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70C" w:rsidRDefault="00FE43CF">
      <w:pPr>
        <w:rPr>
          <w:rFonts w:asciiTheme="majorHAnsi" w:hAnsiTheme="majorHAnsi"/>
          <w:b/>
          <w:sz w:val="32"/>
        </w:rPr>
      </w:pPr>
      <w:r w:rsidRPr="00FE43CF">
        <w:rPr>
          <w:rFonts w:asciiTheme="majorHAnsi" w:hAnsiTheme="majorHAnsi"/>
          <w:b/>
          <w:sz w:val="32"/>
        </w:rPr>
        <w:t>Assignment 19.2</w:t>
      </w:r>
    </w:p>
    <w:p w:rsidR="00FE43CF" w:rsidRDefault="00FE43CF">
      <w:pPr>
        <w:rPr>
          <w:rFonts w:asciiTheme="majorHAnsi" w:hAnsiTheme="majorHAnsi"/>
          <w:b/>
          <w:sz w:val="32"/>
        </w:rPr>
      </w:pPr>
    </w:p>
    <w:p w:rsidR="00741E4E" w:rsidRDefault="00741E4E">
      <w:pPr>
        <w:rPr>
          <w:rFonts w:asciiTheme="majorHAnsi" w:hAnsiTheme="majorHAnsi"/>
          <w:b/>
          <w:sz w:val="32"/>
        </w:rPr>
      </w:pPr>
    </w:p>
    <w:p w:rsidR="00FE43CF" w:rsidRDefault="00FE43CF">
      <w:pPr>
        <w:rPr>
          <w:b/>
          <w:sz w:val="24"/>
        </w:rPr>
      </w:pPr>
      <w:r w:rsidRPr="00FE43CF">
        <w:rPr>
          <w:b/>
          <w:sz w:val="24"/>
        </w:rPr>
        <w:t>Problem Statement</w:t>
      </w:r>
      <w:r w:rsidRPr="00FE43CF">
        <w:rPr>
          <w:b/>
          <w:sz w:val="24"/>
        </w:rPr>
        <w:t>:</w:t>
      </w:r>
    </w:p>
    <w:p w:rsidR="00741E4E" w:rsidRPr="00FE43CF" w:rsidRDefault="00741E4E">
      <w:pPr>
        <w:rPr>
          <w:b/>
          <w:sz w:val="24"/>
        </w:rPr>
      </w:pPr>
    </w:p>
    <w:p w:rsidR="00FE43CF" w:rsidRDefault="00FE43CF">
      <w:pPr>
        <w:rPr>
          <w:sz w:val="24"/>
        </w:rPr>
      </w:pPr>
      <w:r w:rsidRPr="00FE43CF">
        <w:rPr>
          <w:sz w:val="24"/>
        </w:rPr>
        <w:t xml:space="preserve"> Convert XML File into Json File Format. You can consider below example XML, save it in the hdfs cluster and then to convert into Json File Format. Share the codes used with the screenshot for the same. </w:t>
      </w:r>
    </w:p>
    <w:p w:rsidR="00FE43CF" w:rsidRDefault="00FE43CF" w:rsidP="00FE43CF">
      <w:pPr>
        <w:rPr>
          <w:sz w:val="24"/>
        </w:rPr>
      </w:pPr>
      <w:r w:rsidRPr="00FE43CF">
        <w:rPr>
          <w:sz w:val="24"/>
        </w:rPr>
        <w:t xml:space="preserve">You can refer our below link Blog: </w:t>
      </w:r>
    </w:p>
    <w:p w:rsidR="00FE43CF" w:rsidRDefault="00FE43CF" w:rsidP="00FE43CF">
      <w:pPr>
        <w:rPr>
          <w:sz w:val="24"/>
        </w:rPr>
      </w:pPr>
      <w:hyperlink r:id="rId4" w:history="1">
        <w:r w:rsidRPr="00DE09CC">
          <w:rPr>
            <w:rStyle w:val="Hyperlink"/>
            <w:sz w:val="24"/>
          </w:rPr>
          <w:t>https://acadgild.com/blog/quick-way-convert-xml/</w:t>
        </w:r>
      </w:hyperlink>
    </w:p>
    <w:p w:rsidR="00FE43CF" w:rsidRDefault="00FE43CF">
      <w:pPr>
        <w:rPr>
          <w:sz w:val="24"/>
        </w:rPr>
      </w:pPr>
    </w:p>
    <w:p w:rsidR="00FE43CF" w:rsidRPr="00FE43CF" w:rsidRDefault="00FE43CF">
      <w:pPr>
        <w:rPr>
          <w:b/>
          <w:sz w:val="24"/>
        </w:rPr>
      </w:pPr>
    </w:p>
    <w:p w:rsidR="00FE43CF" w:rsidRDefault="00FE43CF">
      <w:pPr>
        <w:rPr>
          <w:b/>
          <w:sz w:val="24"/>
        </w:rPr>
      </w:pPr>
      <w:r w:rsidRPr="00FE43CF">
        <w:rPr>
          <w:b/>
          <w:sz w:val="24"/>
        </w:rPr>
        <w:t>Input:</w:t>
      </w:r>
    </w:p>
    <w:p w:rsidR="00741E4E" w:rsidRDefault="00741E4E">
      <w:pPr>
        <w:rPr>
          <w:b/>
          <w:sz w:val="24"/>
        </w:rPr>
      </w:pPr>
    </w:p>
    <w:p w:rsidR="00FE43CF" w:rsidRPr="00FE43CF" w:rsidRDefault="00741E4E">
      <w:pPr>
        <w:rPr>
          <w:b/>
          <w:sz w:val="24"/>
        </w:rPr>
      </w:pPr>
      <w:r>
        <w:rPr>
          <w:b/>
          <w:noProof/>
          <w:sz w:val="24"/>
        </w:rPr>
        <w:drawing>
          <wp:inline distT="0" distB="0" distL="0" distR="0">
            <wp:extent cx="6812280" cy="1866900"/>
            <wp:effectExtent l="0" t="0" r="7620" b="0"/>
            <wp:docPr id="1" name="Picture 1" descr="C:\Users\612906\Desktop\assgn\19.2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6\Desktop\assgn\19.2i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6623" cy="1868090"/>
                    </a:xfrm>
                    <a:prstGeom prst="rect">
                      <a:avLst/>
                    </a:prstGeom>
                    <a:noFill/>
                    <a:ln>
                      <a:noFill/>
                    </a:ln>
                  </pic:spPr>
                </pic:pic>
              </a:graphicData>
            </a:graphic>
          </wp:inline>
        </w:drawing>
      </w:r>
    </w:p>
    <w:p w:rsidR="00FE43CF" w:rsidRDefault="00FE43CF" w:rsidP="00FE43CF">
      <w:pPr>
        <w:rPr>
          <w:sz w:val="24"/>
        </w:rPr>
      </w:pPr>
    </w:p>
    <w:p w:rsidR="00741E4E" w:rsidRDefault="00741E4E" w:rsidP="00FE43CF">
      <w:pPr>
        <w:rPr>
          <w:sz w:val="24"/>
        </w:rPr>
      </w:pPr>
    </w:p>
    <w:p w:rsidR="00741E4E" w:rsidRDefault="00741E4E" w:rsidP="00FE43CF">
      <w:pPr>
        <w:rPr>
          <w:sz w:val="24"/>
        </w:rPr>
      </w:pPr>
    </w:p>
    <w:p w:rsidR="00741E4E" w:rsidRDefault="00741E4E" w:rsidP="00FE43CF">
      <w:pPr>
        <w:rPr>
          <w:sz w:val="24"/>
        </w:rPr>
      </w:pPr>
    </w:p>
    <w:p w:rsidR="00741E4E" w:rsidRDefault="00741E4E" w:rsidP="00FE43CF">
      <w:pPr>
        <w:rPr>
          <w:sz w:val="24"/>
        </w:rPr>
      </w:pPr>
    </w:p>
    <w:p w:rsidR="00741E4E" w:rsidRDefault="00741E4E" w:rsidP="00FE43CF">
      <w:pPr>
        <w:rPr>
          <w:sz w:val="24"/>
        </w:rPr>
      </w:pPr>
    </w:p>
    <w:p w:rsidR="00741E4E" w:rsidRDefault="00741E4E" w:rsidP="00FE43CF">
      <w:pPr>
        <w:rPr>
          <w:sz w:val="24"/>
        </w:rPr>
      </w:pPr>
    </w:p>
    <w:p w:rsidR="00741E4E" w:rsidRDefault="00741E4E" w:rsidP="00FE43CF">
      <w:pPr>
        <w:rPr>
          <w:sz w:val="24"/>
        </w:rPr>
      </w:pPr>
    </w:p>
    <w:p w:rsidR="00FE43CF" w:rsidRDefault="00FE43CF" w:rsidP="00FE43CF">
      <w:pPr>
        <w:rPr>
          <w:b/>
          <w:sz w:val="24"/>
        </w:rPr>
      </w:pPr>
      <w:r w:rsidRPr="00FE43CF">
        <w:rPr>
          <w:b/>
          <w:sz w:val="24"/>
        </w:rPr>
        <w:t>Program:</w:t>
      </w:r>
    </w:p>
    <w:p w:rsidR="00741E4E" w:rsidRDefault="00741E4E" w:rsidP="00FE43CF">
      <w:pPr>
        <w:rPr>
          <w:b/>
          <w:sz w:val="24"/>
        </w:rPr>
      </w:pPr>
    </w:p>
    <w:p w:rsidR="00741E4E" w:rsidRDefault="00741E4E" w:rsidP="00FE43CF">
      <w:pPr>
        <w:rPr>
          <w:b/>
          <w:sz w:val="24"/>
        </w:rPr>
      </w:pPr>
      <w:r>
        <w:rPr>
          <w:b/>
          <w:noProof/>
          <w:sz w:val="24"/>
        </w:rPr>
        <w:drawing>
          <wp:inline distT="0" distB="0" distL="0" distR="0">
            <wp:extent cx="6796963" cy="4324350"/>
            <wp:effectExtent l="0" t="0" r="4445" b="0"/>
            <wp:docPr id="4" name="Picture 4" descr="C:\Users\612906\Desktop\assgn\19.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06\Desktop\assgn\19.2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04604" cy="4329211"/>
                    </a:xfrm>
                    <a:prstGeom prst="rect">
                      <a:avLst/>
                    </a:prstGeom>
                    <a:noFill/>
                    <a:ln>
                      <a:noFill/>
                    </a:ln>
                  </pic:spPr>
                </pic:pic>
              </a:graphicData>
            </a:graphic>
          </wp:inline>
        </w:drawing>
      </w:r>
    </w:p>
    <w:p w:rsidR="00741E4E" w:rsidRDefault="00741E4E" w:rsidP="00FE43CF">
      <w:pPr>
        <w:rPr>
          <w:b/>
          <w:noProof/>
          <w:sz w:val="24"/>
        </w:rPr>
      </w:pPr>
    </w:p>
    <w:p w:rsidR="00741E4E" w:rsidRDefault="00741E4E" w:rsidP="00FE43CF">
      <w:pPr>
        <w:rPr>
          <w:b/>
          <w:noProof/>
          <w:sz w:val="24"/>
        </w:rPr>
      </w:pPr>
    </w:p>
    <w:p w:rsidR="00741E4E" w:rsidRDefault="00741E4E" w:rsidP="00FE43CF">
      <w:pPr>
        <w:rPr>
          <w:b/>
          <w:noProof/>
          <w:sz w:val="24"/>
        </w:rPr>
      </w:pPr>
    </w:p>
    <w:p w:rsidR="00741E4E" w:rsidRDefault="00741E4E" w:rsidP="00FE43CF">
      <w:pPr>
        <w:rPr>
          <w:b/>
          <w:noProof/>
          <w:sz w:val="24"/>
        </w:rPr>
      </w:pPr>
    </w:p>
    <w:p w:rsidR="00741E4E" w:rsidRDefault="00741E4E" w:rsidP="00FE43CF">
      <w:pPr>
        <w:rPr>
          <w:b/>
          <w:noProof/>
          <w:sz w:val="24"/>
        </w:rPr>
      </w:pPr>
    </w:p>
    <w:p w:rsidR="00741E4E" w:rsidRDefault="00741E4E" w:rsidP="00FE43CF">
      <w:pPr>
        <w:rPr>
          <w:b/>
          <w:noProof/>
          <w:sz w:val="24"/>
        </w:rPr>
      </w:pPr>
    </w:p>
    <w:p w:rsidR="00741E4E" w:rsidRDefault="00741E4E" w:rsidP="00FE43CF">
      <w:pPr>
        <w:rPr>
          <w:b/>
          <w:noProof/>
          <w:sz w:val="24"/>
        </w:rPr>
      </w:pPr>
    </w:p>
    <w:p w:rsidR="00741E4E" w:rsidRDefault="00741E4E" w:rsidP="00FE43CF">
      <w:pPr>
        <w:rPr>
          <w:b/>
          <w:noProof/>
          <w:sz w:val="24"/>
        </w:rPr>
      </w:pPr>
      <w:r>
        <w:rPr>
          <w:b/>
          <w:noProof/>
          <w:sz w:val="24"/>
        </w:rPr>
        <w:br/>
      </w:r>
    </w:p>
    <w:p w:rsidR="00741E4E" w:rsidRDefault="00741E4E" w:rsidP="00FE43CF">
      <w:pPr>
        <w:rPr>
          <w:b/>
          <w:noProof/>
          <w:sz w:val="24"/>
        </w:rPr>
      </w:pPr>
    </w:p>
    <w:p w:rsidR="00741E4E" w:rsidRDefault="00741E4E" w:rsidP="00FE43CF">
      <w:pPr>
        <w:rPr>
          <w:b/>
          <w:noProof/>
          <w:sz w:val="24"/>
        </w:rPr>
      </w:pPr>
    </w:p>
    <w:p w:rsidR="00741E4E" w:rsidRDefault="00741E4E" w:rsidP="00FE43CF">
      <w:pPr>
        <w:rPr>
          <w:b/>
          <w:sz w:val="24"/>
        </w:rPr>
      </w:pPr>
      <w:r w:rsidRPr="00FE43CF">
        <w:rPr>
          <w:b/>
          <w:sz w:val="24"/>
        </w:rPr>
        <w:t>Output:</w:t>
      </w:r>
    </w:p>
    <w:p w:rsidR="00741E4E" w:rsidRDefault="00741E4E" w:rsidP="00FE43CF">
      <w:pPr>
        <w:rPr>
          <w:b/>
          <w:sz w:val="24"/>
        </w:rPr>
      </w:pPr>
    </w:p>
    <w:p w:rsidR="00741E4E" w:rsidRDefault="00741E4E" w:rsidP="00FE43CF">
      <w:pPr>
        <w:rPr>
          <w:b/>
          <w:sz w:val="24"/>
        </w:rPr>
      </w:pPr>
      <w:r>
        <w:rPr>
          <w:b/>
          <w:noProof/>
          <w:sz w:val="24"/>
        </w:rPr>
        <w:drawing>
          <wp:inline distT="0" distB="0" distL="0" distR="0">
            <wp:extent cx="7347999" cy="4733925"/>
            <wp:effectExtent l="0" t="0" r="5715" b="0"/>
            <wp:docPr id="2" name="Picture 2" descr="C:\Users\612906\Desktop\assgn\19.2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06\Desktop\assgn\19.2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4804" cy="4751194"/>
                    </a:xfrm>
                    <a:prstGeom prst="rect">
                      <a:avLst/>
                    </a:prstGeom>
                    <a:noFill/>
                    <a:ln>
                      <a:noFill/>
                    </a:ln>
                  </pic:spPr>
                </pic:pic>
              </a:graphicData>
            </a:graphic>
          </wp:inline>
        </w:drawing>
      </w:r>
    </w:p>
    <w:p w:rsidR="00741E4E" w:rsidRDefault="00741E4E" w:rsidP="00FE43CF">
      <w:pPr>
        <w:rPr>
          <w:b/>
          <w:sz w:val="24"/>
        </w:rPr>
      </w:pPr>
    </w:p>
    <w:p w:rsidR="00741E4E" w:rsidRDefault="00741E4E" w:rsidP="00FE43CF">
      <w:pPr>
        <w:rPr>
          <w:b/>
          <w:sz w:val="24"/>
        </w:rPr>
      </w:pPr>
      <w:r>
        <w:rPr>
          <w:b/>
          <w:noProof/>
          <w:sz w:val="24"/>
        </w:rPr>
        <w:lastRenderedPageBreak/>
        <w:drawing>
          <wp:inline distT="0" distB="0" distL="0" distR="0">
            <wp:extent cx="7863840" cy="5048250"/>
            <wp:effectExtent l="0" t="0" r="3810" b="0"/>
            <wp:docPr id="3" name="Picture 3" descr="C:\Users\612906\Desktop\assgn\19.2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06\Desktop\assgn\19.2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70616" cy="5052600"/>
                    </a:xfrm>
                    <a:prstGeom prst="rect">
                      <a:avLst/>
                    </a:prstGeom>
                    <a:noFill/>
                    <a:ln>
                      <a:noFill/>
                    </a:ln>
                  </pic:spPr>
                </pic:pic>
              </a:graphicData>
            </a:graphic>
          </wp:inline>
        </w:drawing>
      </w:r>
    </w:p>
    <w:p w:rsidR="00FE43CF" w:rsidRPr="00FE43CF" w:rsidRDefault="00FE43CF" w:rsidP="00FE43CF">
      <w:pPr>
        <w:rPr>
          <w:b/>
          <w:sz w:val="24"/>
        </w:rPr>
      </w:pPr>
    </w:p>
    <w:p w:rsidR="00FE43CF" w:rsidRPr="00FE43CF" w:rsidRDefault="00FE43CF" w:rsidP="00FE43CF">
      <w:pPr>
        <w:rPr>
          <w:b/>
          <w:sz w:val="24"/>
        </w:rPr>
      </w:pPr>
      <w:bookmarkStart w:id="0" w:name="_GoBack"/>
      <w:bookmarkEnd w:id="0"/>
    </w:p>
    <w:p w:rsidR="00FE43CF" w:rsidRPr="00FE43CF" w:rsidRDefault="00FE43CF" w:rsidP="00FE43CF">
      <w:pPr>
        <w:rPr>
          <w:rFonts w:asciiTheme="majorHAnsi" w:hAnsiTheme="majorHAnsi"/>
          <w:b/>
          <w:sz w:val="36"/>
        </w:rPr>
      </w:pPr>
    </w:p>
    <w:sectPr w:rsidR="00FE43CF" w:rsidRPr="00FE4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CF"/>
    <w:rsid w:val="0038570C"/>
    <w:rsid w:val="00741E4E"/>
    <w:rsid w:val="00FE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56731-22E3-451E-AFF2-BBCA84FF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3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acadgild.com/blog/quick-way-convert-x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67</Words>
  <Characters>385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1</cp:revision>
  <dcterms:created xsi:type="dcterms:W3CDTF">2017-05-04T04:16:00Z</dcterms:created>
  <dcterms:modified xsi:type="dcterms:W3CDTF">2017-05-04T04:32:00Z</dcterms:modified>
</cp:coreProperties>
</file>