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22" w:rsidRPr="00B10222" w:rsidRDefault="00B10222">
      <w:pPr>
        <w:rPr>
          <w:rFonts w:asciiTheme="majorHAnsi" w:hAnsiTheme="majorHAnsi"/>
          <w:sz w:val="32"/>
          <w:szCs w:val="32"/>
          <w:u w:val="single"/>
        </w:rPr>
      </w:pPr>
      <w:r w:rsidRPr="00B10222">
        <w:rPr>
          <w:rFonts w:asciiTheme="majorHAnsi" w:hAnsiTheme="majorHAnsi"/>
          <w:sz w:val="32"/>
          <w:szCs w:val="32"/>
          <w:u w:val="single"/>
        </w:rPr>
        <w:t>Assignment 8.3</w:t>
      </w:r>
    </w:p>
    <w:p w:rsidR="004C217C" w:rsidRPr="00B10222" w:rsidRDefault="00B10222">
      <w:pPr>
        <w:rPr>
          <w:b/>
          <w:sz w:val="24"/>
          <w:szCs w:val="24"/>
        </w:rPr>
      </w:pPr>
      <w:r w:rsidRPr="00B10222">
        <w:rPr>
          <w:b/>
          <w:sz w:val="24"/>
          <w:szCs w:val="24"/>
        </w:rPr>
        <w:t>Explain in brief the architecture of Apache Hadoop Yarn.</w:t>
      </w:r>
    </w:p>
    <w:p w:rsidR="005040F8" w:rsidRDefault="005040F8" w:rsidP="00B10222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040F8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943600" cy="4462358"/>
            <wp:effectExtent l="0" t="0" r="0" b="0"/>
            <wp:docPr id="2" name="Picture 2" descr="C:\Users\612906\Desktop\Assignments\yarn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ignments\yarnArc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0F8" w:rsidRPr="006D26DF" w:rsidRDefault="005040F8" w:rsidP="00B10222">
      <w:pPr>
        <w:spacing w:before="100" w:beforeAutospacing="1" w:after="100" w:afterAutospacing="1" w:line="312" w:lineRule="atLeast"/>
        <w:rPr>
          <w:rFonts w:eastAsia="Times New Roman" w:cs="Times New Roman"/>
          <w:color w:val="000000"/>
          <w:sz w:val="24"/>
          <w:szCs w:val="24"/>
        </w:rPr>
      </w:pPr>
      <w:r w:rsidRPr="006D26DF">
        <w:rPr>
          <w:rFonts w:eastAsia="Times New Roman" w:cs="Times New Roman"/>
          <w:color w:val="000000"/>
          <w:sz w:val="24"/>
          <w:szCs w:val="24"/>
        </w:rPr>
        <w:t xml:space="preserve">In order to overcome Single Point of Failure problem Hadoop 2.x </w:t>
      </w:r>
      <w:r w:rsidR="00B10222" w:rsidRPr="00B10222">
        <w:rPr>
          <w:rFonts w:eastAsia="Times New Roman" w:cs="Times New Roman"/>
          <w:color w:val="000000"/>
          <w:sz w:val="24"/>
          <w:szCs w:val="24"/>
        </w:rPr>
        <w:t>split</w:t>
      </w:r>
      <w:r w:rsidRPr="006D26DF">
        <w:rPr>
          <w:rFonts w:eastAsia="Times New Roman" w:cs="Times New Roman"/>
          <w:color w:val="000000"/>
          <w:sz w:val="24"/>
          <w:szCs w:val="24"/>
        </w:rPr>
        <w:t>s up</w:t>
      </w:r>
      <w:r w:rsidR="00B10222" w:rsidRPr="00B10222">
        <w:rPr>
          <w:rFonts w:eastAsia="Times New Roman" w:cs="Times New Roman"/>
          <w:color w:val="000000"/>
          <w:sz w:val="24"/>
          <w:szCs w:val="24"/>
        </w:rPr>
        <w:t xml:space="preserve"> resource management and job scheduling/monitoring into separate daemons. </w:t>
      </w:r>
    </w:p>
    <w:p w:rsidR="005040F8" w:rsidRPr="006D26DF" w:rsidRDefault="005040F8" w:rsidP="00B10222">
      <w:pPr>
        <w:spacing w:before="100" w:beforeAutospacing="1" w:after="100" w:afterAutospacing="1" w:line="312" w:lineRule="atLeast"/>
        <w:rPr>
          <w:rFonts w:eastAsia="Times New Roman" w:cs="Times New Roman"/>
          <w:color w:val="000000"/>
          <w:sz w:val="24"/>
          <w:szCs w:val="24"/>
        </w:rPr>
      </w:pPr>
      <w:r w:rsidRPr="006D26DF">
        <w:rPr>
          <w:rFonts w:eastAsia="Times New Roman" w:cs="Times New Roman"/>
          <w:color w:val="000000"/>
          <w:sz w:val="24"/>
          <w:szCs w:val="24"/>
        </w:rPr>
        <w:t xml:space="preserve">The job of resource management is done by YARN (Yet </w:t>
      </w:r>
      <w:proofErr w:type="gramStart"/>
      <w:r w:rsidRPr="006D26DF">
        <w:rPr>
          <w:rFonts w:eastAsia="Times New Roman" w:cs="Times New Roman"/>
          <w:color w:val="000000"/>
          <w:sz w:val="24"/>
          <w:szCs w:val="24"/>
        </w:rPr>
        <w:t>Another</w:t>
      </w:r>
      <w:proofErr w:type="gramEnd"/>
      <w:r w:rsidRPr="006D26DF">
        <w:rPr>
          <w:rFonts w:eastAsia="Times New Roman" w:cs="Times New Roman"/>
          <w:color w:val="000000"/>
          <w:sz w:val="24"/>
          <w:szCs w:val="24"/>
        </w:rPr>
        <w:t xml:space="preserve"> Resource Negotiator).It is global Resource Manager (RM).</w:t>
      </w:r>
    </w:p>
    <w:p w:rsidR="005040F8" w:rsidRPr="006D26DF" w:rsidRDefault="005040F8" w:rsidP="00B10222">
      <w:pPr>
        <w:spacing w:before="100" w:beforeAutospacing="1" w:after="100" w:afterAutospacing="1" w:line="312" w:lineRule="atLeast"/>
        <w:rPr>
          <w:rFonts w:eastAsia="Times New Roman" w:cs="Times New Roman"/>
          <w:color w:val="000000"/>
          <w:sz w:val="24"/>
          <w:szCs w:val="24"/>
        </w:rPr>
      </w:pPr>
      <w:r w:rsidRPr="006D26DF">
        <w:rPr>
          <w:rFonts w:eastAsia="Times New Roman" w:cs="Times New Roman"/>
          <w:color w:val="000000"/>
          <w:sz w:val="24"/>
          <w:szCs w:val="24"/>
        </w:rPr>
        <w:t>In YARN, there is Application Master (AM) for every application. An application can be a single job or group of jobs.</w:t>
      </w:r>
    </w:p>
    <w:p w:rsidR="005040F8" w:rsidRPr="006D26DF" w:rsidRDefault="005040F8" w:rsidP="00B10222">
      <w:pPr>
        <w:spacing w:before="100" w:beforeAutospacing="1" w:after="100" w:afterAutospacing="1" w:line="312" w:lineRule="atLeast"/>
        <w:rPr>
          <w:rFonts w:eastAsia="Times New Roman" w:cs="Times New Roman"/>
          <w:color w:val="000000"/>
          <w:sz w:val="24"/>
          <w:szCs w:val="24"/>
        </w:rPr>
      </w:pPr>
      <w:r w:rsidRPr="006D26DF">
        <w:rPr>
          <w:rFonts w:eastAsia="Times New Roman" w:cs="Times New Roman"/>
          <w:color w:val="000000"/>
          <w:sz w:val="24"/>
          <w:szCs w:val="24"/>
        </w:rPr>
        <w:t>The Resource Manager (RM) is responsible for arbitration of resources among all the applications in the system.</w:t>
      </w:r>
    </w:p>
    <w:p w:rsidR="005266FA" w:rsidRPr="006D26DF" w:rsidRDefault="005040F8" w:rsidP="00B10222">
      <w:pPr>
        <w:spacing w:before="100" w:beforeAutospacing="1" w:after="100" w:afterAutospacing="1" w:line="312" w:lineRule="atLeast"/>
        <w:rPr>
          <w:rFonts w:eastAsia="Times New Roman" w:cs="Times New Roman"/>
          <w:color w:val="000000"/>
          <w:sz w:val="24"/>
          <w:szCs w:val="24"/>
        </w:rPr>
      </w:pPr>
      <w:r w:rsidRPr="006D26DF">
        <w:rPr>
          <w:rFonts w:eastAsia="Times New Roman" w:cs="Times New Roman"/>
          <w:color w:val="000000"/>
          <w:sz w:val="24"/>
          <w:szCs w:val="24"/>
        </w:rPr>
        <w:t>The Node Manager is an agent responsible for containers and monitoring their resource usage and report it to the scheduler (Resource Manager)</w:t>
      </w:r>
      <w:r w:rsidR="005266FA" w:rsidRPr="006D26DF">
        <w:rPr>
          <w:rFonts w:eastAsia="Times New Roman" w:cs="Times New Roman"/>
          <w:color w:val="000000"/>
          <w:sz w:val="24"/>
          <w:szCs w:val="24"/>
        </w:rPr>
        <w:t>.</w:t>
      </w:r>
    </w:p>
    <w:p w:rsidR="00B10222" w:rsidRPr="00B10222" w:rsidRDefault="00B10222" w:rsidP="00B10222">
      <w:pPr>
        <w:spacing w:before="100" w:beforeAutospacing="1" w:after="100" w:afterAutospacing="1" w:line="312" w:lineRule="atLeast"/>
        <w:rPr>
          <w:rFonts w:eastAsia="Times New Roman" w:cs="Times New Roman"/>
          <w:color w:val="000000"/>
          <w:sz w:val="24"/>
          <w:szCs w:val="24"/>
        </w:rPr>
      </w:pPr>
      <w:r w:rsidRPr="00B10222">
        <w:rPr>
          <w:rFonts w:eastAsia="Times New Roman" w:cs="Times New Roman"/>
          <w:color w:val="000000"/>
          <w:sz w:val="24"/>
          <w:szCs w:val="24"/>
        </w:rPr>
        <w:lastRenderedPageBreak/>
        <w:t>The Resource</w:t>
      </w:r>
      <w:r w:rsidR="005266FA" w:rsidRPr="006D26D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B10222">
        <w:rPr>
          <w:rFonts w:eastAsia="Times New Roman" w:cs="Times New Roman"/>
          <w:color w:val="000000"/>
          <w:sz w:val="24"/>
          <w:szCs w:val="24"/>
        </w:rPr>
        <w:t>Manager</w:t>
      </w:r>
      <w:r w:rsidR="005266FA" w:rsidRPr="006D26DF">
        <w:rPr>
          <w:rFonts w:eastAsia="Times New Roman" w:cs="Times New Roman"/>
          <w:color w:val="000000"/>
          <w:sz w:val="24"/>
          <w:szCs w:val="24"/>
        </w:rPr>
        <w:t xml:space="preserve"> (RM)</w:t>
      </w:r>
      <w:r w:rsidRPr="00B10222">
        <w:rPr>
          <w:rFonts w:eastAsia="Times New Roman" w:cs="Times New Roman"/>
          <w:color w:val="000000"/>
          <w:sz w:val="24"/>
          <w:szCs w:val="24"/>
        </w:rPr>
        <w:t xml:space="preserve"> has two main components: Scheduler and Applications</w:t>
      </w:r>
      <w:r w:rsidR="005266FA" w:rsidRPr="006D26D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B10222">
        <w:rPr>
          <w:rFonts w:eastAsia="Times New Roman" w:cs="Times New Roman"/>
          <w:color w:val="000000"/>
          <w:sz w:val="24"/>
          <w:szCs w:val="24"/>
        </w:rPr>
        <w:t>Manager.</w:t>
      </w:r>
    </w:p>
    <w:p w:rsidR="00026C38" w:rsidRDefault="00B10222" w:rsidP="00B10222">
      <w:pPr>
        <w:spacing w:before="100" w:beforeAutospacing="1" w:after="100" w:afterAutospacing="1" w:line="312" w:lineRule="atLeast"/>
        <w:rPr>
          <w:rFonts w:eastAsia="Times New Roman" w:cs="Times New Roman"/>
          <w:color w:val="000000"/>
          <w:sz w:val="24"/>
          <w:szCs w:val="24"/>
        </w:rPr>
      </w:pPr>
      <w:r w:rsidRPr="00B10222">
        <w:rPr>
          <w:rFonts w:eastAsia="Times New Roman" w:cs="Times New Roman"/>
          <w:color w:val="000000"/>
          <w:sz w:val="24"/>
          <w:szCs w:val="24"/>
        </w:rPr>
        <w:t>The Scheduler is responsible for allocating resources to the various running applications</w:t>
      </w:r>
      <w:r w:rsidR="006D26DF" w:rsidRPr="006D26DF">
        <w:rPr>
          <w:rFonts w:eastAsia="Times New Roman" w:cs="Times New Roman"/>
          <w:color w:val="000000"/>
          <w:sz w:val="24"/>
          <w:szCs w:val="24"/>
        </w:rPr>
        <w:t>.</w:t>
      </w:r>
      <w:r w:rsidRPr="00B10222">
        <w:rPr>
          <w:rFonts w:eastAsia="Times New Roman" w:cs="Times New Roman"/>
          <w:color w:val="000000"/>
          <w:sz w:val="24"/>
          <w:szCs w:val="24"/>
        </w:rPr>
        <w:t xml:space="preserve"> Scheduler is pure scheduler in the sense that it performs no monitoring or tracking of status for the application.</w:t>
      </w:r>
    </w:p>
    <w:p w:rsidR="00B10222" w:rsidRPr="00B10222" w:rsidRDefault="00026C38" w:rsidP="00B10222">
      <w:pPr>
        <w:spacing w:before="100" w:beforeAutospacing="1" w:after="100" w:afterAutospacing="1" w:line="312" w:lineRule="atLeas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I</w:t>
      </w:r>
      <w:r w:rsidR="00B10222" w:rsidRPr="00B10222">
        <w:rPr>
          <w:rFonts w:eastAsia="Times New Roman" w:cs="Times New Roman"/>
          <w:color w:val="000000"/>
          <w:sz w:val="24"/>
          <w:szCs w:val="24"/>
        </w:rPr>
        <w:t>t offers no guarantees about restarting failed tasks either due to application failure or hardware failures. The Scheduler performs its scheduling function based on the resource requirements of the applications; it does so based on the abstract notion of a resource</w:t>
      </w:r>
      <w:r w:rsidR="00B10222" w:rsidRPr="006D26DF">
        <w:rPr>
          <w:rFonts w:eastAsia="Times New Roman" w:cs="Times New Roman"/>
          <w:color w:val="000000"/>
          <w:sz w:val="24"/>
          <w:szCs w:val="24"/>
        </w:rPr>
        <w:t> </w:t>
      </w:r>
      <w:r w:rsidR="00B10222" w:rsidRPr="00B10222">
        <w:rPr>
          <w:rFonts w:eastAsia="Times New Roman" w:cs="Times New Roman"/>
          <w:iCs/>
          <w:color w:val="000000"/>
          <w:sz w:val="24"/>
          <w:szCs w:val="24"/>
        </w:rPr>
        <w:t>Container</w:t>
      </w:r>
      <w:r w:rsidR="00B10222" w:rsidRPr="006D26DF">
        <w:rPr>
          <w:rFonts w:eastAsia="Times New Roman" w:cs="Times New Roman"/>
          <w:color w:val="000000"/>
          <w:sz w:val="24"/>
          <w:szCs w:val="24"/>
        </w:rPr>
        <w:t> </w:t>
      </w:r>
      <w:r w:rsidR="00B10222" w:rsidRPr="00B10222">
        <w:rPr>
          <w:rFonts w:eastAsia="Times New Roman" w:cs="Times New Roman"/>
          <w:color w:val="000000"/>
          <w:sz w:val="24"/>
          <w:szCs w:val="24"/>
        </w:rPr>
        <w:t>which incorpora</w:t>
      </w:r>
      <w:r w:rsidR="006D26DF">
        <w:rPr>
          <w:rFonts w:eastAsia="Times New Roman" w:cs="Times New Roman"/>
          <w:color w:val="000000"/>
          <w:sz w:val="24"/>
          <w:szCs w:val="24"/>
        </w:rPr>
        <w:t>tes elements such as memory, CPU</w:t>
      </w:r>
      <w:r w:rsidR="00B10222" w:rsidRPr="00B10222">
        <w:rPr>
          <w:rFonts w:eastAsia="Times New Roman" w:cs="Times New Roman"/>
          <w:color w:val="000000"/>
          <w:sz w:val="24"/>
          <w:szCs w:val="24"/>
        </w:rPr>
        <w:t>, disk, network etc.</w:t>
      </w:r>
    </w:p>
    <w:p w:rsidR="00B10222" w:rsidRPr="00B10222" w:rsidRDefault="00B10222" w:rsidP="00B10222">
      <w:pPr>
        <w:spacing w:before="100" w:beforeAutospacing="1" w:after="100" w:afterAutospacing="1" w:line="312" w:lineRule="atLeast"/>
        <w:rPr>
          <w:rFonts w:eastAsia="Times New Roman" w:cs="Times New Roman"/>
          <w:color w:val="000000"/>
          <w:sz w:val="24"/>
          <w:szCs w:val="24"/>
        </w:rPr>
      </w:pPr>
      <w:r w:rsidRPr="00B10222">
        <w:rPr>
          <w:rFonts w:eastAsia="Times New Roman" w:cs="Times New Roman"/>
          <w:color w:val="000000"/>
          <w:sz w:val="24"/>
          <w:szCs w:val="24"/>
        </w:rPr>
        <w:t xml:space="preserve">The </w:t>
      </w:r>
      <w:proofErr w:type="spellStart"/>
      <w:r w:rsidRPr="00B10222">
        <w:rPr>
          <w:rFonts w:eastAsia="Times New Roman" w:cs="Times New Roman"/>
          <w:color w:val="000000"/>
          <w:sz w:val="24"/>
          <w:szCs w:val="24"/>
        </w:rPr>
        <w:t>ApplicationsManager</w:t>
      </w:r>
      <w:proofErr w:type="spellEnd"/>
      <w:r w:rsidRPr="00B10222">
        <w:rPr>
          <w:rFonts w:eastAsia="Times New Roman" w:cs="Times New Roman"/>
          <w:color w:val="000000"/>
          <w:sz w:val="24"/>
          <w:szCs w:val="24"/>
        </w:rPr>
        <w:t xml:space="preserve"> is responsible for accepting job-submissions, negotiating the first container for executing the application specific </w:t>
      </w:r>
      <w:proofErr w:type="spellStart"/>
      <w:r w:rsidRPr="00B10222">
        <w:rPr>
          <w:rFonts w:eastAsia="Times New Roman" w:cs="Times New Roman"/>
          <w:color w:val="000000"/>
          <w:sz w:val="24"/>
          <w:szCs w:val="24"/>
        </w:rPr>
        <w:t>ApplicationMaster</w:t>
      </w:r>
      <w:proofErr w:type="spellEnd"/>
      <w:r w:rsidRPr="00B10222">
        <w:rPr>
          <w:rFonts w:eastAsia="Times New Roman" w:cs="Times New Roman"/>
          <w:color w:val="000000"/>
          <w:sz w:val="24"/>
          <w:szCs w:val="24"/>
        </w:rPr>
        <w:t xml:space="preserve"> and provides the service for restarting the </w:t>
      </w:r>
      <w:proofErr w:type="spellStart"/>
      <w:r w:rsidRPr="00B10222">
        <w:rPr>
          <w:rFonts w:eastAsia="Times New Roman" w:cs="Times New Roman"/>
          <w:color w:val="000000"/>
          <w:sz w:val="24"/>
          <w:szCs w:val="24"/>
        </w:rPr>
        <w:t>ApplicationMaster</w:t>
      </w:r>
      <w:proofErr w:type="spellEnd"/>
      <w:r w:rsidRPr="00B10222">
        <w:rPr>
          <w:rFonts w:eastAsia="Times New Roman" w:cs="Times New Roman"/>
          <w:color w:val="000000"/>
          <w:sz w:val="24"/>
          <w:szCs w:val="24"/>
        </w:rPr>
        <w:t xml:space="preserve"> container on failure. The per-application </w:t>
      </w:r>
      <w:proofErr w:type="spellStart"/>
      <w:r w:rsidRPr="00B10222">
        <w:rPr>
          <w:rFonts w:eastAsia="Times New Roman" w:cs="Times New Roman"/>
          <w:color w:val="000000"/>
          <w:sz w:val="24"/>
          <w:szCs w:val="24"/>
        </w:rPr>
        <w:t>ApplicationMaster</w:t>
      </w:r>
      <w:proofErr w:type="spellEnd"/>
      <w:r w:rsidRPr="00B10222">
        <w:rPr>
          <w:rFonts w:eastAsia="Times New Roman" w:cs="Times New Roman"/>
          <w:color w:val="000000"/>
          <w:sz w:val="24"/>
          <w:szCs w:val="24"/>
        </w:rPr>
        <w:t xml:space="preserve"> has the responsibility of negotiating appropriate resource containers from the Scheduler, tracking their status and monitoring for progress.</w:t>
      </w:r>
    </w:p>
    <w:p w:rsidR="00063AEA" w:rsidRDefault="00063AEA">
      <w:r>
        <w:rPr>
          <w:noProof/>
        </w:rPr>
        <w:drawing>
          <wp:inline distT="0" distB="0" distL="0" distR="0">
            <wp:extent cx="5943600" cy="3396343"/>
            <wp:effectExtent l="0" t="0" r="0" b="0"/>
            <wp:docPr id="3" name="Picture 3" descr="Yarn: Application 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arn: Application Start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EA" w:rsidRDefault="00063AEA">
      <w:pPr>
        <w:rPr>
          <w:sz w:val="24"/>
          <w:szCs w:val="24"/>
        </w:rPr>
      </w:pPr>
      <w:r>
        <w:rPr>
          <w:sz w:val="24"/>
          <w:szCs w:val="24"/>
        </w:rPr>
        <w:t>The process of application startup can be explained as below:</w:t>
      </w:r>
    </w:p>
    <w:p w:rsidR="00063AEA" w:rsidRDefault="00063AEA">
      <w:pPr>
        <w:rPr>
          <w:sz w:val="24"/>
          <w:szCs w:val="24"/>
        </w:rPr>
      </w:pPr>
      <w:r>
        <w:rPr>
          <w:sz w:val="24"/>
          <w:szCs w:val="24"/>
        </w:rPr>
        <w:t>Step 1: Client submits an application to the RM (Resource Manager).</w:t>
      </w:r>
    </w:p>
    <w:p w:rsidR="00063AEA" w:rsidRDefault="00063AEA">
      <w:pPr>
        <w:rPr>
          <w:sz w:val="24"/>
          <w:szCs w:val="24"/>
        </w:rPr>
      </w:pPr>
      <w:r>
        <w:rPr>
          <w:sz w:val="24"/>
          <w:szCs w:val="24"/>
        </w:rPr>
        <w:t>Step 2: The Resource Manager allocates the container for the application.</w:t>
      </w:r>
    </w:p>
    <w:p w:rsidR="00063AEA" w:rsidRDefault="00C25D60">
      <w:pPr>
        <w:rPr>
          <w:sz w:val="24"/>
          <w:szCs w:val="24"/>
        </w:rPr>
      </w:pPr>
      <w:r>
        <w:rPr>
          <w:sz w:val="24"/>
          <w:szCs w:val="24"/>
        </w:rPr>
        <w:t>Step 3: The Resource Manager contacts respective Node Manager.</w:t>
      </w:r>
    </w:p>
    <w:p w:rsidR="00C25D60" w:rsidRDefault="00C25D60">
      <w:pPr>
        <w:rPr>
          <w:sz w:val="24"/>
          <w:szCs w:val="24"/>
        </w:rPr>
      </w:pPr>
      <w:r>
        <w:rPr>
          <w:sz w:val="24"/>
          <w:szCs w:val="24"/>
        </w:rPr>
        <w:t>Step 4: The Node Manager then launches the container.</w:t>
      </w:r>
    </w:p>
    <w:p w:rsidR="00C25D60" w:rsidRDefault="00C25D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5: The container executes Application Master</w:t>
      </w:r>
      <w:r w:rsidR="00026C38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(AM).</w:t>
      </w:r>
    </w:p>
    <w:p w:rsidR="00C25D60" w:rsidRPr="00063AEA" w:rsidRDefault="00C25D60">
      <w:pPr>
        <w:rPr>
          <w:sz w:val="24"/>
          <w:szCs w:val="24"/>
        </w:rPr>
      </w:pPr>
    </w:p>
    <w:sectPr w:rsidR="00C25D60" w:rsidRPr="0006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159EB"/>
    <w:multiLevelType w:val="multilevel"/>
    <w:tmpl w:val="C87A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22"/>
    <w:rsid w:val="00026C38"/>
    <w:rsid w:val="00063AEA"/>
    <w:rsid w:val="004C217C"/>
    <w:rsid w:val="005040F8"/>
    <w:rsid w:val="005266FA"/>
    <w:rsid w:val="006D26DF"/>
    <w:rsid w:val="00B10222"/>
    <w:rsid w:val="00C2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11AEA-3553-400D-A90F-EEC51EC1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0222"/>
  </w:style>
  <w:style w:type="character" w:styleId="Hyperlink">
    <w:name w:val="Hyperlink"/>
    <w:basedOn w:val="DefaultParagraphFont"/>
    <w:uiPriority w:val="99"/>
    <w:semiHidden/>
    <w:unhideWhenUsed/>
    <w:rsid w:val="00B102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3AEA"/>
    <w:rPr>
      <w:b/>
      <w:bCs/>
    </w:rPr>
  </w:style>
  <w:style w:type="paragraph" w:styleId="NoSpacing">
    <w:name w:val="No Spacing"/>
    <w:uiPriority w:val="1"/>
    <w:qFormat/>
    <w:rsid w:val="00063A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764">
          <w:marLeft w:val="2955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009">
          <w:marLeft w:val="0"/>
          <w:marRight w:val="0"/>
          <w:marTop w:val="300"/>
          <w:marBottom w:val="30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4</cp:revision>
  <dcterms:created xsi:type="dcterms:W3CDTF">2017-03-08T09:13:00Z</dcterms:created>
  <dcterms:modified xsi:type="dcterms:W3CDTF">2017-03-08T09:50:00Z</dcterms:modified>
</cp:coreProperties>
</file>