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1: Problem Understanding &amp; Industry Analysis</w:t>
      </w:r>
    </w:p>
    <w:p>
      <w:pPr>
        <w:pStyle w:val="Heading2"/>
      </w:pPr>
      <w:r>
        <w:t>1. Problem Statement</w:t>
      </w:r>
    </w:p>
    <w:p>
      <w:r>
        <w:t>Educational institutions currently rely on manual processes such as spreadsheets, emails, and paper forms to manage student inquiries and admissions.</w:t>
        <w:br/>
        <w:br/>
        <w:t>This leads to:</w:t>
        <w:br/>
        <w:t>- Inquiries not being properly tracked or followed up.</w:t>
        <w:br/>
        <w:t>- Difficulty in managing counseling appointments and follow-ups.</w:t>
        <w:br/>
        <w:t>- Lack of real-time visibility into admission status and officer performance.</w:t>
        <w:br/>
        <w:t>- Miscommunication and delays in providing course and fee information.</w:t>
        <w:br/>
        <w:t>- Reduced student satisfaction and lower enrollment conversion rates.</w:t>
      </w:r>
    </w:p>
    <w:p>
      <w:pPr>
        <w:pStyle w:val="Heading2"/>
      </w:pPr>
      <w:r>
        <w:t>2. Requirement Gathering</w:t>
      </w:r>
    </w:p>
    <w:p>
      <w:r>
        <w:t>Key requirements identified for institutions:</w:t>
        <w:br/>
        <w:t>- Track all student inquiries with details (name, contact, interest, course).</w:t>
        <w:br/>
        <w:t>- Manage and schedule counseling sessions effectively.</w:t>
        <w:br/>
        <w:t>- Automate follow-ups (email/SMS reminders).</w:t>
        <w:br/>
        <w:t>- Monitor admission officer performance and workload.</w:t>
        <w:br/>
        <w:t>- Provide management with dashboards and reports for decision-making.</w:t>
      </w:r>
    </w:p>
    <w:p>
      <w:pPr>
        <w:pStyle w:val="Heading2"/>
      </w:pPr>
      <w:r>
        <w:t>3. Stakeholder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Stakeholder</w:t>
            </w:r>
          </w:p>
        </w:tc>
        <w:tc>
          <w:tcPr>
            <w:tcW w:type="dxa" w:w="2880"/>
          </w:tcPr>
          <w:p>
            <w:r>
              <w:t>Role/Interest</w:t>
            </w:r>
          </w:p>
        </w:tc>
        <w:tc>
          <w:tcPr>
            <w:tcW w:type="dxa" w:w="2880"/>
          </w:tcPr>
          <w:p>
            <w:r>
              <w:t>Needs</w:t>
            </w:r>
          </w:p>
        </w:tc>
      </w:tr>
      <w:tr>
        <w:tc>
          <w:tcPr>
            <w:tcW w:type="dxa" w:w="2880"/>
          </w:tcPr>
          <w:p>
            <w:r>
              <w:t>Student</w:t>
            </w:r>
          </w:p>
        </w:tc>
        <w:tc>
          <w:tcPr>
            <w:tcW w:type="dxa" w:w="2880"/>
          </w:tcPr>
          <w:p>
            <w:r>
              <w:t>Prospective applicant</w:t>
            </w:r>
          </w:p>
        </w:tc>
        <w:tc>
          <w:tcPr>
            <w:tcW w:type="dxa" w:w="2880"/>
          </w:tcPr>
          <w:p>
            <w:r>
              <w:t>Timely responses, counseling schedule, clear fee/course details</w:t>
            </w:r>
          </w:p>
        </w:tc>
      </w:tr>
      <w:tr>
        <w:tc>
          <w:tcPr>
            <w:tcW w:type="dxa" w:w="2880"/>
          </w:tcPr>
          <w:p>
            <w:r>
              <w:t>Admission Officer</w:t>
            </w:r>
          </w:p>
        </w:tc>
        <w:tc>
          <w:tcPr>
            <w:tcW w:type="dxa" w:w="2880"/>
          </w:tcPr>
          <w:p>
            <w:r>
              <w:t>Manages inquiries and counseling</w:t>
            </w:r>
          </w:p>
        </w:tc>
        <w:tc>
          <w:tcPr>
            <w:tcW w:type="dxa" w:w="2880"/>
          </w:tcPr>
          <w:p>
            <w:r>
              <w:t>Automated reminders, centralized student database, easy communication tools</w:t>
            </w:r>
          </w:p>
        </w:tc>
      </w:tr>
      <w:tr>
        <w:tc>
          <w:tcPr>
            <w:tcW w:type="dxa" w:w="2880"/>
          </w:tcPr>
          <w:p>
            <w:r>
              <w:t>Management/Principal</w:t>
            </w:r>
          </w:p>
        </w:tc>
        <w:tc>
          <w:tcPr>
            <w:tcW w:type="dxa" w:w="2880"/>
          </w:tcPr>
          <w:p>
            <w:r>
              <w:t>Oversees admissions process</w:t>
            </w:r>
          </w:p>
        </w:tc>
        <w:tc>
          <w:tcPr>
            <w:tcW w:type="dxa" w:w="2880"/>
          </w:tcPr>
          <w:p>
            <w:r>
              <w:t>Reports on inquiries, conversions, officer performance</w:t>
            </w:r>
          </w:p>
        </w:tc>
      </w:tr>
    </w:tbl>
    <w:p>
      <w:pPr>
        <w:pStyle w:val="Heading2"/>
      </w:pPr>
      <w:r>
        <w:t>4. Business Process Mapping (Current Process – Manual)</w:t>
      </w:r>
    </w:p>
    <w:p>
      <w:r>
        <w:t>1. Student submits inquiry via email, phone, or form.</w:t>
        <w:br/>
        <w:t>2. Admission officer notes details in a spreadsheet.</w:t>
        <w:br/>
        <w:t>3. Follow-ups are managed through manual reminders.</w:t>
        <w:br/>
        <w:t>4. Counseling sessions scheduled via phone/email only.</w:t>
        <w:br/>
        <w:t>5. Management requests manual reports from officers.</w:t>
        <w:br/>
        <w:t>6. No centralized system → duplication of work, missed follow-ups.</w:t>
      </w:r>
    </w:p>
    <w:p>
      <w:pPr>
        <w:pStyle w:val="Heading2"/>
      </w:pPr>
      <w:r>
        <w:t>5. Industry-specific Use Case Analysis</w:t>
      </w:r>
    </w:p>
    <w:p>
      <w:r>
        <w:t>- Leading Colleges/Universities → Use CRM to track inquiries and increase enrollment.</w:t>
        <w:br/>
        <w:t>- Training Institutes → Automate counseling reminders and fee follow-ups.</w:t>
        <w:br/>
        <w:t>- Schools → Manage admission pipeline from inquiry to confirmation.</w:t>
      </w:r>
    </w:p>
    <w:p>
      <w:pPr>
        <w:pStyle w:val="Heading2"/>
      </w:pPr>
      <w:r>
        <w:t>6. Expected Benefits</w:t>
      </w:r>
    </w:p>
    <w:p>
      <w:r>
        <w:t>- Centralized database for all student inquiries.</w:t>
        <w:br/>
        <w:t>- Automated follow-ups → reduced workload for officers.</w:t>
        <w:br/>
        <w:t>- Better visibility for management via dashboards.</w:t>
        <w:br/>
        <w:t>- Improved student satisfaction and higher enrollment rates.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