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68" w:rsidRPr="00046B58" w:rsidRDefault="00DC1568" w:rsidP="00DC1568">
      <w:pPr>
        <w:pStyle w:val="Title"/>
        <w:rPr>
          <w:rFonts w:ascii="Arial Unicode MS" w:eastAsia="Arial Unicode MS" w:hAnsi="Arial Unicode MS" w:cs="Arial Unicode MS"/>
        </w:rPr>
      </w:pPr>
      <w:bookmarkStart w:id="0" w:name="_Toc321147149"/>
      <w:bookmarkStart w:id="1" w:name="_Toc318188227"/>
      <w:bookmarkStart w:id="2" w:name="_Toc318188327"/>
      <w:bookmarkStart w:id="3" w:name="_Toc318189312"/>
      <w:bookmarkStart w:id="4" w:name="_Toc321147011"/>
      <w:r w:rsidRPr="00046B58">
        <w:rPr>
          <w:rFonts w:ascii="Arial Unicode MS" w:eastAsia="Arial Unicode MS" w:hAnsi="Arial Unicode MS" w:cs="Arial Unicode MS"/>
        </w:rPr>
        <w:t>MANAGEGURU: Real Time Restaurant Monitoring System</w:t>
      </w:r>
    </w:p>
    <w:p w:rsidR="00DC1568" w:rsidRPr="00046B58" w:rsidRDefault="00DC1568" w:rsidP="00DC1568">
      <w:pPr>
        <w:pStyle w:val="Subtitle"/>
        <w:rPr>
          <w:rFonts w:ascii="Arial Unicode MS" w:eastAsia="Arial Unicode MS" w:hAnsi="Arial Unicode MS" w:cs="Arial Unicode MS"/>
        </w:rPr>
      </w:pPr>
    </w:p>
    <w:p w:rsidR="00C6554A" w:rsidRPr="00046B58" w:rsidRDefault="00DC1568" w:rsidP="00333148">
      <w:pPr>
        <w:pStyle w:val="Subtitle"/>
        <w:rPr>
          <w:rFonts w:ascii="Arial Unicode MS" w:eastAsia="Arial Unicode MS" w:hAnsi="Arial Unicode MS" w:cs="Arial Unicode MS"/>
        </w:rPr>
      </w:pPr>
      <w:r w:rsidRPr="00046B58">
        <w:rPr>
          <w:rFonts w:ascii="Arial Unicode MS" w:eastAsia="Arial Unicode MS" w:hAnsi="Arial Unicode MS" w:cs="Arial Unicode MS"/>
        </w:rPr>
        <w:t xml:space="preserve">Software engineering project 2017 </w:t>
      </w:r>
    </w:p>
    <w:p w:rsidR="00B40F37" w:rsidRPr="00046B58" w:rsidRDefault="00DC1568" w:rsidP="00DC1568">
      <w:pPr>
        <w:pStyle w:val="Title"/>
        <w:rPr>
          <w:rFonts w:ascii="Arial Unicode MS" w:eastAsia="Arial Unicode MS" w:hAnsi="Arial Unicode MS" w:cs="Arial Unicode MS"/>
        </w:rPr>
      </w:pPr>
      <w:r w:rsidRPr="00046B58">
        <w:rPr>
          <w:rFonts w:ascii="Arial Unicode MS" w:eastAsia="Arial Unicode MS" w:hAnsi="Arial Unicode MS" w:cs="Arial Unicode MS"/>
          <w:noProof/>
          <w:lang w:val="en-IN" w:eastAsia="en-IN"/>
        </w:rPr>
        <w:drawing>
          <wp:inline distT="0" distB="0" distL="0" distR="0" wp14:anchorId="0C4E4D29" wp14:editId="32F2CA07">
            <wp:extent cx="5069113" cy="15378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171" cy="1553647"/>
                    </a:xfrm>
                    <a:prstGeom prst="rect">
                      <a:avLst/>
                    </a:prstGeom>
                  </pic:spPr>
                </pic:pic>
              </a:graphicData>
            </a:graphic>
          </wp:inline>
        </w:drawing>
      </w:r>
      <w:bookmarkEnd w:id="0"/>
      <w:bookmarkEnd w:id="1"/>
      <w:bookmarkEnd w:id="2"/>
      <w:bookmarkEnd w:id="3"/>
      <w:bookmarkEnd w:id="4"/>
    </w:p>
    <w:p w:rsidR="00DC1568" w:rsidRPr="00046B58" w:rsidRDefault="00DC1568" w:rsidP="00DC1568">
      <w:pPr>
        <w:pStyle w:val="Title"/>
        <w:rPr>
          <w:rFonts w:ascii="Arial Unicode MS" w:eastAsia="Arial Unicode MS" w:hAnsi="Arial Unicode MS" w:cs="Arial Unicode MS"/>
        </w:rPr>
      </w:pPr>
    </w:p>
    <w:p w:rsidR="00DC1568" w:rsidRPr="00046B58" w:rsidRDefault="00DC1568" w:rsidP="00DC1568">
      <w:pPr>
        <w:pStyle w:val="Subtitle"/>
        <w:rPr>
          <w:rFonts w:ascii="Arial Unicode MS" w:eastAsia="Arial Unicode MS" w:hAnsi="Arial Unicode MS" w:cs="Arial Unicode MS"/>
          <w:sz w:val="60"/>
        </w:rPr>
      </w:pPr>
      <w:r w:rsidRPr="00046B58">
        <w:rPr>
          <w:rFonts w:ascii="Arial Unicode MS" w:eastAsia="Arial Unicode MS" w:hAnsi="Arial Unicode MS" w:cs="Arial Unicode MS"/>
        </w:rPr>
        <w:t>Team c8</w:t>
      </w:r>
    </w:p>
    <w:p w:rsidR="00B40F37" w:rsidRPr="00046B58" w:rsidRDefault="00B40F37" w:rsidP="00B40F37">
      <w:pPr>
        <w:pStyle w:val="NormalWeb"/>
        <w:spacing w:before="0" w:beforeAutospacing="0" w:after="0" w:afterAutospacing="0"/>
        <w:ind w:left="720"/>
        <w:rPr>
          <w:rFonts w:ascii="Arial Unicode MS" w:eastAsia="Arial Unicode MS" w:hAnsi="Arial Unicode MS" w:cs="Arial Unicode MS"/>
        </w:rPr>
      </w:pPr>
      <w:r w:rsidRPr="00046B58">
        <w:rPr>
          <w:rFonts w:ascii="Arial Unicode MS" w:eastAsia="Arial Unicode MS" w:hAnsi="Arial Unicode MS" w:cs="Arial Unicode MS"/>
          <w:smallCaps/>
          <w:color w:val="000000"/>
        </w:rPr>
        <w:t>N L Ramya</w:t>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01FB14ECS124</w:t>
      </w:r>
    </w:p>
    <w:p w:rsidR="00B40F37" w:rsidRPr="00046B58" w:rsidRDefault="00B40F37" w:rsidP="00B40F37">
      <w:pPr>
        <w:pStyle w:val="NormalWeb"/>
        <w:spacing w:before="0" w:beforeAutospacing="0" w:after="0" w:afterAutospacing="0"/>
        <w:ind w:left="720"/>
        <w:rPr>
          <w:rFonts w:ascii="Arial Unicode MS" w:eastAsia="Arial Unicode MS" w:hAnsi="Arial Unicode MS" w:cs="Arial Unicode MS"/>
        </w:rPr>
      </w:pPr>
      <w:r w:rsidRPr="00046B58">
        <w:rPr>
          <w:rFonts w:ascii="Arial Unicode MS" w:eastAsia="Arial Unicode MS" w:hAnsi="Arial Unicode MS" w:cs="Arial Unicode MS"/>
          <w:smallCaps/>
          <w:color w:val="000000"/>
        </w:rPr>
        <w:t>Nachiketa Ramesh</w:t>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01FB14ECS126</w:t>
      </w:r>
    </w:p>
    <w:p w:rsidR="00B40F37" w:rsidRPr="00046B58" w:rsidRDefault="00B40F37" w:rsidP="00B40F37">
      <w:pPr>
        <w:pStyle w:val="NormalWeb"/>
        <w:spacing w:before="0" w:beforeAutospacing="0" w:after="0" w:afterAutospacing="0"/>
        <w:ind w:left="720"/>
        <w:rPr>
          <w:rFonts w:ascii="Arial Unicode MS" w:eastAsia="Arial Unicode MS" w:hAnsi="Arial Unicode MS" w:cs="Arial Unicode MS"/>
        </w:rPr>
      </w:pPr>
      <w:r w:rsidRPr="00046B58">
        <w:rPr>
          <w:rFonts w:ascii="Arial Unicode MS" w:eastAsia="Arial Unicode MS" w:hAnsi="Arial Unicode MS" w:cs="Arial Unicode MS"/>
          <w:smallCaps/>
          <w:color w:val="000000"/>
        </w:rPr>
        <w:t>Nirmit Shetty</w:t>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01FB14ECS134</w:t>
      </w:r>
    </w:p>
    <w:p w:rsidR="00B40F37" w:rsidRPr="00046B58" w:rsidRDefault="00B40F37" w:rsidP="00B40F37">
      <w:pPr>
        <w:pStyle w:val="NormalWeb"/>
        <w:spacing w:before="0" w:beforeAutospacing="0" w:after="0" w:afterAutospacing="0"/>
        <w:ind w:left="720"/>
        <w:rPr>
          <w:rFonts w:ascii="Arial Unicode MS" w:eastAsia="Arial Unicode MS" w:hAnsi="Arial Unicode MS" w:cs="Arial Unicode MS"/>
        </w:rPr>
      </w:pPr>
      <w:r w:rsidRPr="00046B58">
        <w:rPr>
          <w:rFonts w:ascii="Arial Unicode MS" w:eastAsia="Arial Unicode MS" w:hAnsi="Arial Unicode MS" w:cs="Arial Unicode MS"/>
          <w:smallCaps/>
          <w:color w:val="000000"/>
        </w:rPr>
        <w:t>Prerana Mehta</w:t>
      </w:r>
      <w:r w:rsidRPr="00046B58">
        <w:rPr>
          <w:rStyle w:val="apple-tab-span"/>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 xml:space="preserve">         </w:t>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01FB14ECS164</w:t>
      </w:r>
    </w:p>
    <w:p w:rsidR="00B40F37" w:rsidRPr="00046B58" w:rsidRDefault="00B40F37" w:rsidP="00B40F37">
      <w:pPr>
        <w:pStyle w:val="NormalWeb"/>
        <w:spacing w:before="0" w:beforeAutospacing="0" w:after="0" w:afterAutospacing="0"/>
        <w:ind w:left="720"/>
        <w:rPr>
          <w:rFonts w:ascii="Arial Unicode MS" w:eastAsia="Arial Unicode MS" w:hAnsi="Arial Unicode MS" w:cs="Arial Unicode MS"/>
        </w:rPr>
      </w:pPr>
      <w:r w:rsidRPr="00046B58">
        <w:rPr>
          <w:rFonts w:ascii="Arial Unicode MS" w:eastAsia="Arial Unicode MS" w:hAnsi="Arial Unicode MS" w:cs="Arial Unicode MS"/>
          <w:smallCaps/>
          <w:color w:val="000000"/>
        </w:rPr>
        <w:t>Priyanka Narendra</w:t>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00333148">
        <w:rPr>
          <w:rStyle w:val="apple-tab-span"/>
          <w:rFonts w:ascii="Arial Unicode MS" w:eastAsia="Arial Unicode MS" w:hAnsi="Arial Unicode MS" w:cs="Arial Unicode MS"/>
          <w:smallCaps/>
          <w:color w:val="000000"/>
        </w:rPr>
        <w:t xml:space="preserve">              </w:t>
      </w:r>
      <w:r w:rsidRPr="00046B58">
        <w:rPr>
          <w:rFonts w:ascii="Arial Unicode MS" w:eastAsia="Arial Unicode MS" w:hAnsi="Arial Unicode MS" w:cs="Arial Unicode MS"/>
          <w:smallCaps/>
          <w:color w:val="000000"/>
        </w:rPr>
        <w:t>01FB14ECS166</w:t>
      </w:r>
    </w:p>
    <w:p w:rsidR="00B40F37" w:rsidRPr="00046B58" w:rsidRDefault="00B40F37" w:rsidP="00B40F37">
      <w:pPr>
        <w:pStyle w:val="NormalWeb"/>
        <w:spacing w:before="0" w:beforeAutospacing="0" w:after="0" w:afterAutospacing="0"/>
        <w:ind w:left="720"/>
        <w:rPr>
          <w:rFonts w:ascii="Arial Unicode MS" w:eastAsia="Arial Unicode MS" w:hAnsi="Arial Unicode MS" w:cs="Arial Unicode MS"/>
        </w:rPr>
      </w:pPr>
      <w:r w:rsidRPr="00046B58">
        <w:rPr>
          <w:rFonts w:ascii="Arial Unicode MS" w:eastAsia="Arial Unicode MS" w:hAnsi="Arial Unicode MS" w:cs="Arial Unicode MS"/>
          <w:smallCaps/>
          <w:color w:val="000000"/>
        </w:rPr>
        <w:t>R Hariharan</w:t>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00333148">
        <w:rPr>
          <w:rStyle w:val="apple-tab-span"/>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01FB14ECS172</w:t>
      </w:r>
    </w:p>
    <w:p w:rsidR="00B40F37" w:rsidRPr="00046B58" w:rsidRDefault="00B40F37" w:rsidP="00B40F37">
      <w:pPr>
        <w:pStyle w:val="NormalWeb"/>
        <w:spacing w:before="0" w:beforeAutospacing="0" w:after="0" w:afterAutospacing="0"/>
        <w:ind w:left="720"/>
        <w:rPr>
          <w:rFonts w:ascii="Arial Unicode MS" w:eastAsia="Arial Unicode MS" w:hAnsi="Arial Unicode MS" w:cs="Arial Unicode MS"/>
        </w:rPr>
      </w:pPr>
      <w:r w:rsidRPr="00046B58">
        <w:rPr>
          <w:rFonts w:ascii="Arial Unicode MS" w:eastAsia="Arial Unicode MS" w:hAnsi="Arial Unicode MS" w:cs="Arial Unicode MS"/>
          <w:smallCaps/>
          <w:color w:val="000000"/>
        </w:rPr>
        <w:t>Rahul M</w:t>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01FB14ECS176</w:t>
      </w:r>
    </w:p>
    <w:p w:rsidR="00B40F37" w:rsidRPr="00046B58" w:rsidRDefault="00B40F37" w:rsidP="00B40F37">
      <w:pPr>
        <w:pStyle w:val="NormalWeb"/>
        <w:spacing w:before="0" w:beforeAutospacing="0" w:after="0" w:afterAutospacing="0"/>
        <w:ind w:left="720"/>
        <w:rPr>
          <w:rFonts w:ascii="Arial Unicode MS" w:eastAsia="Arial Unicode MS" w:hAnsi="Arial Unicode MS" w:cs="Arial Unicode MS"/>
          <w:smallCaps/>
          <w:color w:val="000000"/>
        </w:rPr>
      </w:pPr>
      <w:r w:rsidRPr="00046B58">
        <w:rPr>
          <w:rFonts w:ascii="Arial Unicode MS" w:eastAsia="Arial Unicode MS" w:hAnsi="Arial Unicode MS" w:cs="Arial Unicode MS"/>
          <w:smallCaps/>
          <w:color w:val="000000"/>
        </w:rPr>
        <w:t>Madhusudan H</w:t>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Style w:val="apple-tab-span"/>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01FB15ECS429</w:t>
      </w:r>
    </w:p>
    <w:p w:rsidR="00DC1568" w:rsidRPr="00046B58" w:rsidRDefault="00046B58" w:rsidP="008645C0">
      <w:pPr>
        <w:pStyle w:val="NormalWeb"/>
        <w:spacing w:before="0" w:beforeAutospacing="0" w:after="0" w:afterAutospacing="0"/>
        <w:ind w:left="720"/>
        <w:rPr>
          <w:rFonts w:ascii="Arial Unicode MS" w:eastAsia="Arial Unicode MS" w:hAnsi="Arial Unicode MS" w:cs="Arial Unicode MS"/>
        </w:rPr>
      </w:pPr>
      <w:r w:rsidRPr="00046B58">
        <w:rPr>
          <w:rFonts w:ascii="Arial Unicode MS" w:eastAsia="Arial Unicode MS" w:hAnsi="Arial Unicode MS" w:cs="Arial Unicode MS"/>
          <w:smallCaps/>
          <w:color w:val="000000"/>
        </w:rPr>
        <w:t xml:space="preserve">Nagaveni N K </w:t>
      </w:r>
      <w:r w:rsidRPr="00046B58">
        <w:rPr>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ab/>
      </w:r>
      <w:r w:rsidRPr="00046B58">
        <w:rPr>
          <w:rFonts w:ascii="Arial Unicode MS" w:eastAsia="Arial Unicode MS" w:hAnsi="Arial Unicode MS" w:cs="Arial Unicode MS"/>
          <w:smallCaps/>
          <w:color w:val="000000"/>
        </w:rPr>
        <w:tab/>
        <w:t>01FB14ECS43</w:t>
      </w:r>
    </w:p>
    <w:p w:rsidR="00C6554A" w:rsidRPr="00046B58" w:rsidRDefault="00B40F37" w:rsidP="00C6554A">
      <w:pPr>
        <w:pStyle w:val="Heading1"/>
        <w:rPr>
          <w:rFonts w:ascii="Arial Unicode MS" w:eastAsia="Arial Unicode MS" w:hAnsi="Arial Unicode MS" w:cs="Arial Unicode MS"/>
        </w:rPr>
      </w:pPr>
      <w:r w:rsidRPr="00046B58">
        <w:rPr>
          <w:rFonts w:ascii="Arial Unicode MS" w:eastAsia="Arial Unicode MS" w:hAnsi="Arial Unicode MS" w:cs="Arial Unicode MS"/>
        </w:rPr>
        <w:lastRenderedPageBreak/>
        <w:t>Summary of the Project</w:t>
      </w:r>
      <w:r w:rsidR="00046B58" w:rsidRPr="00046B58">
        <w:rPr>
          <w:rFonts w:ascii="Arial Unicode MS" w:eastAsia="Arial Unicode MS" w:hAnsi="Arial Unicode MS" w:cs="Arial Unicode MS"/>
        </w:rPr>
        <w:t>:</w:t>
      </w:r>
    </w:p>
    <w:p w:rsidR="00046B58" w:rsidRPr="00046B58" w:rsidRDefault="00046B58" w:rsidP="00046B58">
      <w:pPr>
        <w:rPr>
          <w:rFonts w:ascii="Arial Unicode MS" w:eastAsia="Arial Unicode MS" w:hAnsi="Arial Unicode MS" w:cs="Arial Unicode MS"/>
        </w:rPr>
      </w:pPr>
    </w:p>
    <w:p w:rsidR="00046B58" w:rsidRPr="00B8528C" w:rsidRDefault="00046B58" w:rsidP="00046B58">
      <w:pPr>
        <w:rPr>
          <w:rFonts w:ascii="Arial Unicode MS" w:eastAsia="Arial Unicode MS" w:hAnsi="Arial Unicode MS" w:cs="Arial Unicode MS"/>
          <w:color w:val="000000"/>
          <w:sz w:val="24"/>
          <w:szCs w:val="24"/>
        </w:rPr>
      </w:pPr>
      <w:r w:rsidRPr="00B8528C">
        <w:rPr>
          <w:rFonts w:ascii="Arial Unicode MS" w:eastAsia="Arial Unicode MS" w:hAnsi="Arial Unicode MS" w:cs="Arial Unicode MS"/>
          <w:color w:val="000000"/>
          <w:sz w:val="24"/>
          <w:szCs w:val="24"/>
        </w:rPr>
        <w:t xml:space="preserve">Mangeguru is an application for managing and monitoring data of restaurants. </w:t>
      </w:r>
      <w:r w:rsidRPr="00B8528C">
        <w:rPr>
          <w:rFonts w:ascii="Arial Unicode MS" w:eastAsia="Arial Unicode MS" w:hAnsi="Arial Unicode MS" w:cs="Arial Unicode MS"/>
          <w:color w:val="000000"/>
          <w:sz w:val="24"/>
          <w:szCs w:val="24"/>
        </w:rPr>
        <w:t>The real-time monitoring system has a high importance i</w:t>
      </w:r>
      <w:r w:rsidRPr="00B8528C">
        <w:rPr>
          <w:rFonts w:ascii="Arial Unicode MS" w:eastAsia="Arial Unicode MS" w:hAnsi="Arial Unicode MS" w:cs="Arial Unicode MS"/>
          <w:color w:val="000000"/>
          <w:sz w:val="24"/>
          <w:szCs w:val="24"/>
        </w:rPr>
        <w:t>n the field of hotel management</w:t>
      </w:r>
      <w:r w:rsidRPr="00B8528C">
        <w:rPr>
          <w:rFonts w:ascii="Arial Unicode MS" w:eastAsia="Arial Unicode MS" w:hAnsi="Arial Unicode MS" w:cs="Arial Unicode MS"/>
          <w:color w:val="000000"/>
          <w:sz w:val="24"/>
          <w:szCs w:val="24"/>
        </w:rPr>
        <w:t xml:space="preserve">. With real time updates to the manager who need not be at the hotel’s location, can help him monitor its working at any time of the day. The manager has access to all the data generated and also concise reports on them. These reports help him to do his job better. </w:t>
      </w:r>
      <w:r w:rsidRPr="00B8528C">
        <w:rPr>
          <w:rFonts w:ascii="Arial Unicode MS" w:eastAsia="Arial Unicode MS" w:hAnsi="Arial Unicode MS" w:cs="Arial Unicode MS"/>
          <w:color w:val="000000"/>
          <w:sz w:val="24"/>
          <w:szCs w:val="24"/>
        </w:rPr>
        <w:t>With the application, the owner is well informed about what is going on in his outlets remotely. Not only does it keep him updated, it would also reduce potential fraud as the owner would get updates regularly. Analytics would provide trends and anything varying from these trends would be an indication for the owner to take caution.</w:t>
      </w:r>
    </w:p>
    <w:p w:rsidR="00B8528C" w:rsidRDefault="00046B58" w:rsidP="00B8528C">
      <w:pPr>
        <w:rPr>
          <w:rFonts w:ascii="Arial Unicode MS" w:eastAsia="Arial Unicode MS" w:hAnsi="Arial Unicode MS" w:cs="Arial Unicode MS"/>
          <w:color w:val="000000"/>
          <w:sz w:val="24"/>
          <w:szCs w:val="24"/>
        </w:rPr>
      </w:pPr>
      <w:bookmarkStart w:id="5" w:name="_GoBack"/>
      <w:bookmarkEnd w:id="5"/>
      <w:r w:rsidRPr="00B8528C">
        <w:rPr>
          <w:rFonts w:ascii="Arial Unicode MS" w:eastAsia="Arial Unicode MS" w:hAnsi="Arial Unicode MS" w:cs="Arial Unicode MS"/>
          <w:color w:val="000000"/>
          <w:sz w:val="24"/>
          <w:szCs w:val="24"/>
        </w:rPr>
        <w:t>Our</w:t>
      </w:r>
      <w:r w:rsidRPr="00B8528C">
        <w:rPr>
          <w:rFonts w:ascii="Arial Unicode MS" w:eastAsia="Arial Unicode MS" w:hAnsi="Arial Unicode MS" w:cs="Arial Unicode MS"/>
          <w:color w:val="000000"/>
          <w:sz w:val="24"/>
          <w:szCs w:val="24"/>
        </w:rPr>
        <w:t xml:space="preserve"> system contains three main subsystems, the management end (hotel staff), the cloud computing system (analytics end) and the monitoring end (Real time updates/Reports).</w:t>
      </w:r>
    </w:p>
    <w:p w:rsidR="00B8528C" w:rsidRPr="00B8528C" w:rsidRDefault="00B8528C" w:rsidP="00B8528C">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lang w:val="en-IN" w:eastAsia="en-IN"/>
        </w:rPr>
        <w:t>The management end</w:t>
      </w:r>
      <w:r w:rsidRPr="00B8528C">
        <w:rPr>
          <w:rFonts w:ascii="Arial Unicode MS" w:eastAsia="Arial Unicode MS" w:hAnsi="Arial Unicode MS" w:cs="Arial Unicode MS"/>
          <w:color w:val="000000"/>
          <w:sz w:val="24"/>
          <w:szCs w:val="24"/>
          <w:lang w:val="en-IN" w:eastAsia="en-IN"/>
        </w:rPr>
        <w:t xml:space="preserve"> forms the data aggregation end of our system. The system is designed to provide an easy hotel management. The system is divided into more simpler components, 1) a simple web interface for the waiters to take in orders based on the current menu prepared by the head chef, 2) web interface for the billing staff to get all the orders placed by a particular table, 3) web interface for Inventory management and menu management for the head chef and 4) web interface for a local manager to administrate the whole system.</w:t>
      </w:r>
    </w:p>
    <w:p w:rsidR="00B8528C" w:rsidRDefault="00046B58" w:rsidP="00B8528C">
      <w:pPr>
        <w:spacing w:before="0" w:after="160" w:line="240" w:lineRule="auto"/>
        <w:jc w:val="both"/>
        <w:rPr>
          <w:rFonts w:ascii="Arial Unicode MS" w:eastAsia="Arial Unicode MS" w:hAnsi="Arial Unicode MS" w:cs="Arial Unicode MS"/>
          <w:color w:val="000000"/>
          <w:sz w:val="24"/>
          <w:szCs w:val="24"/>
          <w:lang w:val="en-IN" w:eastAsia="en-IN"/>
        </w:rPr>
      </w:pPr>
      <w:r w:rsidRPr="00046B58">
        <w:rPr>
          <w:rFonts w:ascii="Arial Unicode MS" w:eastAsia="Arial Unicode MS" w:hAnsi="Arial Unicode MS" w:cs="Arial Unicode MS"/>
          <w:color w:val="000000"/>
          <w:sz w:val="24"/>
          <w:szCs w:val="24"/>
          <w:lang w:val="en-IN" w:eastAsia="en-IN"/>
        </w:rPr>
        <w:t>ManageGuru’s Cloud system form the central core system of our product. The updates from the management system is stored our cloud where analytics is performed on the gathered data. The cloud also runs a MySQL database server.</w:t>
      </w:r>
    </w:p>
    <w:p w:rsidR="00046B58" w:rsidRDefault="00046B58" w:rsidP="00B8528C">
      <w:pPr>
        <w:spacing w:before="0" w:after="160" w:line="240" w:lineRule="auto"/>
        <w:jc w:val="both"/>
        <w:rPr>
          <w:rFonts w:ascii="Arial Unicode MS" w:eastAsia="Arial Unicode MS" w:hAnsi="Arial Unicode MS" w:cs="Arial Unicode MS"/>
          <w:color w:val="auto"/>
          <w:sz w:val="24"/>
          <w:szCs w:val="24"/>
          <w:lang w:val="en-IN" w:eastAsia="en-IN"/>
        </w:rPr>
      </w:pPr>
      <w:r w:rsidRPr="00046B58">
        <w:rPr>
          <w:rFonts w:ascii="Arial Unicode MS" w:eastAsia="Arial Unicode MS" w:hAnsi="Arial Unicode MS" w:cs="Arial Unicode MS"/>
          <w:color w:val="000000"/>
          <w:sz w:val="24"/>
          <w:szCs w:val="24"/>
          <w:lang w:val="en-IN" w:eastAsia="en-IN"/>
        </w:rPr>
        <w:lastRenderedPageBreak/>
        <w:t>Based on the analytics reports on the functioning of the franchises management system is provided to the owner/manager who might not be present at the location. The system is a centralised system, so the owner/manager uses a mobile application to get real time upda</w:t>
      </w:r>
      <w:r w:rsidR="00B8528C">
        <w:rPr>
          <w:rFonts w:ascii="Arial Unicode MS" w:eastAsia="Arial Unicode MS" w:hAnsi="Arial Unicode MS" w:cs="Arial Unicode MS"/>
          <w:color w:val="000000"/>
          <w:sz w:val="24"/>
          <w:szCs w:val="24"/>
          <w:lang w:val="en-IN" w:eastAsia="en-IN"/>
        </w:rPr>
        <w:t>tes by connecting to our Azure cloud.</w:t>
      </w:r>
    </w:p>
    <w:p w:rsidR="00E74028" w:rsidRDefault="00B8528C" w:rsidP="00046B58">
      <w:pPr>
        <w:spacing w:before="0" w:after="160" w:line="240" w:lineRule="auto"/>
        <w:jc w:val="both"/>
        <w:rPr>
          <w:rFonts w:ascii="Arial Unicode MS" w:eastAsia="Arial Unicode MS" w:hAnsi="Arial Unicode MS" w:cs="Arial Unicode MS"/>
          <w:color w:val="000000"/>
          <w:sz w:val="24"/>
          <w:szCs w:val="24"/>
          <w:lang w:val="en-IN" w:eastAsia="en-IN"/>
        </w:rPr>
      </w:pPr>
      <w:r>
        <w:rPr>
          <w:rFonts w:ascii="Arial Unicode MS" w:eastAsia="Arial Unicode MS" w:hAnsi="Arial Unicode MS" w:cs="Arial Unicode MS"/>
          <w:color w:val="000000"/>
          <w:sz w:val="24"/>
          <w:szCs w:val="24"/>
          <w:lang w:val="en-IN" w:eastAsia="en-IN"/>
        </w:rPr>
        <w:t xml:space="preserve">Real-time application will provide </w:t>
      </w:r>
      <w:r w:rsidR="00046B58" w:rsidRPr="00046B58">
        <w:rPr>
          <w:rFonts w:ascii="Arial Unicode MS" w:eastAsia="Arial Unicode MS" w:hAnsi="Arial Unicode MS" w:cs="Arial Unicode MS"/>
          <w:color w:val="000000"/>
          <w:sz w:val="24"/>
          <w:szCs w:val="24"/>
          <w:lang w:val="en-IN" w:eastAsia="en-IN"/>
        </w:rPr>
        <w:t>the user with a mobile application that renders different real time stats management system, any time, any place. The system has a user authentication page at start and then the application renders the updates by invoking API’s designed at the cloud end.</w:t>
      </w:r>
    </w:p>
    <w:p w:rsidR="00D04BAE" w:rsidRPr="00D04BAE" w:rsidRDefault="00D04BAE">
      <w:pPr>
        <w:rPr>
          <w:rFonts w:ascii="Arial Unicode MS" w:eastAsia="Arial Unicode MS" w:hAnsi="Arial Unicode MS" w:cs="Arial Unicode MS"/>
          <w:color w:val="auto"/>
          <w:sz w:val="24"/>
          <w:szCs w:val="24"/>
          <w:lang w:val="en-IN" w:eastAsia="en-IN"/>
        </w:rPr>
      </w:pPr>
      <w:r>
        <w:rPr>
          <w:rFonts w:ascii="Arial Unicode MS" w:eastAsia="Arial Unicode MS" w:hAnsi="Arial Unicode MS" w:cs="Arial Unicode MS"/>
          <w:color w:val="auto"/>
          <w:sz w:val="24"/>
          <w:szCs w:val="24"/>
          <w:lang w:val="en-IN" w:eastAsia="en-IN"/>
        </w:rPr>
        <w:t xml:space="preserve"> </w:t>
      </w:r>
    </w:p>
    <w:sectPr w:rsidR="00D04BAE" w:rsidRPr="00D04BAE">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D55" w:rsidRDefault="00A36D55" w:rsidP="00C6554A">
      <w:pPr>
        <w:spacing w:before="0" w:after="0" w:line="240" w:lineRule="auto"/>
      </w:pPr>
      <w:r>
        <w:separator/>
      </w:r>
    </w:p>
  </w:endnote>
  <w:endnote w:type="continuationSeparator" w:id="0">
    <w:p w:rsidR="00A36D55" w:rsidRDefault="00A36D5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D215D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D55" w:rsidRDefault="00A36D55" w:rsidP="00C6554A">
      <w:pPr>
        <w:spacing w:before="0" w:after="0" w:line="240" w:lineRule="auto"/>
      </w:pPr>
      <w:r>
        <w:separator/>
      </w:r>
    </w:p>
  </w:footnote>
  <w:footnote w:type="continuationSeparator" w:id="0">
    <w:p w:rsidR="00A36D55" w:rsidRDefault="00A36D55"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8C" w:rsidRDefault="00B8528C">
    <w:pPr>
      <w:pStyle w:val="Header"/>
    </w:pPr>
    <w:r>
      <w:t>ManageGuru – Management and Monitoring</w:t>
    </w:r>
  </w:p>
  <w:p w:rsidR="00B8528C" w:rsidRDefault="00B852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37"/>
    <w:rsid w:val="00046B58"/>
    <w:rsid w:val="001C38D7"/>
    <w:rsid w:val="002554CD"/>
    <w:rsid w:val="00293B83"/>
    <w:rsid w:val="002B4294"/>
    <w:rsid w:val="00333148"/>
    <w:rsid w:val="00333D0D"/>
    <w:rsid w:val="004C049F"/>
    <w:rsid w:val="005000E2"/>
    <w:rsid w:val="006A3CE7"/>
    <w:rsid w:val="008645C0"/>
    <w:rsid w:val="00A36D55"/>
    <w:rsid w:val="00B40F37"/>
    <w:rsid w:val="00B8528C"/>
    <w:rsid w:val="00BF5030"/>
    <w:rsid w:val="00C6554A"/>
    <w:rsid w:val="00D04BAE"/>
    <w:rsid w:val="00D215DB"/>
    <w:rsid w:val="00DC1568"/>
    <w:rsid w:val="00E7402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4EBBA5-C950-4EE8-938A-C1F62F05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B40F37"/>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apple-tab-span">
    <w:name w:val="apple-tab-span"/>
    <w:basedOn w:val="DefaultParagraphFont"/>
    <w:rsid w:val="00B40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6429">
      <w:bodyDiv w:val="1"/>
      <w:marLeft w:val="0"/>
      <w:marRight w:val="0"/>
      <w:marTop w:val="0"/>
      <w:marBottom w:val="0"/>
      <w:divBdr>
        <w:top w:val="none" w:sz="0" w:space="0" w:color="auto"/>
        <w:left w:val="none" w:sz="0" w:space="0" w:color="auto"/>
        <w:bottom w:val="none" w:sz="0" w:space="0" w:color="auto"/>
        <w:right w:val="none" w:sz="0" w:space="0" w:color="auto"/>
      </w:divBdr>
    </w:div>
    <w:div w:id="877350952">
      <w:bodyDiv w:val="1"/>
      <w:marLeft w:val="0"/>
      <w:marRight w:val="0"/>
      <w:marTop w:val="0"/>
      <w:marBottom w:val="0"/>
      <w:divBdr>
        <w:top w:val="none" w:sz="0" w:space="0" w:color="auto"/>
        <w:left w:val="none" w:sz="0" w:space="0" w:color="auto"/>
        <w:bottom w:val="none" w:sz="0" w:space="0" w:color="auto"/>
        <w:right w:val="none" w:sz="0" w:space="0" w:color="auto"/>
      </w:divBdr>
    </w:div>
    <w:div w:id="1980569704">
      <w:bodyDiv w:val="1"/>
      <w:marLeft w:val="0"/>
      <w:marRight w:val="0"/>
      <w:marTop w:val="0"/>
      <w:marBottom w:val="0"/>
      <w:divBdr>
        <w:top w:val="none" w:sz="0" w:space="0" w:color="auto"/>
        <w:left w:val="none" w:sz="0" w:space="0" w:color="auto"/>
        <w:bottom w:val="none" w:sz="0" w:space="0" w:color="auto"/>
        <w:right w:val="none" w:sz="0" w:space="0" w:color="auto"/>
      </w:divBdr>
    </w:div>
    <w:div w:id="212534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ra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554</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NL</dc:creator>
  <cp:keywords/>
  <dc:description/>
  <cp:lastModifiedBy>Ramya NL</cp:lastModifiedBy>
  <cp:revision>5</cp:revision>
  <dcterms:created xsi:type="dcterms:W3CDTF">2017-11-24T01:41:00Z</dcterms:created>
  <dcterms:modified xsi:type="dcterms:W3CDTF">2017-11-24T18:55:00Z</dcterms:modified>
</cp:coreProperties>
</file>