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b w:val="1"/>
          <w:sz w:val="24"/>
          <w:szCs w:val="24"/>
          <w:u w:val="single"/>
        </w:rPr>
      </w:pPr>
      <w:r w:rsidDel="00000000" w:rsidR="00000000" w:rsidRPr="00000000">
        <w:rPr>
          <w:b w:val="1"/>
          <w:sz w:val="24"/>
          <w:szCs w:val="24"/>
          <w:u w:val="single"/>
          <w:rtl w:val="0"/>
        </w:rPr>
        <w:t xml:space="preserve">Individual Contribution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 Hariharan : 01FB14ECS172 : Team C8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Was a member of management end development team. The management end consists of 5 html pages (login.html, billing.html, chef.html, waiter.html, setupacc.html) with embedded scripts. PHP scripting language is used as the server side language. We are using MySQL database to store the data locally. This data is then sent periodically to the cloud system (Azure), to provide real-time monitoring functionality.</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spacing w:line="480" w:lineRule="auto"/>
        <w:contextualSpacing w:val="0"/>
        <w:jc w:val="both"/>
        <w:rPr>
          <w:sz w:val="24"/>
          <w:szCs w:val="24"/>
        </w:rPr>
      </w:pPr>
      <w:r w:rsidDel="00000000" w:rsidR="00000000" w:rsidRPr="00000000">
        <w:rPr>
          <w:sz w:val="24"/>
          <w:szCs w:val="24"/>
          <w:rtl w:val="0"/>
        </w:rPr>
        <w:t xml:space="preserve">The contributions provided by me is as follows:</w:t>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Set Up the GitHub repository</w:t>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Designed and implemented the Management End MySQL database</w:t>
      </w:r>
    </w:p>
    <w:p w:rsidR="00000000" w:rsidDel="00000000" w:rsidP="00000000" w:rsidRDefault="00000000" w:rsidRPr="00000000">
      <w:pPr>
        <w:numPr>
          <w:ilvl w:val="0"/>
          <w:numId w:val="1"/>
        </w:numPr>
        <w:spacing w:line="360" w:lineRule="auto"/>
        <w:ind w:left="720" w:hanging="360"/>
        <w:contextualSpacing w:val="1"/>
        <w:jc w:val="both"/>
        <w:rPr>
          <w:sz w:val="24"/>
          <w:szCs w:val="24"/>
        </w:rPr>
      </w:pPr>
      <w:r w:rsidDel="00000000" w:rsidR="00000000" w:rsidRPr="00000000">
        <w:rPr>
          <w:sz w:val="24"/>
          <w:szCs w:val="24"/>
          <w:rtl w:val="0"/>
        </w:rPr>
        <w:t xml:space="preserve">Designed the templates of chef.html, waiter.html</w:t>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Co-designed the templates of login.html, setupacc.html</w:t>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Provided all the functionalities for login.html, billing.html, chef.html, waiter.html &amp; setupacc.html (Dynamic Nature, AJAX Requests) (JQuery)</w:t>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Created all the backend scripts (PHP scripts) of the Management End</w:t>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Created a script file to send the periodically to the cloud</w:t>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Tested the functionalities of Management system</w:t>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Contributed to the Feasibility Report, SRS Report, Design Report &amp; Code review of team C4</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