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EFC" w:rsidRDefault="00DA48F9" w:rsidP="00DA48F9">
      <w:pPr>
        <w:pStyle w:val="Heading1"/>
      </w:pPr>
      <w:r w:rsidRPr="00DA48F9">
        <w:t xml:space="preserve">Comparative genomics for COVID – similarity with other pathogens </w:t>
      </w:r>
      <w:proofErr w:type="gramStart"/>
      <w:r w:rsidRPr="00DA48F9">
        <w:t>and also</w:t>
      </w:r>
      <w:proofErr w:type="gramEnd"/>
      <w:r w:rsidRPr="00DA48F9">
        <w:t xml:space="preserve"> predicting likelihood of getting COVID</w:t>
      </w:r>
    </w:p>
    <w:p w:rsidR="00DA48F9" w:rsidRPr="00DA48F9" w:rsidRDefault="00DA48F9" w:rsidP="00DA48F9">
      <w:pPr>
        <w:pStyle w:val="Heading2"/>
      </w:pPr>
      <w:r>
        <w:t>Introduction</w:t>
      </w:r>
    </w:p>
    <w:p w:rsidR="00DA48F9" w:rsidRDefault="00DA48F9" w:rsidP="00DA48F9">
      <w:r>
        <w:t xml:space="preserve">Under the genomics hackathon event, gave following 2 problem statements and worked on formulating the EDA as part of this analysis. Also tried to follow Agile methodology if </w:t>
      </w:r>
      <w:proofErr w:type="gramStart"/>
      <w:r>
        <w:t>am able to</w:t>
      </w:r>
      <w:proofErr w:type="gramEnd"/>
      <w:r>
        <w:t xml:space="preserve"> practice on own and follow up with the standards and processes. </w:t>
      </w:r>
    </w:p>
    <w:p w:rsidR="00DA48F9" w:rsidRPr="00DA48F9" w:rsidRDefault="00DA48F9" w:rsidP="00DA48F9">
      <w:r w:rsidRPr="00DA48F9">
        <w:t xml:space="preserve">Currently vaccines are </w:t>
      </w:r>
      <w:proofErr w:type="gramStart"/>
      <w:r w:rsidRPr="00DA48F9">
        <w:t>testing</w:t>
      </w:r>
      <w:proofErr w:type="gramEnd"/>
      <w:r w:rsidRPr="00DA48F9">
        <w:t xml:space="preserve"> and trials are done on volunteers (takes time but current panic has given lesser time to test). Social distancing, office/schools/colleges shutdown or working on remote are impacting the economy indirectly. </w:t>
      </w:r>
    </w:p>
    <w:p w:rsidR="00DA48F9" w:rsidRDefault="00DA48F9" w:rsidP="00DA48F9">
      <w:r w:rsidRPr="00DA48F9">
        <w:rPr>
          <w:b/>
          <w:bCs/>
        </w:rPr>
        <w:t xml:space="preserve">Problem 1: </w:t>
      </w:r>
      <w:r w:rsidRPr="00DA48F9">
        <w:t>If there was a way to know the similarity and differentiation between similar pathogen infected genes, then similar treatment or medication could be applied to suppress the symptoms and buy some time.</w:t>
      </w:r>
    </w:p>
    <w:p w:rsidR="00DA48F9" w:rsidRPr="00DA48F9" w:rsidRDefault="00DA48F9" w:rsidP="00DA48F9">
      <w:r w:rsidRPr="00DA48F9">
        <w:rPr>
          <w:b/>
          <w:bCs/>
        </w:rPr>
        <w:t xml:space="preserve">Problem 2: </w:t>
      </w:r>
      <w:r w:rsidRPr="00DA48F9">
        <w:t>If there was a way to know the likelihood for a person to be infected with COVID severely/mildly/no symptoms, then the right support could be provided to those susceptible to be infected more and those less likely could help in resuming work phase wise and help boost economy</w:t>
      </w:r>
    </w:p>
    <w:p w:rsidR="00DA48F9" w:rsidRDefault="00DA48F9" w:rsidP="00DA48F9">
      <w:pPr>
        <w:pStyle w:val="Heading2"/>
      </w:pPr>
      <w:proofErr w:type="spellStart"/>
      <w:r>
        <w:t>Userstory</w:t>
      </w:r>
      <w:proofErr w:type="spellEnd"/>
    </w:p>
    <w:p w:rsidR="00DA48F9" w:rsidRPr="00DA48F9" w:rsidRDefault="00DA48F9" w:rsidP="00DA48F9">
      <w:pPr>
        <w:spacing w:after="0"/>
      </w:pPr>
      <w:r w:rsidRPr="00DA48F9">
        <w:rPr>
          <w:b/>
          <w:bCs/>
        </w:rPr>
        <w:t xml:space="preserve">As an </w:t>
      </w:r>
      <w:r w:rsidRPr="00DA48F9">
        <w:t xml:space="preserve">"observer (Vaccinologist, Medical Practitioner)", </w:t>
      </w:r>
    </w:p>
    <w:p w:rsidR="00DA48F9" w:rsidRPr="00DA48F9" w:rsidRDefault="00DA48F9" w:rsidP="00DA48F9">
      <w:pPr>
        <w:spacing w:after="0"/>
      </w:pPr>
      <w:r w:rsidRPr="00DA48F9">
        <w:rPr>
          <w:b/>
          <w:bCs/>
        </w:rPr>
        <w:t xml:space="preserve">I want </w:t>
      </w:r>
      <w:r w:rsidRPr="00DA48F9">
        <w:t xml:space="preserve">"to know the similarity and differentiation between similar pathogen infected genes" </w:t>
      </w:r>
    </w:p>
    <w:p w:rsidR="00DA48F9" w:rsidRPr="00DA48F9" w:rsidRDefault="00DA48F9" w:rsidP="00DA48F9">
      <w:pPr>
        <w:spacing w:after="0"/>
      </w:pPr>
      <w:r w:rsidRPr="00DA48F9">
        <w:rPr>
          <w:b/>
          <w:bCs/>
        </w:rPr>
        <w:t xml:space="preserve">So that </w:t>
      </w:r>
      <w:r w:rsidRPr="00DA48F9">
        <w:t>"The similar trials for medication could be provided to overcome the symptoms of COVID“</w:t>
      </w:r>
    </w:p>
    <w:p w:rsidR="00DA48F9" w:rsidRDefault="00DA48F9" w:rsidP="00DA48F9">
      <w:pPr>
        <w:spacing w:after="0"/>
      </w:pPr>
      <w:r w:rsidRPr="00DA48F9">
        <w:rPr>
          <w:b/>
          <w:bCs/>
        </w:rPr>
        <w:t xml:space="preserve">By using </w:t>
      </w:r>
      <w:r w:rsidRPr="00DA48F9">
        <w:t>“Comparison results given by the model for SARS/Ebola/Bats/Malaria infections”</w:t>
      </w:r>
    </w:p>
    <w:p w:rsidR="00DA48F9" w:rsidRPr="00DA48F9" w:rsidRDefault="00DA48F9" w:rsidP="00DA48F9">
      <w:pPr>
        <w:spacing w:after="0"/>
      </w:pPr>
    </w:p>
    <w:p w:rsidR="00DA48F9" w:rsidRPr="00DA48F9" w:rsidRDefault="00DA48F9" w:rsidP="00DA48F9">
      <w:pPr>
        <w:spacing w:after="0"/>
      </w:pPr>
      <w:r w:rsidRPr="00DA48F9">
        <w:rPr>
          <w:b/>
          <w:bCs/>
        </w:rPr>
        <w:t xml:space="preserve">As an </w:t>
      </w:r>
      <w:r w:rsidRPr="00DA48F9">
        <w:t xml:space="preserve">"observer (Govt Authority)", </w:t>
      </w:r>
    </w:p>
    <w:p w:rsidR="00DA48F9" w:rsidRPr="00DA48F9" w:rsidRDefault="00DA48F9" w:rsidP="00DA48F9">
      <w:pPr>
        <w:spacing w:after="0"/>
      </w:pPr>
      <w:r w:rsidRPr="00DA48F9">
        <w:rPr>
          <w:b/>
          <w:bCs/>
        </w:rPr>
        <w:t xml:space="preserve">I want </w:t>
      </w:r>
      <w:r w:rsidRPr="00DA48F9">
        <w:t xml:space="preserve">"to know the likelihood for a person to be infected with COVID severely/mildly/no symptoms" </w:t>
      </w:r>
    </w:p>
    <w:p w:rsidR="00DA48F9" w:rsidRPr="00DA48F9" w:rsidRDefault="00DA48F9" w:rsidP="00DA48F9">
      <w:pPr>
        <w:spacing w:after="0"/>
      </w:pPr>
      <w:r w:rsidRPr="00DA48F9">
        <w:rPr>
          <w:b/>
          <w:bCs/>
        </w:rPr>
        <w:t xml:space="preserve">So that </w:t>
      </w:r>
      <w:r w:rsidRPr="00DA48F9">
        <w:t>"The right support could be provided to those susceptible to be infected more and those less likely could help in resuming work phase wise and help boost economy“</w:t>
      </w:r>
    </w:p>
    <w:p w:rsidR="00DA48F9" w:rsidRDefault="00DA48F9" w:rsidP="00DA48F9">
      <w:pPr>
        <w:spacing w:after="0"/>
      </w:pPr>
      <w:r w:rsidRPr="00DA48F9">
        <w:rPr>
          <w:b/>
          <w:bCs/>
        </w:rPr>
        <w:t xml:space="preserve">By Using </w:t>
      </w:r>
      <w:r w:rsidRPr="00DA48F9">
        <w:t xml:space="preserve">“Protein analysis for </w:t>
      </w:r>
      <w:r w:rsidRPr="00DA48F9">
        <w:rPr>
          <w:lang w:val="it-IT"/>
        </w:rPr>
        <w:t>protein (ACE2 Angiotensin converitng enzyme2) in the genes)</w:t>
      </w:r>
      <w:r w:rsidRPr="00DA48F9">
        <w:t xml:space="preserve"> </w:t>
      </w:r>
    </w:p>
    <w:p w:rsidR="00DA48F9" w:rsidRDefault="00DA48F9" w:rsidP="00DA48F9">
      <w:pPr>
        <w:pStyle w:val="Heading2"/>
      </w:pPr>
      <w:proofErr w:type="spellStart"/>
      <w:r>
        <w:lastRenderedPageBreak/>
        <w:t>Architechtural</w:t>
      </w:r>
      <w:proofErr w:type="spellEnd"/>
      <w:r>
        <w:t xml:space="preserve"> Model:</w:t>
      </w:r>
    </w:p>
    <w:p w:rsidR="00DA48F9" w:rsidRPr="00DA48F9" w:rsidRDefault="00DA48F9" w:rsidP="00DA48F9">
      <w:pPr>
        <w:spacing w:after="0"/>
      </w:pPr>
      <w:r>
        <w:rPr>
          <w:noProof/>
        </w:rPr>
        <w:drawing>
          <wp:inline distT="0" distB="0" distL="0" distR="0" wp14:anchorId="2BEA2D0E" wp14:editId="52F77B8F">
            <wp:extent cx="5943600" cy="2701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01290"/>
                    </a:xfrm>
                    <a:prstGeom prst="rect">
                      <a:avLst/>
                    </a:prstGeom>
                  </pic:spPr>
                </pic:pic>
              </a:graphicData>
            </a:graphic>
          </wp:inline>
        </w:drawing>
      </w:r>
    </w:p>
    <w:p w:rsidR="00DA48F9" w:rsidRDefault="00DA48F9" w:rsidP="00DA48F9">
      <w:pPr>
        <w:pStyle w:val="Heading2"/>
      </w:pPr>
      <w:r>
        <w:t>Steps flow:</w:t>
      </w:r>
    </w:p>
    <w:p w:rsidR="00DA48F9" w:rsidRDefault="00DA48F9" w:rsidP="00DA48F9">
      <w:pPr>
        <w:spacing w:after="0"/>
      </w:pPr>
      <w:r>
        <w:rPr>
          <w:noProof/>
        </w:rPr>
        <w:drawing>
          <wp:inline distT="0" distB="0" distL="0" distR="0" wp14:anchorId="1A13B128" wp14:editId="607DF4F3">
            <wp:extent cx="5943600" cy="314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9600"/>
                    </a:xfrm>
                    <a:prstGeom prst="rect">
                      <a:avLst/>
                    </a:prstGeom>
                  </pic:spPr>
                </pic:pic>
              </a:graphicData>
            </a:graphic>
          </wp:inline>
        </w:drawing>
      </w:r>
    </w:p>
    <w:p w:rsidR="00DA48F9" w:rsidRDefault="00DA48F9" w:rsidP="00DA48F9">
      <w:pPr>
        <w:pStyle w:val="Heading2"/>
      </w:pPr>
      <w:bookmarkStart w:id="0" w:name="_GoBack"/>
      <w:r>
        <w:t>Model Outputs and Benefits:</w:t>
      </w:r>
    </w:p>
    <w:bookmarkEnd w:id="0"/>
    <w:p w:rsidR="00DA48F9" w:rsidRPr="00DA48F9" w:rsidRDefault="00DA48F9" w:rsidP="00DA48F9">
      <w:pPr>
        <w:spacing w:after="0"/>
      </w:pPr>
      <w:r w:rsidRPr="00DA48F9">
        <w:rPr>
          <w:b/>
          <w:bCs/>
        </w:rPr>
        <w:t>Model outputs:</w:t>
      </w:r>
    </w:p>
    <w:p w:rsidR="00DA48F9" w:rsidRPr="00DA48F9" w:rsidRDefault="00DA48F9" w:rsidP="00DA48F9">
      <w:pPr>
        <w:numPr>
          <w:ilvl w:val="1"/>
          <w:numId w:val="5"/>
        </w:numPr>
        <w:spacing w:after="0"/>
      </w:pPr>
      <w:r w:rsidRPr="00DA48F9">
        <w:t>Clustering all COVID-19 patients’ genomes</w:t>
      </w:r>
    </w:p>
    <w:p w:rsidR="00DA48F9" w:rsidRPr="00DA48F9" w:rsidRDefault="00DA48F9" w:rsidP="00DA48F9">
      <w:pPr>
        <w:numPr>
          <w:ilvl w:val="1"/>
          <w:numId w:val="5"/>
        </w:numPr>
        <w:spacing w:after="0"/>
      </w:pPr>
      <w:r w:rsidRPr="00DA48F9">
        <w:t>Based on the oligonucleotide compositions, all the genomes from coronavirus family show similar composition (trinucleotide and tetranucleotide composition)</w:t>
      </w:r>
    </w:p>
    <w:p w:rsidR="00DA48F9" w:rsidRPr="00DA48F9" w:rsidRDefault="00DA48F9" w:rsidP="00DA48F9">
      <w:pPr>
        <w:numPr>
          <w:ilvl w:val="1"/>
          <w:numId w:val="5"/>
        </w:numPr>
        <w:spacing w:after="0"/>
      </w:pPr>
      <w:r w:rsidRPr="00DA48F9">
        <w:t xml:space="preserve">Based on GC content, the composition of infected Corona virus is closely </w:t>
      </w:r>
      <w:proofErr w:type="gramStart"/>
      <w:r w:rsidRPr="00DA48F9">
        <w:t>similar to</w:t>
      </w:r>
      <w:proofErr w:type="gramEnd"/>
      <w:r w:rsidRPr="00DA48F9">
        <w:t xml:space="preserve"> COVID-19 genome's GC content.</w:t>
      </w:r>
    </w:p>
    <w:p w:rsidR="00DA48F9" w:rsidRPr="00DA48F9" w:rsidRDefault="00DA48F9" w:rsidP="00DA48F9">
      <w:pPr>
        <w:numPr>
          <w:ilvl w:val="1"/>
          <w:numId w:val="5"/>
        </w:numPr>
        <w:spacing w:after="0"/>
      </w:pPr>
      <w:r w:rsidRPr="00DA48F9">
        <w:t>Judging by the number of protein strands, the count in COVID19's genome is very close to those found in infected Bat.</w:t>
      </w:r>
    </w:p>
    <w:p w:rsidR="00DA48F9" w:rsidRPr="00DA48F9" w:rsidRDefault="00DA48F9" w:rsidP="00DA48F9">
      <w:pPr>
        <w:spacing w:after="0"/>
      </w:pPr>
      <w:r w:rsidRPr="00DA48F9">
        <w:rPr>
          <w:b/>
          <w:bCs/>
        </w:rPr>
        <w:lastRenderedPageBreak/>
        <w:t>This analysis can be of used for following:</w:t>
      </w:r>
    </w:p>
    <w:p w:rsidR="00DA48F9" w:rsidRPr="00DA48F9" w:rsidRDefault="00DA48F9" w:rsidP="00DA48F9">
      <w:pPr>
        <w:numPr>
          <w:ilvl w:val="1"/>
          <w:numId w:val="6"/>
        </w:numPr>
        <w:spacing w:after="0"/>
      </w:pPr>
      <w:r w:rsidRPr="00DA48F9">
        <w:t>Phase wise allowing people to resume work - who have good immunity results by the genome study</w:t>
      </w:r>
    </w:p>
    <w:p w:rsidR="00DA48F9" w:rsidRPr="00DA48F9" w:rsidRDefault="00DA48F9" w:rsidP="00DA48F9">
      <w:pPr>
        <w:numPr>
          <w:ilvl w:val="1"/>
          <w:numId w:val="6"/>
        </w:numPr>
        <w:spacing w:after="0"/>
      </w:pPr>
      <w:r w:rsidRPr="00DA48F9">
        <w:t>More likely susceptible can be informed under the advisory to be taking precautions of social distancing</w:t>
      </w:r>
    </w:p>
    <w:p w:rsidR="00DA48F9" w:rsidRPr="00DA48F9" w:rsidRDefault="00DA48F9" w:rsidP="00DA48F9">
      <w:pPr>
        <w:numPr>
          <w:ilvl w:val="1"/>
          <w:numId w:val="6"/>
        </w:numPr>
        <w:spacing w:after="0"/>
      </w:pPr>
      <w:r w:rsidRPr="00DA48F9">
        <w:t>Same analysis could be used in later times also for further outbreaks of pandemics</w:t>
      </w:r>
    </w:p>
    <w:p w:rsidR="00DA48F9" w:rsidRPr="00DA48F9" w:rsidRDefault="00DA48F9" w:rsidP="00DA48F9">
      <w:pPr>
        <w:numPr>
          <w:ilvl w:val="1"/>
          <w:numId w:val="6"/>
        </w:numPr>
        <w:spacing w:after="0"/>
      </w:pPr>
      <w:r w:rsidRPr="00DA48F9">
        <w:t>If all the eatable animals’ genomes could also be studied this data could also help in predicting impacts on seasonal basis, so Government can provide an advisory timely to stop eating those.</w:t>
      </w:r>
    </w:p>
    <w:p w:rsidR="00DA48F9" w:rsidRDefault="00DA48F9" w:rsidP="00DA48F9">
      <w:pPr>
        <w:spacing w:after="0"/>
      </w:pPr>
    </w:p>
    <w:sectPr w:rsidR="00DA4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69A7"/>
    <w:multiLevelType w:val="hybridMultilevel"/>
    <w:tmpl w:val="0144EDCA"/>
    <w:lvl w:ilvl="0" w:tplc="E5F0A3D6">
      <w:start w:val="1"/>
      <w:numFmt w:val="bullet"/>
      <w:lvlText w:val="•"/>
      <w:lvlJc w:val="left"/>
      <w:pPr>
        <w:tabs>
          <w:tab w:val="num" w:pos="720"/>
        </w:tabs>
        <w:ind w:left="720" w:hanging="360"/>
      </w:pPr>
      <w:rPr>
        <w:rFonts w:ascii="Arial" w:hAnsi="Arial" w:hint="default"/>
      </w:rPr>
    </w:lvl>
    <w:lvl w:ilvl="1" w:tplc="FADA0106">
      <w:start w:val="1"/>
      <w:numFmt w:val="bullet"/>
      <w:lvlText w:val="•"/>
      <w:lvlJc w:val="left"/>
      <w:pPr>
        <w:tabs>
          <w:tab w:val="num" w:pos="1440"/>
        </w:tabs>
        <w:ind w:left="1440" w:hanging="360"/>
      </w:pPr>
      <w:rPr>
        <w:rFonts w:ascii="Arial" w:hAnsi="Arial" w:hint="default"/>
      </w:rPr>
    </w:lvl>
    <w:lvl w:ilvl="2" w:tplc="AA6EAA2C" w:tentative="1">
      <w:start w:val="1"/>
      <w:numFmt w:val="bullet"/>
      <w:lvlText w:val="•"/>
      <w:lvlJc w:val="left"/>
      <w:pPr>
        <w:tabs>
          <w:tab w:val="num" w:pos="2160"/>
        </w:tabs>
        <w:ind w:left="2160" w:hanging="360"/>
      </w:pPr>
      <w:rPr>
        <w:rFonts w:ascii="Arial" w:hAnsi="Arial" w:hint="default"/>
      </w:rPr>
    </w:lvl>
    <w:lvl w:ilvl="3" w:tplc="E9002ACC" w:tentative="1">
      <w:start w:val="1"/>
      <w:numFmt w:val="bullet"/>
      <w:lvlText w:val="•"/>
      <w:lvlJc w:val="left"/>
      <w:pPr>
        <w:tabs>
          <w:tab w:val="num" w:pos="2880"/>
        </w:tabs>
        <w:ind w:left="2880" w:hanging="360"/>
      </w:pPr>
      <w:rPr>
        <w:rFonts w:ascii="Arial" w:hAnsi="Arial" w:hint="default"/>
      </w:rPr>
    </w:lvl>
    <w:lvl w:ilvl="4" w:tplc="4EAA4E5A" w:tentative="1">
      <w:start w:val="1"/>
      <w:numFmt w:val="bullet"/>
      <w:lvlText w:val="•"/>
      <w:lvlJc w:val="left"/>
      <w:pPr>
        <w:tabs>
          <w:tab w:val="num" w:pos="3600"/>
        </w:tabs>
        <w:ind w:left="3600" w:hanging="360"/>
      </w:pPr>
      <w:rPr>
        <w:rFonts w:ascii="Arial" w:hAnsi="Arial" w:hint="default"/>
      </w:rPr>
    </w:lvl>
    <w:lvl w:ilvl="5" w:tplc="5A32BE30" w:tentative="1">
      <w:start w:val="1"/>
      <w:numFmt w:val="bullet"/>
      <w:lvlText w:val="•"/>
      <w:lvlJc w:val="left"/>
      <w:pPr>
        <w:tabs>
          <w:tab w:val="num" w:pos="4320"/>
        </w:tabs>
        <w:ind w:left="4320" w:hanging="360"/>
      </w:pPr>
      <w:rPr>
        <w:rFonts w:ascii="Arial" w:hAnsi="Arial" w:hint="default"/>
      </w:rPr>
    </w:lvl>
    <w:lvl w:ilvl="6" w:tplc="DFD21654" w:tentative="1">
      <w:start w:val="1"/>
      <w:numFmt w:val="bullet"/>
      <w:lvlText w:val="•"/>
      <w:lvlJc w:val="left"/>
      <w:pPr>
        <w:tabs>
          <w:tab w:val="num" w:pos="5040"/>
        </w:tabs>
        <w:ind w:left="5040" w:hanging="360"/>
      </w:pPr>
      <w:rPr>
        <w:rFonts w:ascii="Arial" w:hAnsi="Arial" w:hint="default"/>
      </w:rPr>
    </w:lvl>
    <w:lvl w:ilvl="7" w:tplc="DC765572" w:tentative="1">
      <w:start w:val="1"/>
      <w:numFmt w:val="bullet"/>
      <w:lvlText w:val="•"/>
      <w:lvlJc w:val="left"/>
      <w:pPr>
        <w:tabs>
          <w:tab w:val="num" w:pos="5760"/>
        </w:tabs>
        <w:ind w:left="5760" w:hanging="360"/>
      </w:pPr>
      <w:rPr>
        <w:rFonts w:ascii="Arial" w:hAnsi="Arial" w:hint="default"/>
      </w:rPr>
    </w:lvl>
    <w:lvl w:ilvl="8" w:tplc="761CB02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D826A4"/>
    <w:multiLevelType w:val="hybridMultilevel"/>
    <w:tmpl w:val="3D7C0A26"/>
    <w:lvl w:ilvl="0" w:tplc="B052E0B8">
      <w:start w:val="1"/>
      <w:numFmt w:val="bullet"/>
      <w:lvlText w:val="•"/>
      <w:lvlJc w:val="left"/>
      <w:pPr>
        <w:tabs>
          <w:tab w:val="num" w:pos="720"/>
        </w:tabs>
        <w:ind w:left="720" w:hanging="360"/>
      </w:pPr>
      <w:rPr>
        <w:rFonts w:ascii="Arial" w:hAnsi="Arial" w:hint="default"/>
      </w:rPr>
    </w:lvl>
    <w:lvl w:ilvl="1" w:tplc="A420DA30">
      <w:start w:val="1"/>
      <w:numFmt w:val="bullet"/>
      <w:lvlText w:val="•"/>
      <w:lvlJc w:val="left"/>
      <w:pPr>
        <w:tabs>
          <w:tab w:val="num" w:pos="1440"/>
        </w:tabs>
        <w:ind w:left="1440" w:hanging="360"/>
      </w:pPr>
      <w:rPr>
        <w:rFonts w:ascii="Arial" w:hAnsi="Arial" w:hint="default"/>
      </w:rPr>
    </w:lvl>
    <w:lvl w:ilvl="2" w:tplc="FDA2FCA0" w:tentative="1">
      <w:start w:val="1"/>
      <w:numFmt w:val="bullet"/>
      <w:lvlText w:val="•"/>
      <w:lvlJc w:val="left"/>
      <w:pPr>
        <w:tabs>
          <w:tab w:val="num" w:pos="2160"/>
        </w:tabs>
        <w:ind w:left="2160" w:hanging="360"/>
      </w:pPr>
      <w:rPr>
        <w:rFonts w:ascii="Arial" w:hAnsi="Arial" w:hint="default"/>
      </w:rPr>
    </w:lvl>
    <w:lvl w:ilvl="3" w:tplc="4DC031C0" w:tentative="1">
      <w:start w:val="1"/>
      <w:numFmt w:val="bullet"/>
      <w:lvlText w:val="•"/>
      <w:lvlJc w:val="left"/>
      <w:pPr>
        <w:tabs>
          <w:tab w:val="num" w:pos="2880"/>
        </w:tabs>
        <w:ind w:left="2880" w:hanging="360"/>
      </w:pPr>
      <w:rPr>
        <w:rFonts w:ascii="Arial" w:hAnsi="Arial" w:hint="default"/>
      </w:rPr>
    </w:lvl>
    <w:lvl w:ilvl="4" w:tplc="F90E2F34" w:tentative="1">
      <w:start w:val="1"/>
      <w:numFmt w:val="bullet"/>
      <w:lvlText w:val="•"/>
      <w:lvlJc w:val="left"/>
      <w:pPr>
        <w:tabs>
          <w:tab w:val="num" w:pos="3600"/>
        </w:tabs>
        <w:ind w:left="3600" w:hanging="360"/>
      </w:pPr>
      <w:rPr>
        <w:rFonts w:ascii="Arial" w:hAnsi="Arial" w:hint="default"/>
      </w:rPr>
    </w:lvl>
    <w:lvl w:ilvl="5" w:tplc="35B26A6C" w:tentative="1">
      <w:start w:val="1"/>
      <w:numFmt w:val="bullet"/>
      <w:lvlText w:val="•"/>
      <w:lvlJc w:val="left"/>
      <w:pPr>
        <w:tabs>
          <w:tab w:val="num" w:pos="4320"/>
        </w:tabs>
        <w:ind w:left="4320" w:hanging="360"/>
      </w:pPr>
      <w:rPr>
        <w:rFonts w:ascii="Arial" w:hAnsi="Arial" w:hint="default"/>
      </w:rPr>
    </w:lvl>
    <w:lvl w:ilvl="6" w:tplc="4D5428B8" w:tentative="1">
      <w:start w:val="1"/>
      <w:numFmt w:val="bullet"/>
      <w:lvlText w:val="•"/>
      <w:lvlJc w:val="left"/>
      <w:pPr>
        <w:tabs>
          <w:tab w:val="num" w:pos="5040"/>
        </w:tabs>
        <w:ind w:left="5040" w:hanging="360"/>
      </w:pPr>
      <w:rPr>
        <w:rFonts w:ascii="Arial" w:hAnsi="Arial" w:hint="default"/>
      </w:rPr>
    </w:lvl>
    <w:lvl w:ilvl="7" w:tplc="786C51A8" w:tentative="1">
      <w:start w:val="1"/>
      <w:numFmt w:val="bullet"/>
      <w:lvlText w:val="•"/>
      <w:lvlJc w:val="left"/>
      <w:pPr>
        <w:tabs>
          <w:tab w:val="num" w:pos="5760"/>
        </w:tabs>
        <w:ind w:left="5760" w:hanging="360"/>
      </w:pPr>
      <w:rPr>
        <w:rFonts w:ascii="Arial" w:hAnsi="Arial" w:hint="default"/>
      </w:rPr>
    </w:lvl>
    <w:lvl w:ilvl="8" w:tplc="1DBE64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7A078F"/>
    <w:multiLevelType w:val="hybridMultilevel"/>
    <w:tmpl w:val="74846D92"/>
    <w:lvl w:ilvl="0" w:tplc="D7B82734">
      <w:start w:val="1"/>
      <w:numFmt w:val="bullet"/>
      <w:lvlText w:val="•"/>
      <w:lvlJc w:val="left"/>
      <w:pPr>
        <w:tabs>
          <w:tab w:val="num" w:pos="720"/>
        </w:tabs>
        <w:ind w:left="720" w:hanging="360"/>
      </w:pPr>
      <w:rPr>
        <w:rFonts w:ascii="Arial" w:hAnsi="Arial" w:hint="default"/>
      </w:rPr>
    </w:lvl>
    <w:lvl w:ilvl="1" w:tplc="75722BC6">
      <w:start w:val="1"/>
      <w:numFmt w:val="bullet"/>
      <w:lvlText w:val="•"/>
      <w:lvlJc w:val="left"/>
      <w:pPr>
        <w:tabs>
          <w:tab w:val="num" w:pos="1440"/>
        </w:tabs>
        <w:ind w:left="1440" w:hanging="360"/>
      </w:pPr>
      <w:rPr>
        <w:rFonts w:ascii="Arial" w:hAnsi="Arial" w:hint="default"/>
      </w:rPr>
    </w:lvl>
    <w:lvl w:ilvl="2" w:tplc="DA2A339C" w:tentative="1">
      <w:start w:val="1"/>
      <w:numFmt w:val="bullet"/>
      <w:lvlText w:val="•"/>
      <w:lvlJc w:val="left"/>
      <w:pPr>
        <w:tabs>
          <w:tab w:val="num" w:pos="2160"/>
        </w:tabs>
        <w:ind w:left="2160" w:hanging="360"/>
      </w:pPr>
      <w:rPr>
        <w:rFonts w:ascii="Arial" w:hAnsi="Arial" w:hint="default"/>
      </w:rPr>
    </w:lvl>
    <w:lvl w:ilvl="3" w:tplc="71F2B946" w:tentative="1">
      <w:start w:val="1"/>
      <w:numFmt w:val="bullet"/>
      <w:lvlText w:val="•"/>
      <w:lvlJc w:val="left"/>
      <w:pPr>
        <w:tabs>
          <w:tab w:val="num" w:pos="2880"/>
        </w:tabs>
        <w:ind w:left="2880" w:hanging="360"/>
      </w:pPr>
      <w:rPr>
        <w:rFonts w:ascii="Arial" w:hAnsi="Arial" w:hint="default"/>
      </w:rPr>
    </w:lvl>
    <w:lvl w:ilvl="4" w:tplc="63F07B46" w:tentative="1">
      <w:start w:val="1"/>
      <w:numFmt w:val="bullet"/>
      <w:lvlText w:val="•"/>
      <w:lvlJc w:val="left"/>
      <w:pPr>
        <w:tabs>
          <w:tab w:val="num" w:pos="3600"/>
        </w:tabs>
        <w:ind w:left="3600" w:hanging="360"/>
      </w:pPr>
      <w:rPr>
        <w:rFonts w:ascii="Arial" w:hAnsi="Arial" w:hint="default"/>
      </w:rPr>
    </w:lvl>
    <w:lvl w:ilvl="5" w:tplc="8F5645BA" w:tentative="1">
      <w:start w:val="1"/>
      <w:numFmt w:val="bullet"/>
      <w:lvlText w:val="•"/>
      <w:lvlJc w:val="left"/>
      <w:pPr>
        <w:tabs>
          <w:tab w:val="num" w:pos="4320"/>
        </w:tabs>
        <w:ind w:left="4320" w:hanging="360"/>
      </w:pPr>
      <w:rPr>
        <w:rFonts w:ascii="Arial" w:hAnsi="Arial" w:hint="default"/>
      </w:rPr>
    </w:lvl>
    <w:lvl w:ilvl="6" w:tplc="85B4D9D0" w:tentative="1">
      <w:start w:val="1"/>
      <w:numFmt w:val="bullet"/>
      <w:lvlText w:val="•"/>
      <w:lvlJc w:val="left"/>
      <w:pPr>
        <w:tabs>
          <w:tab w:val="num" w:pos="5040"/>
        </w:tabs>
        <w:ind w:left="5040" w:hanging="360"/>
      </w:pPr>
      <w:rPr>
        <w:rFonts w:ascii="Arial" w:hAnsi="Arial" w:hint="default"/>
      </w:rPr>
    </w:lvl>
    <w:lvl w:ilvl="7" w:tplc="C450B3A4" w:tentative="1">
      <w:start w:val="1"/>
      <w:numFmt w:val="bullet"/>
      <w:lvlText w:val="•"/>
      <w:lvlJc w:val="left"/>
      <w:pPr>
        <w:tabs>
          <w:tab w:val="num" w:pos="5760"/>
        </w:tabs>
        <w:ind w:left="5760" w:hanging="360"/>
      </w:pPr>
      <w:rPr>
        <w:rFonts w:ascii="Arial" w:hAnsi="Arial" w:hint="default"/>
      </w:rPr>
    </w:lvl>
    <w:lvl w:ilvl="8" w:tplc="138C5870"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8956D9B"/>
    <w:multiLevelType w:val="hybridMultilevel"/>
    <w:tmpl w:val="3EC8049C"/>
    <w:lvl w:ilvl="0" w:tplc="575CC040">
      <w:start w:val="1"/>
      <w:numFmt w:val="bullet"/>
      <w:lvlText w:val="•"/>
      <w:lvlJc w:val="left"/>
      <w:pPr>
        <w:tabs>
          <w:tab w:val="num" w:pos="720"/>
        </w:tabs>
        <w:ind w:left="720" w:hanging="360"/>
      </w:pPr>
      <w:rPr>
        <w:rFonts w:ascii="Arial" w:hAnsi="Arial" w:hint="default"/>
      </w:rPr>
    </w:lvl>
    <w:lvl w:ilvl="1" w:tplc="FD203FA4">
      <w:start w:val="1"/>
      <w:numFmt w:val="bullet"/>
      <w:lvlText w:val="•"/>
      <w:lvlJc w:val="left"/>
      <w:pPr>
        <w:tabs>
          <w:tab w:val="num" w:pos="1440"/>
        </w:tabs>
        <w:ind w:left="1440" w:hanging="360"/>
      </w:pPr>
      <w:rPr>
        <w:rFonts w:ascii="Arial" w:hAnsi="Arial" w:hint="default"/>
      </w:rPr>
    </w:lvl>
    <w:lvl w:ilvl="2" w:tplc="F0C45446" w:tentative="1">
      <w:start w:val="1"/>
      <w:numFmt w:val="bullet"/>
      <w:lvlText w:val="•"/>
      <w:lvlJc w:val="left"/>
      <w:pPr>
        <w:tabs>
          <w:tab w:val="num" w:pos="2160"/>
        </w:tabs>
        <w:ind w:left="2160" w:hanging="360"/>
      </w:pPr>
      <w:rPr>
        <w:rFonts w:ascii="Arial" w:hAnsi="Arial" w:hint="default"/>
      </w:rPr>
    </w:lvl>
    <w:lvl w:ilvl="3" w:tplc="788CF408" w:tentative="1">
      <w:start w:val="1"/>
      <w:numFmt w:val="bullet"/>
      <w:lvlText w:val="•"/>
      <w:lvlJc w:val="left"/>
      <w:pPr>
        <w:tabs>
          <w:tab w:val="num" w:pos="2880"/>
        </w:tabs>
        <w:ind w:left="2880" w:hanging="360"/>
      </w:pPr>
      <w:rPr>
        <w:rFonts w:ascii="Arial" w:hAnsi="Arial" w:hint="default"/>
      </w:rPr>
    </w:lvl>
    <w:lvl w:ilvl="4" w:tplc="9F98358C" w:tentative="1">
      <w:start w:val="1"/>
      <w:numFmt w:val="bullet"/>
      <w:lvlText w:val="•"/>
      <w:lvlJc w:val="left"/>
      <w:pPr>
        <w:tabs>
          <w:tab w:val="num" w:pos="3600"/>
        </w:tabs>
        <w:ind w:left="3600" w:hanging="360"/>
      </w:pPr>
      <w:rPr>
        <w:rFonts w:ascii="Arial" w:hAnsi="Arial" w:hint="default"/>
      </w:rPr>
    </w:lvl>
    <w:lvl w:ilvl="5" w:tplc="B528325A" w:tentative="1">
      <w:start w:val="1"/>
      <w:numFmt w:val="bullet"/>
      <w:lvlText w:val="•"/>
      <w:lvlJc w:val="left"/>
      <w:pPr>
        <w:tabs>
          <w:tab w:val="num" w:pos="4320"/>
        </w:tabs>
        <w:ind w:left="4320" w:hanging="360"/>
      </w:pPr>
      <w:rPr>
        <w:rFonts w:ascii="Arial" w:hAnsi="Arial" w:hint="default"/>
      </w:rPr>
    </w:lvl>
    <w:lvl w:ilvl="6" w:tplc="1CF2DE54" w:tentative="1">
      <w:start w:val="1"/>
      <w:numFmt w:val="bullet"/>
      <w:lvlText w:val="•"/>
      <w:lvlJc w:val="left"/>
      <w:pPr>
        <w:tabs>
          <w:tab w:val="num" w:pos="5040"/>
        </w:tabs>
        <w:ind w:left="5040" w:hanging="360"/>
      </w:pPr>
      <w:rPr>
        <w:rFonts w:ascii="Arial" w:hAnsi="Arial" w:hint="default"/>
      </w:rPr>
    </w:lvl>
    <w:lvl w:ilvl="7" w:tplc="FE8009DE" w:tentative="1">
      <w:start w:val="1"/>
      <w:numFmt w:val="bullet"/>
      <w:lvlText w:val="•"/>
      <w:lvlJc w:val="left"/>
      <w:pPr>
        <w:tabs>
          <w:tab w:val="num" w:pos="5760"/>
        </w:tabs>
        <w:ind w:left="5760" w:hanging="360"/>
      </w:pPr>
      <w:rPr>
        <w:rFonts w:ascii="Arial" w:hAnsi="Arial" w:hint="default"/>
      </w:rPr>
    </w:lvl>
    <w:lvl w:ilvl="8" w:tplc="04B0458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6ADD7690"/>
    <w:multiLevelType w:val="hybridMultilevel"/>
    <w:tmpl w:val="82D0DD52"/>
    <w:lvl w:ilvl="0" w:tplc="4B58EB26">
      <w:start w:val="1"/>
      <w:numFmt w:val="bullet"/>
      <w:lvlText w:val="•"/>
      <w:lvlJc w:val="left"/>
      <w:pPr>
        <w:tabs>
          <w:tab w:val="num" w:pos="720"/>
        </w:tabs>
        <w:ind w:left="720" w:hanging="360"/>
      </w:pPr>
      <w:rPr>
        <w:rFonts w:ascii="Arial" w:hAnsi="Arial" w:hint="default"/>
      </w:rPr>
    </w:lvl>
    <w:lvl w:ilvl="1" w:tplc="B9600FF0">
      <w:start w:val="1"/>
      <w:numFmt w:val="bullet"/>
      <w:lvlText w:val="•"/>
      <w:lvlJc w:val="left"/>
      <w:pPr>
        <w:tabs>
          <w:tab w:val="num" w:pos="1440"/>
        </w:tabs>
        <w:ind w:left="1440" w:hanging="360"/>
      </w:pPr>
      <w:rPr>
        <w:rFonts w:ascii="Arial" w:hAnsi="Arial" w:hint="default"/>
      </w:rPr>
    </w:lvl>
    <w:lvl w:ilvl="2" w:tplc="C46E6A1C" w:tentative="1">
      <w:start w:val="1"/>
      <w:numFmt w:val="bullet"/>
      <w:lvlText w:val="•"/>
      <w:lvlJc w:val="left"/>
      <w:pPr>
        <w:tabs>
          <w:tab w:val="num" w:pos="2160"/>
        </w:tabs>
        <w:ind w:left="2160" w:hanging="360"/>
      </w:pPr>
      <w:rPr>
        <w:rFonts w:ascii="Arial" w:hAnsi="Arial" w:hint="default"/>
      </w:rPr>
    </w:lvl>
    <w:lvl w:ilvl="3" w:tplc="4F002852" w:tentative="1">
      <w:start w:val="1"/>
      <w:numFmt w:val="bullet"/>
      <w:lvlText w:val="•"/>
      <w:lvlJc w:val="left"/>
      <w:pPr>
        <w:tabs>
          <w:tab w:val="num" w:pos="2880"/>
        </w:tabs>
        <w:ind w:left="2880" w:hanging="360"/>
      </w:pPr>
      <w:rPr>
        <w:rFonts w:ascii="Arial" w:hAnsi="Arial" w:hint="default"/>
      </w:rPr>
    </w:lvl>
    <w:lvl w:ilvl="4" w:tplc="45E248D0" w:tentative="1">
      <w:start w:val="1"/>
      <w:numFmt w:val="bullet"/>
      <w:lvlText w:val="•"/>
      <w:lvlJc w:val="left"/>
      <w:pPr>
        <w:tabs>
          <w:tab w:val="num" w:pos="3600"/>
        </w:tabs>
        <w:ind w:left="3600" w:hanging="360"/>
      </w:pPr>
      <w:rPr>
        <w:rFonts w:ascii="Arial" w:hAnsi="Arial" w:hint="default"/>
      </w:rPr>
    </w:lvl>
    <w:lvl w:ilvl="5" w:tplc="BC98A00A" w:tentative="1">
      <w:start w:val="1"/>
      <w:numFmt w:val="bullet"/>
      <w:lvlText w:val="•"/>
      <w:lvlJc w:val="left"/>
      <w:pPr>
        <w:tabs>
          <w:tab w:val="num" w:pos="4320"/>
        </w:tabs>
        <w:ind w:left="4320" w:hanging="360"/>
      </w:pPr>
      <w:rPr>
        <w:rFonts w:ascii="Arial" w:hAnsi="Arial" w:hint="default"/>
      </w:rPr>
    </w:lvl>
    <w:lvl w:ilvl="6" w:tplc="377015F0" w:tentative="1">
      <w:start w:val="1"/>
      <w:numFmt w:val="bullet"/>
      <w:lvlText w:val="•"/>
      <w:lvlJc w:val="left"/>
      <w:pPr>
        <w:tabs>
          <w:tab w:val="num" w:pos="5040"/>
        </w:tabs>
        <w:ind w:left="5040" w:hanging="360"/>
      </w:pPr>
      <w:rPr>
        <w:rFonts w:ascii="Arial" w:hAnsi="Arial" w:hint="default"/>
      </w:rPr>
    </w:lvl>
    <w:lvl w:ilvl="7" w:tplc="0C36E016" w:tentative="1">
      <w:start w:val="1"/>
      <w:numFmt w:val="bullet"/>
      <w:lvlText w:val="•"/>
      <w:lvlJc w:val="left"/>
      <w:pPr>
        <w:tabs>
          <w:tab w:val="num" w:pos="5760"/>
        </w:tabs>
        <w:ind w:left="5760" w:hanging="360"/>
      </w:pPr>
      <w:rPr>
        <w:rFonts w:ascii="Arial" w:hAnsi="Arial" w:hint="default"/>
      </w:rPr>
    </w:lvl>
    <w:lvl w:ilvl="8" w:tplc="30CC696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DB86ED0"/>
    <w:multiLevelType w:val="hybridMultilevel"/>
    <w:tmpl w:val="E26CD97E"/>
    <w:lvl w:ilvl="0" w:tplc="3E0C9F90">
      <w:start w:val="1"/>
      <w:numFmt w:val="bullet"/>
      <w:lvlText w:val="•"/>
      <w:lvlJc w:val="left"/>
      <w:pPr>
        <w:tabs>
          <w:tab w:val="num" w:pos="720"/>
        </w:tabs>
        <w:ind w:left="720" w:hanging="360"/>
      </w:pPr>
      <w:rPr>
        <w:rFonts w:ascii="Arial" w:hAnsi="Arial" w:hint="default"/>
      </w:rPr>
    </w:lvl>
    <w:lvl w:ilvl="1" w:tplc="DA48AE30">
      <w:start w:val="1"/>
      <w:numFmt w:val="bullet"/>
      <w:lvlText w:val="•"/>
      <w:lvlJc w:val="left"/>
      <w:pPr>
        <w:tabs>
          <w:tab w:val="num" w:pos="1440"/>
        </w:tabs>
        <w:ind w:left="1440" w:hanging="360"/>
      </w:pPr>
      <w:rPr>
        <w:rFonts w:ascii="Arial" w:hAnsi="Arial" w:hint="default"/>
      </w:rPr>
    </w:lvl>
    <w:lvl w:ilvl="2" w:tplc="E132014A" w:tentative="1">
      <w:start w:val="1"/>
      <w:numFmt w:val="bullet"/>
      <w:lvlText w:val="•"/>
      <w:lvlJc w:val="left"/>
      <w:pPr>
        <w:tabs>
          <w:tab w:val="num" w:pos="2160"/>
        </w:tabs>
        <w:ind w:left="2160" w:hanging="360"/>
      </w:pPr>
      <w:rPr>
        <w:rFonts w:ascii="Arial" w:hAnsi="Arial" w:hint="default"/>
      </w:rPr>
    </w:lvl>
    <w:lvl w:ilvl="3" w:tplc="F6F6E708" w:tentative="1">
      <w:start w:val="1"/>
      <w:numFmt w:val="bullet"/>
      <w:lvlText w:val="•"/>
      <w:lvlJc w:val="left"/>
      <w:pPr>
        <w:tabs>
          <w:tab w:val="num" w:pos="2880"/>
        </w:tabs>
        <w:ind w:left="2880" w:hanging="360"/>
      </w:pPr>
      <w:rPr>
        <w:rFonts w:ascii="Arial" w:hAnsi="Arial" w:hint="default"/>
      </w:rPr>
    </w:lvl>
    <w:lvl w:ilvl="4" w:tplc="B2DACE2C" w:tentative="1">
      <w:start w:val="1"/>
      <w:numFmt w:val="bullet"/>
      <w:lvlText w:val="•"/>
      <w:lvlJc w:val="left"/>
      <w:pPr>
        <w:tabs>
          <w:tab w:val="num" w:pos="3600"/>
        </w:tabs>
        <w:ind w:left="3600" w:hanging="360"/>
      </w:pPr>
      <w:rPr>
        <w:rFonts w:ascii="Arial" w:hAnsi="Arial" w:hint="default"/>
      </w:rPr>
    </w:lvl>
    <w:lvl w:ilvl="5" w:tplc="191E13AA" w:tentative="1">
      <w:start w:val="1"/>
      <w:numFmt w:val="bullet"/>
      <w:lvlText w:val="•"/>
      <w:lvlJc w:val="left"/>
      <w:pPr>
        <w:tabs>
          <w:tab w:val="num" w:pos="4320"/>
        </w:tabs>
        <w:ind w:left="4320" w:hanging="360"/>
      </w:pPr>
      <w:rPr>
        <w:rFonts w:ascii="Arial" w:hAnsi="Arial" w:hint="default"/>
      </w:rPr>
    </w:lvl>
    <w:lvl w:ilvl="6" w:tplc="CA524542" w:tentative="1">
      <w:start w:val="1"/>
      <w:numFmt w:val="bullet"/>
      <w:lvlText w:val="•"/>
      <w:lvlJc w:val="left"/>
      <w:pPr>
        <w:tabs>
          <w:tab w:val="num" w:pos="5040"/>
        </w:tabs>
        <w:ind w:left="5040" w:hanging="360"/>
      </w:pPr>
      <w:rPr>
        <w:rFonts w:ascii="Arial" w:hAnsi="Arial" w:hint="default"/>
      </w:rPr>
    </w:lvl>
    <w:lvl w:ilvl="7" w:tplc="811A3190" w:tentative="1">
      <w:start w:val="1"/>
      <w:numFmt w:val="bullet"/>
      <w:lvlText w:val="•"/>
      <w:lvlJc w:val="left"/>
      <w:pPr>
        <w:tabs>
          <w:tab w:val="num" w:pos="5760"/>
        </w:tabs>
        <w:ind w:left="5760" w:hanging="360"/>
      </w:pPr>
      <w:rPr>
        <w:rFonts w:ascii="Arial" w:hAnsi="Arial" w:hint="default"/>
      </w:rPr>
    </w:lvl>
    <w:lvl w:ilvl="8" w:tplc="E5B85CB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2"/>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A48F9"/>
    <w:rsid w:val="00371509"/>
    <w:rsid w:val="00A02CC9"/>
    <w:rsid w:val="00DA48F9"/>
    <w:rsid w:val="00E00F49"/>
    <w:rsid w:val="00F94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6B86A"/>
  <w15:chartTrackingRefBased/>
  <w15:docId w15:val="{AA3CF727-A79B-45AE-BBB0-26A25389A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48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48F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48F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DA48F9"/>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055244">
      <w:bodyDiv w:val="1"/>
      <w:marLeft w:val="0"/>
      <w:marRight w:val="0"/>
      <w:marTop w:val="0"/>
      <w:marBottom w:val="0"/>
      <w:divBdr>
        <w:top w:val="none" w:sz="0" w:space="0" w:color="auto"/>
        <w:left w:val="none" w:sz="0" w:space="0" w:color="auto"/>
        <w:bottom w:val="none" w:sz="0" w:space="0" w:color="auto"/>
        <w:right w:val="none" w:sz="0" w:space="0" w:color="auto"/>
      </w:divBdr>
      <w:divsChild>
        <w:div w:id="1673993945">
          <w:marLeft w:val="734"/>
          <w:marRight w:val="0"/>
          <w:marTop w:val="106"/>
          <w:marBottom w:val="0"/>
          <w:divBdr>
            <w:top w:val="none" w:sz="0" w:space="0" w:color="auto"/>
            <w:left w:val="none" w:sz="0" w:space="0" w:color="auto"/>
            <w:bottom w:val="none" w:sz="0" w:space="0" w:color="auto"/>
            <w:right w:val="none" w:sz="0" w:space="0" w:color="auto"/>
          </w:divBdr>
        </w:div>
        <w:div w:id="1961691341">
          <w:marLeft w:val="734"/>
          <w:marRight w:val="0"/>
          <w:marTop w:val="106"/>
          <w:marBottom w:val="0"/>
          <w:divBdr>
            <w:top w:val="none" w:sz="0" w:space="0" w:color="auto"/>
            <w:left w:val="none" w:sz="0" w:space="0" w:color="auto"/>
            <w:bottom w:val="none" w:sz="0" w:space="0" w:color="auto"/>
            <w:right w:val="none" w:sz="0" w:space="0" w:color="auto"/>
          </w:divBdr>
        </w:div>
      </w:divsChild>
    </w:div>
    <w:div w:id="1089539600">
      <w:bodyDiv w:val="1"/>
      <w:marLeft w:val="0"/>
      <w:marRight w:val="0"/>
      <w:marTop w:val="0"/>
      <w:marBottom w:val="0"/>
      <w:divBdr>
        <w:top w:val="none" w:sz="0" w:space="0" w:color="auto"/>
        <w:left w:val="none" w:sz="0" w:space="0" w:color="auto"/>
        <w:bottom w:val="none" w:sz="0" w:space="0" w:color="auto"/>
        <w:right w:val="none" w:sz="0" w:space="0" w:color="auto"/>
      </w:divBdr>
      <w:divsChild>
        <w:div w:id="918252140">
          <w:marLeft w:val="403"/>
          <w:marRight w:val="0"/>
          <w:marTop w:val="100"/>
          <w:marBottom w:val="0"/>
          <w:divBdr>
            <w:top w:val="none" w:sz="0" w:space="0" w:color="auto"/>
            <w:left w:val="none" w:sz="0" w:space="0" w:color="auto"/>
            <w:bottom w:val="none" w:sz="0" w:space="0" w:color="auto"/>
            <w:right w:val="none" w:sz="0" w:space="0" w:color="auto"/>
          </w:divBdr>
        </w:div>
        <w:div w:id="1472675082">
          <w:marLeft w:val="403"/>
          <w:marRight w:val="0"/>
          <w:marTop w:val="100"/>
          <w:marBottom w:val="0"/>
          <w:divBdr>
            <w:top w:val="none" w:sz="0" w:space="0" w:color="auto"/>
            <w:left w:val="none" w:sz="0" w:space="0" w:color="auto"/>
            <w:bottom w:val="none" w:sz="0" w:space="0" w:color="auto"/>
            <w:right w:val="none" w:sz="0" w:space="0" w:color="auto"/>
          </w:divBdr>
        </w:div>
      </w:divsChild>
    </w:div>
    <w:div w:id="1394740058">
      <w:bodyDiv w:val="1"/>
      <w:marLeft w:val="0"/>
      <w:marRight w:val="0"/>
      <w:marTop w:val="0"/>
      <w:marBottom w:val="0"/>
      <w:divBdr>
        <w:top w:val="none" w:sz="0" w:space="0" w:color="auto"/>
        <w:left w:val="none" w:sz="0" w:space="0" w:color="auto"/>
        <w:bottom w:val="none" w:sz="0" w:space="0" w:color="auto"/>
        <w:right w:val="none" w:sz="0" w:space="0" w:color="auto"/>
      </w:divBdr>
    </w:div>
    <w:div w:id="1431702380">
      <w:bodyDiv w:val="1"/>
      <w:marLeft w:val="0"/>
      <w:marRight w:val="0"/>
      <w:marTop w:val="0"/>
      <w:marBottom w:val="0"/>
      <w:divBdr>
        <w:top w:val="none" w:sz="0" w:space="0" w:color="auto"/>
        <w:left w:val="none" w:sz="0" w:space="0" w:color="auto"/>
        <w:bottom w:val="none" w:sz="0" w:space="0" w:color="auto"/>
        <w:right w:val="none" w:sz="0" w:space="0" w:color="auto"/>
      </w:divBdr>
      <w:divsChild>
        <w:div w:id="798112075">
          <w:marLeft w:val="734"/>
          <w:marRight w:val="0"/>
          <w:marTop w:val="86"/>
          <w:marBottom w:val="0"/>
          <w:divBdr>
            <w:top w:val="none" w:sz="0" w:space="0" w:color="auto"/>
            <w:left w:val="none" w:sz="0" w:space="0" w:color="auto"/>
            <w:bottom w:val="none" w:sz="0" w:space="0" w:color="auto"/>
            <w:right w:val="none" w:sz="0" w:space="0" w:color="auto"/>
          </w:divBdr>
        </w:div>
        <w:div w:id="1339386926">
          <w:marLeft w:val="734"/>
          <w:marRight w:val="0"/>
          <w:marTop w:val="86"/>
          <w:marBottom w:val="0"/>
          <w:divBdr>
            <w:top w:val="none" w:sz="0" w:space="0" w:color="auto"/>
            <w:left w:val="none" w:sz="0" w:space="0" w:color="auto"/>
            <w:bottom w:val="none" w:sz="0" w:space="0" w:color="auto"/>
            <w:right w:val="none" w:sz="0" w:space="0" w:color="auto"/>
          </w:divBdr>
        </w:div>
        <w:div w:id="1237008314">
          <w:marLeft w:val="734"/>
          <w:marRight w:val="0"/>
          <w:marTop w:val="86"/>
          <w:marBottom w:val="0"/>
          <w:divBdr>
            <w:top w:val="none" w:sz="0" w:space="0" w:color="auto"/>
            <w:left w:val="none" w:sz="0" w:space="0" w:color="auto"/>
            <w:bottom w:val="none" w:sz="0" w:space="0" w:color="auto"/>
            <w:right w:val="none" w:sz="0" w:space="0" w:color="auto"/>
          </w:divBdr>
        </w:div>
        <w:div w:id="344282177">
          <w:marLeft w:val="734"/>
          <w:marRight w:val="0"/>
          <w:marTop w:val="86"/>
          <w:marBottom w:val="0"/>
          <w:divBdr>
            <w:top w:val="none" w:sz="0" w:space="0" w:color="auto"/>
            <w:left w:val="none" w:sz="0" w:space="0" w:color="auto"/>
            <w:bottom w:val="none" w:sz="0" w:space="0" w:color="auto"/>
            <w:right w:val="none" w:sz="0" w:space="0" w:color="auto"/>
          </w:divBdr>
        </w:div>
        <w:div w:id="910164603">
          <w:marLeft w:val="734"/>
          <w:marRight w:val="0"/>
          <w:marTop w:val="86"/>
          <w:marBottom w:val="0"/>
          <w:divBdr>
            <w:top w:val="none" w:sz="0" w:space="0" w:color="auto"/>
            <w:left w:val="none" w:sz="0" w:space="0" w:color="auto"/>
            <w:bottom w:val="none" w:sz="0" w:space="0" w:color="auto"/>
            <w:right w:val="none" w:sz="0" w:space="0" w:color="auto"/>
          </w:divBdr>
        </w:div>
        <w:div w:id="73279421">
          <w:marLeft w:val="734"/>
          <w:marRight w:val="0"/>
          <w:marTop w:val="86"/>
          <w:marBottom w:val="0"/>
          <w:divBdr>
            <w:top w:val="none" w:sz="0" w:space="0" w:color="auto"/>
            <w:left w:val="none" w:sz="0" w:space="0" w:color="auto"/>
            <w:bottom w:val="none" w:sz="0" w:space="0" w:color="auto"/>
            <w:right w:val="none" w:sz="0" w:space="0" w:color="auto"/>
          </w:divBdr>
        </w:div>
        <w:div w:id="1685938807">
          <w:marLeft w:val="734"/>
          <w:marRight w:val="0"/>
          <w:marTop w:val="86"/>
          <w:marBottom w:val="0"/>
          <w:divBdr>
            <w:top w:val="none" w:sz="0" w:space="0" w:color="auto"/>
            <w:left w:val="none" w:sz="0" w:space="0" w:color="auto"/>
            <w:bottom w:val="none" w:sz="0" w:space="0" w:color="auto"/>
            <w:right w:val="none" w:sz="0" w:space="0" w:color="auto"/>
          </w:divBdr>
        </w:div>
        <w:div w:id="6450069">
          <w:marLeft w:val="734"/>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Priyanka</dc:creator>
  <cp:keywords/>
  <dc:description/>
  <cp:lastModifiedBy>Singh, Priyanka</cp:lastModifiedBy>
  <cp:revision>1</cp:revision>
  <dcterms:created xsi:type="dcterms:W3CDTF">2020-12-29T10:55:00Z</dcterms:created>
  <dcterms:modified xsi:type="dcterms:W3CDTF">2020-12-29T11:03:00Z</dcterms:modified>
</cp:coreProperties>
</file>