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6A41" w:rsidRDefault="00F53C2E">
      <w:pPr>
        <w:rPr>
          <w:color w:val="FFFFFF" w:themeColor="background1"/>
          <w:sz w:val="96"/>
          <w:szCs w:val="96"/>
        </w:rPr>
      </w:pPr>
      <w:r w:rsidRPr="0048479B">
        <w:rPr>
          <w:rFonts w:hint="eastAsia"/>
          <w:color w:val="FFFFFF" w:themeColor="background1"/>
          <w:sz w:val="96"/>
          <w:szCs w:val="96"/>
          <w:highlight w:val="darkBlue"/>
        </w:rPr>
        <w:t>School management system</w:t>
      </w:r>
      <w:r>
        <w:rPr>
          <w:rFonts w:hint="eastAsia"/>
          <w:color w:val="FFFFFF" w:themeColor="background1"/>
          <w:sz w:val="96"/>
          <w:szCs w:val="96"/>
        </w:rPr>
        <w:t xml:space="preserve"> </w:t>
      </w:r>
    </w:p>
    <w:p w:rsidR="0048479B" w:rsidRPr="00E53E2F" w:rsidRDefault="0048479B">
      <w:pPr>
        <w:rPr>
          <w:color w:val="000000" w:themeColor="text1"/>
          <w:sz w:val="72"/>
          <w:szCs w:val="72"/>
        </w:rPr>
      </w:pPr>
    </w:p>
    <w:p w:rsidR="006F6615" w:rsidRPr="00E53E2F" w:rsidRDefault="006F6615">
      <w:pPr>
        <w:rPr>
          <w:color w:val="000000" w:themeColor="text1"/>
          <w:sz w:val="72"/>
          <w:szCs w:val="72"/>
        </w:rPr>
      </w:pPr>
    </w:p>
    <w:p w:rsidR="006F6615" w:rsidRPr="00E53E2F" w:rsidRDefault="006F6615">
      <w:pPr>
        <w:rPr>
          <w:color w:val="000000" w:themeColor="text1"/>
          <w:sz w:val="72"/>
          <w:szCs w:val="72"/>
        </w:rPr>
      </w:pPr>
    </w:p>
    <w:p w:rsidR="006F6615" w:rsidRPr="00E53E2F" w:rsidRDefault="006F6615">
      <w:pPr>
        <w:rPr>
          <w:rFonts w:ascii="Open Sans" w:eastAsia="Times New Roman" w:hAnsi="Open Sans"/>
          <w:color w:val="000000" w:themeColor="text1"/>
          <w:sz w:val="72"/>
          <w:szCs w:val="72"/>
          <w:shd w:val="clear" w:color="auto" w:fill="FFFFFF"/>
        </w:rPr>
      </w:pPr>
      <w:r w:rsidRPr="002D6958">
        <w:rPr>
          <w:rFonts w:ascii="Open Sans" w:eastAsia="Times New Roman" w:hAnsi="Open Sans"/>
          <w:color w:val="FF0000"/>
          <w:sz w:val="72"/>
          <w:szCs w:val="72"/>
          <w:shd w:val="clear" w:color="auto" w:fill="FFFFFF"/>
        </w:rPr>
        <w:t>School Database Management system</w:t>
      </w:r>
      <w:r w:rsidRPr="00E53E2F">
        <w:rPr>
          <w:rFonts w:ascii="Open Sans" w:eastAsia="Times New Roman" w:hAnsi="Open Sans"/>
          <w:color w:val="000000" w:themeColor="text1"/>
          <w:sz w:val="72"/>
          <w:szCs w:val="72"/>
          <w:shd w:val="clear" w:color="auto" w:fill="FFFFFF"/>
        </w:rPr>
        <w:t xml:space="preserve"> is a simple yet complete management project. Java programming language and Netbeans IDE are its core elements for its completion. Also, this project </w:t>
      </w:r>
      <w:r w:rsidRPr="00E53E2F">
        <w:rPr>
          <w:rFonts w:ascii="Open Sans" w:eastAsia="Times New Roman" w:hAnsi="Open Sans"/>
          <w:color w:val="000000" w:themeColor="text1"/>
          <w:sz w:val="72"/>
          <w:szCs w:val="72"/>
          <w:shd w:val="clear" w:color="auto" w:fill="FFFFFF"/>
        </w:rPr>
        <w:lastRenderedPageBreak/>
        <w:t>uses the MySQL database as backend support for storing the school information. In order to run this project, you will require NetBeans IDE and XAMPP localhost server.</w:t>
      </w:r>
    </w:p>
    <w:p w:rsidR="00B6677D" w:rsidRPr="00E53E2F" w:rsidRDefault="00B6677D">
      <w:pPr>
        <w:rPr>
          <w:rFonts w:ascii="Open Sans" w:eastAsia="Times New Roman" w:hAnsi="Open Sans"/>
          <w:color w:val="000000" w:themeColor="text1"/>
          <w:sz w:val="72"/>
          <w:szCs w:val="72"/>
          <w:shd w:val="clear" w:color="auto" w:fill="FFFFFF"/>
        </w:rPr>
      </w:pPr>
    </w:p>
    <w:p w:rsidR="00B6677D" w:rsidRPr="002D6958" w:rsidRDefault="00B6677D">
      <w:pPr>
        <w:pStyle w:val="Heading6"/>
        <w:shd w:val="clear" w:color="auto" w:fill="FFFFFF"/>
        <w:spacing w:before="450" w:after="300"/>
        <w:textAlignment w:val="baseline"/>
        <w:divId w:val="2010054704"/>
        <w:rPr>
          <w:rFonts w:ascii="Open Sans" w:eastAsia="Times New Roman" w:hAnsi="Open Sans"/>
          <w:color w:val="FF0000"/>
          <w:sz w:val="72"/>
          <w:szCs w:val="72"/>
        </w:rPr>
      </w:pPr>
      <w:r w:rsidRPr="002D6958">
        <w:rPr>
          <w:rFonts w:ascii="Open Sans" w:eastAsia="Times New Roman" w:hAnsi="Open Sans"/>
          <w:color w:val="FF0000"/>
          <w:sz w:val="72"/>
          <w:szCs w:val="72"/>
        </w:rPr>
        <w:t>ABOUT THE SYSTEM</w:t>
      </w:r>
    </w:p>
    <w:p w:rsidR="00B6677D" w:rsidRPr="00E53E2F" w:rsidRDefault="00B6677D">
      <w:pPr>
        <w:pStyle w:val="NormalWeb"/>
        <w:shd w:val="clear" w:color="auto" w:fill="FFFFFF"/>
        <w:spacing w:before="0" w:beforeAutospacing="0" w:after="300" w:afterAutospacing="0"/>
        <w:textAlignment w:val="baseline"/>
        <w:divId w:val="2010054704"/>
        <w:rPr>
          <w:rFonts w:ascii="Open Sans" w:hAnsi="Open Sans"/>
          <w:color w:val="000000" w:themeColor="text1"/>
          <w:sz w:val="72"/>
          <w:szCs w:val="72"/>
        </w:rPr>
      </w:pPr>
      <w:r w:rsidRPr="00E53E2F">
        <w:rPr>
          <w:rFonts w:ascii="Open Sans" w:hAnsi="Open Sans"/>
          <w:color w:val="000000" w:themeColor="text1"/>
          <w:sz w:val="72"/>
          <w:szCs w:val="72"/>
        </w:rPr>
        <w:t xml:space="preserve">The name quite explains the scenario of this school database management system project. That is the purpose of this project. The major task of </w:t>
      </w:r>
      <w:r w:rsidRPr="00E53E2F">
        <w:rPr>
          <w:rFonts w:ascii="Open Sans" w:hAnsi="Open Sans"/>
          <w:color w:val="000000" w:themeColor="text1"/>
          <w:sz w:val="72"/>
          <w:szCs w:val="72"/>
        </w:rPr>
        <w:lastRenderedPageBreak/>
        <w:t>this project is to store the students as well as the teachers and other employee’s record. You will provide the details of each and every section of the data fields. So that the system can store your accurate information. There are basically three sections in this project i.e. they are the teachers, students, and employees of the school.</w:t>
      </w:r>
    </w:p>
    <w:p w:rsidR="00B6677D" w:rsidRPr="00E53E2F" w:rsidRDefault="00B6677D">
      <w:pPr>
        <w:pStyle w:val="NormalWeb"/>
        <w:shd w:val="clear" w:color="auto" w:fill="FFFFFF"/>
        <w:spacing w:before="0" w:beforeAutospacing="0" w:after="300" w:afterAutospacing="0"/>
        <w:textAlignment w:val="baseline"/>
        <w:divId w:val="2010054704"/>
        <w:rPr>
          <w:rFonts w:ascii="Open Sans" w:hAnsi="Open Sans"/>
          <w:color w:val="000000" w:themeColor="text1"/>
          <w:sz w:val="72"/>
          <w:szCs w:val="72"/>
        </w:rPr>
      </w:pPr>
      <w:r w:rsidRPr="00E53E2F">
        <w:rPr>
          <w:rFonts w:ascii="Open Sans" w:hAnsi="Open Sans"/>
          <w:color w:val="000000" w:themeColor="text1"/>
          <w:sz w:val="72"/>
          <w:szCs w:val="72"/>
        </w:rPr>
        <w:lastRenderedPageBreak/>
        <w:t>Into the Teacher’s section, you can just only pass the teacher’s details. Here, you will have to provide his/her personal details and the post that they are in. Like if he/she is the principal or regular teacher like parameters. And into the student’s section, you have to provide the details of the students.</w:t>
      </w:r>
    </w:p>
    <w:p w:rsidR="00ED1E61" w:rsidRPr="00FC45CD" w:rsidRDefault="00ED1E61">
      <w:pPr>
        <w:pStyle w:val="Heading6"/>
        <w:shd w:val="clear" w:color="auto" w:fill="FFFFFF"/>
        <w:spacing w:before="450" w:after="300"/>
        <w:textAlignment w:val="baseline"/>
        <w:divId w:val="146016057"/>
        <w:rPr>
          <w:rFonts w:ascii="Open Sans" w:eastAsia="Times New Roman" w:hAnsi="Open Sans"/>
          <w:color w:val="FF0000"/>
          <w:sz w:val="72"/>
          <w:szCs w:val="72"/>
        </w:rPr>
      </w:pPr>
      <w:r w:rsidRPr="00FC45CD">
        <w:rPr>
          <w:rFonts w:ascii="Open Sans" w:eastAsia="Times New Roman" w:hAnsi="Open Sans"/>
          <w:color w:val="FF0000"/>
          <w:sz w:val="72"/>
          <w:szCs w:val="72"/>
        </w:rPr>
        <w:lastRenderedPageBreak/>
        <w:t>How To Run??</w:t>
      </w:r>
    </w:p>
    <w:p w:rsidR="00ED1E61" w:rsidRPr="00E53E2F" w:rsidRDefault="00ED1E61" w:rsidP="00ED1E61">
      <w:pPr>
        <w:numPr>
          <w:ilvl w:val="0"/>
          <w:numId w:val="1"/>
        </w:numPr>
        <w:shd w:val="clear" w:color="auto" w:fill="FFFFFF"/>
        <w:spacing w:after="0" w:line="240" w:lineRule="auto"/>
        <w:ind w:left="600"/>
        <w:textAlignment w:val="baseline"/>
        <w:divId w:val="146016057"/>
        <w:rPr>
          <w:rFonts w:ascii="inherit" w:eastAsia="Times New Roman" w:hAnsi="inherit"/>
          <w:color w:val="000000" w:themeColor="text1"/>
          <w:sz w:val="72"/>
          <w:szCs w:val="72"/>
        </w:rPr>
      </w:pPr>
      <w:r w:rsidRPr="00E53E2F">
        <w:rPr>
          <w:rFonts w:ascii="inherit" w:eastAsia="Times New Roman" w:hAnsi="inherit"/>
          <w:color w:val="000000" w:themeColor="text1"/>
          <w:sz w:val="72"/>
          <w:szCs w:val="72"/>
        </w:rPr>
        <w:t>First, open your Netbeans IDE (download and install if you don’t have any)</w:t>
      </w:r>
    </w:p>
    <w:p w:rsidR="00ED1E61" w:rsidRPr="00E53E2F" w:rsidRDefault="00ED1E61" w:rsidP="00ED1E61">
      <w:pPr>
        <w:numPr>
          <w:ilvl w:val="0"/>
          <w:numId w:val="1"/>
        </w:numPr>
        <w:shd w:val="clear" w:color="auto" w:fill="FFFFFF"/>
        <w:spacing w:after="0" w:line="240" w:lineRule="auto"/>
        <w:ind w:left="600"/>
        <w:textAlignment w:val="baseline"/>
        <w:divId w:val="146016057"/>
        <w:rPr>
          <w:rFonts w:ascii="inherit" w:eastAsia="Times New Roman" w:hAnsi="inherit"/>
          <w:color w:val="000000" w:themeColor="text1"/>
          <w:sz w:val="72"/>
          <w:szCs w:val="72"/>
        </w:rPr>
      </w:pPr>
      <w:r w:rsidRPr="00E53E2F">
        <w:rPr>
          <w:rFonts w:ascii="inherit" w:eastAsia="Times New Roman" w:hAnsi="inherit"/>
          <w:color w:val="000000" w:themeColor="text1"/>
          <w:sz w:val="72"/>
          <w:szCs w:val="72"/>
        </w:rPr>
        <w:t>Then import the project in the IDE. Then resolve the jar dependencies. They are all provided in the dist/lib folder.</w:t>
      </w:r>
    </w:p>
    <w:p w:rsidR="00ED1E61" w:rsidRPr="00E53E2F" w:rsidRDefault="00ED1E61" w:rsidP="00ED1E61">
      <w:pPr>
        <w:numPr>
          <w:ilvl w:val="0"/>
          <w:numId w:val="1"/>
        </w:numPr>
        <w:shd w:val="clear" w:color="auto" w:fill="FFFFFF"/>
        <w:spacing w:after="0" w:line="240" w:lineRule="auto"/>
        <w:ind w:left="600"/>
        <w:textAlignment w:val="baseline"/>
        <w:divId w:val="146016057"/>
        <w:rPr>
          <w:rFonts w:ascii="inherit" w:eastAsia="Times New Roman" w:hAnsi="inherit"/>
          <w:color w:val="000000" w:themeColor="text1"/>
          <w:sz w:val="72"/>
          <w:szCs w:val="72"/>
        </w:rPr>
      </w:pPr>
      <w:r w:rsidRPr="00E53E2F">
        <w:rPr>
          <w:rFonts w:ascii="inherit" w:eastAsia="Times New Roman" w:hAnsi="inherit"/>
          <w:color w:val="000000" w:themeColor="text1"/>
          <w:sz w:val="72"/>
          <w:szCs w:val="72"/>
        </w:rPr>
        <w:t>Also, run your XAMPP/WAMP server.</w:t>
      </w:r>
    </w:p>
    <w:p w:rsidR="00ED1E61" w:rsidRPr="00E53E2F" w:rsidRDefault="00ED1E61" w:rsidP="00ED1E61">
      <w:pPr>
        <w:numPr>
          <w:ilvl w:val="0"/>
          <w:numId w:val="1"/>
        </w:numPr>
        <w:shd w:val="clear" w:color="auto" w:fill="FFFFFF"/>
        <w:spacing w:after="0" w:line="240" w:lineRule="auto"/>
        <w:ind w:left="600"/>
        <w:textAlignment w:val="baseline"/>
        <w:divId w:val="146016057"/>
        <w:rPr>
          <w:rFonts w:ascii="inherit" w:eastAsia="Times New Roman" w:hAnsi="inherit"/>
          <w:color w:val="000000" w:themeColor="text1"/>
          <w:sz w:val="72"/>
          <w:szCs w:val="72"/>
        </w:rPr>
      </w:pPr>
      <w:r w:rsidRPr="00E53E2F">
        <w:rPr>
          <w:rFonts w:ascii="inherit" w:eastAsia="Times New Roman" w:hAnsi="inherit"/>
          <w:color w:val="000000" w:themeColor="text1"/>
          <w:sz w:val="72"/>
          <w:szCs w:val="72"/>
        </w:rPr>
        <w:t>go to localhost/phpmyadmin</w:t>
      </w:r>
    </w:p>
    <w:p w:rsidR="00ED1E61" w:rsidRPr="00E53E2F" w:rsidRDefault="00ED1E61" w:rsidP="00ED1E61">
      <w:pPr>
        <w:numPr>
          <w:ilvl w:val="0"/>
          <w:numId w:val="1"/>
        </w:numPr>
        <w:shd w:val="clear" w:color="auto" w:fill="FFFFFF"/>
        <w:spacing w:after="0" w:line="240" w:lineRule="auto"/>
        <w:ind w:left="600"/>
        <w:textAlignment w:val="baseline"/>
        <w:divId w:val="146016057"/>
        <w:rPr>
          <w:rFonts w:ascii="inherit" w:eastAsia="Times New Roman" w:hAnsi="inherit"/>
          <w:color w:val="000000" w:themeColor="text1"/>
          <w:sz w:val="72"/>
          <w:szCs w:val="72"/>
        </w:rPr>
      </w:pPr>
      <w:r w:rsidRPr="00E53E2F">
        <w:rPr>
          <w:rFonts w:ascii="inherit" w:eastAsia="Times New Roman" w:hAnsi="inherit"/>
          <w:color w:val="000000" w:themeColor="text1"/>
          <w:sz w:val="72"/>
          <w:szCs w:val="72"/>
        </w:rPr>
        <w:lastRenderedPageBreak/>
        <w:t>Then create a database named as “student_database”.</w:t>
      </w:r>
    </w:p>
    <w:p w:rsidR="00ED1E61" w:rsidRPr="00E53E2F" w:rsidRDefault="00ED1E61" w:rsidP="00ED1E61">
      <w:pPr>
        <w:numPr>
          <w:ilvl w:val="0"/>
          <w:numId w:val="1"/>
        </w:numPr>
        <w:shd w:val="clear" w:color="auto" w:fill="FFFFFF"/>
        <w:spacing w:after="0" w:line="240" w:lineRule="auto"/>
        <w:ind w:left="600"/>
        <w:textAlignment w:val="baseline"/>
        <w:divId w:val="146016057"/>
        <w:rPr>
          <w:rFonts w:ascii="inherit" w:eastAsia="Times New Roman" w:hAnsi="inherit"/>
          <w:color w:val="000000" w:themeColor="text1"/>
          <w:sz w:val="72"/>
          <w:szCs w:val="72"/>
        </w:rPr>
      </w:pPr>
      <w:r w:rsidRPr="00E53E2F">
        <w:rPr>
          <w:rFonts w:ascii="inherit" w:eastAsia="Times New Roman" w:hAnsi="inherit"/>
          <w:color w:val="000000" w:themeColor="text1"/>
          <w:sz w:val="72"/>
          <w:szCs w:val="72"/>
        </w:rPr>
        <w:t>After that import the database file and click on “go” button in phpmyadmin.</w:t>
      </w:r>
    </w:p>
    <w:p w:rsidR="00ED1E61" w:rsidRPr="00E53E2F" w:rsidRDefault="00ED1E61" w:rsidP="00ED1E61">
      <w:pPr>
        <w:numPr>
          <w:ilvl w:val="0"/>
          <w:numId w:val="1"/>
        </w:numPr>
        <w:shd w:val="clear" w:color="auto" w:fill="FFFFFF"/>
        <w:spacing w:after="0" w:line="240" w:lineRule="auto"/>
        <w:ind w:left="600"/>
        <w:textAlignment w:val="baseline"/>
        <w:divId w:val="146016057"/>
        <w:rPr>
          <w:rFonts w:ascii="inherit" w:eastAsia="Times New Roman" w:hAnsi="inherit"/>
          <w:color w:val="000000" w:themeColor="text1"/>
          <w:sz w:val="72"/>
          <w:szCs w:val="72"/>
        </w:rPr>
      </w:pPr>
      <w:r w:rsidRPr="00E53E2F">
        <w:rPr>
          <w:rFonts w:ascii="inherit" w:eastAsia="Times New Roman" w:hAnsi="inherit"/>
          <w:color w:val="000000" w:themeColor="text1"/>
          <w:sz w:val="72"/>
          <w:szCs w:val="72"/>
        </w:rPr>
        <w:t>Now you are all set to go.</w:t>
      </w:r>
    </w:p>
    <w:p w:rsidR="00FD4F97" w:rsidRDefault="00FD4F97">
      <w:pPr>
        <w:pStyle w:val="Heading2"/>
        <w:shd w:val="clear" w:color="auto" w:fill="FFFFFF"/>
        <w:spacing w:before="0" w:after="300"/>
        <w:jc w:val="both"/>
        <w:divId w:val="786318504"/>
        <w:rPr>
          <w:rStyle w:val="Strong"/>
          <w:rFonts w:eastAsia="Times New Roman"/>
          <w:b w:val="0"/>
          <w:bCs w:val="0"/>
          <w:color w:val="FF0000"/>
          <w:sz w:val="96"/>
          <w:szCs w:val="96"/>
        </w:rPr>
      </w:pPr>
    </w:p>
    <w:p w:rsidR="00FD4F97" w:rsidRDefault="00FD4F97">
      <w:pPr>
        <w:pStyle w:val="Heading2"/>
        <w:shd w:val="clear" w:color="auto" w:fill="FFFFFF"/>
        <w:spacing w:before="0" w:after="300"/>
        <w:jc w:val="both"/>
        <w:divId w:val="786318504"/>
        <w:rPr>
          <w:rStyle w:val="Strong"/>
          <w:rFonts w:eastAsia="Times New Roman"/>
          <w:b w:val="0"/>
          <w:bCs w:val="0"/>
          <w:color w:val="FF0000"/>
          <w:sz w:val="96"/>
          <w:szCs w:val="96"/>
        </w:rPr>
      </w:pPr>
    </w:p>
    <w:p w:rsidR="00064F29" w:rsidRPr="00FD4F97" w:rsidRDefault="00064F29">
      <w:pPr>
        <w:pStyle w:val="Heading2"/>
        <w:shd w:val="clear" w:color="auto" w:fill="FFFFFF"/>
        <w:spacing w:before="0" w:after="300"/>
        <w:jc w:val="both"/>
        <w:divId w:val="786318504"/>
        <w:rPr>
          <w:rFonts w:ascii="Source Sans Pro" w:eastAsia="Times New Roman" w:hAnsi="Source Sans Pro"/>
          <w:color w:val="FF0000"/>
          <w:sz w:val="96"/>
          <w:szCs w:val="96"/>
        </w:rPr>
      </w:pPr>
      <w:r w:rsidRPr="00FD4F97">
        <w:rPr>
          <w:rStyle w:val="Strong"/>
          <w:rFonts w:eastAsia="Times New Roman"/>
          <w:b w:val="0"/>
          <w:bCs w:val="0"/>
          <w:color w:val="FF0000"/>
          <w:sz w:val="96"/>
          <w:szCs w:val="96"/>
        </w:rPr>
        <w:t>School Management System Modules</w:t>
      </w:r>
    </w:p>
    <w:p w:rsidR="008F200C" w:rsidRPr="00E53E2F" w:rsidRDefault="008F200C" w:rsidP="008F200C">
      <w:pPr>
        <w:numPr>
          <w:ilvl w:val="0"/>
          <w:numId w:val="2"/>
        </w:numPr>
        <w:shd w:val="clear" w:color="auto" w:fill="FFFFFF"/>
        <w:spacing w:before="100" w:beforeAutospacing="1" w:after="100" w:afterAutospacing="1" w:line="240" w:lineRule="auto"/>
        <w:ind w:left="0"/>
        <w:jc w:val="both"/>
        <w:divId w:val="979967775"/>
        <w:rPr>
          <w:rFonts w:ascii="Source Sans Pro" w:eastAsia="Times New Roman" w:hAnsi="Source Sans Pro"/>
          <w:color w:val="000000" w:themeColor="text1"/>
          <w:sz w:val="72"/>
          <w:szCs w:val="72"/>
        </w:rPr>
      </w:pPr>
      <w:r w:rsidRPr="00E53E2F">
        <w:rPr>
          <w:rStyle w:val="Strong"/>
          <w:rFonts w:eastAsia="Times New Roman"/>
          <w:color w:val="000000" w:themeColor="text1"/>
          <w:sz w:val="72"/>
          <w:szCs w:val="72"/>
        </w:rPr>
        <w:t>Login module:</w:t>
      </w:r>
      <w:r w:rsidRPr="00E53E2F">
        <w:rPr>
          <w:rFonts w:eastAsia="Times New Roman"/>
          <w:color w:val="000000" w:themeColor="text1"/>
          <w:sz w:val="72"/>
          <w:szCs w:val="72"/>
        </w:rPr>
        <w:t> This module page allows different types of login details for student, admin, teacher, and staff.</w:t>
      </w:r>
    </w:p>
    <w:p w:rsidR="008F200C" w:rsidRPr="00E53E2F" w:rsidRDefault="008F200C" w:rsidP="008F200C">
      <w:pPr>
        <w:numPr>
          <w:ilvl w:val="0"/>
          <w:numId w:val="2"/>
        </w:numPr>
        <w:shd w:val="clear" w:color="auto" w:fill="FFFFFF"/>
        <w:spacing w:before="100" w:beforeAutospacing="1" w:after="100" w:afterAutospacing="1" w:line="240" w:lineRule="auto"/>
        <w:ind w:left="0"/>
        <w:jc w:val="both"/>
        <w:divId w:val="979967775"/>
        <w:rPr>
          <w:rFonts w:ascii="Source Sans Pro" w:eastAsia="Times New Roman" w:hAnsi="Source Sans Pro"/>
          <w:color w:val="000000" w:themeColor="text1"/>
          <w:sz w:val="72"/>
          <w:szCs w:val="72"/>
        </w:rPr>
      </w:pPr>
      <w:r w:rsidRPr="00E53E2F">
        <w:rPr>
          <w:rStyle w:val="Strong"/>
          <w:rFonts w:eastAsia="Times New Roman"/>
          <w:color w:val="000000" w:themeColor="text1"/>
          <w:sz w:val="72"/>
          <w:szCs w:val="72"/>
        </w:rPr>
        <w:t>Add module:</w:t>
      </w:r>
      <w:r w:rsidRPr="00E53E2F">
        <w:rPr>
          <w:rFonts w:eastAsia="Times New Roman"/>
          <w:color w:val="000000" w:themeColor="text1"/>
          <w:sz w:val="72"/>
          <w:szCs w:val="72"/>
        </w:rPr>
        <w:t> This allows to add new users to the system database.</w:t>
      </w:r>
    </w:p>
    <w:p w:rsidR="008F200C" w:rsidRPr="00E53E2F" w:rsidRDefault="008F200C" w:rsidP="008F200C">
      <w:pPr>
        <w:numPr>
          <w:ilvl w:val="0"/>
          <w:numId w:val="2"/>
        </w:numPr>
        <w:shd w:val="clear" w:color="auto" w:fill="FFFFFF"/>
        <w:spacing w:before="100" w:beforeAutospacing="1" w:after="100" w:afterAutospacing="1" w:line="240" w:lineRule="auto"/>
        <w:ind w:left="0"/>
        <w:jc w:val="both"/>
        <w:divId w:val="979967775"/>
        <w:rPr>
          <w:rFonts w:ascii="Source Sans Pro" w:eastAsia="Times New Roman" w:hAnsi="Source Sans Pro"/>
          <w:color w:val="000000" w:themeColor="text1"/>
          <w:sz w:val="72"/>
          <w:szCs w:val="72"/>
        </w:rPr>
      </w:pPr>
      <w:r w:rsidRPr="00E53E2F">
        <w:rPr>
          <w:rStyle w:val="Strong"/>
          <w:rFonts w:eastAsia="Times New Roman"/>
          <w:color w:val="000000" w:themeColor="text1"/>
          <w:sz w:val="72"/>
          <w:szCs w:val="72"/>
        </w:rPr>
        <w:lastRenderedPageBreak/>
        <w:t>Save module:</w:t>
      </w:r>
      <w:r w:rsidRPr="00E53E2F">
        <w:rPr>
          <w:rFonts w:eastAsia="Times New Roman"/>
          <w:color w:val="000000" w:themeColor="text1"/>
          <w:sz w:val="72"/>
          <w:szCs w:val="72"/>
        </w:rPr>
        <w:t> This allows to save the records in a database.</w:t>
      </w:r>
    </w:p>
    <w:p w:rsidR="00DB6678" w:rsidRPr="00E53E2F" w:rsidRDefault="00DB6678" w:rsidP="00DB6678">
      <w:pPr>
        <w:numPr>
          <w:ilvl w:val="0"/>
          <w:numId w:val="2"/>
        </w:numPr>
        <w:shd w:val="clear" w:color="auto" w:fill="FFFFFF"/>
        <w:spacing w:before="100" w:beforeAutospacing="1" w:after="100" w:afterAutospacing="1" w:line="240" w:lineRule="auto"/>
        <w:jc w:val="both"/>
        <w:divId w:val="386760267"/>
        <w:rPr>
          <w:rFonts w:ascii="Source Sans Pro" w:eastAsia="Times New Roman" w:hAnsi="Source Sans Pro"/>
          <w:color w:val="000000" w:themeColor="text1"/>
          <w:sz w:val="72"/>
          <w:szCs w:val="72"/>
        </w:rPr>
      </w:pPr>
      <w:r w:rsidRPr="00E53E2F">
        <w:rPr>
          <w:rStyle w:val="Strong"/>
          <w:rFonts w:eastAsia="Times New Roman"/>
          <w:color w:val="000000" w:themeColor="text1"/>
          <w:sz w:val="72"/>
          <w:szCs w:val="72"/>
        </w:rPr>
        <w:t>Delete module:</w:t>
      </w:r>
      <w:r w:rsidRPr="00E53E2F">
        <w:rPr>
          <w:rFonts w:eastAsia="Times New Roman"/>
          <w:color w:val="000000" w:themeColor="text1"/>
          <w:sz w:val="72"/>
          <w:szCs w:val="72"/>
        </w:rPr>
        <w:t> It deleted the student records from a database.</w:t>
      </w:r>
    </w:p>
    <w:p w:rsidR="00DB6678" w:rsidRPr="00E53E2F" w:rsidRDefault="00DB6678" w:rsidP="00DB6678">
      <w:pPr>
        <w:numPr>
          <w:ilvl w:val="0"/>
          <w:numId w:val="2"/>
        </w:numPr>
        <w:shd w:val="clear" w:color="auto" w:fill="FFFFFF"/>
        <w:spacing w:before="100" w:beforeAutospacing="1" w:after="100" w:afterAutospacing="1" w:line="240" w:lineRule="auto"/>
        <w:jc w:val="both"/>
        <w:divId w:val="386760267"/>
        <w:rPr>
          <w:rFonts w:ascii="Source Sans Pro" w:eastAsia="Times New Roman" w:hAnsi="Source Sans Pro"/>
          <w:color w:val="000000" w:themeColor="text1"/>
          <w:sz w:val="72"/>
          <w:szCs w:val="72"/>
        </w:rPr>
      </w:pPr>
      <w:r w:rsidRPr="00E53E2F">
        <w:rPr>
          <w:rStyle w:val="Strong"/>
          <w:rFonts w:eastAsia="Times New Roman"/>
          <w:color w:val="000000" w:themeColor="text1"/>
          <w:sz w:val="72"/>
          <w:szCs w:val="72"/>
        </w:rPr>
        <w:t>View profile module:</w:t>
      </w:r>
      <w:r w:rsidRPr="00E53E2F">
        <w:rPr>
          <w:rFonts w:eastAsia="Times New Roman"/>
          <w:color w:val="000000" w:themeColor="text1"/>
          <w:sz w:val="72"/>
          <w:szCs w:val="72"/>
        </w:rPr>
        <w:t> This module displays information according to the type of user. The admin can view all the details while the other users can only view their own details.</w:t>
      </w:r>
    </w:p>
    <w:p w:rsidR="00B6677D" w:rsidRPr="00E53E2F" w:rsidRDefault="00B6677D">
      <w:pPr>
        <w:rPr>
          <w:color w:val="000000" w:themeColor="text1"/>
          <w:sz w:val="72"/>
          <w:szCs w:val="72"/>
        </w:rPr>
      </w:pPr>
    </w:p>
    <w:p w:rsidR="00D54BB9" w:rsidRDefault="00D54BB9">
      <w:pPr>
        <w:pStyle w:val="Heading3"/>
        <w:shd w:val="clear" w:color="auto" w:fill="FFFFFF"/>
        <w:spacing w:before="0" w:after="75"/>
        <w:divId w:val="627205714"/>
        <w:rPr>
          <w:rFonts w:ascii="Oswald-Regular" w:eastAsia="Times New Roman" w:hAnsi="Oswald-Regular"/>
          <w:color w:val="FF0000"/>
          <w:sz w:val="96"/>
          <w:szCs w:val="96"/>
        </w:rPr>
      </w:pPr>
      <w:r w:rsidRPr="0003552F">
        <w:rPr>
          <w:rFonts w:ascii="Oswald-Regular" w:eastAsia="Times New Roman" w:hAnsi="Oswald-Regular"/>
          <w:color w:val="FF0000"/>
          <w:sz w:val="96"/>
          <w:szCs w:val="96"/>
        </w:rPr>
        <w:lastRenderedPageBreak/>
        <w:t>Conclusion</w:t>
      </w:r>
      <w:r w:rsidR="0003552F">
        <w:rPr>
          <w:rFonts w:asciiTheme="minorEastAsia" w:eastAsiaTheme="minorEastAsia" w:hAnsiTheme="minorEastAsia" w:hint="eastAsia"/>
          <w:color w:val="FF0000"/>
          <w:sz w:val="96"/>
          <w:szCs w:val="96"/>
        </w:rPr>
        <w:t xml:space="preserve"> </w:t>
      </w:r>
      <w:r w:rsidR="009623CF">
        <w:rPr>
          <w:rFonts w:asciiTheme="minorEastAsia" w:eastAsiaTheme="minorEastAsia" w:hAnsiTheme="minorEastAsia" w:hint="eastAsia"/>
          <w:color w:val="FF0000"/>
          <w:sz w:val="96"/>
          <w:szCs w:val="96"/>
        </w:rPr>
        <w:t>:</w:t>
      </w:r>
    </w:p>
    <w:p w:rsidR="009623CF" w:rsidRDefault="009623CF" w:rsidP="009623CF">
      <w:pPr>
        <w:divId w:val="627205714"/>
      </w:pPr>
    </w:p>
    <w:p w:rsidR="009623CF" w:rsidRPr="009623CF" w:rsidRDefault="009623CF" w:rsidP="009623CF">
      <w:pPr>
        <w:divId w:val="627205714"/>
        <w:rPr>
          <w:b/>
          <w:bCs/>
        </w:rPr>
      </w:pPr>
    </w:p>
    <w:p w:rsidR="00D54BB9" w:rsidRPr="00B03931" w:rsidRDefault="00D54BB9">
      <w:pPr>
        <w:pStyle w:val="NormalWeb"/>
        <w:shd w:val="clear" w:color="auto" w:fill="FFFFFF"/>
        <w:spacing w:before="0" w:beforeAutospacing="0"/>
        <w:jc w:val="both"/>
        <w:divId w:val="627205714"/>
        <w:rPr>
          <w:rFonts w:ascii="Roboto-Regular" w:hAnsi="Roboto-Regular"/>
          <w:color w:val="212529"/>
          <w:sz w:val="56"/>
          <w:szCs w:val="56"/>
        </w:rPr>
      </w:pPr>
      <w:r w:rsidRPr="00B03931">
        <w:rPr>
          <w:rFonts w:ascii="Roboto-Regular" w:hAnsi="Roboto-Regular"/>
          <w:color w:val="212529"/>
          <w:sz w:val="56"/>
          <w:szCs w:val="56"/>
        </w:rPr>
        <w:t>In all the school management system is bringing a great difference in the lives of students, teachers, parents, and the admin. Good management offers better productivity and hence more progress towards development. Seeing its demands and benefits, we have come forward with best-featured school management software. It helps the school to achieve the target, reduce work, increase efficiency, eliminating error, and monitoring progress.</w:t>
      </w:r>
    </w:p>
    <w:p w:rsidR="006F6615" w:rsidRPr="00B03931" w:rsidRDefault="006F6615">
      <w:pPr>
        <w:rPr>
          <w:color w:val="FFFFFF" w:themeColor="background1"/>
          <w:sz w:val="56"/>
          <w:szCs w:val="56"/>
        </w:rPr>
      </w:pPr>
    </w:p>
    <w:sectPr w:rsidR="006F6615" w:rsidRPr="00B0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altName w:val="Cambria"/>
    <w:charset w:val="00"/>
    <w:family w:val="roman"/>
    <w:notTrueType/>
    <w:pitch w:val="default"/>
  </w:font>
  <w:font w:name="inherit">
    <w:altName w:val="Cambria"/>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Oswald-Regular">
    <w:altName w:val="Arial Narrow"/>
    <w:charset w:val="00"/>
    <w:family w:val="roman"/>
    <w:notTrueType/>
    <w:pitch w:val="default"/>
  </w:font>
  <w:font w:name="Roboto-Regular">
    <w:altName w:val="Roboto"/>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340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D7B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572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41"/>
    <w:rsid w:val="0003552F"/>
    <w:rsid w:val="00064F29"/>
    <w:rsid w:val="002D6958"/>
    <w:rsid w:val="0048479B"/>
    <w:rsid w:val="006F6615"/>
    <w:rsid w:val="008F200C"/>
    <w:rsid w:val="009623CF"/>
    <w:rsid w:val="00B03931"/>
    <w:rsid w:val="00B6677D"/>
    <w:rsid w:val="00BF6A41"/>
    <w:rsid w:val="00D54BB9"/>
    <w:rsid w:val="00DB6678"/>
    <w:rsid w:val="00E53E2F"/>
    <w:rsid w:val="00E9154A"/>
    <w:rsid w:val="00ED1E61"/>
    <w:rsid w:val="00F53C2E"/>
    <w:rsid w:val="00FC45CD"/>
    <w:rsid w:val="00FD4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BF5C65"/>
  <w15:chartTrackingRefBased/>
  <w15:docId w15:val="{642A9038-B63B-CB4A-A753-3C59C206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4F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B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unhideWhenUsed/>
    <w:qFormat/>
    <w:rsid w:val="00B6677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B6677D"/>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6677D"/>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064F2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64F29"/>
    <w:rPr>
      <w:b/>
      <w:bCs/>
    </w:rPr>
  </w:style>
  <w:style w:type="character" w:customStyle="1" w:styleId="Heading3Char">
    <w:name w:val="Heading 3 Char"/>
    <w:basedOn w:val="DefaultParagraphFont"/>
    <w:link w:val="Heading3"/>
    <w:uiPriority w:val="9"/>
    <w:semiHidden/>
    <w:rsid w:val="00D54BB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54B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16057">
      <w:bodyDiv w:val="1"/>
      <w:marLeft w:val="0"/>
      <w:marRight w:val="0"/>
      <w:marTop w:val="0"/>
      <w:marBottom w:val="0"/>
      <w:divBdr>
        <w:top w:val="none" w:sz="0" w:space="0" w:color="auto"/>
        <w:left w:val="none" w:sz="0" w:space="0" w:color="auto"/>
        <w:bottom w:val="none" w:sz="0" w:space="0" w:color="auto"/>
        <w:right w:val="none" w:sz="0" w:space="0" w:color="auto"/>
      </w:divBdr>
    </w:div>
    <w:div w:id="386760267">
      <w:bodyDiv w:val="1"/>
      <w:marLeft w:val="0"/>
      <w:marRight w:val="0"/>
      <w:marTop w:val="0"/>
      <w:marBottom w:val="0"/>
      <w:divBdr>
        <w:top w:val="none" w:sz="0" w:space="0" w:color="auto"/>
        <w:left w:val="none" w:sz="0" w:space="0" w:color="auto"/>
        <w:bottom w:val="none" w:sz="0" w:space="0" w:color="auto"/>
        <w:right w:val="none" w:sz="0" w:space="0" w:color="auto"/>
      </w:divBdr>
    </w:div>
    <w:div w:id="627205714">
      <w:bodyDiv w:val="1"/>
      <w:marLeft w:val="0"/>
      <w:marRight w:val="0"/>
      <w:marTop w:val="0"/>
      <w:marBottom w:val="0"/>
      <w:divBdr>
        <w:top w:val="none" w:sz="0" w:space="0" w:color="auto"/>
        <w:left w:val="none" w:sz="0" w:space="0" w:color="auto"/>
        <w:bottom w:val="none" w:sz="0" w:space="0" w:color="auto"/>
        <w:right w:val="none" w:sz="0" w:space="0" w:color="auto"/>
      </w:divBdr>
    </w:div>
    <w:div w:id="786318504">
      <w:bodyDiv w:val="1"/>
      <w:marLeft w:val="0"/>
      <w:marRight w:val="0"/>
      <w:marTop w:val="0"/>
      <w:marBottom w:val="0"/>
      <w:divBdr>
        <w:top w:val="none" w:sz="0" w:space="0" w:color="auto"/>
        <w:left w:val="none" w:sz="0" w:space="0" w:color="auto"/>
        <w:bottom w:val="none" w:sz="0" w:space="0" w:color="auto"/>
        <w:right w:val="none" w:sz="0" w:space="0" w:color="auto"/>
      </w:divBdr>
    </w:div>
    <w:div w:id="979967775">
      <w:bodyDiv w:val="1"/>
      <w:marLeft w:val="0"/>
      <w:marRight w:val="0"/>
      <w:marTop w:val="0"/>
      <w:marBottom w:val="0"/>
      <w:divBdr>
        <w:top w:val="none" w:sz="0" w:space="0" w:color="auto"/>
        <w:left w:val="none" w:sz="0" w:space="0" w:color="auto"/>
        <w:bottom w:val="none" w:sz="0" w:space="0" w:color="auto"/>
        <w:right w:val="none" w:sz="0" w:space="0" w:color="auto"/>
      </w:divBdr>
    </w:div>
    <w:div w:id="201005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priyankaandhare5@gmail.com</dc:creator>
  <cp:keywords/>
  <dc:description/>
  <cp:lastModifiedBy>priyankaandhare5@gmail.com</cp:lastModifiedBy>
  <cp:revision>2</cp:revision>
  <dcterms:created xsi:type="dcterms:W3CDTF">2020-08-12T05:59:00Z</dcterms:created>
  <dcterms:modified xsi:type="dcterms:W3CDTF">2020-08-12T05:59:00Z</dcterms:modified>
</cp:coreProperties>
</file>