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The following must be submitted in a new branch in your repository. The branch must be named </w:t>
      </w:r>
      <w:r w:rsidDel="00000000" w:rsidR="00000000" w:rsidRPr="00000000">
        <w:rPr>
          <w:b w:val="1"/>
          <w:highlight w:val="yellow"/>
          <w:rtl w:val="0"/>
        </w:rPr>
        <w:t xml:space="preserve">assignment/nodejs-modules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Problem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Module1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src/logger/logger.js</w:t>
      </w:r>
      <w:r w:rsidDel="00000000" w:rsidR="00000000" w:rsidRPr="00000000">
        <w:rPr>
          <w:sz w:val="24"/>
          <w:szCs w:val="24"/>
          <w:rtl w:val="0"/>
        </w:rPr>
        <w:t xml:space="preserve"> containing the following exported function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- welcome() -&gt; prints ‘Welcome to my application. I am &lt;name&gt; and a part of FunctionUp Californium cohort.’ on console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Call welcome in route.js inside the test-me handler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</w:t>
      </w:r>
    </w:p>
    <w:p w:rsidR="00000000" w:rsidDel="00000000" w:rsidP="00000000" w:rsidRDefault="00000000" w:rsidRPr="00000000" w14:paraId="0000000C">
      <w:pPr>
        <w:ind w:firstLine="720"/>
        <w:rPr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2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src/util/helper.js</w:t>
      </w:r>
    </w:p>
    <w:p w:rsidR="00000000" w:rsidDel="00000000" w:rsidP="00000000" w:rsidRDefault="00000000" w:rsidRPr="00000000" w14:paraId="0000000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- printDate() : prints the current date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- printMonth() : prints the current month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- getBatchInfo() : prints batch name, week#, Day#, the topic being taught today is ….. For example - Californium, W3D4, the topic for today is Nodejs module system’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Call all these functions in route.js inside the test-me route handler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</w:t>
      </w:r>
    </w:p>
    <w:p w:rsidR="00000000" w:rsidDel="00000000" w:rsidP="00000000" w:rsidRDefault="00000000" w:rsidRPr="00000000" w14:paraId="00000015">
      <w:pPr>
        <w:ind w:firstLine="720"/>
        <w:rPr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3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src/validator/formatter.js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- trim() : calls the trim function on a hardcoded string for example ‘ functionUp  ’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- changetoLowerCase() : changes the case of the string to lower. [Call toLowerCase() on a hardcoded string]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- changeToUpperCase() : changes the case of the string to upper case [Call toUpperCase() on a hardcoded string]</w:t>
      </w:r>
    </w:p>
    <w:p w:rsidR="00000000" w:rsidDel="00000000" w:rsidP="00000000" w:rsidRDefault="00000000" w:rsidRPr="00000000" w14:paraId="0000001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all these functions in route.js inside the test-me route handler</w:t>
      </w:r>
    </w:p>
    <w:p w:rsidR="00000000" w:rsidDel="00000000" w:rsidP="00000000" w:rsidRDefault="00000000" w:rsidRPr="00000000" w14:paraId="0000001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4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package </w:t>
      </w:r>
      <w:r w:rsidDel="00000000" w:rsidR="00000000" w:rsidRPr="00000000">
        <w:rPr>
          <w:b w:val="1"/>
          <w:sz w:val="24"/>
          <w:szCs w:val="24"/>
          <w:rtl w:val="0"/>
        </w:rPr>
        <w:t xml:space="preserve">‘lodash’</w:t>
      </w:r>
      <w:r w:rsidDel="00000000" w:rsidR="00000000" w:rsidRPr="00000000">
        <w:rPr>
          <w:sz w:val="24"/>
          <w:szCs w:val="24"/>
          <w:rtl w:val="0"/>
        </w:rPr>
        <w:t xml:space="preserve"> solve below problems(Write all this in route.js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/test-me</w:t>
      </w:r>
      <w:r w:rsidDel="00000000" w:rsidR="00000000" w:rsidRPr="00000000">
        <w:rPr>
          <w:sz w:val="24"/>
          <w:szCs w:val="24"/>
          <w:rtl w:val="0"/>
        </w:rPr>
        <w:t xml:space="preserve"> route handler)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Create an array of strings containing the names all the months of a year and split the array into 4 equally sized sub-arrays 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chunk</w:t>
      </w:r>
      <w:r w:rsidDel="00000000" w:rsidR="00000000" w:rsidRPr="00000000">
        <w:rPr>
          <w:sz w:val="24"/>
          <w:szCs w:val="24"/>
          <w:rtl w:val="0"/>
        </w:rPr>
        <w:t xml:space="preserve"> function. Print these sub-arrays on console.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Create an array containing the first 10 odd numbers. 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tail</w:t>
      </w:r>
      <w:r w:rsidDel="00000000" w:rsidR="00000000" w:rsidRPr="00000000">
        <w:rPr>
          <w:sz w:val="24"/>
          <w:szCs w:val="24"/>
          <w:rtl w:val="0"/>
        </w:rPr>
        <w:t xml:space="preserve"> function, return the last 9 elements of it and print them on console.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Create 5 arrays of numbers containing a few duplicate values. Using the function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union</w:t>
      </w:r>
      <w:r w:rsidDel="00000000" w:rsidR="00000000" w:rsidRPr="00000000">
        <w:rPr>
          <w:sz w:val="24"/>
          <w:szCs w:val="24"/>
          <w:rtl w:val="0"/>
        </w:rPr>
        <w:t xml:space="preserve"> create a merged array with only unique values and print them on console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Use the function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fromPairs</w:t>
      </w:r>
      <w:r w:rsidDel="00000000" w:rsidR="00000000" w:rsidRPr="00000000">
        <w:rPr>
          <w:sz w:val="24"/>
          <w:szCs w:val="24"/>
          <w:rtl w:val="0"/>
        </w:rPr>
        <w:t xml:space="preserve"> to create an object containing key value pairs. For example [“horror”,”The Shining"],[“drama”,”Titanic"],[“thriller”,”Shutter Island"],[“fantasy”,”Pans Labyrinth"]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sz w:val="24"/>
          <w:szCs w:val="24"/>
          <w:rtl w:val="0"/>
        </w:rPr>
        <w:t xml:space="preserve"> You can write the login in any route of your choice. You can keep one single route for all of these questions or separate ones for each question.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