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7BCE9" w14:textId="2E10D2D3" w:rsidR="00624B6D" w:rsidRPr="00165180" w:rsidRDefault="00744786" w:rsidP="000F18C0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165180">
        <w:rPr>
          <w:rFonts w:cstheme="minorHAnsi"/>
          <w:b/>
          <w:bCs/>
          <w:sz w:val="36"/>
          <w:szCs w:val="36"/>
          <w:u w:val="single"/>
        </w:rPr>
        <w:t>IST – 736 Text Mining</w:t>
      </w:r>
    </w:p>
    <w:p w14:paraId="6A906956" w14:textId="1040F85D" w:rsidR="00854C1B" w:rsidRDefault="00854C1B" w:rsidP="00854C1B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165180">
        <w:rPr>
          <w:rFonts w:cstheme="minorHAnsi"/>
          <w:b/>
          <w:bCs/>
          <w:sz w:val="28"/>
          <w:szCs w:val="28"/>
          <w:u w:val="single"/>
        </w:rPr>
        <w:t>Multinomial na</w:t>
      </w:r>
      <w:r w:rsidR="00F77820">
        <w:rPr>
          <w:rFonts w:cstheme="minorHAnsi"/>
          <w:b/>
          <w:bCs/>
          <w:sz w:val="28"/>
          <w:szCs w:val="28"/>
          <w:u w:val="single"/>
        </w:rPr>
        <w:t>i</w:t>
      </w:r>
      <w:r w:rsidRPr="00165180">
        <w:rPr>
          <w:rFonts w:cstheme="minorHAnsi"/>
          <w:b/>
          <w:bCs/>
          <w:sz w:val="28"/>
          <w:szCs w:val="28"/>
          <w:u w:val="single"/>
        </w:rPr>
        <w:t>ve Bayes for Fake Review Detection</w:t>
      </w:r>
    </w:p>
    <w:p w14:paraId="1CABBF4D" w14:textId="79A352EF" w:rsidR="00767202" w:rsidRDefault="00CE2BC0" w:rsidP="00844EBD">
      <w:pPr>
        <w:jc w:val="both"/>
        <w:rPr>
          <w:rFonts w:asciiTheme="majorHAnsi" w:hAnsiTheme="majorHAnsi" w:cstheme="majorHAnsi"/>
          <w:sz w:val="24"/>
          <w:szCs w:val="24"/>
        </w:rPr>
      </w:pPr>
      <w:r w:rsidRPr="00A43661">
        <w:rPr>
          <w:rFonts w:asciiTheme="majorHAnsi" w:hAnsiTheme="majorHAnsi" w:cstheme="majorHAnsi"/>
          <w:sz w:val="24"/>
          <w:szCs w:val="24"/>
        </w:rPr>
        <w:t xml:space="preserve">Classification of </w:t>
      </w:r>
      <w:r w:rsidR="00620786" w:rsidRPr="00A43661">
        <w:rPr>
          <w:rFonts w:asciiTheme="majorHAnsi" w:hAnsiTheme="majorHAnsi" w:cstheme="majorHAnsi"/>
          <w:sz w:val="24"/>
          <w:szCs w:val="24"/>
        </w:rPr>
        <w:t xml:space="preserve">restaurant reviews by </w:t>
      </w:r>
      <w:r w:rsidR="00991B37" w:rsidRPr="00A43661">
        <w:rPr>
          <w:rFonts w:asciiTheme="majorHAnsi" w:hAnsiTheme="majorHAnsi" w:cstheme="majorHAnsi"/>
          <w:sz w:val="24"/>
          <w:szCs w:val="24"/>
        </w:rPr>
        <w:t>sentiment (Positive or Negative) and authenticity (True or Fake)</w:t>
      </w:r>
      <w:r w:rsidR="00EF786A">
        <w:rPr>
          <w:rFonts w:asciiTheme="majorHAnsi" w:hAnsiTheme="majorHAnsi" w:cstheme="majorHAnsi"/>
          <w:sz w:val="24"/>
          <w:szCs w:val="24"/>
        </w:rPr>
        <w:t xml:space="preserve">. </w:t>
      </w:r>
      <w:r w:rsidR="00521DCF">
        <w:rPr>
          <w:rFonts w:asciiTheme="majorHAnsi" w:hAnsiTheme="majorHAnsi" w:cstheme="majorHAnsi"/>
          <w:sz w:val="24"/>
          <w:szCs w:val="24"/>
        </w:rPr>
        <w:t xml:space="preserve">Initial set to </w:t>
      </w:r>
      <w:r w:rsidR="009D4042">
        <w:rPr>
          <w:rFonts w:asciiTheme="majorHAnsi" w:hAnsiTheme="majorHAnsi" w:cstheme="majorHAnsi"/>
          <w:sz w:val="24"/>
          <w:szCs w:val="24"/>
        </w:rPr>
        <w:t xml:space="preserve">analysis </w:t>
      </w:r>
      <w:r w:rsidR="00650D51">
        <w:rPr>
          <w:rFonts w:asciiTheme="majorHAnsi" w:hAnsiTheme="majorHAnsi" w:cstheme="majorHAnsi"/>
          <w:sz w:val="24"/>
          <w:szCs w:val="24"/>
        </w:rPr>
        <w:t>includes</w:t>
      </w:r>
      <w:r w:rsidR="009D4042">
        <w:rPr>
          <w:rFonts w:asciiTheme="majorHAnsi" w:hAnsiTheme="majorHAnsi" w:cstheme="majorHAnsi"/>
          <w:sz w:val="24"/>
          <w:szCs w:val="24"/>
        </w:rPr>
        <w:t xml:space="preserve"> </w:t>
      </w:r>
      <w:r w:rsidR="00521DCF">
        <w:rPr>
          <w:rFonts w:asciiTheme="majorHAnsi" w:hAnsiTheme="majorHAnsi" w:cstheme="majorHAnsi"/>
          <w:sz w:val="24"/>
          <w:szCs w:val="24"/>
        </w:rPr>
        <w:t xml:space="preserve">Vectorization. I have used both </w:t>
      </w:r>
      <w:r w:rsidR="00767202">
        <w:rPr>
          <w:rFonts w:asciiTheme="majorHAnsi" w:hAnsiTheme="majorHAnsi" w:cstheme="majorHAnsi"/>
          <w:sz w:val="24"/>
          <w:szCs w:val="24"/>
        </w:rPr>
        <w:t>TF-IDF</w:t>
      </w:r>
      <w:r w:rsidR="00521DCF">
        <w:rPr>
          <w:rFonts w:asciiTheme="majorHAnsi" w:hAnsiTheme="majorHAnsi" w:cstheme="majorHAnsi"/>
          <w:sz w:val="24"/>
          <w:szCs w:val="24"/>
        </w:rPr>
        <w:t xml:space="preserve"> and</w:t>
      </w:r>
      <w:r w:rsidR="00767202">
        <w:rPr>
          <w:rFonts w:asciiTheme="majorHAnsi" w:hAnsiTheme="majorHAnsi" w:cstheme="majorHAnsi"/>
          <w:sz w:val="24"/>
          <w:szCs w:val="24"/>
        </w:rPr>
        <w:t xml:space="preserve"> Count vectorization in both the analysis</w:t>
      </w:r>
      <w:r w:rsidR="00C91789">
        <w:rPr>
          <w:rFonts w:asciiTheme="majorHAnsi" w:hAnsiTheme="majorHAnsi" w:cstheme="majorHAnsi"/>
          <w:sz w:val="24"/>
          <w:szCs w:val="24"/>
        </w:rPr>
        <w:t xml:space="preserve"> and compared </w:t>
      </w:r>
      <w:r w:rsidR="00314DB9">
        <w:rPr>
          <w:rFonts w:asciiTheme="majorHAnsi" w:hAnsiTheme="majorHAnsi" w:cstheme="majorHAnsi"/>
          <w:sz w:val="24"/>
          <w:szCs w:val="24"/>
        </w:rPr>
        <w:t>the top features for each category</w:t>
      </w:r>
      <w:r w:rsidR="00485EC4">
        <w:rPr>
          <w:rFonts w:asciiTheme="majorHAnsi" w:hAnsiTheme="majorHAnsi" w:cstheme="majorHAnsi"/>
          <w:sz w:val="24"/>
          <w:szCs w:val="24"/>
        </w:rPr>
        <w:t>.</w:t>
      </w:r>
    </w:p>
    <w:p w14:paraId="5BA1BC01" w14:textId="4A873C0F" w:rsidR="00FB3B53" w:rsidRPr="004706D3" w:rsidRDefault="00767202" w:rsidP="00844EB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On Sentiment analysis, </w:t>
      </w:r>
      <w:r w:rsidR="00FC2C27">
        <w:rPr>
          <w:rFonts w:asciiTheme="majorHAnsi" w:hAnsiTheme="majorHAnsi" w:cstheme="majorHAnsi"/>
          <w:sz w:val="24"/>
          <w:szCs w:val="24"/>
        </w:rPr>
        <w:t>the negative and positive words</w:t>
      </w:r>
      <w:r w:rsidR="00CD2432">
        <w:rPr>
          <w:rFonts w:asciiTheme="majorHAnsi" w:hAnsiTheme="majorHAnsi" w:cstheme="majorHAnsi"/>
          <w:sz w:val="24"/>
          <w:szCs w:val="24"/>
        </w:rPr>
        <w:t xml:space="preserve"> are sorted</w:t>
      </w:r>
      <w:r w:rsidR="00FC2C27">
        <w:rPr>
          <w:rFonts w:asciiTheme="majorHAnsi" w:hAnsiTheme="majorHAnsi" w:cstheme="majorHAnsi"/>
          <w:sz w:val="24"/>
          <w:szCs w:val="24"/>
        </w:rPr>
        <w:t xml:space="preserve"> by</w:t>
      </w:r>
      <w:r w:rsidR="007D3D57">
        <w:rPr>
          <w:rFonts w:asciiTheme="majorHAnsi" w:hAnsiTheme="majorHAnsi" w:cstheme="majorHAnsi"/>
          <w:sz w:val="24"/>
          <w:szCs w:val="24"/>
        </w:rPr>
        <w:t xml:space="preserve"> their conditional probabilities</w:t>
      </w:r>
      <w:r w:rsidR="00885F6F">
        <w:rPr>
          <w:rFonts w:asciiTheme="majorHAnsi" w:hAnsiTheme="majorHAnsi" w:cstheme="majorHAnsi"/>
          <w:sz w:val="24"/>
          <w:szCs w:val="24"/>
        </w:rPr>
        <w:t xml:space="preserve"> by using </w:t>
      </w:r>
      <w:r w:rsidR="00885F6F" w:rsidRPr="0052673E">
        <w:rPr>
          <w:rFonts w:asciiTheme="majorHAnsi" w:hAnsiTheme="majorHAnsi" w:cstheme="majorHAnsi"/>
          <w:sz w:val="24"/>
          <w:szCs w:val="24"/>
        </w:rPr>
        <w:t>Count Vectorizer</w:t>
      </w:r>
      <w:r w:rsidR="0052673E">
        <w:rPr>
          <w:rFonts w:asciiTheme="majorHAnsi" w:hAnsiTheme="majorHAnsi" w:cstheme="majorHAnsi"/>
          <w:sz w:val="24"/>
          <w:szCs w:val="24"/>
        </w:rPr>
        <w:t xml:space="preserve"> and </w:t>
      </w:r>
      <w:r w:rsidR="00926CA9">
        <w:rPr>
          <w:rFonts w:asciiTheme="majorHAnsi" w:hAnsiTheme="majorHAnsi" w:cstheme="majorHAnsi"/>
          <w:sz w:val="24"/>
          <w:szCs w:val="24"/>
        </w:rPr>
        <w:t>TF-IDF Vectorizer</w:t>
      </w:r>
      <w:r w:rsidR="00885F6F">
        <w:rPr>
          <w:rFonts w:asciiTheme="majorHAnsi" w:hAnsiTheme="majorHAnsi" w:cstheme="majorHAnsi"/>
          <w:sz w:val="24"/>
          <w:szCs w:val="24"/>
        </w:rPr>
        <w:t>.</w:t>
      </w:r>
      <w:r w:rsidR="00792F53">
        <w:rPr>
          <w:rFonts w:asciiTheme="majorHAnsi" w:hAnsiTheme="majorHAnsi" w:cstheme="majorHAnsi"/>
          <w:sz w:val="24"/>
          <w:szCs w:val="24"/>
        </w:rPr>
        <w:t xml:space="preserve"> However, it is observed that</w:t>
      </w:r>
      <w:r w:rsidR="00885F6F">
        <w:rPr>
          <w:rFonts w:asciiTheme="majorHAnsi" w:hAnsiTheme="majorHAnsi" w:cstheme="majorHAnsi"/>
          <w:sz w:val="24"/>
          <w:szCs w:val="24"/>
        </w:rPr>
        <w:t xml:space="preserve"> </w:t>
      </w:r>
      <w:r w:rsidR="002E416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by using TF-IDF Vectorization,</w:t>
      </w:r>
      <w:r w:rsidR="00335F4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="002E416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all the words are categorized properly</w:t>
      </w:r>
      <w:r w:rsidR="007E128A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for the negative category.</w:t>
      </w:r>
      <w:r w:rsidR="0044096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</w:t>
      </w:r>
      <w:r w:rsidR="00514148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Hence,</w:t>
      </w:r>
      <w:r w:rsidR="00440969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 xml:space="preserve"> I choose TF_IDF vectorization for my sentiment analysis</w:t>
      </w:r>
      <w:r w:rsidR="001C3DF1"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  <w:t>.</w:t>
      </w:r>
    </w:p>
    <w:p w14:paraId="4FFCE61A" w14:textId="16681456" w:rsidR="00E84CE1" w:rsidRPr="00B9094E" w:rsidRDefault="00FB3B53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9094E">
        <w:rPr>
          <w:rFonts w:asciiTheme="minorHAnsi" w:hAnsiTheme="minorHAnsi" w:cstheme="minorHAnsi"/>
          <w:color w:val="000000"/>
          <w:sz w:val="24"/>
          <w:szCs w:val="24"/>
        </w:rPr>
        <w:t>Top 10 Positive and Negative features</w:t>
      </w:r>
      <w:r w:rsidR="00F61BBC" w:rsidRPr="00B9094E">
        <w:rPr>
          <w:rFonts w:asciiTheme="minorHAnsi" w:hAnsiTheme="minorHAnsi" w:cstheme="minorHAnsi"/>
          <w:color w:val="000000"/>
          <w:sz w:val="24"/>
          <w:szCs w:val="24"/>
        </w:rPr>
        <w:t xml:space="preserve"> for sentiment analysis</w:t>
      </w:r>
      <w:r w:rsidR="00E84CE1" w:rsidRPr="00B9094E">
        <w:rPr>
          <w:rFonts w:asciiTheme="minorHAnsi" w:hAnsiTheme="minorHAnsi" w:cstheme="minorHAnsi"/>
          <w:color w:val="000000"/>
          <w:sz w:val="24"/>
          <w:szCs w:val="24"/>
        </w:rPr>
        <w:t>:</w:t>
      </w:r>
      <w:r w:rsidR="00B46641" w:rsidRPr="00B9094E">
        <w:rPr>
          <w:rFonts w:asciiTheme="minorHAnsi" w:hAnsiTheme="minorHAnsi" w:cstheme="minorHAnsi"/>
          <w:color w:val="000000"/>
          <w:sz w:val="24"/>
          <w:szCs w:val="24"/>
        </w:rPr>
        <w:t xml:space="preserve"> (Using TF-IDF Vectorization)</w:t>
      </w:r>
    </w:p>
    <w:p w14:paraId="464956C6" w14:textId="1460C814" w:rsidR="00FB3B53" w:rsidRPr="00B9094E" w:rsidRDefault="00FE6D31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B9094E">
        <w:rPr>
          <w:rFonts w:asciiTheme="minorHAnsi" w:hAnsiTheme="minorHAnsi" w:cstheme="minorHAnsi"/>
          <w:color w:val="000000"/>
          <w:sz w:val="24"/>
          <w:szCs w:val="24"/>
        </w:rPr>
        <w:t>Positive Features:</w:t>
      </w:r>
    </w:p>
    <w:p w14:paraId="3CB13BEA" w14:textId="77777777" w:rsidR="00D92447" w:rsidRPr="00764307" w:rsidRDefault="00D92447" w:rsidP="00844EBD">
      <w:pPr>
        <w:pStyle w:val="HTMLPreformatted"/>
        <w:shd w:val="clear" w:color="auto" w:fill="FFFFFF"/>
        <w:wordWrap w:val="0"/>
        <w:jc w:val="both"/>
        <w:textAlignment w:val="baseline"/>
        <w:rPr>
          <w:b/>
          <w:bCs/>
          <w:color w:val="000000"/>
          <w:sz w:val="21"/>
          <w:szCs w:val="21"/>
        </w:rPr>
      </w:pPr>
      <w:r w:rsidRPr="00764307">
        <w:rPr>
          <w:b/>
          <w:bCs/>
          <w:color w:val="000000"/>
          <w:sz w:val="21"/>
          <w:szCs w:val="21"/>
        </w:rPr>
        <w:t xml:space="preserve">Negative Feature ranks using </w:t>
      </w:r>
      <w:proofErr w:type="spellStart"/>
      <w:r w:rsidRPr="00764307">
        <w:rPr>
          <w:b/>
          <w:bCs/>
          <w:color w:val="000000"/>
          <w:sz w:val="21"/>
          <w:szCs w:val="21"/>
        </w:rPr>
        <w:t>tfidf</w:t>
      </w:r>
      <w:proofErr w:type="spellEnd"/>
      <w:r w:rsidRPr="00764307">
        <w:rPr>
          <w:b/>
          <w:bCs/>
          <w:color w:val="000000"/>
          <w:sz w:val="21"/>
          <w:szCs w:val="21"/>
        </w:rPr>
        <w:t xml:space="preserve"> Vectorizer</w:t>
      </w:r>
    </w:p>
    <w:p w14:paraId="7654435E" w14:textId="77777777" w:rsidR="00D92447" w:rsidRDefault="00D92447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[(-5.227846168107487, 'asked'), (-5.222577154051034, 'terrible'), (-5.2103084299962354, 'salad'), (-5.187166247253829, 'dishes'), (-5.143151384891839, 'bad'), (-5.133996987257023, 'minutes'), (-5.1030489617666035, 'went'), (-4.938763368455484, 'place'), (-4.8430324276305585, 'food'), (-4.734849461080151, 'restaurant')]</w:t>
      </w:r>
    </w:p>
    <w:p w14:paraId="6D6C8C69" w14:textId="78537BB9" w:rsidR="00FE6D31" w:rsidRDefault="00FE6D31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0526A1EF" w14:textId="77777777" w:rsidR="00764307" w:rsidRPr="00764307" w:rsidRDefault="00764307" w:rsidP="00844EBD">
      <w:pPr>
        <w:pStyle w:val="HTMLPreformatted"/>
        <w:shd w:val="clear" w:color="auto" w:fill="FFFFFF"/>
        <w:wordWrap w:val="0"/>
        <w:jc w:val="both"/>
        <w:textAlignment w:val="baseline"/>
        <w:rPr>
          <w:b/>
          <w:bCs/>
          <w:color w:val="000000"/>
          <w:sz w:val="21"/>
          <w:szCs w:val="21"/>
        </w:rPr>
      </w:pPr>
      <w:r w:rsidRPr="00764307">
        <w:rPr>
          <w:b/>
          <w:bCs/>
          <w:color w:val="000000"/>
          <w:sz w:val="21"/>
          <w:szCs w:val="21"/>
        </w:rPr>
        <w:t xml:space="preserve">Positive Feature ranks using </w:t>
      </w:r>
      <w:proofErr w:type="spellStart"/>
      <w:r w:rsidRPr="00764307">
        <w:rPr>
          <w:b/>
          <w:bCs/>
          <w:color w:val="000000"/>
          <w:sz w:val="21"/>
          <w:szCs w:val="21"/>
        </w:rPr>
        <w:t>tfidf</w:t>
      </w:r>
      <w:proofErr w:type="spellEnd"/>
      <w:r w:rsidRPr="00764307">
        <w:rPr>
          <w:b/>
          <w:bCs/>
          <w:color w:val="000000"/>
          <w:sz w:val="21"/>
          <w:szCs w:val="21"/>
        </w:rPr>
        <w:t xml:space="preserve"> Vectorizer</w:t>
      </w:r>
    </w:p>
    <w:p w14:paraId="361F13BC" w14:textId="54CDA95B" w:rsidR="00764307" w:rsidRDefault="00764307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[(-5.219359097661734, 'nice'), (-5.181737794729136, 'really'), (-5.177689513221689, 'friendly'), (-5.141203834989176, 'fresh'), (-5.0652075388691316, 'amazing'), (-4.991196381116305, 'good'), (-4.9816342151921384, 'great'), (-4.842458587375431, 'restaurant'), (-4.7986462614697345, 'food'), (-4.741718621185967, 'best')]</w:t>
      </w:r>
    </w:p>
    <w:p w14:paraId="70E6EFFB" w14:textId="66916DE9" w:rsidR="00DF3357" w:rsidRDefault="00DF3357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67B20413" w14:textId="58E32D18" w:rsidR="001139EE" w:rsidRDefault="001F2BFA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 Authenticity analysis</w:t>
      </w:r>
      <w:r w:rsidR="00F14DA0">
        <w:rPr>
          <w:rFonts w:asciiTheme="minorHAnsi" w:hAnsiTheme="minorHAnsi" w:cstheme="minorHAnsi"/>
          <w:color w:val="000000"/>
          <w:sz w:val="24"/>
          <w:szCs w:val="24"/>
        </w:rPr>
        <w:t xml:space="preserve">, it is observed that </w:t>
      </w:r>
      <w:r w:rsidR="00F043FB">
        <w:rPr>
          <w:rFonts w:asciiTheme="minorHAnsi" w:hAnsiTheme="minorHAnsi" w:cstheme="minorHAnsi"/>
          <w:color w:val="000000"/>
          <w:sz w:val="24"/>
          <w:szCs w:val="24"/>
        </w:rPr>
        <w:t xml:space="preserve">the </w:t>
      </w:r>
      <w:r w:rsidR="00F043FB" w:rsidRPr="00F14DA0">
        <w:rPr>
          <w:rFonts w:asciiTheme="minorHAnsi" w:hAnsiTheme="minorHAnsi" w:cstheme="minorHAnsi"/>
          <w:color w:val="000000"/>
          <w:sz w:val="24"/>
          <w:szCs w:val="24"/>
        </w:rPr>
        <w:t>though</w:t>
      </w:r>
      <w:r w:rsidR="009E74DC">
        <w:rPr>
          <w:rFonts w:asciiTheme="minorHAnsi" w:hAnsiTheme="minorHAnsi" w:cstheme="minorHAnsi"/>
          <w:color w:val="000000"/>
          <w:sz w:val="24"/>
          <w:szCs w:val="24"/>
        </w:rPr>
        <w:t xml:space="preserve"> the </w:t>
      </w:r>
      <w:r w:rsidR="009E5C33">
        <w:rPr>
          <w:rFonts w:asciiTheme="minorHAnsi" w:hAnsiTheme="minorHAnsi" w:cstheme="minorHAnsi"/>
          <w:color w:val="000000"/>
          <w:sz w:val="24"/>
          <w:szCs w:val="24"/>
        </w:rPr>
        <w:t>importance of word is changing</w:t>
      </w:r>
      <w:r w:rsidR="00C81AA7">
        <w:rPr>
          <w:rFonts w:asciiTheme="minorHAnsi" w:hAnsiTheme="minorHAnsi" w:cstheme="minorHAnsi"/>
          <w:color w:val="000000"/>
          <w:sz w:val="24"/>
          <w:szCs w:val="24"/>
        </w:rPr>
        <w:t xml:space="preserve"> for both count and TF_IDF Vectorization</w:t>
      </w:r>
      <w:r w:rsidR="009E5C33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604D8F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06DBA">
        <w:rPr>
          <w:rFonts w:asciiTheme="minorHAnsi" w:hAnsiTheme="minorHAnsi" w:cstheme="minorHAnsi"/>
          <w:color w:val="000000"/>
          <w:sz w:val="24"/>
          <w:szCs w:val="24"/>
        </w:rPr>
        <w:t xml:space="preserve">both true and fake reviews </w:t>
      </w:r>
      <w:r w:rsidR="00B721D6">
        <w:rPr>
          <w:rFonts w:asciiTheme="minorHAnsi" w:hAnsiTheme="minorHAnsi" w:cstheme="minorHAnsi"/>
          <w:color w:val="000000"/>
          <w:sz w:val="24"/>
          <w:szCs w:val="24"/>
        </w:rPr>
        <w:t>have</w:t>
      </w:r>
      <w:r w:rsidR="00206DBA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616FF7">
        <w:rPr>
          <w:rFonts w:asciiTheme="minorHAnsi" w:hAnsiTheme="minorHAnsi" w:cstheme="minorHAnsi"/>
          <w:color w:val="000000"/>
          <w:sz w:val="24"/>
          <w:szCs w:val="24"/>
        </w:rPr>
        <w:t xml:space="preserve">some </w:t>
      </w:r>
      <w:r w:rsidR="00206DBA">
        <w:rPr>
          <w:rFonts w:asciiTheme="minorHAnsi" w:hAnsiTheme="minorHAnsi" w:cstheme="minorHAnsi"/>
          <w:color w:val="000000"/>
          <w:sz w:val="24"/>
          <w:szCs w:val="24"/>
        </w:rPr>
        <w:t>common words</w:t>
      </w:r>
      <w:r w:rsidR="00B566C2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F043F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B566C2">
        <w:rPr>
          <w:rFonts w:asciiTheme="minorHAnsi" w:hAnsiTheme="minorHAnsi" w:cstheme="minorHAnsi"/>
          <w:color w:val="000000"/>
          <w:sz w:val="24"/>
          <w:szCs w:val="24"/>
        </w:rPr>
        <w:t xml:space="preserve">From, the analysis </w:t>
      </w:r>
      <w:r w:rsidR="00F043FB">
        <w:rPr>
          <w:rFonts w:asciiTheme="minorHAnsi" w:hAnsiTheme="minorHAnsi" w:cstheme="minorHAnsi"/>
          <w:color w:val="000000"/>
          <w:sz w:val="24"/>
          <w:szCs w:val="24"/>
        </w:rPr>
        <w:t>I could</w:t>
      </w:r>
      <w:r w:rsidR="00B566C2">
        <w:rPr>
          <w:rFonts w:asciiTheme="minorHAnsi" w:hAnsiTheme="minorHAnsi" w:cstheme="minorHAnsi"/>
          <w:color w:val="000000"/>
          <w:sz w:val="24"/>
          <w:szCs w:val="24"/>
        </w:rPr>
        <w:t xml:space="preserve"> see</w:t>
      </w:r>
      <w:r w:rsidR="008C724C">
        <w:rPr>
          <w:rFonts w:asciiTheme="minorHAnsi" w:hAnsiTheme="minorHAnsi" w:cstheme="minorHAnsi"/>
          <w:color w:val="000000"/>
          <w:sz w:val="24"/>
          <w:szCs w:val="24"/>
        </w:rPr>
        <w:t xml:space="preserve"> TF-IDF</w:t>
      </w:r>
      <w:r w:rsidR="00440EE5">
        <w:rPr>
          <w:rFonts w:asciiTheme="minorHAnsi" w:hAnsiTheme="minorHAnsi" w:cstheme="minorHAnsi"/>
          <w:color w:val="000000"/>
          <w:sz w:val="24"/>
          <w:szCs w:val="24"/>
        </w:rPr>
        <w:t xml:space="preserve"> vectorizer has </w:t>
      </w:r>
      <w:r w:rsidR="00BA1D1F">
        <w:rPr>
          <w:rFonts w:asciiTheme="minorHAnsi" w:hAnsiTheme="minorHAnsi" w:cstheme="minorHAnsi"/>
          <w:color w:val="000000"/>
          <w:sz w:val="24"/>
          <w:szCs w:val="24"/>
        </w:rPr>
        <w:t>assigned the rank</w:t>
      </w:r>
      <w:r w:rsidR="00963543">
        <w:rPr>
          <w:rFonts w:asciiTheme="minorHAnsi" w:hAnsiTheme="minorHAnsi" w:cstheme="minorHAnsi"/>
          <w:color w:val="000000"/>
          <w:sz w:val="24"/>
          <w:szCs w:val="24"/>
        </w:rPr>
        <w:t xml:space="preserve"> for the features</w:t>
      </w:r>
      <w:r w:rsidR="00BE2FF4">
        <w:rPr>
          <w:rFonts w:asciiTheme="minorHAnsi" w:hAnsiTheme="minorHAnsi" w:cstheme="minorHAnsi"/>
          <w:color w:val="000000"/>
          <w:sz w:val="24"/>
          <w:szCs w:val="24"/>
        </w:rPr>
        <w:t xml:space="preserve"> in a better way</w:t>
      </w:r>
      <w:r w:rsidR="008C724C">
        <w:rPr>
          <w:rFonts w:asciiTheme="minorHAnsi" w:hAnsiTheme="minorHAnsi" w:cstheme="minorHAnsi"/>
          <w:color w:val="000000"/>
          <w:sz w:val="24"/>
          <w:szCs w:val="24"/>
        </w:rPr>
        <w:t>. Hence, I choose TF_IDF vectorizer for this analysis as well.</w:t>
      </w:r>
    </w:p>
    <w:p w14:paraId="5B5A842F" w14:textId="77777777" w:rsidR="00C169BD" w:rsidRDefault="00C169BD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54A6685" w14:textId="533F2D3B" w:rsidR="00AE0A28" w:rsidRPr="00FE6D31" w:rsidRDefault="00AE0A28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E6D3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Top 10 </w:t>
      </w:r>
      <w:r w:rsidR="001F36E1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True and Fake </w:t>
      </w:r>
      <w:r w:rsidRPr="00FE6D31">
        <w:rPr>
          <w:rFonts w:asciiTheme="minorHAnsi" w:hAnsiTheme="minorHAnsi" w:cstheme="minorHAnsi"/>
          <w:b/>
          <w:bCs/>
          <w:color w:val="000000"/>
          <w:sz w:val="24"/>
          <w:szCs w:val="24"/>
        </w:rPr>
        <w:t>features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for </w:t>
      </w:r>
      <w:r w:rsidR="00BE4230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authenticity </w:t>
      </w: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t>analysis: (Using TF-IDF Vectorization)</w:t>
      </w:r>
    </w:p>
    <w:p w14:paraId="4F5590DD" w14:textId="76813446" w:rsidR="00AE0A28" w:rsidRPr="00A15E0C" w:rsidRDefault="00A15E0C" w:rsidP="00844EBD">
      <w:pPr>
        <w:pStyle w:val="HTMLPreformatted"/>
        <w:shd w:val="clear" w:color="auto" w:fill="FFFFFF"/>
        <w:wordWrap w:val="0"/>
        <w:jc w:val="both"/>
        <w:textAlignment w:val="baseline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</w:t>
      </w:r>
      <w:r w:rsidR="00AE0A28" w:rsidRPr="00A15E0C">
        <w:rPr>
          <w:b/>
          <w:bCs/>
          <w:color w:val="000000"/>
          <w:sz w:val="21"/>
          <w:szCs w:val="21"/>
        </w:rPr>
        <w:t xml:space="preserve">ake Feature ranks using </w:t>
      </w:r>
      <w:proofErr w:type="spellStart"/>
      <w:r w:rsidR="00AE0A28" w:rsidRPr="00A15E0C">
        <w:rPr>
          <w:b/>
          <w:bCs/>
          <w:color w:val="000000"/>
          <w:sz w:val="21"/>
          <w:szCs w:val="21"/>
        </w:rPr>
        <w:t>tfidf</w:t>
      </w:r>
      <w:proofErr w:type="spellEnd"/>
      <w:r w:rsidR="00AE0A28" w:rsidRPr="00A15E0C">
        <w:rPr>
          <w:b/>
          <w:bCs/>
          <w:color w:val="000000"/>
          <w:sz w:val="21"/>
          <w:szCs w:val="21"/>
        </w:rPr>
        <w:t xml:space="preserve"> Vectorizer</w:t>
      </w:r>
    </w:p>
    <w:p w14:paraId="20A34102" w14:textId="45D56C1A" w:rsidR="00AE0A28" w:rsidRDefault="00AE0A28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[(-5.222621534700683, 'menu'), (-5.204141206095463, 'minutes'), (-5.194766449563898, 'want'), (-5.191439930725854, 'like'), (-5.169589079803627, 'experience'), (-5.091523346372281, 'service'), (-5.036297924807053, 'place'), (-4.9902384138165345, 'best'), (-4.931710867417781, 'restaurant'), (-4.8395399172187705, 'food')]</w:t>
      </w:r>
    </w:p>
    <w:p w14:paraId="27A0F5BE" w14:textId="65003AC2" w:rsidR="00962CD6" w:rsidRDefault="00962CD6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49E9FB61" w14:textId="71ABFA96" w:rsidR="00962CD6" w:rsidRPr="00A44185" w:rsidRDefault="00A15E0C" w:rsidP="00844EBD">
      <w:pPr>
        <w:pStyle w:val="HTMLPreformatted"/>
        <w:shd w:val="clear" w:color="auto" w:fill="FFFFFF"/>
        <w:wordWrap w:val="0"/>
        <w:jc w:val="both"/>
        <w:textAlignment w:val="baseline"/>
        <w:rPr>
          <w:b/>
          <w:bCs/>
          <w:color w:val="000000"/>
          <w:sz w:val="21"/>
          <w:szCs w:val="21"/>
        </w:rPr>
      </w:pPr>
      <w:r w:rsidRPr="00A44185">
        <w:rPr>
          <w:b/>
          <w:bCs/>
          <w:color w:val="000000"/>
          <w:sz w:val="21"/>
          <w:szCs w:val="21"/>
        </w:rPr>
        <w:t>T</w:t>
      </w:r>
      <w:r w:rsidR="00962CD6" w:rsidRPr="00A44185">
        <w:rPr>
          <w:b/>
          <w:bCs/>
          <w:color w:val="000000"/>
          <w:sz w:val="21"/>
          <w:szCs w:val="21"/>
        </w:rPr>
        <w:t xml:space="preserve">rue Feature ranks using </w:t>
      </w:r>
      <w:proofErr w:type="spellStart"/>
      <w:r w:rsidR="00962CD6" w:rsidRPr="00A44185">
        <w:rPr>
          <w:b/>
          <w:bCs/>
          <w:color w:val="000000"/>
          <w:sz w:val="21"/>
          <w:szCs w:val="21"/>
        </w:rPr>
        <w:t>tfidf</w:t>
      </w:r>
      <w:proofErr w:type="spellEnd"/>
      <w:r w:rsidR="00962CD6" w:rsidRPr="00A44185">
        <w:rPr>
          <w:b/>
          <w:bCs/>
          <w:color w:val="000000"/>
          <w:sz w:val="21"/>
          <w:szCs w:val="21"/>
        </w:rPr>
        <w:t xml:space="preserve"> Vectorizer</w:t>
      </w:r>
    </w:p>
    <w:p w14:paraId="305D991F" w14:textId="2C028A2E" w:rsidR="00962CD6" w:rsidRDefault="00962CD6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[(-5.3097769800584675, 'went'), (-5.279450072677803, 'bad'), (-5.2643763095714355, 'dishes'), (-5.242117858118911, 'really'), (-5.22604674402891, 'salad'), (-5.209498165662844, 'ordered'), (-5.123975695678814, 'place'), (-5.008451736461623, 'good'), (-4.801344505308265, 'food'), (-4.653277927142044, 'restaurant')]</w:t>
      </w:r>
    </w:p>
    <w:p w14:paraId="787BBF94" w14:textId="7D19ACE0" w:rsidR="00F07D73" w:rsidRDefault="00F07D73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3ED5D65C" w14:textId="77777777" w:rsidR="00CE7138" w:rsidRDefault="00CE7138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6467F9B" w14:textId="77777777" w:rsidR="00CE7138" w:rsidRDefault="00CE7138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668F3F7" w14:textId="77777777" w:rsidR="009E119F" w:rsidRDefault="009E119F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25D3EEF" w14:textId="77777777" w:rsidR="00F6719D" w:rsidRDefault="00F6719D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49E052F" w14:textId="5B91C5C7" w:rsidR="00F07D73" w:rsidRPr="002E76A0" w:rsidRDefault="00F07D73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2E76A0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Model Performance for </w:t>
      </w:r>
      <w:r w:rsidR="00E53EEF" w:rsidRPr="002E76A0">
        <w:rPr>
          <w:rFonts w:asciiTheme="minorHAnsi" w:hAnsiTheme="minorHAnsi" w:cstheme="minorHAnsi"/>
          <w:color w:val="000000"/>
          <w:sz w:val="24"/>
          <w:szCs w:val="24"/>
        </w:rPr>
        <w:t xml:space="preserve">true fake detection </w:t>
      </w:r>
      <w:r w:rsidRPr="002E76A0">
        <w:rPr>
          <w:rFonts w:asciiTheme="minorHAnsi" w:hAnsiTheme="minorHAnsi" w:cstheme="minorHAnsi"/>
          <w:color w:val="000000"/>
          <w:sz w:val="24"/>
          <w:szCs w:val="24"/>
        </w:rPr>
        <w:t>using TF-IDF vectorization: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118"/>
        <w:gridCol w:w="1258"/>
        <w:gridCol w:w="1688"/>
        <w:gridCol w:w="1168"/>
      </w:tblGrid>
      <w:tr w:rsidR="00F07D73" w:rsidRPr="002E76A0" w14:paraId="152F4F8C" w14:textId="77777777" w:rsidTr="00542776">
        <w:trPr>
          <w:trHeight w:val="240"/>
        </w:trPr>
        <w:tc>
          <w:tcPr>
            <w:tcW w:w="2118" w:type="dxa"/>
          </w:tcPr>
          <w:p w14:paraId="1D39D0AA" w14:textId="7578E33A" w:rsidR="00F07D73" w:rsidRPr="00A4566D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4566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Authenticity</w:t>
            </w:r>
          </w:p>
        </w:tc>
        <w:tc>
          <w:tcPr>
            <w:tcW w:w="1258" w:type="dxa"/>
          </w:tcPr>
          <w:p w14:paraId="4E06D583" w14:textId="77777777" w:rsidR="00F07D73" w:rsidRPr="00A4566D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4566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688" w:type="dxa"/>
          </w:tcPr>
          <w:p w14:paraId="7739CE90" w14:textId="77777777" w:rsidR="00F07D73" w:rsidRPr="00A4566D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4566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168" w:type="dxa"/>
          </w:tcPr>
          <w:p w14:paraId="7FB6718E" w14:textId="77777777" w:rsidR="00F07D73" w:rsidRPr="00A4566D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A4566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F1-Score</w:t>
            </w:r>
          </w:p>
        </w:tc>
      </w:tr>
      <w:tr w:rsidR="00F07D73" w:rsidRPr="002E76A0" w14:paraId="626B37CD" w14:textId="77777777" w:rsidTr="00542776">
        <w:trPr>
          <w:trHeight w:val="224"/>
        </w:trPr>
        <w:tc>
          <w:tcPr>
            <w:tcW w:w="2118" w:type="dxa"/>
          </w:tcPr>
          <w:p w14:paraId="530B642E" w14:textId="675881FE" w:rsidR="00F07D73" w:rsidRPr="002E76A0" w:rsidRDefault="00EB597C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58" w:type="dxa"/>
          </w:tcPr>
          <w:p w14:paraId="770F2CFF" w14:textId="37667B6F" w:rsidR="00F07D73" w:rsidRPr="002E76A0" w:rsidRDefault="00CC169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0.50</w:t>
            </w:r>
          </w:p>
        </w:tc>
        <w:tc>
          <w:tcPr>
            <w:tcW w:w="1688" w:type="dxa"/>
          </w:tcPr>
          <w:p w14:paraId="1C3E2F3F" w14:textId="25C3E300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0.7</w:t>
            </w:r>
            <w:r w:rsidR="008A29CD"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18A73A10" w14:textId="0D81F8F4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</w:t>
            </w:r>
            <w:r w:rsidR="00F37C95"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61</w:t>
            </w:r>
          </w:p>
        </w:tc>
      </w:tr>
      <w:tr w:rsidR="00F07D73" w:rsidRPr="002E76A0" w14:paraId="1F5F05E4" w14:textId="77777777" w:rsidTr="00542776">
        <w:trPr>
          <w:trHeight w:val="240"/>
        </w:trPr>
        <w:tc>
          <w:tcPr>
            <w:tcW w:w="2118" w:type="dxa"/>
          </w:tcPr>
          <w:p w14:paraId="464891F5" w14:textId="4A702262" w:rsidR="00F07D73" w:rsidRPr="002E76A0" w:rsidRDefault="00EB597C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58" w:type="dxa"/>
          </w:tcPr>
          <w:p w14:paraId="69143FB7" w14:textId="03B392F2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</w:t>
            </w:r>
            <w:r w:rsidR="00CC1693"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1688" w:type="dxa"/>
          </w:tcPr>
          <w:p w14:paraId="48DD35E8" w14:textId="3C226069" w:rsidR="00F07D73" w:rsidRPr="002E76A0" w:rsidRDefault="00F37C95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168" w:type="dxa"/>
          </w:tcPr>
          <w:p w14:paraId="6969EABB" w14:textId="02BF3D9E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</w:t>
            </w:r>
            <w:r w:rsidR="00AE67F8"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43</w:t>
            </w:r>
          </w:p>
        </w:tc>
      </w:tr>
      <w:tr w:rsidR="00F07D73" w:rsidRPr="002E76A0" w14:paraId="212419F5" w14:textId="77777777" w:rsidTr="00542776">
        <w:trPr>
          <w:trHeight w:val="62"/>
        </w:trPr>
        <w:tc>
          <w:tcPr>
            <w:tcW w:w="2118" w:type="dxa"/>
          </w:tcPr>
          <w:p w14:paraId="1B71BC45" w14:textId="49088508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Accuracy – 0.</w:t>
            </w:r>
            <w:r w:rsidR="00FA7FD7" w:rsidRPr="002E76A0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1258" w:type="dxa"/>
          </w:tcPr>
          <w:p w14:paraId="75505EA2" w14:textId="77777777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</w:tcPr>
          <w:p w14:paraId="274B5634" w14:textId="77777777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1168" w:type="dxa"/>
          </w:tcPr>
          <w:p w14:paraId="1036CB5B" w14:textId="77777777" w:rsidR="00F07D73" w:rsidRPr="002E76A0" w:rsidRDefault="00F07D73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5D0A063C" w14:textId="68D8847F" w:rsidR="00F07D73" w:rsidRDefault="00F07D73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1051134A" w14:textId="115DAA2B" w:rsidR="00F610B1" w:rsidRDefault="00F610B1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6992049A" w14:textId="77777777" w:rsidR="00F610B1" w:rsidRPr="00E034FF" w:rsidRDefault="00F610B1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E034FF">
        <w:rPr>
          <w:rFonts w:asciiTheme="minorHAnsi" w:hAnsiTheme="minorHAnsi" w:cstheme="minorHAnsi"/>
          <w:color w:val="000000"/>
          <w:sz w:val="24"/>
          <w:szCs w:val="24"/>
        </w:rPr>
        <w:t>Model Performance for sentiment analysis using TF-IDF vectorization: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28"/>
        <w:gridCol w:w="1739"/>
        <w:gridCol w:w="2334"/>
        <w:gridCol w:w="1615"/>
      </w:tblGrid>
      <w:tr w:rsidR="00F610B1" w:rsidRPr="00E034FF" w14:paraId="74800513" w14:textId="77777777" w:rsidTr="008271EF">
        <w:trPr>
          <w:trHeight w:val="267"/>
        </w:trPr>
        <w:tc>
          <w:tcPr>
            <w:tcW w:w="2928" w:type="dxa"/>
          </w:tcPr>
          <w:p w14:paraId="21C77EEF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Sentiment</w:t>
            </w:r>
          </w:p>
        </w:tc>
        <w:tc>
          <w:tcPr>
            <w:tcW w:w="1739" w:type="dxa"/>
          </w:tcPr>
          <w:p w14:paraId="7D5D5B61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2334" w:type="dxa"/>
          </w:tcPr>
          <w:p w14:paraId="0187A02A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615" w:type="dxa"/>
          </w:tcPr>
          <w:p w14:paraId="4B180B8D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F1-Score</w:t>
            </w:r>
          </w:p>
        </w:tc>
      </w:tr>
      <w:tr w:rsidR="00F610B1" w:rsidRPr="00E034FF" w14:paraId="381270AE" w14:textId="77777777" w:rsidTr="008271EF">
        <w:trPr>
          <w:trHeight w:val="250"/>
        </w:trPr>
        <w:tc>
          <w:tcPr>
            <w:tcW w:w="2928" w:type="dxa"/>
          </w:tcPr>
          <w:p w14:paraId="6E4FA1EF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739" w:type="dxa"/>
          </w:tcPr>
          <w:p w14:paraId="00044DBB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2334" w:type="dxa"/>
          </w:tcPr>
          <w:p w14:paraId="4026B4CF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615" w:type="dxa"/>
          </w:tcPr>
          <w:p w14:paraId="27F333AE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0.85</w:t>
            </w:r>
          </w:p>
        </w:tc>
      </w:tr>
      <w:tr w:rsidR="00F610B1" w:rsidRPr="00E034FF" w14:paraId="478A0E1F" w14:textId="77777777" w:rsidTr="008271EF">
        <w:trPr>
          <w:trHeight w:val="267"/>
        </w:trPr>
        <w:tc>
          <w:tcPr>
            <w:tcW w:w="2928" w:type="dxa"/>
          </w:tcPr>
          <w:p w14:paraId="36798E37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p</w:t>
            </w:r>
          </w:p>
        </w:tc>
        <w:tc>
          <w:tcPr>
            <w:tcW w:w="1739" w:type="dxa"/>
          </w:tcPr>
          <w:p w14:paraId="7051A700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2334" w:type="dxa"/>
          </w:tcPr>
          <w:p w14:paraId="07808EBC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1.00</w:t>
            </w:r>
          </w:p>
        </w:tc>
        <w:tc>
          <w:tcPr>
            <w:tcW w:w="1615" w:type="dxa"/>
          </w:tcPr>
          <w:p w14:paraId="69F06CC7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0.87</w:t>
            </w:r>
          </w:p>
        </w:tc>
      </w:tr>
      <w:tr w:rsidR="00F610B1" w:rsidRPr="00E034FF" w14:paraId="2A235633" w14:textId="77777777" w:rsidTr="008271EF">
        <w:trPr>
          <w:trHeight w:val="250"/>
        </w:trPr>
        <w:tc>
          <w:tcPr>
            <w:tcW w:w="2928" w:type="dxa"/>
          </w:tcPr>
          <w:p w14:paraId="164C9075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E034FF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Accuracy – 0.86</w:t>
            </w:r>
          </w:p>
        </w:tc>
        <w:tc>
          <w:tcPr>
            <w:tcW w:w="1739" w:type="dxa"/>
          </w:tcPr>
          <w:p w14:paraId="124EA023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2334" w:type="dxa"/>
          </w:tcPr>
          <w:p w14:paraId="6D622B10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  <w:tc>
          <w:tcPr>
            <w:tcW w:w="1615" w:type="dxa"/>
          </w:tcPr>
          <w:p w14:paraId="6A1B0889" w14:textId="77777777" w:rsidR="00F610B1" w:rsidRPr="00E034FF" w:rsidRDefault="00F610B1" w:rsidP="00844EBD">
            <w:pPr>
              <w:pStyle w:val="HTMLPreformatted"/>
              <w:wordWrap w:val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</w:p>
        </w:tc>
      </w:tr>
    </w:tbl>
    <w:p w14:paraId="28AEA19E" w14:textId="77777777" w:rsidR="00F610B1" w:rsidRDefault="00F610B1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5155F482" w14:textId="77777777" w:rsidR="00F610B1" w:rsidRDefault="00F610B1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29721AE5" w14:textId="3CD0027A" w:rsidR="00687749" w:rsidRPr="004E2F5B" w:rsidRDefault="00702AC4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4E2F5B">
        <w:rPr>
          <w:rFonts w:asciiTheme="minorHAnsi" w:hAnsiTheme="minorHAnsi" w:cstheme="minorHAnsi"/>
          <w:color w:val="000000"/>
          <w:sz w:val="24"/>
          <w:szCs w:val="24"/>
        </w:rPr>
        <w:t xml:space="preserve">From both the tables, it is observed that Multinomial Naïve Bayes algorithm, </w:t>
      </w:r>
      <w:r w:rsidR="00492181" w:rsidRPr="004E2F5B">
        <w:rPr>
          <w:rFonts w:asciiTheme="minorHAnsi" w:hAnsiTheme="minorHAnsi" w:cstheme="minorHAnsi"/>
          <w:color w:val="000000"/>
          <w:sz w:val="24"/>
          <w:szCs w:val="24"/>
        </w:rPr>
        <w:t xml:space="preserve">classified the Positive and Negative reviews accurately. </w:t>
      </w:r>
      <w:r w:rsidR="001043D9" w:rsidRPr="004E2F5B">
        <w:rPr>
          <w:rFonts w:asciiTheme="minorHAnsi" w:hAnsiTheme="minorHAnsi" w:cstheme="minorHAnsi"/>
          <w:color w:val="000000"/>
          <w:sz w:val="24"/>
          <w:szCs w:val="24"/>
        </w:rPr>
        <w:t>Whereas</w:t>
      </w:r>
      <w:r w:rsidR="00971B30" w:rsidRPr="004E2F5B">
        <w:rPr>
          <w:rFonts w:asciiTheme="minorHAnsi" w:hAnsiTheme="minorHAnsi" w:cstheme="minorHAnsi"/>
          <w:color w:val="000000"/>
          <w:sz w:val="24"/>
          <w:szCs w:val="24"/>
        </w:rPr>
        <w:t xml:space="preserve"> it</w:t>
      </w:r>
      <w:r w:rsidR="0039135C" w:rsidRPr="004E2F5B">
        <w:rPr>
          <w:rFonts w:asciiTheme="minorHAnsi" w:hAnsiTheme="minorHAnsi" w:cstheme="minorHAnsi"/>
          <w:color w:val="000000"/>
          <w:sz w:val="24"/>
          <w:szCs w:val="24"/>
        </w:rPr>
        <w:t xml:space="preserve"> was not </w:t>
      </w:r>
      <w:r w:rsidR="00EB02A2" w:rsidRPr="004E2F5B">
        <w:rPr>
          <w:rFonts w:asciiTheme="minorHAnsi" w:hAnsiTheme="minorHAnsi" w:cstheme="minorHAnsi"/>
          <w:color w:val="000000"/>
          <w:sz w:val="24"/>
          <w:szCs w:val="24"/>
        </w:rPr>
        <w:t>able</w:t>
      </w:r>
      <w:r w:rsidR="0039135C" w:rsidRPr="004E2F5B">
        <w:rPr>
          <w:rFonts w:asciiTheme="minorHAnsi" w:hAnsiTheme="minorHAnsi" w:cstheme="minorHAnsi"/>
          <w:color w:val="000000"/>
          <w:sz w:val="24"/>
          <w:szCs w:val="24"/>
        </w:rPr>
        <w:t xml:space="preserve"> to classify the fake and true reviews</w:t>
      </w:r>
      <w:r w:rsidR="002E3175" w:rsidRPr="004E2F5B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AD3FA5" w:rsidRPr="004E2F5B">
        <w:rPr>
          <w:rFonts w:asciiTheme="minorHAnsi" w:hAnsiTheme="minorHAnsi" w:cstheme="minorHAnsi"/>
          <w:color w:val="000000"/>
          <w:sz w:val="24"/>
          <w:szCs w:val="24"/>
        </w:rPr>
        <w:t>accurately.</w:t>
      </w:r>
    </w:p>
    <w:p w14:paraId="4AF89E4B" w14:textId="3EDD76F1" w:rsidR="00C93CBA" w:rsidRPr="004E2F5B" w:rsidRDefault="00C93CBA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128D145" w14:textId="4731B0B0" w:rsidR="00C93CBA" w:rsidRDefault="00C93CBA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4E2F5B">
        <w:rPr>
          <w:rFonts w:asciiTheme="minorHAnsi" w:hAnsiTheme="minorHAnsi" w:cstheme="minorHAnsi"/>
          <w:b/>
          <w:bCs/>
          <w:color w:val="000000"/>
          <w:sz w:val="24"/>
          <w:szCs w:val="24"/>
        </w:rPr>
        <w:t>Error Analysis:</w:t>
      </w:r>
    </w:p>
    <w:p w14:paraId="58542847" w14:textId="2F9A0B8D" w:rsidR="00A97607" w:rsidRDefault="00A97607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0535017B" w14:textId="28E1EDCD" w:rsidR="008777C6" w:rsidRDefault="00CB34E2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For sentiment analysis, there</w:t>
      </w:r>
      <w:r w:rsidR="00A97607" w:rsidRPr="00A97607">
        <w:rPr>
          <w:rFonts w:asciiTheme="minorHAnsi" w:hAnsiTheme="minorHAnsi" w:cstheme="minorHAnsi"/>
          <w:color w:val="000000"/>
          <w:sz w:val="24"/>
          <w:szCs w:val="24"/>
        </w:rPr>
        <w:t xml:space="preserve"> are </w:t>
      </w:r>
      <w:r w:rsidR="00A97607" w:rsidRPr="00252B95">
        <w:rPr>
          <w:rFonts w:asciiTheme="minorHAnsi" w:hAnsiTheme="minorHAnsi" w:cstheme="minorHAnsi"/>
          <w:b/>
          <w:bCs/>
          <w:color w:val="000000"/>
          <w:sz w:val="24"/>
          <w:szCs w:val="24"/>
        </w:rPr>
        <w:t>4</w:t>
      </w:r>
      <w:r w:rsidR="00A97607" w:rsidRPr="00A97607">
        <w:rPr>
          <w:rFonts w:asciiTheme="minorHAnsi" w:hAnsiTheme="minorHAnsi" w:cstheme="minorHAnsi"/>
          <w:color w:val="000000"/>
          <w:sz w:val="24"/>
          <w:szCs w:val="24"/>
        </w:rPr>
        <w:t xml:space="preserve"> errors in predicting the </w:t>
      </w:r>
      <w:r w:rsidR="00A97607" w:rsidRPr="00A97607">
        <w:rPr>
          <w:rFonts w:asciiTheme="minorHAnsi" w:hAnsiTheme="minorHAnsi" w:cstheme="minorHAnsi"/>
          <w:color w:val="000000"/>
          <w:sz w:val="24"/>
          <w:szCs w:val="24"/>
        </w:rPr>
        <w:t xml:space="preserve">Negative review as positive for </w:t>
      </w:r>
      <w:r w:rsidR="00A97607">
        <w:rPr>
          <w:rFonts w:asciiTheme="minorHAnsi" w:hAnsiTheme="minorHAnsi" w:cstheme="minorHAnsi"/>
          <w:color w:val="000000"/>
          <w:sz w:val="24"/>
          <w:szCs w:val="24"/>
        </w:rPr>
        <w:t>TFIDF</w:t>
      </w:r>
      <w:r w:rsidR="00A97607" w:rsidRPr="00A97607">
        <w:rPr>
          <w:rFonts w:asciiTheme="minorHAnsi" w:hAnsiTheme="minorHAnsi" w:cstheme="minorHAnsi"/>
          <w:color w:val="000000"/>
          <w:sz w:val="24"/>
          <w:szCs w:val="24"/>
        </w:rPr>
        <w:t xml:space="preserve"> vectoriz</w:t>
      </w:r>
      <w:r w:rsidR="00252B95">
        <w:rPr>
          <w:rFonts w:asciiTheme="minorHAnsi" w:hAnsiTheme="minorHAnsi" w:cstheme="minorHAnsi"/>
          <w:color w:val="000000"/>
          <w:sz w:val="24"/>
          <w:szCs w:val="24"/>
        </w:rPr>
        <w:t>e</w:t>
      </w:r>
      <w:r w:rsidR="00A97607" w:rsidRPr="00A97607">
        <w:rPr>
          <w:rFonts w:asciiTheme="minorHAnsi" w:hAnsiTheme="minorHAnsi" w:cstheme="minorHAnsi"/>
          <w:color w:val="000000"/>
          <w:sz w:val="24"/>
          <w:szCs w:val="24"/>
        </w:rPr>
        <w:t>r</w:t>
      </w:r>
      <w:r w:rsidR="002633B4">
        <w:rPr>
          <w:rFonts w:asciiTheme="minorHAnsi" w:hAnsiTheme="minorHAnsi" w:cstheme="minorHAnsi"/>
          <w:color w:val="000000"/>
          <w:sz w:val="24"/>
          <w:szCs w:val="24"/>
        </w:rPr>
        <w:t xml:space="preserve">, </w:t>
      </w:r>
      <w:r w:rsidR="001043D9">
        <w:rPr>
          <w:rFonts w:asciiTheme="minorHAnsi" w:hAnsiTheme="minorHAnsi" w:cstheme="minorHAnsi"/>
          <w:color w:val="000000"/>
          <w:sz w:val="24"/>
          <w:szCs w:val="24"/>
        </w:rPr>
        <w:t>whereas</w:t>
      </w:r>
      <w:r w:rsidR="002633B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336E4">
        <w:rPr>
          <w:rFonts w:asciiTheme="minorHAnsi" w:hAnsiTheme="minorHAnsi" w:cstheme="minorHAnsi"/>
          <w:color w:val="000000"/>
          <w:sz w:val="24"/>
          <w:szCs w:val="24"/>
        </w:rPr>
        <w:t>no positive reviews are predicted as negative.</w:t>
      </w:r>
      <w:r w:rsidR="00B90ED1">
        <w:rPr>
          <w:rFonts w:asciiTheme="minorHAnsi" w:hAnsiTheme="minorHAnsi" w:cstheme="minorHAnsi"/>
          <w:color w:val="000000"/>
          <w:sz w:val="24"/>
          <w:szCs w:val="24"/>
        </w:rPr>
        <w:t xml:space="preserve"> On analysis, it is observed that there are certain positive words like “great”</w:t>
      </w:r>
      <w:r w:rsidR="008777C6">
        <w:rPr>
          <w:rFonts w:asciiTheme="minorHAnsi" w:hAnsiTheme="minorHAnsi" w:cstheme="minorHAnsi"/>
          <w:color w:val="000000"/>
          <w:sz w:val="24"/>
          <w:szCs w:val="24"/>
        </w:rPr>
        <w:t>,” comfort</w:t>
      </w:r>
      <w:r w:rsidR="00903B5B">
        <w:rPr>
          <w:rFonts w:asciiTheme="minorHAnsi" w:hAnsiTheme="minorHAnsi" w:cstheme="minorHAnsi"/>
          <w:color w:val="000000"/>
          <w:sz w:val="24"/>
          <w:szCs w:val="24"/>
        </w:rPr>
        <w:t>”</w:t>
      </w:r>
      <w:r w:rsidR="00E53C21">
        <w:rPr>
          <w:rFonts w:asciiTheme="minorHAnsi" w:hAnsiTheme="minorHAnsi" w:cstheme="minorHAnsi"/>
          <w:color w:val="000000"/>
          <w:sz w:val="24"/>
          <w:szCs w:val="24"/>
        </w:rPr>
        <w:t xml:space="preserve"> in the </w:t>
      </w:r>
      <w:r w:rsidR="00887281">
        <w:rPr>
          <w:rFonts w:asciiTheme="minorHAnsi" w:hAnsiTheme="minorHAnsi" w:cstheme="minorHAnsi"/>
          <w:color w:val="000000"/>
          <w:sz w:val="24"/>
          <w:szCs w:val="24"/>
        </w:rPr>
        <w:t xml:space="preserve">negatively labelled </w:t>
      </w:r>
      <w:r w:rsidR="00E53C21">
        <w:rPr>
          <w:rFonts w:asciiTheme="minorHAnsi" w:hAnsiTheme="minorHAnsi" w:cstheme="minorHAnsi"/>
          <w:color w:val="000000"/>
          <w:sz w:val="24"/>
          <w:szCs w:val="24"/>
        </w:rPr>
        <w:t>reviews</w:t>
      </w:r>
      <w:r w:rsidR="00903B5B">
        <w:rPr>
          <w:rFonts w:asciiTheme="minorHAnsi" w:hAnsiTheme="minorHAnsi" w:cstheme="minorHAnsi"/>
          <w:color w:val="000000"/>
          <w:sz w:val="24"/>
          <w:szCs w:val="24"/>
        </w:rPr>
        <w:t xml:space="preserve"> which might have categorized them into Positive category</w:t>
      </w:r>
      <w:r w:rsidR="00E92B93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F32FAA1" w14:textId="274351DB" w:rsidR="00E92B93" w:rsidRDefault="00E92B93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For authenticity analysis, </w:t>
      </w:r>
      <w:r w:rsidR="00F57352">
        <w:rPr>
          <w:rFonts w:asciiTheme="minorHAnsi" w:hAnsiTheme="minorHAnsi" w:cstheme="minorHAnsi"/>
          <w:color w:val="000000"/>
          <w:sz w:val="24"/>
          <w:szCs w:val="24"/>
        </w:rPr>
        <w:t>there are</w:t>
      </w:r>
      <w:r w:rsidR="00F57352" w:rsidRPr="00C33D4A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3</w:t>
      </w:r>
      <w:r w:rsidR="00F57352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830C42">
        <w:rPr>
          <w:rFonts w:asciiTheme="minorHAnsi" w:hAnsiTheme="minorHAnsi" w:cstheme="minorHAnsi"/>
          <w:color w:val="000000"/>
          <w:sz w:val="24"/>
          <w:szCs w:val="24"/>
        </w:rPr>
        <w:t>errors that</w:t>
      </w:r>
      <w:r w:rsidR="00F57352">
        <w:rPr>
          <w:rFonts w:asciiTheme="minorHAnsi" w:hAnsiTheme="minorHAnsi" w:cstheme="minorHAnsi"/>
          <w:color w:val="000000"/>
          <w:sz w:val="24"/>
          <w:szCs w:val="24"/>
        </w:rPr>
        <w:t xml:space="preserve"> are predict</w:t>
      </w:r>
      <w:r w:rsidR="00376B6B">
        <w:rPr>
          <w:rFonts w:asciiTheme="minorHAnsi" w:hAnsiTheme="minorHAnsi" w:cstheme="minorHAnsi"/>
          <w:color w:val="000000"/>
          <w:sz w:val="24"/>
          <w:szCs w:val="24"/>
        </w:rPr>
        <w:t>ed as true for fake. Also, there</w:t>
      </w:r>
      <w:r w:rsidR="006F54A1">
        <w:rPr>
          <w:rFonts w:asciiTheme="minorHAnsi" w:hAnsiTheme="minorHAnsi" w:cstheme="minorHAnsi"/>
          <w:color w:val="000000"/>
          <w:sz w:val="24"/>
          <w:szCs w:val="24"/>
        </w:rPr>
        <w:t xml:space="preserve"> are</w:t>
      </w:r>
      <w:r w:rsidR="00376B6B" w:rsidRPr="00CC3E23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4E1B6A" w:rsidRPr="00CC3E23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4E1B6A">
        <w:rPr>
          <w:rFonts w:asciiTheme="minorHAnsi" w:hAnsiTheme="minorHAnsi" w:cstheme="minorHAnsi"/>
          <w:color w:val="000000"/>
          <w:sz w:val="24"/>
          <w:szCs w:val="24"/>
        </w:rPr>
        <w:t xml:space="preserve"> errors</w:t>
      </w:r>
      <w:r w:rsidR="006F54A1">
        <w:rPr>
          <w:rFonts w:asciiTheme="minorHAnsi" w:hAnsiTheme="minorHAnsi" w:cstheme="minorHAnsi"/>
          <w:color w:val="000000"/>
          <w:sz w:val="24"/>
          <w:szCs w:val="24"/>
        </w:rPr>
        <w:t xml:space="preserve"> in predicting fake as true</w:t>
      </w:r>
      <w:r w:rsidR="004E1B6A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0C32A3">
        <w:rPr>
          <w:rFonts w:asciiTheme="minorHAnsi" w:hAnsiTheme="minorHAnsi" w:cstheme="minorHAnsi"/>
          <w:color w:val="000000"/>
          <w:sz w:val="24"/>
          <w:szCs w:val="24"/>
        </w:rPr>
        <w:t xml:space="preserve"> T</w:t>
      </w:r>
      <w:r w:rsidR="00557D82">
        <w:rPr>
          <w:rFonts w:asciiTheme="minorHAnsi" w:hAnsiTheme="minorHAnsi" w:cstheme="minorHAnsi"/>
          <w:color w:val="000000"/>
          <w:sz w:val="24"/>
          <w:szCs w:val="24"/>
        </w:rPr>
        <w:t xml:space="preserve">here can be errors when most frequent true words are </w:t>
      </w:r>
      <w:r w:rsidR="00403657">
        <w:rPr>
          <w:rFonts w:asciiTheme="minorHAnsi" w:hAnsiTheme="minorHAnsi" w:cstheme="minorHAnsi"/>
          <w:color w:val="000000"/>
          <w:sz w:val="24"/>
          <w:szCs w:val="24"/>
        </w:rPr>
        <w:t xml:space="preserve">part of </w:t>
      </w:r>
      <w:r w:rsidR="0073312B">
        <w:rPr>
          <w:rFonts w:asciiTheme="minorHAnsi" w:hAnsiTheme="minorHAnsi" w:cstheme="minorHAnsi"/>
          <w:color w:val="000000"/>
          <w:sz w:val="24"/>
          <w:szCs w:val="24"/>
        </w:rPr>
        <w:t>fake review</w:t>
      </w:r>
      <w:r w:rsidR="009E261C">
        <w:rPr>
          <w:rFonts w:asciiTheme="minorHAnsi" w:hAnsiTheme="minorHAnsi" w:cstheme="minorHAnsi"/>
          <w:color w:val="000000"/>
          <w:sz w:val="24"/>
          <w:szCs w:val="24"/>
        </w:rPr>
        <w:t xml:space="preserve"> or vice versa</w:t>
      </w:r>
      <w:r w:rsidR="004A1F49">
        <w:rPr>
          <w:rFonts w:asciiTheme="minorHAnsi" w:hAnsiTheme="minorHAnsi" w:cstheme="minorHAnsi"/>
          <w:color w:val="000000"/>
          <w:sz w:val="24"/>
          <w:szCs w:val="24"/>
        </w:rPr>
        <w:t xml:space="preserve">. Cross validation </w:t>
      </w:r>
      <w:r w:rsidR="004A1F49" w:rsidRPr="0043391A">
        <w:rPr>
          <w:rFonts w:asciiTheme="minorHAnsi" w:hAnsiTheme="minorHAnsi" w:cstheme="minorHAnsi"/>
          <w:b/>
          <w:bCs/>
          <w:color w:val="000000"/>
          <w:sz w:val="24"/>
          <w:szCs w:val="24"/>
        </w:rPr>
        <w:t>with 5 folds</w:t>
      </w:r>
      <w:r w:rsidR="004A1F49">
        <w:rPr>
          <w:rFonts w:asciiTheme="minorHAnsi" w:hAnsiTheme="minorHAnsi" w:cstheme="minorHAnsi"/>
          <w:color w:val="000000"/>
          <w:sz w:val="24"/>
          <w:szCs w:val="24"/>
        </w:rPr>
        <w:t xml:space="preserve"> is also used in the analysis, </w:t>
      </w:r>
      <w:r w:rsidR="00272E1C">
        <w:rPr>
          <w:rFonts w:asciiTheme="minorHAnsi" w:hAnsiTheme="minorHAnsi" w:cstheme="minorHAnsi"/>
          <w:color w:val="000000"/>
          <w:sz w:val="24"/>
          <w:szCs w:val="24"/>
        </w:rPr>
        <w:t xml:space="preserve">which resulted in </w:t>
      </w:r>
      <w:r w:rsidR="00272E1C" w:rsidRPr="00983017">
        <w:rPr>
          <w:rFonts w:asciiTheme="minorHAnsi" w:hAnsiTheme="minorHAnsi" w:cstheme="minorHAnsi"/>
          <w:b/>
          <w:bCs/>
          <w:color w:val="000000"/>
          <w:sz w:val="24"/>
          <w:szCs w:val="24"/>
        </w:rPr>
        <w:t>88 percent</w:t>
      </w:r>
      <w:r w:rsidR="00272E1C">
        <w:rPr>
          <w:rFonts w:asciiTheme="minorHAnsi" w:hAnsiTheme="minorHAnsi" w:cstheme="minorHAnsi"/>
          <w:color w:val="000000"/>
          <w:sz w:val="24"/>
          <w:szCs w:val="24"/>
        </w:rPr>
        <w:t xml:space="preserve"> accuracy for </w:t>
      </w:r>
      <w:r w:rsidR="00B62E1E">
        <w:rPr>
          <w:rFonts w:asciiTheme="minorHAnsi" w:hAnsiTheme="minorHAnsi" w:cstheme="minorHAnsi"/>
          <w:color w:val="000000"/>
          <w:sz w:val="24"/>
          <w:szCs w:val="24"/>
        </w:rPr>
        <w:t xml:space="preserve">Sentiment analysis and </w:t>
      </w:r>
      <w:r w:rsidR="00B62E1E" w:rsidRPr="008E45E7">
        <w:rPr>
          <w:rFonts w:asciiTheme="minorHAnsi" w:hAnsiTheme="minorHAnsi" w:cstheme="minorHAnsi"/>
          <w:b/>
          <w:bCs/>
          <w:color w:val="000000"/>
          <w:sz w:val="24"/>
          <w:szCs w:val="24"/>
        </w:rPr>
        <w:t>58 percent</w:t>
      </w:r>
      <w:r w:rsidR="00B62E1E">
        <w:rPr>
          <w:rFonts w:asciiTheme="minorHAnsi" w:hAnsiTheme="minorHAnsi" w:cstheme="minorHAnsi"/>
          <w:color w:val="000000"/>
          <w:sz w:val="24"/>
          <w:szCs w:val="24"/>
        </w:rPr>
        <w:t xml:space="preserve"> for authenticity analysis</w:t>
      </w:r>
    </w:p>
    <w:p w14:paraId="122DE9AD" w14:textId="5B3FAFB7" w:rsidR="004509C6" w:rsidRDefault="004509C6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544D965" w14:textId="4FCBCD0C" w:rsidR="00D510D8" w:rsidRDefault="00D510D8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On comparing, </w:t>
      </w:r>
      <w:r w:rsidR="006A2C40">
        <w:rPr>
          <w:rFonts w:asciiTheme="minorHAnsi" w:hAnsiTheme="minorHAnsi" w:cstheme="minorHAnsi"/>
          <w:color w:val="000000"/>
          <w:sz w:val="24"/>
          <w:szCs w:val="24"/>
        </w:rPr>
        <w:t xml:space="preserve">Sentiment analysis and authenticity analysis for </w:t>
      </w:r>
      <w:r w:rsidR="002B7569">
        <w:rPr>
          <w:rFonts w:asciiTheme="minorHAnsi" w:hAnsiTheme="minorHAnsi" w:cstheme="minorHAnsi"/>
          <w:color w:val="000000"/>
          <w:sz w:val="24"/>
          <w:szCs w:val="24"/>
        </w:rPr>
        <w:t xml:space="preserve">restaurant review, it is observed that the positive and negative reviews are classified with high accuracy with </w:t>
      </w:r>
      <w:r w:rsidR="00941FB2">
        <w:rPr>
          <w:rFonts w:asciiTheme="minorHAnsi" w:hAnsiTheme="minorHAnsi" w:cstheme="minorHAnsi"/>
          <w:color w:val="000000"/>
          <w:sz w:val="24"/>
          <w:szCs w:val="24"/>
        </w:rPr>
        <w:t>very less</w:t>
      </w:r>
      <w:r w:rsidR="002B7569">
        <w:rPr>
          <w:rFonts w:asciiTheme="minorHAnsi" w:hAnsiTheme="minorHAnsi" w:cstheme="minorHAnsi"/>
          <w:color w:val="000000"/>
          <w:sz w:val="24"/>
          <w:szCs w:val="24"/>
        </w:rPr>
        <w:t xml:space="preserve"> false</w:t>
      </w:r>
      <w:r w:rsidR="00433E03">
        <w:rPr>
          <w:rFonts w:asciiTheme="minorHAnsi" w:hAnsiTheme="minorHAnsi" w:cstheme="minorHAnsi"/>
          <w:color w:val="000000"/>
          <w:sz w:val="24"/>
          <w:szCs w:val="24"/>
        </w:rPr>
        <w:t xml:space="preserve"> positives and false negatives. Whereas, for authenticity analysis, </w:t>
      </w:r>
      <w:r w:rsidR="006C5D4E">
        <w:rPr>
          <w:rFonts w:asciiTheme="minorHAnsi" w:hAnsiTheme="minorHAnsi" w:cstheme="minorHAnsi"/>
          <w:color w:val="000000"/>
          <w:sz w:val="24"/>
          <w:szCs w:val="24"/>
        </w:rPr>
        <w:t xml:space="preserve">the classification for true and fake reviews is </w:t>
      </w:r>
      <w:r w:rsidR="00125B0E">
        <w:rPr>
          <w:rFonts w:asciiTheme="minorHAnsi" w:hAnsiTheme="minorHAnsi" w:cstheme="minorHAnsi"/>
          <w:color w:val="000000"/>
          <w:sz w:val="24"/>
          <w:szCs w:val="24"/>
        </w:rPr>
        <w:t>less accurate</w:t>
      </w:r>
      <w:r w:rsidR="006C5D4E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A74B71">
        <w:rPr>
          <w:rFonts w:asciiTheme="minorHAnsi" w:hAnsiTheme="minorHAnsi" w:cstheme="minorHAnsi"/>
          <w:color w:val="000000"/>
          <w:sz w:val="24"/>
          <w:szCs w:val="24"/>
        </w:rPr>
        <w:t xml:space="preserve"> with only 58 percent accuracy with high false negatives and false pos</w:t>
      </w:r>
      <w:r w:rsidR="0051028B">
        <w:rPr>
          <w:rFonts w:asciiTheme="minorHAnsi" w:hAnsiTheme="minorHAnsi" w:cstheme="minorHAnsi"/>
          <w:color w:val="000000"/>
          <w:sz w:val="24"/>
          <w:szCs w:val="24"/>
        </w:rPr>
        <w:t>i</w:t>
      </w:r>
      <w:r w:rsidR="00A74B71">
        <w:rPr>
          <w:rFonts w:asciiTheme="minorHAnsi" w:hAnsiTheme="minorHAnsi" w:cstheme="minorHAnsi"/>
          <w:color w:val="000000"/>
          <w:sz w:val="24"/>
          <w:szCs w:val="24"/>
        </w:rPr>
        <w:t>tives</w:t>
      </w:r>
      <w:r w:rsidR="00476C53">
        <w:rPr>
          <w:rFonts w:asciiTheme="minorHAnsi" w:hAnsiTheme="minorHAnsi" w:cstheme="minorHAnsi"/>
          <w:color w:val="000000"/>
          <w:sz w:val="24"/>
          <w:szCs w:val="24"/>
        </w:rPr>
        <w:t xml:space="preserve">. </w:t>
      </w:r>
    </w:p>
    <w:p w14:paraId="57D69F28" w14:textId="2A63D347" w:rsidR="0032620E" w:rsidRDefault="00C55A4F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Classification of fake and true reviews is more difficult </w:t>
      </w:r>
      <w:r w:rsidR="0093219A">
        <w:rPr>
          <w:rFonts w:asciiTheme="minorHAnsi" w:hAnsiTheme="minorHAnsi" w:cstheme="minorHAnsi"/>
          <w:color w:val="000000"/>
          <w:sz w:val="24"/>
          <w:szCs w:val="24"/>
        </w:rPr>
        <w:t xml:space="preserve">compared to the sentiment analysis. </w:t>
      </w:r>
      <w:r w:rsidR="004B4066">
        <w:rPr>
          <w:rFonts w:asciiTheme="minorHAnsi" w:hAnsiTheme="minorHAnsi" w:cstheme="minorHAnsi"/>
          <w:color w:val="000000"/>
          <w:sz w:val="24"/>
          <w:szCs w:val="24"/>
        </w:rPr>
        <w:t>Because</w:t>
      </w:r>
      <w:r w:rsidR="001D4C16">
        <w:rPr>
          <w:rFonts w:asciiTheme="minorHAnsi" w:hAnsiTheme="minorHAnsi" w:cstheme="minorHAnsi"/>
          <w:color w:val="000000"/>
          <w:sz w:val="24"/>
          <w:szCs w:val="24"/>
        </w:rPr>
        <w:t xml:space="preserve"> both the </w:t>
      </w:r>
      <w:r w:rsidR="00A55533">
        <w:rPr>
          <w:rFonts w:asciiTheme="minorHAnsi" w:hAnsiTheme="minorHAnsi" w:cstheme="minorHAnsi"/>
          <w:color w:val="000000"/>
          <w:sz w:val="24"/>
          <w:szCs w:val="24"/>
        </w:rPr>
        <w:t>categories (</w:t>
      </w:r>
      <w:r w:rsidR="00895064">
        <w:rPr>
          <w:rFonts w:asciiTheme="minorHAnsi" w:hAnsiTheme="minorHAnsi" w:cstheme="minorHAnsi"/>
          <w:color w:val="000000"/>
          <w:sz w:val="24"/>
          <w:szCs w:val="24"/>
        </w:rPr>
        <w:t>true and fake)</w:t>
      </w:r>
      <w:r w:rsidR="001D4C16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2B750F">
        <w:rPr>
          <w:rFonts w:asciiTheme="minorHAnsi" w:hAnsiTheme="minorHAnsi" w:cstheme="minorHAnsi"/>
          <w:color w:val="000000"/>
          <w:sz w:val="24"/>
          <w:szCs w:val="24"/>
        </w:rPr>
        <w:t>have common</w:t>
      </w:r>
      <w:r w:rsidR="001D4C16">
        <w:rPr>
          <w:rFonts w:asciiTheme="minorHAnsi" w:hAnsiTheme="minorHAnsi" w:cstheme="minorHAnsi"/>
          <w:color w:val="000000"/>
          <w:sz w:val="24"/>
          <w:szCs w:val="24"/>
        </w:rPr>
        <w:t xml:space="preserve"> words. Hence, the algorithm was </w:t>
      </w:r>
      <w:r w:rsidR="002B750F">
        <w:rPr>
          <w:rFonts w:asciiTheme="minorHAnsi" w:hAnsiTheme="minorHAnsi" w:cstheme="minorHAnsi"/>
          <w:color w:val="000000"/>
          <w:sz w:val="24"/>
          <w:szCs w:val="24"/>
        </w:rPr>
        <w:t>not able to distinguish between the</w:t>
      </w:r>
      <w:r w:rsidR="004B4066">
        <w:rPr>
          <w:rFonts w:asciiTheme="minorHAnsi" w:hAnsiTheme="minorHAnsi" w:cstheme="minorHAnsi"/>
          <w:color w:val="000000"/>
          <w:sz w:val="24"/>
          <w:szCs w:val="24"/>
        </w:rPr>
        <w:t>m</w:t>
      </w:r>
      <w:r w:rsidR="008C5959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1B2A7967" w14:textId="29AC17D6" w:rsidR="00B90ED1" w:rsidRPr="00A97607" w:rsidRDefault="00B90ED1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8443A20" w14:textId="77777777" w:rsidR="00687749" w:rsidRPr="004E2F5B" w:rsidRDefault="00687749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7F000DCD" w14:textId="77777777" w:rsidR="005F3D96" w:rsidRDefault="005F3D96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54DB2248" w14:textId="77777777" w:rsidR="00962CD6" w:rsidRDefault="00962CD6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540F052C" w14:textId="77777777" w:rsidR="00C60975" w:rsidRDefault="00C60975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72DBFF7" w14:textId="77777777" w:rsidR="00BE2FF4" w:rsidRPr="009E74DC" w:rsidRDefault="00BE2FF4" w:rsidP="00844EBD">
      <w:pPr>
        <w:pStyle w:val="HTMLPreformatted"/>
        <w:shd w:val="clear" w:color="auto" w:fill="FFFFFF"/>
        <w:wordWrap w:val="0"/>
        <w:jc w:val="both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508E9C9" w14:textId="77777777" w:rsidR="00FB3B53" w:rsidRDefault="00FB3B53" w:rsidP="00844EBD">
      <w:pPr>
        <w:pStyle w:val="HTMLPreformatted"/>
        <w:shd w:val="clear" w:color="auto" w:fill="FFFFFF"/>
        <w:wordWrap w:val="0"/>
        <w:jc w:val="both"/>
        <w:textAlignment w:val="baseline"/>
        <w:rPr>
          <w:color w:val="000000"/>
          <w:sz w:val="21"/>
          <w:szCs w:val="21"/>
        </w:rPr>
      </w:pPr>
    </w:p>
    <w:p w14:paraId="390DC538" w14:textId="77777777" w:rsidR="007E128A" w:rsidRDefault="007E128A" w:rsidP="0084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239D7D1A" w14:textId="77777777" w:rsidR="007E128A" w:rsidRPr="00AC2056" w:rsidRDefault="007E128A" w:rsidP="00844E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14:paraId="6AB9BFD7" w14:textId="73018E1E" w:rsidR="00AC2056" w:rsidRDefault="00AC2056" w:rsidP="00844EB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1DB60E23" w14:textId="77777777" w:rsidR="00AC2056" w:rsidRPr="00A43661" w:rsidRDefault="00AC2056" w:rsidP="00844EBD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1260406" w14:textId="77777777" w:rsidR="00854C1B" w:rsidRPr="00A43661" w:rsidRDefault="00854C1B" w:rsidP="00844E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74B933" w14:textId="6A7536B7" w:rsidR="00744786" w:rsidRDefault="00744786" w:rsidP="00844EBD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</w:p>
    <w:p w14:paraId="1D01EB91" w14:textId="77777777" w:rsidR="00D744EF" w:rsidRPr="001D345F" w:rsidRDefault="00D744EF" w:rsidP="00844EB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0F87AD20" w14:textId="77777777" w:rsidR="00744786" w:rsidRPr="002F1A57" w:rsidRDefault="00744786" w:rsidP="00844EBD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393A1D2B" w14:textId="77777777" w:rsidR="00744786" w:rsidRDefault="00744786" w:rsidP="00844EBD">
      <w:p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>
        <w:rPr>
          <w:rFonts w:asciiTheme="majorHAnsi" w:hAnsiTheme="majorHAnsi" w:cstheme="majorHAnsi"/>
          <w:b/>
          <w:bCs/>
          <w:sz w:val="36"/>
          <w:szCs w:val="36"/>
        </w:rPr>
        <w:br w:type="page"/>
      </w:r>
    </w:p>
    <w:p w14:paraId="4295AD44" w14:textId="77777777" w:rsidR="00744786" w:rsidRPr="00744786" w:rsidRDefault="00744786" w:rsidP="000F18C0">
      <w:pPr>
        <w:jc w:val="center"/>
        <w:rPr>
          <w:rFonts w:asciiTheme="majorHAnsi" w:hAnsiTheme="majorHAnsi" w:cstheme="majorHAnsi"/>
          <w:b/>
          <w:bCs/>
          <w:sz w:val="36"/>
          <w:szCs w:val="36"/>
        </w:rPr>
      </w:pPr>
    </w:p>
    <w:sectPr w:rsidR="00744786" w:rsidRPr="00744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03"/>
    <w:rsid w:val="00014FCC"/>
    <w:rsid w:val="0004713B"/>
    <w:rsid w:val="000957E5"/>
    <w:rsid w:val="000A50C8"/>
    <w:rsid w:val="000C32A3"/>
    <w:rsid w:val="000F18C0"/>
    <w:rsid w:val="001043D9"/>
    <w:rsid w:val="0010768F"/>
    <w:rsid w:val="001139EE"/>
    <w:rsid w:val="00115ED7"/>
    <w:rsid w:val="00125B0E"/>
    <w:rsid w:val="00162F95"/>
    <w:rsid w:val="00165180"/>
    <w:rsid w:val="001C3DF1"/>
    <w:rsid w:val="001D345F"/>
    <w:rsid w:val="001D4C16"/>
    <w:rsid w:val="001F2BFA"/>
    <w:rsid w:val="001F36E1"/>
    <w:rsid w:val="001F3703"/>
    <w:rsid w:val="00206DBA"/>
    <w:rsid w:val="00221C62"/>
    <w:rsid w:val="00231511"/>
    <w:rsid w:val="00242EF6"/>
    <w:rsid w:val="00252B95"/>
    <w:rsid w:val="002633B4"/>
    <w:rsid w:val="00272E1C"/>
    <w:rsid w:val="00292F73"/>
    <w:rsid w:val="002A3645"/>
    <w:rsid w:val="002B3111"/>
    <w:rsid w:val="002B750F"/>
    <w:rsid w:val="002B7569"/>
    <w:rsid w:val="002E3175"/>
    <w:rsid w:val="002E3B27"/>
    <w:rsid w:val="002E4169"/>
    <w:rsid w:val="002E76A0"/>
    <w:rsid w:val="002F1A57"/>
    <w:rsid w:val="003049AF"/>
    <w:rsid w:val="00314A4B"/>
    <w:rsid w:val="00314DB9"/>
    <w:rsid w:val="0032620E"/>
    <w:rsid w:val="00330BFE"/>
    <w:rsid w:val="00335F49"/>
    <w:rsid w:val="00347D35"/>
    <w:rsid w:val="00376B6B"/>
    <w:rsid w:val="00377B09"/>
    <w:rsid w:val="0039135C"/>
    <w:rsid w:val="003B1F2A"/>
    <w:rsid w:val="003D7402"/>
    <w:rsid w:val="00403657"/>
    <w:rsid w:val="00413499"/>
    <w:rsid w:val="00423752"/>
    <w:rsid w:val="00430C8D"/>
    <w:rsid w:val="0043391A"/>
    <w:rsid w:val="00433E03"/>
    <w:rsid w:val="00440969"/>
    <w:rsid w:val="00440EE5"/>
    <w:rsid w:val="004509C6"/>
    <w:rsid w:val="00463291"/>
    <w:rsid w:val="004706D3"/>
    <w:rsid w:val="00476C53"/>
    <w:rsid w:val="00485EC4"/>
    <w:rsid w:val="00492181"/>
    <w:rsid w:val="004A1F49"/>
    <w:rsid w:val="004B4066"/>
    <w:rsid w:val="004D6342"/>
    <w:rsid w:val="004E1B6A"/>
    <w:rsid w:val="004E2F5B"/>
    <w:rsid w:val="004F66C6"/>
    <w:rsid w:val="0051028B"/>
    <w:rsid w:val="00514148"/>
    <w:rsid w:val="00521DCF"/>
    <w:rsid w:val="0052673E"/>
    <w:rsid w:val="00542776"/>
    <w:rsid w:val="00557D82"/>
    <w:rsid w:val="00576B1D"/>
    <w:rsid w:val="005776FC"/>
    <w:rsid w:val="00597232"/>
    <w:rsid w:val="005D5DC2"/>
    <w:rsid w:val="005E132A"/>
    <w:rsid w:val="005F1095"/>
    <w:rsid w:val="005F3D96"/>
    <w:rsid w:val="00604D8F"/>
    <w:rsid w:val="00616FF7"/>
    <w:rsid w:val="0061784F"/>
    <w:rsid w:val="00620786"/>
    <w:rsid w:val="00624B6D"/>
    <w:rsid w:val="00642427"/>
    <w:rsid w:val="00642B4E"/>
    <w:rsid w:val="00650D51"/>
    <w:rsid w:val="0068642B"/>
    <w:rsid w:val="00687749"/>
    <w:rsid w:val="006A2C40"/>
    <w:rsid w:val="006C5D4E"/>
    <w:rsid w:val="006F54A1"/>
    <w:rsid w:val="00702AC4"/>
    <w:rsid w:val="00706C9B"/>
    <w:rsid w:val="00720029"/>
    <w:rsid w:val="0073312B"/>
    <w:rsid w:val="007336E4"/>
    <w:rsid w:val="00744786"/>
    <w:rsid w:val="00757B7D"/>
    <w:rsid w:val="00764307"/>
    <w:rsid w:val="00767202"/>
    <w:rsid w:val="00780507"/>
    <w:rsid w:val="00792F53"/>
    <w:rsid w:val="007C3867"/>
    <w:rsid w:val="007D3D57"/>
    <w:rsid w:val="007E128A"/>
    <w:rsid w:val="00805313"/>
    <w:rsid w:val="00810B1F"/>
    <w:rsid w:val="00830C42"/>
    <w:rsid w:val="00844EBD"/>
    <w:rsid w:val="00854C1B"/>
    <w:rsid w:val="008777C6"/>
    <w:rsid w:val="00877AF3"/>
    <w:rsid w:val="00885F6F"/>
    <w:rsid w:val="00887281"/>
    <w:rsid w:val="00895064"/>
    <w:rsid w:val="008A29CD"/>
    <w:rsid w:val="008C5959"/>
    <w:rsid w:val="008C724C"/>
    <w:rsid w:val="008C7515"/>
    <w:rsid w:val="008D3035"/>
    <w:rsid w:val="008E448F"/>
    <w:rsid w:val="008E45E7"/>
    <w:rsid w:val="00903B5B"/>
    <w:rsid w:val="009053BF"/>
    <w:rsid w:val="00923A79"/>
    <w:rsid w:val="00926CA9"/>
    <w:rsid w:val="0093219A"/>
    <w:rsid w:val="00941FB2"/>
    <w:rsid w:val="009437FA"/>
    <w:rsid w:val="00962CD6"/>
    <w:rsid w:val="00963543"/>
    <w:rsid w:val="009655EC"/>
    <w:rsid w:val="00971B30"/>
    <w:rsid w:val="00972FD8"/>
    <w:rsid w:val="00983017"/>
    <w:rsid w:val="00991B37"/>
    <w:rsid w:val="009A0DA3"/>
    <w:rsid w:val="009A170C"/>
    <w:rsid w:val="009D4042"/>
    <w:rsid w:val="009E119F"/>
    <w:rsid w:val="009E261C"/>
    <w:rsid w:val="009E5C33"/>
    <w:rsid w:val="009E74DC"/>
    <w:rsid w:val="00A15E0C"/>
    <w:rsid w:val="00A23430"/>
    <w:rsid w:val="00A43661"/>
    <w:rsid w:val="00A44185"/>
    <w:rsid w:val="00A4566D"/>
    <w:rsid w:val="00A514C9"/>
    <w:rsid w:val="00A51603"/>
    <w:rsid w:val="00A53E95"/>
    <w:rsid w:val="00A544F8"/>
    <w:rsid w:val="00A54F47"/>
    <w:rsid w:val="00A55533"/>
    <w:rsid w:val="00A65082"/>
    <w:rsid w:val="00A74B71"/>
    <w:rsid w:val="00A9561F"/>
    <w:rsid w:val="00A97607"/>
    <w:rsid w:val="00AC2056"/>
    <w:rsid w:val="00AD25B4"/>
    <w:rsid w:val="00AD3FA5"/>
    <w:rsid w:val="00AE0A28"/>
    <w:rsid w:val="00AE67F8"/>
    <w:rsid w:val="00B015F2"/>
    <w:rsid w:val="00B36E1D"/>
    <w:rsid w:val="00B46641"/>
    <w:rsid w:val="00B566C2"/>
    <w:rsid w:val="00B62E1E"/>
    <w:rsid w:val="00B65B81"/>
    <w:rsid w:val="00B721D6"/>
    <w:rsid w:val="00B86BC6"/>
    <w:rsid w:val="00B9094E"/>
    <w:rsid w:val="00B90ED1"/>
    <w:rsid w:val="00BA1D1F"/>
    <w:rsid w:val="00BC20C8"/>
    <w:rsid w:val="00BE2FF4"/>
    <w:rsid w:val="00BE4230"/>
    <w:rsid w:val="00BF0B6B"/>
    <w:rsid w:val="00BF576B"/>
    <w:rsid w:val="00C10A04"/>
    <w:rsid w:val="00C169BD"/>
    <w:rsid w:val="00C33D4A"/>
    <w:rsid w:val="00C50B9C"/>
    <w:rsid w:val="00C55A4F"/>
    <w:rsid w:val="00C60975"/>
    <w:rsid w:val="00C81AA7"/>
    <w:rsid w:val="00C91789"/>
    <w:rsid w:val="00C93CBA"/>
    <w:rsid w:val="00CB02E3"/>
    <w:rsid w:val="00CB34E2"/>
    <w:rsid w:val="00CC1693"/>
    <w:rsid w:val="00CC3E23"/>
    <w:rsid w:val="00CD2432"/>
    <w:rsid w:val="00CD4D72"/>
    <w:rsid w:val="00CD4F0F"/>
    <w:rsid w:val="00CE2BC0"/>
    <w:rsid w:val="00CE7138"/>
    <w:rsid w:val="00D3212F"/>
    <w:rsid w:val="00D510D8"/>
    <w:rsid w:val="00D744EF"/>
    <w:rsid w:val="00D80792"/>
    <w:rsid w:val="00D92447"/>
    <w:rsid w:val="00D926CF"/>
    <w:rsid w:val="00DE0AE4"/>
    <w:rsid w:val="00DF3357"/>
    <w:rsid w:val="00DF51B0"/>
    <w:rsid w:val="00E034FF"/>
    <w:rsid w:val="00E308ED"/>
    <w:rsid w:val="00E41DDD"/>
    <w:rsid w:val="00E53C21"/>
    <w:rsid w:val="00E53EEF"/>
    <w:rsid w:val="00E84CE1"/>
    <w:rsid w:val="00E92B93"/>
    <w:rsid w:val="00EB02A2"/>
    <w:rsid w:val="00EB4767"/>
    <w:rsid w:val="00EB597C"/>
    <w:rsid w:val="00EF19D2"/>
    <w:rsid w:val="00EF786A"/>
    <w:rsid w:val="00F043FB"/>
    <w:rsid w:val="00F07D73"/>
    <w:rsid w:val="00F14DA0"/>
    <w:rsid w:val="00F37C95"/>
    <w:rsid w:val="00F57352"/>
    <w:rsid w:val="00F610B1"/>
    <w:rsid w:val="00F61BBC"/>
    <w:rsid w:val="00F6719D"/>
    <w:rsid w:val="00F77820"/>
    <w:rsid w:val="00FA227F"/>
    <w:rsid w:val="00FA7FD7"/>
    <w:rsid w:val="00FB3B53"/>
    <w:rsid w:val="00FC2C27"/>
    <w:rsid w:val="00FE6D31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8EB7"/>
  <w15:chartTrackingRefBased/>
  <w15:docId w15:val="{3DFAE334-022C-4584-B894-9A1FB9BE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056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7C3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A79FAA27944C449675A62B84A92053" ma:contentTypeVersion="11" ma:contentTypeDescription="Create a new document." ma:contentTypeScope="" ma:versionID="71154ff9b5c2a1678a7bcef19e0810e5">
  <xsd:schema xmlns:xsd="http://www.w3.org/2001/XMLSchema" xmlns:xs="http://www.w3.org/2001/XMLSchema" xmlns:p="http://schemas.microsoft.com/office/2006/metadata/properties" xmlns:ns3="82de7fdc-a872-4511-8792-4604c30ebcf7" xmlns:ns4="82395007-3ca8-4926-9b8d-7b4fbe8d7f45" targetNamespace="http://schemas.microsoft.com/office/2006/metadata/properties" ma:root="true" ma:fieldsID="0b1f4a191cce32f1fd32e5444fe44e6d" ns3:_="" ns4:_="">
    <xsd:import namespace="82de7fdc-a872-4511-8792-4604c30ebcf7"/>
    <xsd:import namespace="82395007-3ca8-4926-9b8d-7b4fbe8d7f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e7fdc-a872-4511-8792-4604c30ebc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95007-3ca8-4926-9b8d-7b4fbe8d7f4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13173-DB4E-48B7-B59F-A54E4A8B50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C9D3F8-4B82-48AC-BBAE-A5D97B383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e7fdc-a872-4511-8792-4604c30ebcf7"/>
    <ds:schemaRef ds:uri="82395007-3ca8-4926-9b8d-7b4fbe8d7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8BB4B0-1FBF-4BE4-B080-324BB3ABF747}">
  <ds:schemaRefs>
    <ds:schemaRef ds:uri="http://schemas.microsoft.com/office/2006/documentManagement/types"/>
    <ds:schemaRef ds:uri="82de7fdc-a872-4511-8792-4604c30ebcf7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elements/1.1/"/>
    <ds:schemaRef ds:uri="82395007-3ca8-4926-9b8d-7b4fbe8d7f45"/>
    <ds:schemaRef ds:uri="http://schemas.microsoft.com/office/2006/metadata/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Reddy Yellati</dc:creator>
  <cp:keywords/>
  <dc:description/>
  <cp:lastModifiedBy>Priyanka Reddy Yellati</cp:lastModifiedBy>
  <cp:revision>248</cp:revision>
  <dcterms:created xsi:type="dcterms:W3CDTF">2021-04-01T00:42:00Z</dcterms:created>
  <dcterms:modified xsi:type="dcterms:W3CDTF">2021-04-01T23:48:00Z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0x0101002BA79FAA27944C449675A62B84A92053</vt:lpwstr>
  </property>
</Properties>
</file>