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37EA0" w14:textId="066B793F" w:rsidR="0082518E" w:rsidRPr="0082518E" w:rsidRDefault="0082518E" w:rsidP="0082518E">
      <w:pPr>
        <w:pStyle w:val="NoSpacing"/>
        <w:rPr>
          <w:rFonts w:cstheme="minorHAnsi"/>
          <w:sz w:val="48"/>
          <w:szCs w:val="48"/>
        </w:rPr>
      </w:pPr>
      <w:r w:rsidRPr="0082518E">
        <w:rPr>
          <w:rFonts w:cstheme="minorHAnsi"/>
          <w:sz w:val="48"/>
          <w:szCs w:val="48"/>
        </w:rPr>
        <w:t xml:space="preserve">Airbnb Data Analysis </w:t>
      </w:r>
      <w:r w:rsidRPr="0082518E">
        <w:rPr>
          <w:rFonts w:cstheme="minorHAnsi"/>
          <w:sz w:val="48"/>
          <w:szCs w:val="48"/>
        </w:rPr>
        <w:t>Case Study</w:t>
      </w:r>
    </w:p>
    <w:p w14:paraId="1C5B17B4" w14:textId="77777777" w:rsidR="0082518E" w:rsidRDefault="0082518E" w:rsidP="0082518E">
      <w:pPr>
        <w:pStyle w:val="NoSpacing"/>
        <w:rPr>
          <w:rFonts w:cstheme="minorHAnsi"/>
        </w:rPr>
      </w:pPr>
    </w:p>
    <w:p w14:paraId="1E66F1BD" w14:textId="77777777" w:rsidR="0082518E" w:rsidRDefault="0082518E" w:rsidP="0082518E">
      <w:pPr>
        <w:pStyle w:val="NoSpacing"/>
        <w:rPr>
          <w:rFonts w:cstheme="minorHAnsi"/>
        </w:rPr>
      </w:pPr>
    </w:p>
    <w:p w14:paraId="3DFD745A" w14:textId="33A6AD82" w:rsidR="0082518E" w:rsidRPr="0082518E" w:rsidRDefault="0082518E" w:rsidP="0082518E">
      <w:pPr>
        <w:pStyle w:val="NoSpacing"/>
        <w:rPr>
          <w:rFonts w:cstheme="minorHAnsi"/>
          <w:sz w:val="36"/>
          <w:szCs w:val="36"/>
        </w:rPr>
      </w:pPr>
      <w:r w:rsidRPr="0082518E">
        <w:rPr>
          <w:rFonts w:cstheme="minorHAnsi"/>
          <w:sz w:val="36"/>
          <w:szCs w:val="36"/>
        </w:rPr>
        <w:t>Project Overview</w:t>
      </w:r>
    </w:p>
    <w:p w14:paraId="0902CCDD" w14:textId="77777777" w:rsidR="0082518E" w:rsidRPr="0082518E" w:rsidRDefault="0082518E" w:rsidP="0082518E">
      <w:pPr>
        <w:pStyle w:val="NoSpacing"/>
        <w:rPr>
          <w:rFonts w:cstheme="minorHAnsi"/>
          <w:sz w:val="16"/>
          <w:szCs w:val="16"/>
          <w:vertAlign w:val="superscript"/>
        </w:rPr>
      </w:pPr>
    </w:p>
    <w:p w14:paraId="3F656B54" w14:textId="6DA90A73" w:rsidR="0082518E" w:rsidRPr="0082518E" w:rsidRDefault="0082518E" w:rsidP="0082518E">
      <w:pPr>
        <w:pStyle w:val="NoSpacing"/>
        <w:rPr>
          <w:rFonts w:cstheme="minorHAnsi"/>
        </w:rPr>
      </w:pPr>
      <w:r w:rsidRPr="0082518E">
        <w:rPr>
          <w:rFonts w:cstheme="minorHAnsi"/>
        </w:rPr>
        <w:t xml:space="preserve">This project involves </w:t>
      </w:r>
      <w:proofErr w:type="spellStart"/>
      <w:r w:rsidRPr="0082518E">
        <w:rPr>
          <w:rFonts w:cstheme="minorHAnsi"/>
        </w:rPr>
        <w:t>analyzing</w:t>
      </w:r>
      <w:proofErr w:type="spellEnd"/>
      <w:r w:rsidRPr="0082518E">
        <w:rPr>
          <w:rFonts w:cstheme="minorHAnsi"/>
        </w:rPr>
        <w:t xml:space="preserve"> Airbnb listings data to uncover key insights about property availability, pricing trends, and customer preferences. The objective is to help Airbnb optimize their pricing strategy and improve customer satisfaction by understanding market dynamics.</w:t>
      </w:r>
    </w:p>
    <w:p w14:paraId="423DC21B" w14:textId="77777777" w:rsidR="0082518E" w:rsidRDefault="0082518E" w:rsidP="0082518E">
      <w:pPr>
        <w:pStyle w:val="NoSpacing"/>
        <w:rPr>
          <w:rFonts w:cstheme="minorHAnsi"/>
        </w:rPr>
      </w:pPr>
    </w:p>
    <w:p w14:paraId="49774691" w14:textId="77777777" w:rsidR="0082518E" w:rsidRDefault="0082518E" w:rsidP="0082518E">
      <w:pPr>
        <w:pStyle w:val="NoSpacing"/>
        <w:rPr>
          <w:rFonts w:cstheme="minorHAnsi"/>
        </w:rPr>
      </w:pPr>
    </w:p>
    <w:p w14:paraId="30D33CB3" w14:textId="564C5575" w:rsidR="0082518E" w:rsidRPr="0082518E" w:rsidRDefault="0082518E" w:rsidP="0082518E">
      <w:pPr>
        <w:pStyle w:val="NoSpacing"/>
        <w:rPr>
          <w:rFonts w:cstheme="minorHAnsi"/>
          <w:sz w:val="36"/>
          <w:szCs w:val="36"/>
        </w:rPr>
      </w:pPr>
      <w:r w:rsidRPr="0082518E">
        <w:rPr>
          <w:rFonts w:cstheme="minorHAnsi"/>
          <w:sz w:val="36"/>
          <w:szCs w:val="36"/>
        </w:rPr>
        <w:t>Key Objectives</w:t>
      </w:r>
    </w:p>
    <w:p w14:paraId="6C10F813" w14:textId="77777777" w:rsidR="0082518E" w:rsidRPr="0082518E" w:rsidRDefault="0082518E" w:rsidP="0082518E">
      <w:pPr>
        <w:pStyle w:val="NoSpacing"/>
        <w:rPr>
          <w:rFonts w:cstheme="minorHAnsi"/>
          <w:sz w:val="16"/>
          <w:szCs w:val="16"/>
        </w:rPr>
      </w:pPr>
    </w:p>
    <w:p w14:paraId="32CC67EF" w14:textId="77777777" w:rsidR="0082518E" w:rsidRPr="0082518E" w:rsidRDefault="0082518E" w:rsidP="0082518E">
      <w:pPr>
        <w:pStyle w:val="NoSpacing"/>
        <w:numPr>
          <w:ilvl w:val="0"/>
          <w:numId w:val="4"/>
        </w:numPr>
        <w:rPr>
          <w:rFonts w:cstheme="minorHAnsi"/>
        </w:rPr>
      </w:pPr>
      <w:proofErr w:type="spellStart"/>
      <w:r w:rsidRPr="0082518E">
        <w:rPr>
          <w:rFonts w:cstheme="minorHAnsi"/>
        </w:rPr>
        <w:t>Analyze</w:t>
      </w:r>
      <w:proofErr w:type="spellEnd"/>
      <w:r w:rsidRPr="0082518E">
        <w:rPr>
          <w:rFonts w:cstheme="minorHAnsi"/>
        </w:rPr>
        <w:t xml:space="preserve"> listing patterns to identify popular locations and property types.</w:t>
      </w:r>
    </w:p>
    <w:p w14:paraId="66BC0B8C" w14:textId="77777777" w:rsidR="0082518E" w:rsidRPr="0082518E" w:rsidRDefault="0082518E" w:rsidP="0082518E">
      <w:pPr>
        <w:pStyle w:val="NoSpacing"/>
        <w:numPr>
          <w:ilvl w:val="0"/>
          <w:numId w:val="4"/>
        </w:numPr>
        <w:rPr>
          <w:rFonts w:cstheme="minorHAnsi"/>
        </w:rPr>
      </w:pPr>
      <w:r w:rsidRPr="0082518E">
        <w:rPr>
          <w:rFonts w:cstheme="minorHAnsi"/>
        </w:rPr>
        <w:t>Examine pricing trends based on location, property type, and seasonal variations.</w:t>
      </w:r>
    </w:p>
    <w:p w14:paraId="5713DDE3" w14:textId="77777777" w:rsidR="0082518E" w:rsidRDefault="0082518E" w:rsidP="0082518E">
      <w:pPr>
        <w:pStyle w:val="NoSpacing"/>
        <w:numPr>
          <w:ilvl w:val="0"/>
          <w:numId w:val="4"/>
        </w:numPr>
        <w:rPr>
          <w:rFonts w:cstheme="minorHAnsi"/>
        </w:rPr>
      </w:pPr>
      <w:r w:rsidRPr="0082518E">
        <w:rPr>
          <w:rFonts w:cstheme="minorHAnsi"/>
        </w:rPr>
        <w:t>Provide actionable insights for property hosts to optimize their listings and pricing strategies.</w:t>
      </w:r>
    </w:p>
    <w:p w14:paraId="0DAC2E45" w14:textId="77777777" w:rsidR="0082518E" w:rsidRDefault="0082518E" w:rsidP="0082518E">
      <w:pPr>
        <w:pStyle w:val="NoSpacing"/>
        <w:rPr>
          <w:rFonts w:cstheme="minorHAnsi"/>
        </w:rPr>
      </w:pPr>
    </w:p>
    <w:p w14:paraId="0ACEDE69" w14:textId="77777777" w:rsidR="0082518E" w:rsidRPr="0082518E" w:rsidRDefault="0082518E" w:rsidP="0082518E">
      <w:pPr>
        <w:pStyle w:val="NoSpacing"/>
        <w:rPr>
          <w:rFonts w:cstheme="minorHAnsi"/>
        </w:rPr>
      </w:pPr>
    </w:p>
    <w:p w14:paraId="60476817" w14:textId="77777777" w:rsidR="0082518E" w:rsidRPr="0082518E" w:rsidRDefault="0082518E" w:rsidP="0082518E">
      <w:pPr>
        <w:pStyle w:val="NoSpacing"/>
        <w:rPr>
          <w:rFonts w:cstheme="minorHAnsi"/>
          <w:sz w:val="36"/>
          <w:szCs w:val="36"/>
        </w:rPr>
      </w:pPr>
      <w:r w:rsidRPr="0082518E">
        <w:rPr>
          <w:rFonts w:cstheme="minorHAnsi"/>
          <w:sz w:val="36"/>
          <w:szCs w:val="36"/>
        </w:rPr>
        <w:t>Results</w:t>
      </w:r>
    </w:p>
    <w:p w14:paraId="0864627C" w14:textId="77777777" w:rsidR="0082518E" w:rsidRPr="0082518E" w:rsidRDefault="0082518E" w:rsidP="0082518E">
      <w:pPr>
        <w:pStyle w:val="NoSpacing"/>
        <w:rPr>
          <w:rFonts w:cstheme="minorHAnsi"/>
          <w:sz w:val="16"/>
          <w:szCs w:val="16"/>
        </w:rPr>
      </w:pPr>
    </w:p>
    <w:p w14:paraId="2E7130AB" w14:textId="77777777" w:rsidR="0082518E" w:rsidRPr="0082518E" w:rsidRDefault="0082518E" w:rsidP="0082518E">
      <w:pPr>
        <w:pStyle w:val="NoSpacing"/>
        <w:rPr>
          <w:rFonts w:cstheme="minorHAnsi"/>
        </w:rPr>
      </w:pPr>
      <w:r w:rsidRPr="0082518E">
        <w:rPr>
          <w:rFonts w:cstheme="minorHAnsi"/>
        </w:rPr>
        <w:t>The analysis revealed significant trends in property pricing and customer preferences, providing Airbnb hosts with strategies to increase occupancy and maximize revenue.</w:t>
      </w:r>
    </w:p>
    <w:p w:rsidR="004B0EB1" w:rsidRPr="0082518E" w:rsidRDefault="004B0EB1" w:rsidP="0082518E">
      <w:pPr>
        <w:pStyle w:val="NoSpacing"/>
        <w:rPr>
          <w:rFonts w:cstheme="minorHAnsi"/>
        </w:rPr>
      </w:pPr>
    </w:p>
    <w:sectPr w:rsidR="004B0EB1" w:rsidRPr="0082518E" w:rsidSect="00EB0DA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B4596"/>
    <w:multiLevelType w:val="multilevel"/>
    <w:tmpl w:val="BB26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B71FC"/>
    <w:multiLevelType w:val="multilevel"/>
    <w:tmpl w:val="58FA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D707F"/>
    <w:multiLevelType w:val="hybridMultilevel"/>
    <w:tmpl w:val="22F8E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6D7365"/>
    <w:multiLevelType w:val="multilevel"/>
    <w:tmpl w:val="6CA68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275219">
    <w:abstractNumId w:val="0"/>
  </w:num>
  <w:num w:numId="2" w16cid:durableId="1686132118">
    <w:abstractNumId w:val="3"/>
  </w:num>
  <w:num w:numId="3" w16cid:durableId="232666229">
    <w:abstractNumId w:val="1"/>
  </w:num>
  <w:num w:numId="4" w16cid:durableId="160970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24"/>
    <w:rsid w:val="004B0EB1"/>
    <w:rsid w:val="0082518E"/>
    <w:rsid w:val="00A33A24"/>
    <w:rsid w:val="00AF603B"/>
    <w:rsid w:val="00DC1E6F"/>
    <w:rsid w:val="00EB0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E891"/>
  <w15:chartTrackingRefBased/>
  <w15:docId w15:val="{5954FABC-5F8B-4C74-8D1F-BFEA4219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B0DA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B0DA6"/>
    <w:rPr>
      <w:rFonts w:ascii="Consolas" w:hAnsi="Consolas"/>
      <w:sz w:val="21"/>
      <w:szCs w:val="21"/>
    </w:rPr>
  </w:style>
  <w:style w:type="paragraph" w:styleId="NoSpacing">
    <w:name w:val="No Spacing"/>
    <w:uiPriority w:val="1"/>
    <w:qFormat/>
    <w:rsid w:val="008251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60712">
      <w:bodyDiv w:val="1"/>
      <w:marLeft w:val="0"/>
      <w:marRight w:val="0"/>
      <w:marTop w:val="0"/>
      <w:marBottom w:val="0"/>
      <w:divBdr>
        <w:top w:val="none" w:sz="0" w:space="0" w:color="auto"/>
        <w:left w:val="none" w:sz="0" w:space="0" w:color="auto"/>
        <w:bottom w:val="none" w:sz="0" w:space="0" w:color="auto"/>
        <w:right w:val="none" w:sz="0" w:space="0" w:color="auto"/>
      </w:divBdr>
    </w:div>
    <w:div w:id="100620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Swain</dc:creator>
  <cp:keywords/>
  <dc:description/>
  <cp:lastModifiedBy>Priyanka Swain</cp:lastModifiedBy>
  <cp:revision>2</cp:revision>
  <dcterms:created xsi:type="dcterms:W3CDTF">2024-10-13T15:22:00Z</dcterms:created>
  <dcterms:modified xsi:type="dcterms:W3CDTF">2024-10-13T15:22:00Z</dcterms:modified>
</cp:coreProperties>
</file>