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2B221" w14:textId="77777777" w:rsidR="009D7390" w:rsidRPr="009D7390" w:rsidRDefault="009D7390" w:rsidP="009D73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7390">
        <w:rPr>
          <w:rFonts w:ascii="Times New Roman" w:eastAsia="Times New Roman" w:hAnsi="Times New Roman" w:cs="Times New Roman"/>
          <w:b/>
          <w:bCs/>
          <w:kern w:val="0"/>
          <w:sz w:val="27"/>
          <w:szCs w:val="27"/>
          <w:lang w:eastAsia="en-IN"/>
          <w14:ligatures w14:val="none"/>
        </w:rPr>
        <w:t xml:space="preserve">Research Paper 2: ARP and Related Protocols - </w:t>
      </w:r>
      <w:proofErr w:type="spellStart"/>
      <w:r w:rsidRPr="009D7390">
        <w:rPr>
          <w:rFonts w:ascii="Times New Roman" w:eastAsia="Times New Roman" w:hAnsi="Times New Roman" w:cs="Times New Roman"/>
          <w:b/>
          <w:bCs/>
          <w:kern w:val="0"/>
          <w:sz w:val="27"/>
          <w:szCs w:val="27"/>
          <w:lang w:eastAsia="en-IN"/>
          <w14:ligatures w14:val="none"/>
        </w:rPr>
        <w:t>GeeksforGeeks</w:t>
      </w:r>
      <w:proofErr w:type="spellEnd"/>
    </w:p>
    <w:p w14:paraId="60A859F4"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Abstract</w:t>
      </w:r>
    </w:p>
    <w:p w14:paraId="358FC7CC" w14:textId="77777777" w:rsidR="009D7390" w:rsidRPr="009D7390" w:rsidRDefault="009D7390" w:rsidP="009D73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390">
        <w:rPr>
          <w:rFonts w:ascii="Times New Roman" w:eastAsia="Times New Roman" w:hAnsi="Times New Roman" w:cs="Times New Roman"/>
          <w:kern w:val="0"/>
          <w:sz w:val="24"/>
          <w:szCs w:val="24"/>
          <w:lang w:eastAsia="en-IN"/>
          <w14:ligatures w14:val="none"/>
        </w:rPr>
        <w:t xml:space="preserve">This paper delves into ARP, RARP, InARP, Proxy ARP, and Gratuitous ARP, drawing from detailed explanations on </w:t>
      </w:r>
      <w:proofErr w:type="spellStart"/>
      <w:r w:rsidRPr="009D7390">
        <w:rPr>
          <w:rFonts w:ascii="Times New Roman" w:eastAsia="Times New Roman" w:hAnsi="Times New Roman" w:cs="Times New Roman"/>
          <w:kern w:val="0"/>
          <w:sz w:val="24"/>
          <w:szCs w:val="24"/>
          <w:lang w:eastAsia="en-IN"/>
          <w14:ligatures w14:val="none"/>
        </w:rPr>
        <w:t>GeeksforGeeks</w:t>
      </w:r>
      <w:proofErr w:type="spellEnd"/>
      <w:r w:rsidRPr="009D7390">
        <w:rPr>
          <w:rFonts w:ascii="Times New Roman" w:eastAsia="Times New Roman" w:hAnsi="Times New Roman" w:cs="Times New Roman"/>
          <w:kern w:val="0"/>
          <w:sz w:val="24"/>
          <w:szCs w:val="24"/>
          <w:lang w:eastAsia="en-IN"/>
          <w14:ligatures w14:val="none"/>
        </w:rPr>
        <w:t>. It aims to elucidate the functionality and application of these protocols in network environments.</w:t>
      </w:r>
    </w:p>
    <w:p w14:paraId="67F0B500"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Introduction</w:t>
      </w:r>
    </w:p>
    <w:p w14:paraId="185C9D50" w14:textId="77777777" w:rsidR="009D7390" w:rsidRPr="009D7390" w:rsidRDefault="009D7390" w:rsidP="009D73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390">
        <w:rPr>
          <w:rFonts w:ascii="Times New Roman" w:eastAsia="Times New Roman" w:hAnsi="Times New Roman" w:cs="Times New Roman"/>
          <w:kern w:val="0"/>
          <w:sz w:val="24"/>
          <w:szCs w:val="24"/>
          <w:lang w:eastAsia="en-IN"/>
          <w14:ligatures w14:val="none"/>
        </w:rPr>
        <w:t>ARP and its variants are crucial for resolving network addresses and ensuring efficient communication within and across networks. Each protocol serves a unique purpose in the address resolution process.</w:t>
      </w:r>
    </w:p>
    <w:p w14:paraId="340BD783"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Address Resolution Protocol (ARP)</w:t>
      </w:r>
    </w:p>
    <w:p w14:paraId="45578113" w14:textId="77777777" w:rsidR="009D7390" w:rsidRPr="009D7390" w:rsidRDefault="009D7390" w:rsidP="009D73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390">
        <w:rPr>
          <w:rFonts w:ascii="Times New Roman" w:eastAsia="Times New Roman" w:hAnsi="Times New Roman" w:cs="Times New Roman"/>
          <w:kern w:val="0"/>
          <w:sz w:val="24"/>
          <w:szCs w:val="24"/>
          <w:lang w:eastAsia="en-IN"/>
          <w14:ligatures w14:val="none"/>
        </w:rPr>
        <w:t>ARP is used to map IP addresses to MAC addresses, enabling devices within a local network to communicate. It operates through a simple request-reply mechanism, updating ARP caches dynamically.</w:t>
      </w:r>
    </w:p>
    <w:p w14:paraId="48FF907E"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Reverse ARP (RARP)</w:t>
      </w:r>
    </w:p>
    <w:p w14:paraId="0F56FC68" w14:textId="77777777" w:rsidR="009D7390" w:rsidRPr="009D7390" w:rsidRDefault="009D7390" w:rsidP="009D73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390">
        <w:rPr>
          <w:rFonts w:ascii="Times New Roman" w:eastAsia="Times New Roman" w:hAnsi="Times New Roman" w:cs="Times New Roman"/>
          <w:kern w:val="0"/>
          <w:sz w:val="24"/>
          <w:szCs w:val="24"/>
          <w:lang w:eastAsia="en-IN"/>
          <w14:ligatures w14:val="none"/>
        </w:rPr>
        <w:t>RARP allows devices to discover their IP addresses based on their MAC addresses. It is largely obsolete today, replaced by protocols like DHCP for dynamic IP address assignment.</w:t>
      </w:r>
    </w:p>
    <w:p w14:paraId="171DD1F7"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Inverse ARP (InARP)</w:t>
      </w:r>
    </w:p>
    <w:p w14:paraId="6E0C9C56" w14:textId="77777777" w:rsidR="009D7390" w:rsidRPr="009D7390" w:rsidRDefault="009D7390" w:rsidP="009D73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390">
        <w:rPr>
          <w:rFonts w:ascii="Times New Roman" w:eastAsia="Times New Roman" w:hAnsi="Times New Roman" w:cs="Times New Roman"/>
          <w:kern w:val="0"/>
          <w:sz w:val="24"/>
          <w:szCs w:val="24"/>
          <w:lang w:eastAsia="en-IN"/>
          <w14:ligatures w14:val="none"/>
        </w:rPr>
        <w:t>InARP is utilized in Frame Relay networks to map Data Link Connection Identifiers (DLCIs) to IP addresses, facilitating dynamic address resolution in such environments.</w:t>
      </w:r>
    </w:p>
    <w:p w14:paraId="74D68481"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Proxy ARP</w:t>
      </w:r>
    </w:p>
    <w:p w14:paraId="64A62D0A" w14:textId="77777777" w:rsidR="009D7390" w:rsidRPr="009D7390" w:rsidRDefault="009D7390" w:rsidP="009D73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390">
        <w:rPr>
          <w:rFonts w:ascii="Times New Roman" w:eastAsia="Times New Roman" w:hAnsi="Times New Roman" w:cs="Times New Roman"/>
          <w:kern w:val="0"/>
          <w:sz w:val="24"/>
          <w:szCs w:val="24"/>
          <w:lang w:eastAsia="en-IN"/>
          <w14:ligatures w14:val="none"/>
        </w:rPr>
        <w:t>Proxy ARP enables a router to respond to ARP requests on behalf of another device, effectively extending the reach of a subnet. This can be useful in certain network configurations where direct communication is required across different subnets.</w:t>
      </w:r>
    </w:p>
    <w:p w14:paraId="561AD34A"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Gratuitous ARP</w:t>
      </w:r>
    </w:p>
    <w:p w14:paraId="5E28A4FC" w14:textId="77777777" w:rsidR="009D7390" w:rsidRPr="009D7390" w:rsidRDefault="009D7390" w:rsidP="009D73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390">
        <w:rPr>
          <w:rFonts w:ascii="Times New Roman" w:eastAsia="Times New Roman" w:hAnsi="Times New Roman" w:cs="Times New Roman"/>
          <w:kern w:val="0"/>
          <w:sz w:val="24"/>
          <w:szCs w:val="24"/>
          <w:lang w:eastAsia="en-IN"/>
          <w14:ligatures w14:val="none"/>
        </w:rPr>
        <w:t>Gratuitous ARP involves a device broadcasting an ARP request or reply to update the ARP caches of other devices without any request. This is often used to announce changes in IP addresses or to confirm network availability.</w:t>
      </w:r>
    </w:p>
    <w:p w14:paraId="584E2EFD"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Conclusion</w:t>
      </w:r>
    </w:p>
    <w:p w14:paraId="4A6D78C6" w14:textId="77777777" w:rsidR="009D7390" w:rsidRPr="009D7390" w:rsidRDefault="009D7390" w:rsidP="009D73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390">
        <w:rPr>
          <w:rFonts w:ascii="Times New Roman" w:eastAsia="Times New Roman" w:hAnsi="Times New Roman" w:cs="Times New Roman"/>
          <w:kern w:val="0"/>
          <w:sz w:val="24"/>
          <w:szCs w:val="24"/>
          <w:lang w:eastAsia="en-IN"/>
          <w14:ligatures w14:val="none"/>
        </w:rPr>
        <w:t>Understanding ARP and its related protocols is essential for network administrators to manage address resolution efficiently. Each protocol has specific use cases and benefits that contribute to robust network operations.</w:t>
      </w:r>
    </w:p>
    <w:p w14:paraId="64BF2E1A" w14:textId="77777777" w:rsidR="009D7390" w:rsidRPr="009D7390" w:rsidRDefault="009D7390" w:rsidP="009D73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7390">
        <w:rPr>
          <w:rFonts w:ascii="Times New Roman" w:eastAsia="Times New Roman" w:hAnsi="Times New Roman" w:cs="Times New Roman"/>
          <w:b/>
          <w:bCs/>
          <w:kern w:val="0"/>
          <w:sz w:val="24"/>
          <w:szCs w:val="24"/>
          <w:lang w:eastAsia="en-IN"/>
          <w14:ligatures w14:val="none"/>
        </w:rPr>
        <w:t>References</w:t>
      </w:r>
    </w:p>
    <w:p w14:paraId="1558840C" w14:textId="77777777" w:rsidR="009D7390" w:rsidRPr="009D7390" w:rsidRDefault="009D7390" w:rsidP="009D73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7390">
        <w:rPr>
          <w:rFonts w:ascii="Times New Roman" w:eastAsia="Times New Roman" w:hAnsi="Times New Roman" w:cs="Times New Roman"/>
          <w:kern w:val="0"/>
          <w:sz w:val="24"/>
          <w:szCs w:val="24"/>
          <w:lang w:eastAsia="en-IN"/>
          <w14:ligatures w14:val="none"/>
        </w:rPr>
        <w:lastRenderedPageBreak/>
        <w:t>GeeksforGeeks</w:t>
      </w:r>
      <w:proofErr w:type="spellEnd"/>
      <w:r w:rsidRPr="009D7390">
        <w:rPr>
          <w:rFonts w:ascii="Times New Roman" w:eastAsia="Times New Roman" w:hAnsi="Times New Roman" w:cs="Times New Roman"/>
          <w:kern w:val="0"/>
          <w:sz w:val="24"/>
          <w:szCs w:val="24"/>
          <w:lang w:eastAsia="en-IN"/>
          <w14:ligatures w14:val="none"/>
        </w:rPr>
        <w:t xml:space="preserve"> on ARP and Related Protocols: </w:t>
      </w:r>
      <w:hyperlink r:id="rId5" w:tgtFrame="_new" w:history="1">
        <w:proofErr w:type="spellStart"/>
        <w:r w:rsidRPr="009D7390">
          <w:rPr>
            <w:rFonts w:ascii="Times New Roman" w:eastAsia="Times New Roman" w:hAnsi="Times New Roman" w:cs="Times New Roman"/>
            <w:color w:val="0000FF"/>
            <w:kern w:val="0"/>
            <w:sz w:val="24"/>
            <w:szCs w:val="24"/>
            <w:u w:val="single"/>
            <w:lang w:eastAsia="en-IN"/>
            <w14:ligatures w14:val="none"/>
          </w:rPr>
          <w:t>GeeksforGeeks</w:t>
        </w:r>
        <w:proofErr w:type="spellEnd"/>
      </w:hyperlink>
    </w:p>
    <w:p w14:paraId="359F1F79" w14:textId="77777777" w:rsidR="007D3F27" w:rsidRPr="009D7390" w:rsidRDefault="007D3F27" w:rsidP="009D7390"/>
    <w:sectPr w:rsidR="007D3F27" w:rsidRPr="009D73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B98"/>
    <w:multiLevelType w:val="multilevel"/>
    <w:tmpl w:val="3E1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2713F"/>
    <w:multiLevelType w:val="multilevel"/>
    <w:tmpl w:val="910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5134A"/>
    <w:multiLevelType w:val="multilevel"/>
    <w:tmpl w:val="5128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60882"/>
    <w:multiLevelType w:val="multilevel"/>
    <w:tmpl w:val="0E0C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F4235"/>
    <w:multiLevelType w:val="multilevel"/>
    <w:tmpl w:val="380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77691">
    <w:abstractNumId w:val="2"/>
  </w:num>
  <w:num w:numId="2" w16cid:durableId="1073353487">
    <w:abstractNumId w:val="0"/>
  </w:num>
  <w:num w:numId="3" w16cid:durableId="1849829205">
    <w:abstractNumId w:val="3"/>
  </w:num>
  <w:num w:numId="4" w16cid:durableId="296035921">
    <w:abstractNumId w:val="1"/>
  </w:num>
  <w:num w:numId="5" w16cid:durableId="1832595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27"/>
    <w:rsid w:val="0044494E"/>
    <w:rsid w:val="007D3F27"/>
    <w:rsid w:val="009D7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CC06"/>
  <w15:chartTrackingRefBased/>
  <w15:docId w15:val="{830469C1-0D8F-477C-9846-4086A250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3F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D3F2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F2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D3F2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D3F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3F27"/>
    <w:rPr>
      <w:b/>
      <w:bCs/>
    </w:rPr>
  </w:style>
  <w:style w:type="character" w:styleId="HTMLCode">
    <w:name w:val="HTML Code"/>
    <w:basedOn w:val="DefaultParagraphFont"/>
    <w:uiPriority w:val="99"/>
    <w:semiHidden/>
    <w:unhideWhenUsed/>
    <w:rsid w:val="007D3F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3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373245">
      <w:bodyDiv w:val="1"/>
      <w:marLeft w:val="0"/>
      <w:marRight w:val="0"/>
      <w:marTop w:val="0"/>
      <w:marBottom w:val="0"/>
      <w:divBdr>
        <w:top w:val="none" w:sz="0" w:space="0" w:color="auto"/>
        <w:left w:val="none" w:sz="0" w:space="0" w:color="auto"/>
        <w:bottom w:val="none" w:sz="0" w:space="0" w:color="auto"/>
        <w:right w:val="none" w:sz="0" w:space="0" w:color="auto"/>
      </w:divBdr>
    </w:div>
    <w:div w:id="158402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arp-reverse-arprarp-inverse-arp-inarp-proxy-arp-and-gratuitous-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Shah</dc:creator>
  <cp:keywords/>
  <dc:description/>
  <cp:lastModifiedBy>Priyansh Shah</cp:lastModifiedBy>
  <cp:revision>2</cp:revision>
  <dcterms:created xsi:type="dcterms:W3CDTF">2024-07-02T05:56:00Z</dcterms:created>
  <dcterms:modified xsi:type="dcterms:W3CDTF">2024-07-02T05:56:00Z</dcterms:modified>
</cp:coreProperties>
</file>