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b/>
          <w:i w:val="0"/>
          <w:sz w:val="24"/>
        </w:rPr>
        <w:t>Problem + Algorithm</w:t>
      </w:r>
    </w:p>
    <w:p>
      <w:pPr>
        <w:spacing w:after="80" w:line="276" w:lineRule="auto"/>
      </w:pPr>
      <w:r>
        <w:rPr>
          <w:rFonts w:ascii="Times New Roman" w:hAnsi="Times New Roman"/>
          <w:b/>
          <w:sz w:val="22"/>
        </w:rPr>
        <w:t>Experiment No.:</w:t>
      </w:r>
      <w:r>
        <w:rPr>
          <w:rFonts w:ascii="Times New Roman" w:hAnsi="Times New Roman"/>
          <w:b w:val="0"/>
          <w:sz w:val="22"/>
        </w:rPr>
        <w:t xml:space="preserve"> 13</w:t>
      </w:r>
    </w:p>
    <w:p>
      <w:pPr>
        <w:spacing w:after="80" w:line="276" w:lineRule="auto"/>
      </w:pPr>
      <w:r>
        <w:rPr>
          <w:rFonts w:ascii="Times New Roman" w:hAnsi="Times New Roman"/>
          <w:b/>
          <w:sz w:val="22"/>
        </w:rPr>
        <w:t>Title:</w:t>
      </w:r>
      <w:r>
        <w:rPr>
          <w:rFonts w:ascii="Times New Roman" w:hAnsi="Times New Roman"/>
          <w:b w:val="0"/>
          <w:sz w:val="22"/>
        </w:rPr>
        <w:t xml:space="preserve"> Ant Colony Optimization (ACO) for Shortest Path Finding in Freight Trade Corridors</w:t>
      </w:r>
    </w:p>
    <w:p>
      <w:pPr>
        <w:spacing w:after="80"/>
      </w:pPr>
      <w:r>
        <w:rPr>
          <w:rFonts w:ascii="Times New Roman" w:hAnsi="Times New Roman"/>
          <w:b/>
          <w:sz w:val="22"/>
        </w:rPr>
        <w:t>Aim:</w:t>
        <w:br/>
      </w:r>
      <w:r>
        <w:rPr>
          <w:rFonts w:ascii="Times New Roman" w:hAnsi="Times New Roman"/>
          <w:sz w:val="22"/>
        </w:rPr>
        <w:t>Simulate Ant Colony Optimization (ACO) from scratch to find the shortest, most cost-effective freight transportation path across real multimodal trade corridors connecting inland industrial depots to export seaports.</w:t>
      </w:r>
    </w:p>
    <w:p>
      <w:pPr>
        <w:spacing w:after="80"/>
      </w:pPr>
      <w:r>
        <w:rPr>
          <w:rFonts w:ascii="Times New Roman" w:hAnsi="Times New Roman"/>
          <w:b/>
          <w:sz w:val="22"/>
        </w:rPr>
        <w:t>Problem Statement:</w:t>
        <w:br/>
      </w:r>
      <w:r>
        <w:rPr>
          <w:rFonts w:ascii="Times New Roman" w:hAnsi="Times New Roman"/>
          <w:sz w:val="22"/>
        </w:rPr>
        <w:t>In logistics infrastructure economics, finding the optimal freight transit route across multimodal intermediate transit hubs is crucial for reducing transit time, fuel costs, and carbon footprint. Implement artificial ant foraging with pheromone evaporation and deposit equations from scratch.</w:t>
      </w:r>
    </w:p>
    <w:p>
      <w:pPr>
        <w:spacing w:after="80" w:line="276" w:lineRule="auto"/>
        <w:jc w:val="left"/>
      </w:pPr>
      <w:r>
        <w:rPr>
          <w:rFonts w:ascii="Times New Roman" w:hAnsi="Times New Roman"/>
          <w:b/>
          <w:i w:val="0"/>
          <w:sz w:val="22"/>
        </w:rPr>
        <w:t>Algorithm:</w:t>
      </w:r>
    </w:p>
    <w:p>
      <w:pPr>
        <w:spacing w:after="40"/>
        <w:ind w:left="360"/>
      </w:pPr>
      <w:r>
        <w:rPr>
          <w:rFonts w:ascii="Times New Roman" w:hAnsi="Times New Roman"/>
          <w:sz w:val="22"/>
        </w:rPr>
        <w:t>1. Initialize the graph distance matrix adj_dist and heuristic visibility matrix eta_ij = 1 / d_ij.</w:t>
      </w:r>
    </w:p>
    <w:p>
      <w:pPr>
        <w:spacing w:after="40"/>
        <w:ind w:left="360"/>
      </w:pPr>
      <w:r>
        <w:rPr>
          <w:rFonts w:ascii="Times New Roman" w:hAnsi="Times New Roman"/>
          <w:sz w:val="22"/>
        </w:rPr>
        <w:t>2. Initialize uniform pheromone trail matrix tau_ij = 1.0 across all valid edges.</w:t>
      </w:r>
    </w:p>
    <w:p>
      <w:pPr>
        <w:spacing w:after="40"/>
        <w:ind w:left="360"/>
      </w:pPr>
      <w:r>
        <w:rPr>
          <w:rFonts w:ascii="Times New Roman" w:hAnsi="Times New Roman"/>
          <w:sz w:val="22"/>
        </w:rPr>
        <w:t>3. Deploy m artificial ants at the source logistics hub.</w:t>
      </w:r>
    </w:p>
    <w:p>
      <w:pPr>
        <w:spacing w:after="40"/>
        <w:ind w:left="360"/>
      </w:pPr>
      <w:r>
        <w:rPr>
          <w:rFonts w:ascii="Times New Roman" w:hAnsi="Times New Roman"/>
          <w:sz w:val="22"/>
        </w:rPr>
        <w:t>4. Move each ant probabilistically to allowed neighboring nodes according to P_ij = (tau_ij^alpha * eta_ij^beta) / sum(...).</w:t>
      </w:r>
    </w:p>
    <w:p>
      <w:pPr>
        <w:spacing w:after="40"/>
        <w:ind w:left="360"/>
      </w:pPr>
      <w:r>
        <w:rPr>
          <w:rFonts w:ascii="Times New Roman" w:hAnsi="Times New Roman"/>
          <w:sz w:val="22"/>
        </w:rPr>
        <w:t>5. Record path length for each ant that successfully reaches the destination seaport.</w:t>
      </w:r>
    </w:p>
    <w:p>
      <w:pPr>
        <w:spacing w:after="40"/>
        <w:ind w:left="360"/>
      </w:pPr>
      <w:r>
        <w:rPr>
          <w:rFonts w:ascii="Times New Roman" w:hAnsi="Times New Roman"/>
          <w:sz w:val="22"/>
        </w:rPr>
        <w:t>6. Apply global pheromone evaporation: tau_ij = (1 - rho) * tau_ij.</w:t>
      </w:r>
    </w:p>
    <w:p>
      <w:pPr>
        <w:spacing w:after="40"/>
        <w:ind w:left="360"/>
      </w:pPr>
      <w:r>
        <w:rPr>
          <w:rFonts w:ascii="Times New Roman" w:hAnsi="Times New Roman"/>
          <w:sz w:val="22"/>
        </w:rPr>
        <w:t>7. Deposit pheromone along traversed edges inversely proportional to path length: delta_tau = Q / L_k.</w:t>
      </w:r>
    </w:p>
    <w:p>
      <w:pPr>
        <w:spacing w:after="40"/>
        <w:ind w:left="360"/>
      </w:pPr>
      <w:r>
        <w:rPr>
          <w:rFonts w:ascii="Times New Roman" w:hAnsi="Times New Roman"/>
          <w:sz w:val="22"/>
        </w:rPr>
        <w:t>8. Iterate for n_iter cycles and return the shortest trade corridor path and minimum transit distance.</w:t>
      </w:r>
    </w:p>
    <w:p>
      <w:pPr>
        <w:spacing w:after="120"/>
      </w:pPr>
    </w:p>
    <w:p>
      <w:pPr>
        <w:spacing w:after="80" w:line="276" w:lineRule="auto"/>
        <w:jc w:val="left"/>
      </w:pPr>
      <w:r>
        <w:rPr>
          <w:rFonts w:ascii="Times New Roman" w:hAnsi="Times New Roman"/>
          <w:b/>
          <w:i w:val="0"/>
          <w:sz w:val="24"/>
        </w:rPr>
        <w:t>Program</w:t>
      </w:r>
    </w:p>
    <w:p>
      <w:pPr>
        <w:spacing w:after="40" w:line="276" w:lineRule="auto"/>
        <w:jc w:val="left"/>
      </w:pPr>
      <w:r>
        <w:rPr>
          <w:rFonts w:ascii="Times New Roman" w:hAnsi="Times New Roman"/>
          <w:b w:val="0"/>
          <w:i/>
          <w:sz w:val="20"/>
        </w:rPr>
        <w:t>Write/print the program code.</w:t>
      </w:r>
    </w:p>
    <w:p>
      <w:pPr>
        <w:spacing w:after="40" w:line="276" w:lineRule="auto"/>
        <w:jc w:val="left"/>
      </w:pPr>
      <w:r>
        <w:rPr>
          <w:rFonts w:ascii="Times New Roman" w:hAnsi="Times New Roman"/>
          <w:b/>
          <w:i w:val="0"/>
          <w:sz w:val="20"/>
        </w:rPr>
        <w:t>Should contain:</w:t>
      </w:r>
    </w:p>
    <w:p>
      <w:pPr>
        <w:spacing w:after="20"/>
        <w:ind w:left="360"/>
      </w:pPr>
      <w:r>
        <w:rPr>
          <w:rFonts w:ascii="Times New Roman" w:hAnsi="Times New Roman"/>
          <w:sz w:val="20"/>
        </w:rPr>
        <w:t>• Important code sections</w:t>
      </w:r>
    </w:p>
    <w:p>
      <w:pPr>
        <w:spacing w:after="20"/>
        <w:ind w:left="360"/>
      </w:pPr>
      <w:r>
        <w:rPr>
          <w:rFonts w:ascii="Times New Roman" w:hAnsi="Times New Roman"/>
          <w:sz w:val="20"/>
        </w:rPr>
        <w:t>• Function definitions</w:t>
      </w:r>
    </w:p>
    <w:p>
      <w:pPr>
        <w:spacing w:after="20"/>
        <w:ind w:left="360"/>
      </w:pPr>
      <w:r>
        <w:rPr>
          <w:rFonts w:ascii="Times New Roman" w:hAnsi="Times New Roman"/>
          <w:sz w:val="20"/>
        </w:rPr>
        <w:t>• Core algorithm</w:t>
      </w:r>
    </w:p>
    <w:p>
      <w:pPr>
        <w:spacing w:after="20"/>
        <w:ind w:left="360"/>
      </w:pPr>
      <w:r>
        <w:rPr>
          <w:rFonts w:ascii="Times New Roman" w:hAnsi="Times New Roman"/>
          <w:sz w:val="20"/>
        </w:rPr>
        <w:t>• Key parameter settings</w:t>
      </w:r>
    </w:p>
    <w:p>
      <w:pPr>
        <w:spacing w:after="20"/>
        <w:ind w:left="360"/>
      </w:pPr>
      <w:r>
        <w:rPr>
          <w:rFonts w:ascii="Times New Roman" w:hAnsi="Times New Roman"/>
          <w:sz w:val="20"/>
        </w:rPr>
        <w:t>• The complete executable program can be maintained digitally through Github (https://github.com/Priyanshiag1/SML-2-LAB).</w:t>
      </w:r>
    </w:p>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Pr>
          <w:p>
            <w:pPr>
              <w:spacing w:after="0" w:line="252" w:lineRule="auto"/>
            </w:pPr>
            <w:r>
              <w:rPr>
                <w:rFonts w:ascii="Consolas" w:hAnsi="Consolas"/>
                <w:sz w:val="17"/>
              </w:rPr>
              <w:t># Ant Colony Optimization (ACO) Shortest Path from Scratch</w:t>
              <w:br/>
              <w:t>def aco_shortest_path(adj_dist, src, dst, n_ants=30, n_iter=60, alpha=1.0, beta=2.5, rho=0.20, Q=100.0):</w:t>
              <w:br/>
              <w:t xml:space="preserve">    N = len(adj_dist); tau = np.ones((N, N)); eta = 1.0 / np.maximum(adj_dist, 1e-6)</w:t>
              <w:br/>
              <w:t xml:space="preserve">    best_path, best_dist = None, float('inf')</w:t>
              <w:br/>
              <w:t xml:space="preserve">    for it in range(n_iter):</w:t>
              <w:br/>
              <w:t xml:space="preserve">        all_paths, all_lens = [], []</w:t>
              <w:br/>
              <w:t xml:space="preserve">        for _ in range(n_ants):</w:t>
              <w:br/>
              <w:t xml:space="preserve">            curr, path, visited, d_tot = src, [src], {src}, 0.0</w:t>
              <w:br/>
              <w:t xml:space="preserve">            while curr != dst:</w:t>
              <w:br/>
              <w:t xml:space="preserve">                nbrs = [j for j in range(N) if adj_dist[curr, j] &lt; 9999 and j not in visited]</w:t>
              <w:br/>
              <w:t xml:space="preserve">                if not nbrs: break</w:t>
              <w:br/>
              <w:t xml:space="preserve">                p = np.array([(tau[curr, j]**alpha) * (eta[curr, j]**beta) for j in nbrs])</w:t>
              <w:br/>
              <w:t xml:space="preserve">                p /= np.sum(p)</w:t>
              <w:br/>
              <w:t xml:space="preserve">                nxt = np.random.choice(nbrs, p=p)</w:t>
              <w:br/>
              <w:t xml:space="preserve">                d_tot += adj_dist[curr, nxt]; curr = nxt</w:t>
              <w:br/>
              <w:t xml:space="preserve">                path.append(curr); visited.add(curr)</w:t>
              <w:br/>
              <w:t xml:space="preserve">            if curr == dst:</w:t>
              <w:br/>
              <w:t xml:space="preserve">                all_paths.append(path); all_lens.append(d_tot)</w:t>
              <w:br/>
              <w:t xml:space="preserve">                if d_tot &lt; best_dist: best_dist, best_path = d_tot, list(path)</w:t>
              <w:br/>
              <w:t xml:space="preserve">        tau = (1.0 - rho) * tau</w:t>
              <w:br/>
              <w:t xml:space="preserve">        for p, l in zip(all_paths, all_lens):</w:t>
              <w:br/>
              <w:t xml:space="preserve">            for k in range(len(p) - 1):</w:t>
              <w:br/>
              <w:t xml:space="preserve">                tau[p[k], p[k+1]] += Q / l; tau[p[k+1], p[k]] += Q / l</w:t>
              <w:br/>
              <w:t xml:space="preserve">    return best_path, best_dist</w:t>
            </w:r>
          </w:p>
        </w:tc>
      </w:tr>
    </w:tbl>
    <w:p>
      <w:pPr>
        <w:spacing w:after="120"/>
      </w:pPr>
    </w:p>
    <w:p>
      <w:pPr>
        <w:spacing w:after="80" w:line="276" w:lineRule="auto"/>
        <w:jc w:val="left"/>
      </w:pPr>
      <w:r>
        <w:rPr>
          <w:rFonts w:ascii="Times New Roman" w:hAnsi="Times New Roman"/>
          <w:b/>
          <w:i w:val="0"/>
          <w:sz w:val="24"/>
        </w:rPr>
        <w:t>Output + Analysis</w:t>
      </w:r>
    </w:p>
    <w:p>
      <w:pPr>
        <w:spacing w:after="80" w:line="276" w:lineRule="auto"/>
      </w:pPr>
      <w:r>
        <w:rPr>
          <w:rFonts w:ascii="Times New Roman" w:hAnsi="Times New Roman"/>
          <w:b/>
          <w:sz w:val="22"/>
        </w:rPr>
        <w:t>Objective Function / Problem Formulation:</w:t>
      </w:r>
      <w:r>
        <w:rPr>
          <w:rFonts w:ascii="Times New Roman" w:hAnsi="Times New Roman"/>
          <w:b w:val="0"/>
          <w:sz w:val="22"/>
        </w:rPr>
        <w:t xml:space="preserve"> min Length = sum_{(u, v) in Path} d_{uv}, Transition P_{ij} proportional to tau_{ij}^alpha * eta_{ij}^beta</w:t>
      </w:r>
    </w:p>
    <w:p>
      <w:pPr>
        <w:spacing w:after="80" w:line="276" w:lineRule="auto"/>
      </w:pPr>
      <w:r>
        <w:rPr>
          <w:rFonts w:ascii="Times New Roman" w:hAnsi="Times New Roman"/>
          <w:b/>
          <w:sz w:val="22"/>
        </w:rPr>
        <w:t>Dataset / Parameter Settings:</w:t>
      </w:r>
      <w:r>
        <w:rPr>
          <w:rFonts w:ascii="Times New Roman" w:hAnsi="Times New Roman"/>
          <w:b w:val="0"/>
          <w:sz w:val="22"/>
        </w:rPr>
        <w:t xml:space="preserve"> 10 Real Logistics Hubs, Ants = 30, Iterations = 60, alpha = 1.0, beta = 2.5, rho = 0.20, Q = 100.0</w:t>
      </w:r>
    </w:p>
    <w:p>
      <w:pPr>
        <w:spacing w:after="80" w:line="276" w:lineRule="auto"/>
        <w:jc w:val="left"/>
      </w:pPr>
      <w:r>
        <w:rPr>
          <w:rFonts w:ascii="Times New Roman" w:hAnsi="Times New Roman"/>
          <w:b/>
          <w:i w:val="0"/>
          <w:sz w:val="22"/>
        </w:rPr>
        <w:t>Program Execution</w:t>
      </w:r>
    </w:p>
    <w:tbl>
      <w:tblPr>
        <w:tblW w:type="auto" w:w="0"/>
        <w:jc w:val="center"/>
        <w:tblLook w:firstColumn="1" w:firstRow="1" w:lastColumn="0" w:lastRow="0" w:noHBand="0" w:noVBand="1" w:val="04A0"/>
      </w:tblPr>
      <w:tblGrid>
        <w:gridCol w:w="9360"/>
      </w:tblGrid>
      <w:tr>
        <w:tc>
          <w:tcPr>
            <w:tcW w:type="dxa" w:w="9360"/>
            <w:tcMar>
              <w:top w:w="60" w:type="dxa"/>
              <w:bottom w:w="60" w:type="dxa"/>
              <w:left w:w="150" w:type="dxa"/>
              <w:right w:w="150" w:type="dxa"/>
            </w:tcMar>
            <w:shd w:fill="FAFAFA"/>
          </w:tcPr>
          <w:p>
            <w:pPr>
              <w:spacing w:after="0"/>
            </w:pPr>
            <w:r>
              <w:rPr>
                <w:rFonts w:ascii="Consolas" w:hAnsi="Consolas"/>
                <w:sz w:val="18"/>
              </w:rPr>
              <w:t>Origin Inland Depot            : Node 0: Delhi NCR (Inland Depot)</w:t>
            </w:r>
          </w:p>
        </w:tc>
      </w:tr>
      <w:tr>
        <w:tc>
          <w:tcPr>
            <w:tcW w:type="dxa" w:w="9360"/>
            <w:tcMar>
              <w:top w:w="60" w:type="dxa"/>
              <w:bottom w:w="60" w:type="dxa"/>
              <w:left w:w="150" w:type="dxa"/>
              <w:right w:w="150" w:type="dxa"/>
            </w:tcMar>
          </w:tcPr>
          <w:p>
            <w:pPr>
              <w:spacing w:after="0"/>
            </w:pPr>
            <w:r>
              <w:rPr>
                <w:rFonts w:ascii="Consolas" w:hAnsi="Consolas"/>
                <w:sz w:val="18"/>
              </w:rPr>
              <w:t>Target Export Seaport          : Node 9: Mumbai JNPT (Export Harbor)</w:t>
            </w:r>
          </w:p>
        </w:tc>
      </w:tr>
      <w:tr>
        <w:tc>
          <w:tcPr>
            <w:tcW w:type="dxa" w:w="9360"/>
            <w:tcMar>
              <w:top w:w="60" w:type="dxa"/>
              <w:bottom w:w="60" w:type="dxa"/>
              <w:left w:w="150" w:type="dxa"/>
              <w:right w:w="150" w:type="dxa"/>
            </w:tcMar>
            <w:shd w:fill="FAFAFA"/>
          </w:tcPr>
          <w:p>
            <w:pPr>
              <w:spacing w:after="0"/>
            </w:pPr>
            <w:r>
              <w:rPr>
                <w:rFonts w:ascii="Consolas" w:hAnsi="Consolas"/>
                <w:b/>
                <w:sz w:val="18"/>
              </w:rPr>
              <w:t>Initial Best Distance (Iter 1) : 1460.0 km</w:t>
            </w:r>
          </w:p>
        </w:tc>
      </w:tr>
      <w:tr>
        <w:tc>
          <w:tcPr>
            <w:tcW w:type="dxa" w:w="9360"/>
            <w:tcMar>
              <w:top w:w="60" w:type="dxa"/>
              <w:bottom w:w="60" w:type="dxa"/>
              <w:left w:w="150" w:type="dxa"/>
              <w:right w:w="150" w:type="dxa"/>
            </w:tcMar>
          </w:tcPr>
          <w:p>
            <w:pPr>
              <w:spacing w:after="0"/>
            </w:pPr>
            <w:r>
              <w:rPr>
                <w:rFonts w:ascii="Consolas" w:hAnsi="Consolas"/>
                <w:b/>
                <w:sz w:val="18"/>
              </w:rPr>
              <w:t>Iteration 20 Best Distance     : 1390.0 km</w:t>
            </w:r>
          </w:p>
        </w:tc>
      </w:tr>
      <w:tr>
        <w:tc>
          <w:tcPr>
            <w:tcW w:type="dxa" w:w="9360"/>
            <w:tcMar>
              <w:top w:w="60" w:type="dxa"/>
              <w:bottom w:w="60" w:type="dxa"/>
              <w:left w:w="150" w:type="dxa"/>
              <w:right w:w="150" w:type="dxa"/>
            </w:tcMar>
            <w:shd w:fill="FAFAFA"/>
          </w:tcPr>
          <w:p>
            <w:pPr>
              <w:spacing w:after="0"/>
            </w:pPr>
            <w:r>
              <w:rPr>
                <w:rFonts w:ascii="Consolas" w:hAnsi="Consolas"/>
                <w:b/>
                <w:sz w:val="18"/>
              </w:rPr>
              <w:t>Iteration 60 Final Distance    : 1390.0 km</w:t>
            </w:r>
          </w:p>
        </w:tc>
      </w:tr>
      <w:tr>
        <w:tc>
          <w:tcPr>
            <w:tcW w:type="dxa" w:w="9360"/>
            <w:tcMar>
              <w:top w:w="60" w:type="dxa"/>
              <w:bottom w:w="60" w:type="dxa"/>
              <w:left w:w="150" w:type="dxa"/>
              <w:right w:w="150" w:type="dxa"/>
            </w:tcMar>
          </w:tcPr>
          <w:p>
            <w:pPr>
              <w:spacing w:after="0"/>
            </w:pPr>
            <w:r>
              <w:rPr>
                <w:rFonts w:ascii="Consolas" w:hAnsi="Consolas"/>
                <w:b/>
                <w:sz w:val="18"/>
              </w:rPr>
              <w:t>Optimal Freight Route Sequence : Delhi NCR -&gt; Gwalior Freight Junction -&gt; Indore Transshipment Center -&gt; Nashik Logistics Hub -&gt; Mumbai JNPT</w:t>
            </w:r>
          </w:p>
        </w:tc>
      </w:tr>
    </w:tbl>
    <w:p>
      <w:pPr>
        <w:spacing w:after="80"/>
      </w:pPr>
    </w:p>
    <w:p>
      <w:pPr>
        <w:spacing w:after="80" w:line="276" w:lineRule="auto"/>
      </w:pPr>
      <w:r>
        <w:rPr>
          <w:rFonts w:ascii="Times New Roman" w:hAnsi="Times New Roman"/>
          <w:b/>
          <w:sz w:val="22"/>
        </w:rPr>
        <w:t>Final Optimal Solution:</w:t>
      </w:r>
      <w:r>
        <w:rPr>
          <w:rFonts w:ascii="Times New Roman" w:hAnsi="Times New Roman"/>
          <w:b w:val="0"/>
          <w:sz w:val="22"/>
        </w:rPr>
        <w:t xml:space="preserve"> Delhi NCR -&gt; Gwalior Freight Junction -&gt; Indore Transshipment Center -&gt; Nashik Logistics Hub -&gt; Mumbai JNPT</w:t>
      </w:r>
    </w:p>
    <w:p>
      <w:pPr>
        <w:spacing w:after="80" w:line="276" w:lineRule="auto"/>
      </w:pPr>
      <w:r>
        <w:rPr>
          <w:rFonts w:ascii="Times New Roman" w:hAnsi="Times New Roman"/>
          <w:b/>
          <w:sz w:val="22"/>
        </w:rPr>
        <w:t>Minimum Function Value / Optimal Objective:</w:t>
      </w:r>
      <w:r>
        <w:rPr>
          <w:rFonts w:ascii="Times New Roman" w:hAnsi="Times New Roman"/>
          <w:b w:val="0"/>
          <w:sz w:val="22"/>
        </w:rPr>
        <w:t xml:space="preserve"> Shortest Freight Transit Distance: 1390.0 km</w:t>
      </w:r>
    </w:p>
    <w:p>
      <w:pPr>
        <w:spacing w:after="80" w:line="276" w:lineRule="auto"/>
      </w:pPr>
      <w:r>
        <w:rPr>
          <w:rFonts w:ascii="Times New Roman" w:hAnsi="Times New Roman"/>
          <w:b/>
          <w:sz w:val="22"/>
        </w:rPr>
        <w:t>Execution Status:</w:t>
      </w:r>
      <w:r>
        <w:rPr>
          <w:rFonts w:ascii="Times New Roman" w:hAnsi="Times New Roman"/>
          <w:b w:val="0"/>
          <w:sz w:val="22"/>
        </w:rPr>
        <w:t xml:space="preserve"> Successfully Executed</w:t>
      </w:r>
    </w:p>
    <w:p>
      <w:pPr>
        <w:spacing w:after="80" w:line="276" w:lineRule="auto"/>
        <w:jc w:val="left"/>
      </w:pPr>
      <w:r>
        <w:rPr>
          <w:rFonts w:ascii="Times New Roman" w:hAnsi="Times New Roman"/>
          <w:b/>
          <w:i w:val="0"/>
          <w:sz w:val="22"/>
        </w:rPr>
        <w:t>Convergence Graph / Result Visualization</w:t>
      </w:r>
    </w:p>
    <w:p>
      <w:pPr>
        <w:spacing w:after="40" w:line="276" w:lineRule="auto"/>
        <w:jc w:val="left"/>
      </w:pPr>
      <w:r>
        <w:rPr>
          <w:rFonts w:ascii="Times New Roman" w:hAnsi="Times New Roman"/>
          <w:b w:val="0"/>
          <w:i/>
          <w:sz w:val="20"/>
        </w:rPr>
        <w:t>Figure: ACO Convergence and Shortest Freight Trade Corridor</w:t>
      </w:r>
    </w:p>
    <w:p>
      <w:pPr>
        <w:spacing w:after="80"/>
        <w:jc w:val="center"/>
      </w:pPr>
      <w:r>
        <w:drawing>
          <wp:inline xmlns:a="http://schemas.openxmlformats.org/drawingml/2006/main" xmlns:pic="http://schemas.openxmlformats.org/drawingml/2006/picture">
            <wp:extent cx="5029200" cy="1796143"/>
            <wp:docPr id="1" name="Picture 1"/>
            <wp:cNvGraphicFramePr>
              <a:graphicFrameLocks noChangeAspect="1"/>
            </wp:cNvGraphicFramePr>
            <a:graphic>
              <a:graphicData uri="http://schemas.openxmlformats.org/drawingml/2006/picture">
                <pic:pic>
                  <pic:nvPicPr>
                    <pic:cNvPr id="0" name="temp_aco.png"/>
                    <pic:cNvPicPr/>
                  </pic:nvPicPr>
                  <pic:blipFill>
                    <a:blip r:embed="rId9"/>
                    <a:stretch>
                      <a:fillRect/>
                    </a:stretch>
                  </pic:blipFill>
                  <pic:spPr>
                    <a:xfrm>
                      <a:off x="0" y="0"/>
                      <a:ext cx="5029200" cy="1796143"/>
                    </a:xfrm>
                    <a:prstGeom prst="rect"/>
                  </pic:spPr>
                </pic:pic>
              </a:graphicData>
            </a:graphic>
          </wp:inline>
        </w:drawing>
      </w:r>
    </w:p>
    <w:p>
      <w:pPr>
        <w:spacing w:after="40" w:line="276" w:lineRule="auto"/>
        <w:jc w:val="left"/>
      </w:pPr>
      <w:r>
        <w:rPr>
          <w:rFonts w:ascii="Times New Roman" w:hAnsi="Times New Roman"/>
          <w:b w:val="0"/>
          <w:i w:val="0"/>
          <w:sz w:val="20"/>
        </w:rPr>
        <w:t>X-axis → Iteration (1 to 60) / Logistics Network Layout</w:t>
      </w:r>
    </w:p>
    <w:p>
      <w:pPr>
        <w:spacing w:after="40" w:line="276" w:lineRule="auto"/>
        <w:jc w:val="left"/>
      </w:pPr>
      <w:r>
        <w:rPr>
          <w:rFonts w:ascii="Times New Roman" w:hAnsi="Times New Roman"/>
          <w:b w:val="0"/>
          <w:i w:val="0"/>
          <w:sz w:val="20"/>
        </w:rPr>
        <w:t>Y-axis → Freight Route Distance (km)</w:t>
      </w:r>
    </w:p>
    <w:p>
      <w:pPr>
        <w:spacing w:after="120" w:line="276" w:lineRule="auto"/>
        <w:jc w:val="left"/>
      </w:pPr>
      <w:r>
        <w:rPr>
          <w:rFonts w:ascii="Times New Roman" w:hAnsi="Times New Roman"/>
          <w:b w:val="0"/>
          <w:i/>
          <w:sz w:val="20"/>
        </w:rPr>
        <w:t>The convergence curve shows rapid pheromone reinforcement identifying the global shortest path within 20 iterations. The right panel highlights the optimal freight corridor connecting Delhi NCR to Mumbai JNPT.</w:t>
      </w:r>
    </w:p>
    <w:p>
      <w:pPr>
        <w:spacing w:after="80" w:line="276" w:lineRule="auto"/>
        <w:jc w:val="left"/>
      </w:pPr>
      <w:r>
        <w:rPr>
          <w:rFonts w:ascii="Times New Roman" w:hAnsi="Times New Roman"/>
          <w:b/>
          <w:i w:val="0"/>
          <w:sz w:val="22"/>
        </w:rPr>
        <w:t>Parameter Modification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0E0E0"/>
            <w:tcMar>
              <w:top w:w="80" w:type="dxa"/>
              <w:bottom w:w="80" w:type="dxa"/>
              <w:left w:w="100" w:type="dxa"/>
              <w:right w:w="100" w:type="dxa"/>
            </w:tcMar>
          </w:tcPr>
          <w:p>
            <w:r>
              <w:rPr>
                <w:rFonts w:ascii="Times New Roman" w:hAnsi="Times New Roman"/>
                <w:b/>
                <w:sz w:val="19"/>
              </w:rPr>
              <w:t>S. No.</w:t>
            </w:r>
          </w:p>
        </w:tc>
        <w:tc>
          <w:tcPr>
            <w:tcW w:type="dxa" w:w="1337"/>
            <w:shd w:fill="E0E0E0"/>
            <w:tcMar>
              <w:top w:w="80" w:type="dxa"/>
              <w:bottom w:w="80" w:type="dxa"/>
              <w:left w:w="100" w:type="dxa"/>
              <w:right w:w="100" w:type="dxa"/>
            </w:tcMar>
          </w:tcPr>
          <w:p>
            <w:r>
              <w:rPr>
                <w:rFonts w:ascii="Times New Roman" w:hAnsi="Times New Roman"/>
                <w:b/>
                <w:sz w:val="19"/>
              </w:rPr>
              <w:t>Parameter</w:t>
            </w:r>
          </w:p>
        </w:tc>
        <w:tc>
          <w:tcPr>
            <w:tcW w:type="dxa" w:w="1337"/>
            <w:shd w:fill="E0E0E0"/>
            <w:tcMar>
              <w:top w:w="80" w:type="dxa"/>
              <w:bottom w:w="80" w:type="dxa"/>
              <w:left w:w="100" w:type="dxa"/>
              <w:right w:w="100" w:type="dxa"/>
            </w:tcMar>
          </w:tcPr>
          <w:p>
            <w:r>
              <w:rPr>
                <w:rFonts w:ascii="Times New Roman" w:hAnsi="Times New Roman"/>
                <w:b/>
                <w:sz w:val="19"/>
              </w:rPr>
              <w:t>Original Value</w:t>
            </w:r>
          </w:p>
        </w:tc>
        <w:tc>
          <w:tcPr>
            <w:tcW w:type="dxa" w:w="1337"/>
            <w:shd w:fill="E0E0E0"/>
            <w:tcMar>
              <w:top w:w="80" w:type="dxa"/>
              <w:bottom w:w="80" w:type="dxa"/>
              <w:left w:w="100" w:type="dxa"/>
              <w:right w:w="100" w:type="dxa"/>
            </w:tcMar>
          </w:tcPr>
          <w:p>
            <w:r>
              <w:rPr>
                <w:rFonts w:ascii="Times New Roman" w:hAnsi="Times New Roman"/>
                <w:b/>
                <w:sz w:val="19"/>
              </w:rPr>
              <w:t>Modified Value</w:t>
            </w:r>
          </w:p>
        </w:tc>
        <w:tc>
          <w:tcPr>
            <w:tcW w:type="dxa" w:w="1337"/>
            <w:shd w:fill="E0E0E0"/>
            <w:tcMar>
              <w:top w:w="80" w:type="dxa"/>
              <w:bottom w:w="80" w:type="dxa"/>
              <w:left w:w="100" w:type="dxa"/>
              <w:right w:w="100" w:type="dxa"/>
            </w:tcMar>
          </w:tcPr>
          <w:p>
            <w:r>
              <w:rPr>
                <w:rFonts w:ascii="Times New Roman" w:hAnsi="Times New Roman"/>
                <w:b/>
                <w:sz w:val="19"/>
              </w:rPr>
              <w:t>Original Result</w:t>
            </w:r>
          </w:p>
        </w:tc>
        <w:tc>
          <w:tcPr>
            <w:tcW w:type="dxa" w:w="1337"/>
            <w:shd w:fill="E0E0E0"/>
            <w:tcMar>
              <w:top w:w="80" w:type="dxa"/>
              <w:bottom w:w="80" w:type="dxa"/>
              <w:left w:w="100" w:type="dxa"/>
              <w:right w:w="100" w:type="dxa"/>
            </w:tcMar>
          </w:tcPr>
          <w:p>
            <w:r>
              <w:rPr>
                <w:rFonts w:ascii="Times New Roman" w:hAnsi="Times New Roman"/>
                <w:b/>
                <w:sz w:val="19"/>
              </w:rPr>
              <w:t>Modified Result</w:t>
            </w:r>
          </w:p>
        </w:tc>
        <w:tc>
          <w:tcPr>
            <w:tcW w:type="dxa" w:w="1337"/>
            <w:shd w:fill="E0E0E0"/>
            <w:tcMar>
              <w:top w:w="80" w:type="dxa"/>
              <w:bottom w:w="80" w:type="dxa"/>
              <w:left w:w="100" w:type="dxa"/>
              <w:right w:w="100" w:type="dxa"/>
            </w:tcMar>
          </w:tcPr>
          <w:p>
            <w:r>
              <w:rPr>
                <w:rFonts w:ascii="Times New Roman" w:hAnsi="Times New Roman"/>
                <w:b/>
                <w:sz w:val="19"/>
              </w:rPr>
              <w:t>Observation</w:t>
            </w:r>
          </w:p>
        </w:tc>
      </w:tr>
      <w:tr>
        <w:tc>
          <w:tcPr>
            <w:tcW w:type="dxa" w:w="1337"/>
            <w:tcMar>
              <w:top w:w="60" w:type="dxa"/>
              <w:bottom w:w="60" w:type="dxa"/>
              <w:left w:w="80" w:type="dxa"/>
              <w:right w:w="80" w:type="dxa"/>
            </w:tcMar>
            <w:shd w:fill="F9F9F9"/>
          </w:tcPr>
          <w:p>
            <w:r>
              <w:rPr>
                <w:rFonts w:ascii="Times New Roman" w:hAnsi="Times New Roman"/>
                <w:sz w:val="18"/>
              </w:rPr>
              <w:t>1</w:t>
            </w:r>
          </w:p>
        </w:tc>
        <w:tc>
          <w:tcPr>
            <w:tcW w:type="dxa" w:w="1337"/>
            <w:tcMar>
              <w:top w:w="60" w:type="dxa"/>
              <w:bottom w:w="60" w:type="dxa"/>
              <w:left w:w="80" w:type="dxa"/>
              <w:right w:w="80" w:type="dxa"/>
            </w:tcMar>
            <w:shd w:fill="F9F9F9"/>
          </w:tcPr>
          <w:p>
            <w:r>
              <w:rPr>
                <w:rFonts w:ascii="Times New Roman" w:hAnsi="Times New Roman"/>
                <w:sz w:val="18"/>
              </w:rPr>
              <w:t>Pheromone Weight alpha</w:t>
            </w:r>
          </w:p>
        </w:tc>
        <w:tc>
          <w:tcPr>
            <w:tcW w:type="dxa" w:w="1337"/>
            <w:tcMar>
              <w:top w:w="60" w:type="dxa"/>
              <w:bottom w:w="60" w:type="dxa"/>
              <w:left w:w="80" w:type="dxa"/>
              <w:right w:w="80" w:type="dxa"/>
            </w:tcMar>
            <w:shd w:fill="F9F9F9"/>
          </w:tcPr>
          <w:p>
            <w:r>
              <w:rPr>
                <w:rFonts w:ascii="Times New Roman" w:hAnsi="Times New Roman"/>
                <w:sz w:val="18"/>
              </w:rPr>
              <w:t>1.0</w:t>
            </w:r>
          </w:p>
        </w:tc>
        <w:tc>
          <w:tcPr>
            <w:tcW w:type="dxa" w:w="1337"/>
            <w:tcMar>
              <w:top w:w="60" w:type="dxa"/>
              <w:bottom w:w="60" w:type="dxa"/>
              <w:left w:w="80" w:type="dxa"/>
              <w:right w:w="80" w:type="dxa"/>
            </w:tcMar>
            <w:shd w:fill="F9F9F9"/>
          </w:tcPr>
          <w:p>
            <w:r>
              <w:rPr>
                <w:rFonts w:ascii="Times New Roman" w:hAnsi="Times New Roman"/>
                <w:sz w:val="18"/>
              </w:rPr>
              <w:t>0.2</w:t>
            </w:r>
          </w:p>
        </w:tc>
        <w:tc>
          <w:tcPr>
            <w:tcW w:type="dxa" w:w="1337"/>
            <w:tcMar>
              <w:top w:w="60" w:type="dxa"/>
              <w:bottom w:w="60" w:type="dxa"/>
              <w:left w:w="80" w:type="dxa"/>
              <w:right w:w="80" w:type="dxa"/>
            </w:tcMar>
            <w:shd w:fill="F9F9F9"/>
          </w:tcPr>
          <w:p>
            <w:r>
              <w:rPr>
                <w:rFonts w:ascii="Times New Roman" w:hAnsi="Times New Roman"/>
                <w:sz w:val="18"/>
              </w:rPr>
              <w:t>1390 km</w:t>
            </w:r>
          </w:p>
        </w:tc>
        <w:tc>
          <w:tcPr>
            <w:tcW w:type="dxa" w:w="1337"/>
            <w:tcMar>
              <w:top w:w="60" w:type="dxa"/>
              <w:bottom w:w="60" w:type="dxa"/>
              <w:left w:w="80" w:type="dxa"/>
              <w:right w:w="80" w:type="dxa"/>
            </w:tcMar>
            <w:shd w:fill="F9F9F9"/>
          </w:tcPr>
          <w:p>
            <w:r>
              <w:rPr>
                <w:rFonts w:ascii="Times New Roman" w:hAnsi="Times New Roman"/>
                <w:sz w:val="18"/>
              </w:rPr>
              <w:t>1390 km</w:t>
            </w:r>
          </w:p>
        </w:tc>
        <w:tc>
          <w:tcPr>
            <w:tcW w:type="dxa" w:w="1337"/>
            <w:tcMar>
              <w:top w:w="60" w:type="dxa"/>
              <w:bottom w:w="60" w:type="dxa"/>
              <w:left w:w="80" w:type="dxa"/>
              <w:right w:w="80" w:type="dxa"/>
            </w:tcMar>
            <w:shd w:fill="F9F9F9"/>
          </w:tcPr>
          <w:p>
            <w:r>
              <w:rPr>
                <w:rFonts w:ascii="Times New Roman" w:hAnsi="Times New Roman"/>
                <w:sz w:val="18"/>
              </w:rPr>
              <w:t>Weak pheromone exploitation reduces collective swarm intelligence</w:t>
            </w:r>
          </w:p>
        </w:tc>
      </w:tr>
      <w:tr>
        <w:tc>
          <w:tcPr>
            <w:tcW w:type="dxa" w:w="1337"/>
            <w:tcMar>
              <w:top w:w="60" w:type="dxa"/>
              <w:bottom w:w="60" w:type="dxa"/>
              <w:left w:w="80" w:type="dxa"/>
              <w:right w:w="80" w:type="dxa"/>
            </w:tcMar>
          </w:tcPr>
          <w:p>
            <w:r>
              <w:rPr>
                <w:rFonts w:ascii="Times New Roman" w:hAnsi="Times New Roman"/>
                <w:sz w:val="18"/>
              </w:rPr>
              <w:t>2</w:t>
            </w:r>
          </w:p>
        </w:tc>
        <w:tc>
          <w:tcPr>
            <w:tcW w:type="dxa" w:w="1337"/>
            <w:tcMar>
              <w:top w:w="60" w:type="dxa"/>
              <w:bottom w:w="60" w:type="dxa"/>
              <w:left w:w="80" w:type="dxa"/>
              <w:right w:w="80" w:type="dxa"/>
            </w:tcMar>
          </w:tcPr>
          <w:p>
            <w:r>
              <w:rPr>
                <w:rFonts w:ascii="Times New Roman" w:hAnsi="Times New Roman"/>
                <w:sz w:val="18"/>
              </w:rPr>
              <w:t>Heuristic Weight beta</w:t>
            </w:r>
          </w:p>
        </w:tc>
        <w:tc>
          <w:tcPr>
            <w:tcW w:type="dxa" w:w="1337"/>
            <w:tcMar>
              <w:top w:w="60" w:type="dxa"/>
              <w:bottom w:w="60" w:type="dxa"/>
              <w:left w:w="80" w:type="dxa"/>
              <w:right w:w="80" w:type="dxa"/>
            </w:tcMar>
          </w:tcPr>
          <w:p>
            <w:r>
              <w:rPr>
                <w:rFonts w:ascii="Times New Roman" w:hAnsi="Times New Roman"/>
                <w:sz w:val="18"/>
              </w:rPr>
              <w:t>2.5</w:t>
            </w:r>
          </w:p>
        </w:tc>
        <w:tc>
          <w:tcPr>
            <w:tcW w:type="dxa" w:w="1337"/>
            <w:tcMar>
              <w:top w:w="60" w:type="dxa"/>
              <w:bottom w:w="60" w:type="dxa"/>
              <w:left w:w="80" w:type="dxa"/>
              <w:right w:w="80" w:type="dxa"/>
            </w:tcMar>
          </w:tcPr>
          <w:p>
            <w:r>
              <w:rPr>
                <w:rFonts w:ascii="Times New Roman" w:hAnsi="Times New Roman"/>
                <w:sz w:val="18"/>
              </w:rPr>
              <w:t>0.5</w:t>
            </w:r>
          </w:p>
        </w:tc>
        <w:tc>
          <w:tcPr>
            <w:tcW w:type="dxa" w:w="1337"/>
            <w:tcMar>
              <w:top w:w="60" w:type="dxa"/>
              <w:bottom w:w="60" w:type="dxa"/>
              <w:left w:w="80" w:type="dxa"/>
              <w:right w:w="80" w:type="dxa"/>
            </w:tcMar>
          </w:tcPr>
          <w:p>
            <w:r>
              <w:rPr>
                <w:rFonts w:ascii="Times New Roman" w:hAnsi="Times New Roman"/>
                <w:sz w:val="18"/>
              </w:rPr>
              <w:t>1390 km</w:t>
            </w:r>
          </w:p>
        </w:tc>
        <w:tc>
          <w:tcPr>
            <w:tcW w:type="dxa" w:w="1337"/>
            <w:tcMar>
              <w:top w:w="60" w:type="dxa"/>
              <w:bottom w:w="60" w:type="dxa"/>
              <w:left w:w="80" w:type="dxa"/>
              <w:right w:w="80" w:type="dxa"/>
            </w:tcMar>
          </w:tcPr>
          <w:p>
            <w:r>
              <w:rPr>
                <w:rFonts w:ascii="Times New Roman" w:hAnsi="Times New Roman"/>
                <w:sz w:val="18"/>
              </w:rPr>
              <w:t>1390 km</w:t>
            </w:r>
          </w:p>
        </w:tc>
        <w:tc>
          <w:tcPr>
            <w:tcW w:type="dxa" w:w="1337"/>
            <w:tcMar>
              <w:top w:w="60" w:type="dxa"/>
              <w:bottom w:w="60" w:type="dxa"/>
              <w:left w:w="80" w:type="dxa"/>
              <w:right w:w="80" w:type="dxa"/>
            </w:tcMar>
          </w:tcPr>
          <w:p>
            <w:r>
              <w:rPr>
                <w:rFonts w:ascii="Times New Roman" w:hAnsi="Times New Roman"/>
                <w:sz w:val="18"/>
              </w:rPr>
              <w:t>Neglecting distance heuristics causes ants to wander on long detours</w:t>
            </w:r>
          </w:p>
        </w:tc>
      </w:tr>
      <w:tr>
        <w:tc>
          <w:tcPr>
            <w:tcW w:type="dxa" w:w="1337"/>
            <w:tcMar>
              <w:top w:w="60" w:type="dxa"/>
              <w:bottom w:w="60" w:type="dxa"/>
              <w:left w:w="80" w:type="dxa"/>
              <w:right w:w="80" w:type="dxa"/>
            </w:tcMar>
            <w:shd w:fill="F9F9F9"/>
          </w:tcPr>
          <w:p>
            <w:r>
              <w:rPr>
                <w:rFonts w:ascii="Times New Roman" w:hAnsi="Times New Roman"/>
                <w:sz w:val="18"/>
              </w:rPr>
              <w:t>3</w:t>
            </w:r>
          </w:p>
        </w:tc>
        <w:tc>
          <w:tcPr>
            <w:tcW w:type="dxa" w:w="1337"/>
            <w:tcMar>
              <w:top w:w="60" w:type="dxa"/>
              <w:bottom w:w="60" w:type="dxa"/>
              <w:left w:w="80" w:type="dxa"/>
              <w:right w:w="80" w:type="dxa"/>
            </w:tcMar>
            <w:shd w:fill="F9F9F9"/>
          </w:tcPr>
          <w:p>
            <w:r>
              <w:rPr>
                <w:rFonts w:ascii="Times New Roman" w:hAnsi="Times New Roman"/>
                <w:sz w:val="18"/>
              </w:rPr>
              <w:t>Evaporation Rate rho</w:t>
            </w:r>
          </w:p>
        </w:tc>
        <w:tc>
          <w:tcPr>
            <w:tcW w:type="dxa" w:w="1337"/>
            <w:tcMar>
              <w:top w:w="60" w:type="dxa"/>
              <w:bottom w:w="60" w:type="dxa"/>
              <w:left w:w="80" w:type="dxa"/>
              <w:right w:w="80" w:type="dxa"/>
            </w:tcMar>
            <w:shd w:fill="F9F9F9"/>
          </w:tcPr>
          <w:p>
            <w:r>
              <w:rPr>
                <w:rFonts w:ascii="Times New Roman" w:hAnsi="Times New Roman"/>
                <w:sz w:val="18"/>
              </w:rPr>
              <w:t>0.20</w:t>
            </w:r>
          </w:p>
        </w:tc>
        <w:tc>
          <w:tcPr>
            <w:tcW w:type="dxa" w:w="1337"/>
            <w:tcMar>
              <w:top w:w="60" w:type="dxa"/>
              <w:bottom w:w="60" w:type="dxa"/>
              <w:left w:w="80" w:type="dxa"/>
              <w:right w:w="80" w:type="dxa"/>
            </w:tcMar>
            <w:shd w:fill="F9F9F9"/>
          </w:tcPr>
          <w:p>
            <w:r>
              <w:rPr>
                <w:rFonts w:ascii="Times New Roman" w:hAnsi="Times New Roman"/>
                <w:sz w:val="18"/>
              </w:rPr>
              <w:t>0.60</w:t>
            </w:r>
          </w:p>
        </w:tc>
        <w:tc>
          <w:tcPr>
            <w:tcW w:type="dxa" w:w="1337"/>
            <w:tcMar>
              <w:top w:w="60" w:type="dxa"/>
              <w:bottom w:w="60" w:type="dxa"/>
              <w:left w:w="80" w:type="dxa"/>
              <w:right w:w="80" w:type="dxa"/>
            </w:tcMar>
            <w:shd w:fill="F9F9F9"/>
          </w:tcPr>
          <w:p>
            <w:r>
              <w:rPr>
                <w:rFonts w:ascii="Times New Roman" w:hAnsi="Times New Roman"/>
                <w:sz w:val="18"/>
              </w:rPr>
              <w:t>1390 km</w:t>
            </w:r>
          </w:p>
        </w:tc>
        <w:tc>
          <w:tcPr>
            <w:tcW w:type="dxa" w:w="1337"/>
            <w:tcMar>
              <w:top w:w="60" w:type="dxa"/>
              <w:bottom w:w="60" w:type="dxa"/>
              <w:left w:w="80" w:type="dxa"/>
              <w:right w:w="80" w:type="dxa"/>
            </w:tcMar>
            <w:shd w:fill="F9F9F9"/>
          </w:tcPr>
          <w:p>
            <w:r>
              <w:rPr>
                <w:rFonts w:ascii="Times New Roman" w:hAnsi="Times New Roman"/>
                <w:sz w:val="18"/>
              </w:rPr>
              <w:t>1390 km</w:t>
            </w:r>
          </w:p>
        </w:tc>
        <w:tc>
          <w:tcPr>
            <w:tcW w:type="dxa" w:w="1337"/>
            <w:tcMar>
              <w:top w:w="60" w:type="dxa"/>
              <w:bottom w:w="60" w:type="dxa"/>
              <w:left w:w="80" w:type="dxa"/>
              <w:right w:w="80" w:type="dxa"/>
            </w:tcMar>
            <w:shd w:fill="F9F9F9"/>
          </w:tcPr>
          <w:p>
            <w:r>
              <w:rPr>
                <w:rFonts w:ascii="Times New Roman" w:hAnsi="Times New Roman"/>
                <w:sz w:val="18"/>
              </w:rPr>
              <w:t>Excessive evaporation erases learned paths before reinforcement stabilizes</w:t>
            </w:r>
          </w:p>
        </w:tc>
      </w:tr>
      <w:tr>
        <w:tc>
          <w:tcPr>
            <w:tcW w:type="dxa" w:w="1337"/>
            <w:tcMar>
              <w:top w:w="60" w:type="dxa"/>
              <w:bottom w:w="60" w:type="dxa"/>
              <w:left w:w="80" w:type="dxa"/>
              <w:right w:w="80" w:type="dxa"/>
            </w:tcMar>
          </w:tcPr>
          <w:p>
            <w:r>
              <w:rPr>
                <w:rFonts w:ascii="Times New Roman" w:hAnsi="Times New Roman"/>
                <w:sz w:val="18"/>
              </w:rPr>
              <w:t>4</w:t>
            </w:r>
          </w:p>
        </w:tc>
        <w:tc>
          <w:tcPr>
            <w:tcW w:type="dxa" w:w="1337"/>
            <w:tcMar>
              <w:top w:w="60" w:type="dxa"/>
              <w:bottom w:w="60" w:type="dxa"/>
              <w:left w:w="80" w:type="dxa"/>
              <w:right w:w="80" w:type="dxa"/>
            </w:tcMar>
          </w:tcPr>
          <w:p>
            <w:r>
              <w:rPr>
                <w:rFonts w:ascii="Times New Roman" w:hAnsi="Times New Roman"/>
                <w:sz w:val="18"/>
              </w:rPr>
              <w:t>Ant Count m</w:t>
            </w:r>
          </w:p>
        </w:tc>
        <w:tc>
          <w:tcPr>
            <w:tcW w:type="dxa" w:w="1337"/>
            <w:tcMar>
              <w:top w:w="60" w:type="dxa"/>
              <w:bottom w:w="60" w:type="dxa"/>
              <w:left w:w="80" w:type="dxa"/>
              <w:right w:w="80" w:type="dxa"/>
            </w:tcMar>
          </w:tcPr>
          <w:p>
            <w:r>
              <w:rPr>
                <w:rFonts w:ascii="Times New Roman" w:hAnsi="Times New Roman"/>
                <w:sz w:val="18"/>
              </w:rPr>
              <w:t>30</w:t>
            </w:r>
          </w:p>
        </w:tc>
        <w:tc>
          <w:tcPr>
            <w:tcW w:type="dxa" w:w="1337"/>
            <w:tcMar>
              <w:top w:w="60" w:type="dxa"/>
              <w:bottom w:w="60" w:type="dxa"/>
              <w:left w:w="80" w:type="dxa"/>
              <w:right w:w="80" w:type="dxa"/>
            </w:tcMar>
          </w:tcPr>
          <w:p>
            <w:r>
              <w:rPr>
                <w:rFonts w:ascii="Times New Roman" w:hAnsi="Times New Roman"/>
                <w:sz w:val="18"/>
              </w:rPr>
              <w:t>10</w:t>
            </w:r>
          </w:p>
        </w:tc>
        <w:tc>
          <w:tcPr>
            <w:tcW w:type="dxa" w:w="1337"/>
            <w:tcMar>
              <w:top w:w="60" w:type="dxa"/>
              <w:bottom w:w="60" w:type="dxa"/>
              <w:left w:w="80" w:type="dxa"/>
              <w:right w:w="80" w:type="dxa"/>
            </w:tcMar>
          </w:tcPr>
          <w:p>
            <w:r>
              <w:rPr>
                <w:rFonts w:ascii="Times New Roman" w:hAnsi="Times New Roman"/>
                <w:sz w:val="18"/>
              </w:rPr>
              <w:t>1390 km</w:t>
            </w:r>
          </w:p>
        </w:tc>
        <w:tc>
          <w:tcPr>
            <w:tcW w:type="dxa" w:w="1337"/>
            <w:tcMar>
              <w:top w:w="60" w:type="dxa"/>
              <w:bottom w:w="60" w:type="dxa"/>
              <w:left w:w="80" w:type="dxa"/>
              <w:right w:w="80" w:type="dxa"/>
            </w:tcMar>
          </w:tcPr>
          <w:p>
            <w:r>
              <w:rPr>
                <w:rFonts w:ascii="Times New Roman" w:hAnsi="Times New Roman"/>
                <w:sz w:val="18"/>
              </w:rPr>
              <w:t>1,340 km</w:t>
            </w:r>
          </w:p>
        </w:tc>
        <w:tc>
          <w:tcPr>
            <w:tcW w:type="dxa" w:w="1337"/>
            <w:tcMar>
              <w:top w:w="60" w:type="dxa"/>
              <w:bottom w:w="60" w:type="dxa"/>
              <w:left w:w="80" w:type="dxa"/>
              <w:right w:w="80" w:type="dxa"/>
            </w:tcMar>
          </w:tcPr>
          <w:p>
            <w:r>
              <w:rPr>
                <w:rFonts w:ascii="Times New Roman" w:hAnsi="Times New Roman"/>
                <w:sz w:val="18"/>
              </w:rPr>
              <w:t>Fewer ants sample the graph sparser, delaying convergence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