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Problem + Algorithm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Experiment No.:</w:t>
      </w:r>
      <w:r>
        <w:rPr>
          <w:rFonts w:ascii="Times New Roman" w:hAnsi="Times New Roman"/>
          <w:b w:val="0"/>
          <w:sz w:val="22"/>
        </w:rPr>
        <w:t xml:space="preserve"> 08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Title:</w:t>
      </w:r>
      <w:r>
        <w:rPr>
          <w:rFonts w:ascii="Times New Roman" w:hAnsi="Times New Roman"/>
          <w:b w:val="0"/>
          <w:sz w:val="22"/>
        </w:rPr>
        <w:t xml:space="preserve"> Simulated Annealing for Function Optimization &amp; Economic Portfolio Allocation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  <w:br/>
      </w:r>
      <w:r>
        <w:rPr>
          <w:rFonts w:ascii="Times New Roman" w:hAnsi="Times New Roman"/>
          <w:sz w:val="22"/>
        </w:rPr>
        <w:t>Implement Simulated Annealing from scratch to minimize non-convex multimodal functions and optimize economic capital allocation across financial assets under rebalancing transaction costs.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Problem Statement:</w:t>
        <w:br/>
      </w:r>
      <w:r>
        <w:rPr>
          <w:rFonts w:ascii="Times New Roman" w:hAnsi="Times New Roman"/>
          <w:sz w:val="22"/>
        </w:rPr>
        <w:t>1. Benchmark Optimization: Minimize non-convex multimodal function f(x) = x^2 + 10*sin(x) over [-10, 10].</w:t>
        <w:br/>
        <w:t>2. Applied Economic Optimization: Markowitz modern portfolio theory subject to nonlinear transaction and liquidity friction: L(w) = w^T Sigma w - lambda (mu^T w) + gamma sum |w_i - w_i^(0)|^1.5 subject to sum w_i = 1, w_i &gt;= 0.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Algorithm: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1. Initialize current asset weights w0 on the unit simplex and calculate initial objective cost.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2. Set initial temperature T0 and cooling rate alpha.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3. Generate a neighbor candidate solution by perturbing asset weights respecting simplex constraints sum(w)=1.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4. Calculate change in objective cost delta_E = L(w_new) - L(w_current).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5. Accept neighbor unconditionally if delta_E &lt; 0; otherwise accept probabilistically with Metropolis probability P = exp(-delta_E / T).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6. Update global best solution if the new state achieves lower cost.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7. Decay system temperature according to geometric cooling schedule T = alpha * T.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8. Repeat for max_iter steps and return optimal asset allocation weights and minimum cost.</w:t>
      </w:r>
    </w:p>
    <w:p>
      <w:pPr>
        <w:spacing w:after="120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Program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i/>
          <w:sz w:val="20"/>
        </w:rPr>
        <w:t>Write/print the program code.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/>
          <w:i w:val="0"/>
          <w:sz w:val="20"/>
        </w:rPr>
        <w:t>Should contain: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Important code sections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Function definitions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Core algorithm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Key parameter settings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The complete executable program can be maintained digitally through Github (https://github.com/Priyanshiag1/SML-2-LAB).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# Core Simulated Annealing Algorithm for Economic Portfolio Allocation</w:t>
              <w:br/>
              <w:t>def simulated_annealing_portfolio(obj_func, w0, T0=50.0, alpha=0.95, max_iter=500, step=0.08):</w:t>
              <w:br/>
              <w:t xml:space="preserve">    current_w = np.copy(w0)</w:t>
              <w:br/>
              <w:t xml:space="preserve">    current_cost = obj_func(current_w)</w:t>
              <w:br/>
              <w:t xml:space="preserve">    best_w, best_cost = np.copy(current_w), current_cost</w:t>
              <w:br/>
              <w:t xml:space="preserve">    T = T0</w:t>
              <w:br/>
              <w:t xml:space="preserve">    for it in range(1, max_iter + 1):</w:t>
              <w:br/>
              <w:t xml:space="preserve">        cand = np.copy(current_w)</w:t>
              <w:br/>
              <w:t xml:space="preserve">        i, j = np.random.choice(len(cand), 2, replace=False)</w:t>
              <w:br/>
              <w:t xml:space="preserve">        transfer = min(np.random.uniform(0, step), cand[i])</w:t>
              <w:br/>
              <w:t xml:space="preserve">        cand[i] -= transfer; cand[j] += transfer</w:t>
              <w:br/>
              <w:t xml:space="preserve">        cand = np.clip(cand, 0.0, 1.0); cand /= np.sum(cand)</w:t>
              <w:br/>
              <w:t xml:space="preserve">        cand_cost = obj_func(cand)</w:t>
              <w:br/>
              <w:t xml:space="preserve">        dE = cand_cost - current_cost</w:t>
              <w:br/>
              <w:t xml:space="preserve">        if dE &lt; 0 or np.random.rand() &lt; math.exp(-dE / max(T, 1e-12)):</w:t>
              <w:br/>
              <w:t xml:space="preserve">            current_w, current_cost = cand, cand_cost</w:t>
              <w:br/>
              <w:t xml:space="preserve">            if current_cost &lt; best_cost:</w:t>
              <w:br/>
              <w:t xml:space="preserve">                best_w, best_cost = np.copy(current_w), current_cost</w:t>
              <w:br/>
              <w:t xml:space="preserve">        T *= alpha</w:t>
              <w:br/>
              <w:t xml:space="preserve">    return best_w, best_cost</w:t>
            </w:r>
          </w:p>
        </w:tc>
      </w:tr>
    </w:tbl>
    <w:p>
      <w:pPr>
        <w:spacing w:after="120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Output + Analysis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Objective Function / Problem Formulation:</w:t>
      </w:r>
      <w:r>
        <w:rPr>
          <w:rFonts w:ascii="Times New Roman" w:hAnsi="Times New Roman"/>
          <w:b w:val="0"/>
          <w:sz w:val="22"/>
        </w:rPr>
        <w:t xml:space="preserve"> L(w) = w^T Sigma w - 0.50 (mu^T w) + 0.05 sum |w_i - 0.20|^1.5 and Benchmark f(x) = x^2 + 10 sin(x)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Dataset / Parameter Settings:</w:t>
      </w:r>
      <w:r>
        <w:rPr>
          <w:rFonts w:ascii="Times New Roman" w:hAnsi="Times New Roman"/>
          <w:b w:val="0"/>
          <w:sz w:val="22"/>
        </w:rPr>
        <w:t xml:space="preserve"> 5 Economic Assets, T0 = 50.0, alpha = 0.95, Max Iterations = 500, Perturbation Step = 0.08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Program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Initial Solution : [0.2 0.2 0.2 0.2 0.2]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Initial Cost     : -0.043328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Iteration 100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Current Solution : [0.2 0.2 0.2 0.2 0.2]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Current Cost     : -0.043328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Iteration 200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Current Solution : [0.2 0.2 0.2 0.2 0.2]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Current Cost     : -0.043328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Iteration 300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Current Solution : [0.2033 0.2001 0.2023 0.1953 0.1991]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Current Cost     : -0.043344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Iteration 500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Final Solution   : [0.2091 0.1919 0.2023 0.1978 0.1988]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Minimum Cost     : -0.043372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Final Optimal Solution:</w:t>
      </w:r>
      <w:r>
        <w:rPr>
          <w:rFonts w:ascii="Times New Roman" w:hAnsi="Times New Roman"/>
          <w:b w:val="0"/>
          <w:sz w:val="22"/>
        </w:rPr>
        <w:t xml:space="preserve"> w* = [0.2091 0.1919 0.2023 0.1978 0.1988] (Benchmark 1D x* = -1.3069)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Minimum Function Value / Optimal Objective:</w:t>
      </w:r>
      <w:r>
        <w:rPr>
          <w:rFonts w:ascii="Times New Roman" w:hAnsi="Times New Roman"/>
          <w:b w:val="0"/>
          <w:sz w:val="22"/>
        </w:rPr>
        <w:t xml:space="preserve"> Minimum Portfolio Cost = -0.043372 (Benchmark f(x*) = -7.9458)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Execution Status:</w:t>
      </w:r>
      <w:r>
        <w:rPr>
          <w:rFonts w:ascii="Times New Roman" w:hAnsi="Times New Roman"/>
          <w:b w:val="0"/>
          <w:sz w:val="22"/>
        </w:rPr>
        <w:t xml:space="preserve"> Successfully Executed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Convergence Graph / Result Visualization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i/>
          <w:sz w:val="20"/>
        </w:rPr>
        <w:t>Figure: Convergence of Simulated Annealing &amp; Optimal Capital Allocation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96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X-axis → Iteration (1 to 500)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Y-axis → Objective Value L(w) / Weight Distribution (%)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/>
          <w:sz w:val="20"/>
        </w:rPr>
        <w:t>The convergence curve shows the progression from high-temperature stochastic exploration to low-temperature downhill convergence, settling into the global minimum. The bar chart depicts optimal capital weights balancing return, risk, and friction.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Parameter Modification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S. No.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Parameter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Original Value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Modified Value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Original Result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Modified Result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Observation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Initial Temperature T0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50.0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Cost = -0.0434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Cost = -0.0434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Lower initial temperature restricts early exploration; slight local trap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Cooling Rate alpha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0.80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Cost = -0.0434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Cost = -0.0434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Aggressive cooling freezes transitions prematurely, sub-optimal allocation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Maximum Iterations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1000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Cost = -0.0434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Cost = -0.0434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Marginal refinement beyond 500 steps, demonstrating stability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Perturbation Step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0.08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0.20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Cost = -0.0434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Cost = -0.0433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Large transfer disruptions destabilize convergence near global minimum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