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BC1120" w:rsidRDefault="00DA305A">
      <w:r>
        <w:rPr>
          <w:noProof/>
        </w:rPr>
        <mc:AlternateContent>
          <mc:Choice Requires="wpg">
            <w:drawing>
              <wp:anchor distT="0" distB="0" distL="114300" distR="114300" simplePos="0" relativeHeight="251658240" behindDoc="0" locked="0" layoutInCell="1" hidden="0" allowOverlap="1">
                <wp:simplePos x="0" y="0"/>
                <wp:positionH relativeFrom="page">
                  <wp:posOffset>5800090</wp:posOffset>
                </wp:positionH>
                <wp:positionV relativeFrom="page">
                  <wp:posOffset>0</wp:posOffset>
                </wp:positionV>
                <wp:extent cx="1805940" cy="10683240"/>
                <wp:effectExtent l="0" t="0" r="0" b="0"/>
                <wp:wrapNone/>
                <wp:docPr id="9" name="Group 9"/>
                <wp:cNvGraphicFramePr/>
                <a:graphic xmlns:a="http://schemas.openxmlformats.org/drawingml/2006/main">
                  <a:graphicData uri="http://schemas.microsoft.com/office/word/2010/wordprocessingGroup">
                    <wpg:wgp>
                      <wpg:cNvGrpSpPr/>
                      <wpg:grpSpPr>
                        <a:xfrm>
                          <a:off x="0" y="0"/>
                          <a:ext cx="1805940" cy="10683240"/>
                          <a:chOff x="4443025" y="0"/>
                          <a:chExt cx="1805900" cy="7560000"/>
                        </a:xfrm>
                      </wpg:grpSpPr>
                      <wpg:grpSp>
                        <wpg:cNvPr id="1" name="Group 1"/>
                        <wpg:cNvGrpSpPr/>
                        <wpg:grpSpPr>
                          <a:xfrm>
                            <a:off x="4443030" y="0"/>
                            <a:ext cx="1805883" cy="7560000"/>
                            <a:chOff x="-564" y="0"/>
                            <a:chExt cx="31689" cy="100584"/>
                          </a:xfrm>
                        </wpg:grpSpPr>
                        <wps:wsp>
                          <wps:cNvPr id="2" name="Rectangle 2"/>
                          <wps:cNvSpPr/>
                          <wps:spPr>
                            <a:xfrm>
                              <a:off x="-564" y="0"/>
                              <a:ext cx="31675" cy="100575"/>
                            </a:xfrm>
                            <a:prstGeom prst="rect">
                              <a:avLst/>
                            </a:prstGeom>
                            <a:noFill/>
                            <a:ln>
                              <a:noFill/>
                            </a:ln>
                          </wps:spPr>
                          <wps:txbx>
                            <w:txbxContent>
                              <w:p w:rsidR="00BC1120" w:rsidRDefault="00BC1120">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564" y="0"/>
                              <a:ext cx="1385" cy="100584"/>
                            </a:xfrm>
                            <a:prstGeom prst="rect">
                              <a:avLst/>
                            </a:prstGeom>
                            <a:solidFill>
                              <a:schemeClr val="lt1">
                                <a:alpha val="79607"/>
                              </a:schemeClr>
                            </a:solidFill>
                            <a:ln>
                              <a:noFill/>
                            </a:ln>
                          </wps:spPr>
                          <wps:txbx>
                            <w:txbxContent>
                              <w:p w:rsidR="00BC1120" w:rsidRDefault="00BC1120">
                                <w:pPr>
                                  <w:spacing w:after="0" w:line="240" w:lineRule="auto"/>
                                  <w:textDirection w:val="btLr"/>
                                </w:pPr>
                              </w:p>
                            </w:txbxContent>
                          </wps:txbx>
                          <wps:bodyPr spcFirstLastPara="1" wrap="square" lIns="91425" tIns="91425" rIns="91425" bIns="91425" anchor="ctr" anchorCtr="0">
                            <a:noAutofit/>
                          </wps:bodyPr>
                        </wps:wsp>
                        <wps:wsp>
                          <wps:cNvPr id="4" name="Rectangle 4"/>
                          <wps:cNvSpPr/>
                          <wps:spPr>
                            <a:xfrm>
                              <a:off x="1246" y="0"/>
                              <a:ext cx="29718" cy="100584"/>
                            </a:xfrm>
                            <a:prstGeom prst="rect">
                              <a:avLst/>
                            </a:prstGeom>
                            <a:solidFill>
                              <a:srgbClr val="A8D08C"/>
                            </a:solidFill>
                            <a:ln>
                              <a:noFill/>
                            </a:ln>
                          </wps:spPr>
                          <wps:txbx>
                            <w:txbxContent>
                              <w:p w:rsidR="00BC1120" w:rsidRDefault="00BC1120">
                                <w:pPr>
                                  <w:spacing w:after="0" w:line="240" w:lineRule="auto"/>
                                  <w:textDirection w:val="btLr"/>
                                </w:pPr>
                              </w:p>
                            </w:txbxContent>
                          </wps:txbx>
                          <wps:bodyPr spcFirstLastPara="1" wrap="square" lIns="91425" tIns="91425" rIns="91425" bIns="91425" anchor="ctr" anchorCtr="0">
                            <a:noAutofit/>
                          </wps:bodyPr>
                        </wps:wsp>
                        <wps:wsp>
                          <wps:cNvPr id="5" name="Rectangle 5"/>
                          <wps:cNvSpPr/>
                          <wps:spPr>
                            <a:xfrm>
                              <a:off x="8788" y="0"/>
                              <a:ext cx="22337" cy="24490"/>
                            </a:xfrm>
                            <a:prstGeom prst="rect">
                              <a:avLst/>
                            </a:prstGeom>
                            <a:noFill/>
                            <a:ln>
                              <a:noFill/>
                            </a:ln>
                          </wps:spPr>
                          <wps:txbx>
                            <w:txbxContent>
                              <w:p w:rsidR="00BC1120" w:rsidRDefault="00BC1120">
                                <w:pPr>
                                  <w:spacing w:after="0" w:line="240" w:lineRule="auto"/>
                                  <w:textDirection w:val="btLr"/>
                                </w:pPr>
                              </w:p>
                            </w:txbxContent>
                          </wps:txbx>
                          <wps:bodyPr spcFirstLastPara="1" wrap="square" lIns="365750" tIns="182875" rIns="182875" bIns="182875" anchor="b" anchorCtr="0">
                            <a:noAutofit/>
                          </wps:bodyPr>
                        </wps:wsp>
                        <wps:wsp>
                          <wps:cNvPr id="6" name="Rectangle 6"/>
                          <wps:cNvSpPr/>
                          <wps:spPr>
                            <a:xfrm>
                              <a:off x="0" y="67610"/>
                              <a:ext cx="30895" cy="28333"/>
                            </a:xfrm>
                            <a:prstGeom prst="rect">
                              <a:avLst/>
                            </a:prstGeom>
                            <a:noFill/>
                            <a:ln>
                              <a:noFill/>
                            </a:ln>
                          </wps:spPr>
                          <wps:txbx>
                            <w:txbxContent>
                              <w:p w:rsidR="00BC1120" w:rsidRDefault="00BC1120">
                                <w:pPr>
                                  <w:spacing w:after="0" w:line="360" w:lineRule="auto"/>
                                  <w:textDirection w:val="btLr"/>
                                </w:pPr>
                              </w:p>
                            </w:txbxContent>
                          </wps:txbx>
                          <wps:bodyPr spcFirstLastPara="1" wrap="square" lIns="365750" tIns="182875" rIns="182875" bIns="182875" anchor="b"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5800090</wp:posOffset>
                </wp:positionH>
                <wp:positionV relativeFrom="page">
                  <wp:posOffset>0</wp:posOffset>
                </wp:positionV>
                <wp:extent cx="1805940" cy="10683240"/>
                <wp:effectExtent b="0" l="0" r="0" t="0"/>
                <wp:wrapNone/>
                <wp:docPr id="9"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805940" cy="10683240"/>
                        </a:xfrm>
                        <a:prstGeom prst="rect"/>
                        <a:ln/>
                      </pic:spPr>
                    </pic:pic>
                  </a:graphicData>
                </a:graphic>
              </wp:anchor>
            </w:drawing>
          </mc:Fallback>
        </mc:AlternateContent>
      </w:r>
      <w:r>
        <w:rPr>
          <w:noProof/>
        </w:rPr>
        <mc:AlternateContent>
          <mc:Choice Requires="wpg">
            <w:drawing>
              <wp:anchor distT="0" distB="0" distL="0" distR="0" simplePos="0" relativeHeight="251659264" behindDoc="1" locked="0" layoutInCell="1" hidden="0" allowOverlap="1">
                <wp:simplePos x="0" y="0"/>
                <wp:positionH relativeFrom="column">
                  <wp:posOffset>-914399</wp:posOffset>
                </wp:positionH>
                <wp:positionV relativeFrom="paragraph">
                  <wp:posOffset>-304799</wp:posOffset>
                </wp:positionV>
                <wp:extent cx="5928360" cy="57785"/>
                <wp:effectExtent l="0" t="0" r="0" b="0"/>
                <wp:wrapNone/>
                <wp:docPr id="7" name="Rectangle 7"/>
                <wp:cNvGraphicFramePr/>
                <a:graphic xmlns:a="http://schemas.openxmlformats.org/drawingml/2006/main">
                  <a:graphicData uri="http://schemas.microsoft.com/office/word/2010/wordprocessingShape">
                    <wps:wsp>
                      <wps:cNvSpPr/>
                      <wps:spPr>
                        <a:xfrm>
                          <a:off x="2388170" y="3757458"/>
                          <a:ext cx="5915660" cy="45085"/>
                        </a:xfrm>
                        <a:prstGeom prst="rect">
                          <a:avLst/>
                        </a:prstGeom>
                        <a:solidFill>
                          <a:schemeClr val="lt1"/>
                        </a:solidFill>
                        <a:ln w="12700" cap="flat" cmpd="sng">
                          <a:solidFill>
                            <a:srgbClr val="663300"/>
                          </a:solidFill>
                          <a:prstDash val="solid"/>
                          <a:miter lim="800000"/>
                          <a:headEnd type="none" w="sm" len="sm"/>
                          <a:tailEnd type="none" w="sm" len="sm"/>
                        </a:ln>
                      </wps:spPr>
                      <wps:txbx>
                        <w:txbxContent>
                          <w:p w:rsidR="00BC1120" w:rsidRDefault="00BC112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-914399</wp:posOffset>
                </wp:positionH>
                <wp:positionV relativeFrom="paragraph">
                  <wp:posOffset>-304799</wp:posOffset>
                </wp:positionV>
                <wp:extent cx="5928360" cy="57785"/>
                <wp:effectExtent b="0" l="0" r="0" t="0"/>
                <wp:wrapNone/>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928360" cy="57785"/>
                        </a:xfrm>
                        <a:prstGeom prst="rect"/>
                        <a:ln/>
                      </pic:spPr>
                    </pic:pic>
                  </a:graphicData>
                </a:graphic>
              </wp:anchor>
            </w:drawing>
          </mc:Fallback>
        </mc:AlternateContent>
      </w:r>
    </w:p>
    <w:p w:rsidR="00BC1120" w:rsidRDefault="00BC1120"/>
    <w:p w:rsidR="00BC1120" w:rsidRDefault="00BC1120">
      <w:pPr>
        <w:rPr>
          <w:rFonts w:ascii="Times New Roman" w:eastAsia="Times New Roman" w:hAnsi="Times New Roman" w:cs="Times New Roman"/>
          <w:b/>
          <w:color w:val="000000"/>
          <w:sz w:val="52"/>
          <w:szCs w:val="52"/>
        </w:rPr>
      </w:pPr>
    </w:p>
    <w:p w:rsidR="00BC1120" w:rsidRDefault="00DA305A">
      <w:pPr>
        <w:spacing w:line="360" w:lineRule="auto"/>
        <w:rPr>
          <w:rFonts w:ascii="Times New Roman" w:eastAsia="Times New Roman" w:hAnsi="Times New Roman" w:cs="Times New Roman"/>
          <w:b/>
          <w:color w:val="000000"/>
          <w:sz w:val="50"/>
          <w:szCs w:val="50"/>
        </w:rPr>
      </w:pPr>
      <w:r>
        <w:rPr>
          <w:rFonts w:ascii="Times New Roman" w:eastAsia="Times New Roman" w:hAnsi="Times New Roman" w:cs="Times New Roman"/>
          <w:b/>
          <w:color w:val="000000"/>
          <w:sz w:val="50"/>
          <w:szCs w:val="50"/>
        </w:rPr>
        <w:t>USING GAME THEORY IN</w:t>
      </w:r>
    </w:p>
    <w:p w:rsidR="00BC1120" w:rsidRDefault="00DA305A">
      <w:pPr>
        <w:spacing w:line="360" w:lineRule="auto"/>
        <w:rPr>
          <w:rFonts w:ascii="Times New Roman" w:eastAsia="Times New Roman" w:hAnsi="Times New Roman" w:cs="Times New Roman"/>
          <w:b/>
          <w:color w:val="000000"/>
          <w:sz w:val="50"/>
          <w:szCs w:val="50"/>
        </w:rPr>
      </w:pPr>
      <w:r>
        <w:rPr>
          <w:rFonts w:ascii="Times New Roman" w:eastAsia="Times New Roman" w:hAnsi="Times New Roman" w:cs="Times New Roman"/>
          <w:b/>
          <w:color w:val="000000"/>
          <w:sz w:val="50"/>
          <w:szCs w:val="50"/>
        </w:rPr>
        <w:t>MITIGATING COVID SPREAD,</w:t>
      </w:r>
    </w:p>
    <w:p w:rsidR="00BC1120" w:rsidRDefault="00DA305A">
      <w:pPr>
        <w:spacing w:line="360" w:lineRule="auto"/>
        <w:rPr>
          <w:rFonts w:ascii="Times New Roman" w:eastAsia="Times New Roman" w:hAnsi="Times New Roman" w:cs="Times New Roman"/>
          <w:b/>
          <w:color w:val="000000"/>
          <w:sz w:val="52"/>
          <w:szCs w:val="52"/>
        </w:rPr>
      </w:pPr>
      <w:r>
        <w:rPr>
          <w:rFonts w:ascii="Times New Roman" w:eastAsia="Times New Roman" w:hAnsi="Times New Roman" w:cs="Times New Roman"/>
          <w:b/>
          <w:color w:val="000000"/>
          <w:sz w:val="50"/>
          <w:szCs w:val="50"/>
        </w:rPr>
        <w:t>AND VACCINATION</w:t>
      </w:r>
    </w:p>
    <w:p w:rsidR="00BC1120" w:rsidRDefault="00BC1120">
      <w:pPr>
        <w:spacing w:line="360" w:lineRule="auto"/>
        <w:jc w:val="center"/>
        <w:rPr>
          <w:rFonts w:ascii="Times New Roman" w:eastAsia="Times New Roman" w:hAnsi="Times New Roman" w:cs="Times New Roman"/>
          <w:b/>
          <w:color w:val="000000"/>
          <w:sz w:val="52"/>
          <w:szCs w:val="52"/>
        </w:rPr>
      </w:pPr>
    </w:p>
    <w:p w:rsidR="00BC1120" w:rsidRDefault="00DA305A">
      <w:pPr>
        <w:spacing w:line="240" w:lineRule="auto"/>
        <w:rPr>
          <w:rFonts w:ascii="Times New Roman" w:eastAsia="Times New Roman" w:hAnsi="Times New Roman" w:cs="Times New Roman"/>
          <w:b/>
          <w:color w:val="000000"/>
          <w:sz w:val="30"/>
          <w:szCs w:val="30"/>
          <w:u w:val="single"/>
        </w:rPr>
      </w:pPr>
      <w:r>
        <w:rPr>
          <w:rFonts w:ascii="Times New Roman" w:eastAsia="Times New Roman" w:hAnsi="Times New Roman" w:cs="Times New Roman"/>
          <w:b/>
          <w:color w:val="000000"/>
          <w:sz w:val="30"/>
          <w:szCs w:val="30"/>
        </w:rPr>
        <w:t>DSKC Summer Workshop 2021</w:t>
      </w:r>
    </w:p>
    <w:p w:rsidR="00BC1120" w:rsidRDefault="00DA305A">
      <w:pPr>
        <w:spacing w:line="240" w:lineRule="auto"/>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Miranda House, University of Delhi</w:t>
      </w:r>
    </w:p>
    <w:p w:rsidR="00BC1120" w:rsidRDefault="00BC1120">
      <w:pPr>
        <w:spacing w:line="240" w:lineRule="auto"/>
        <w:rPr>
          <w:rFonts w:ascii="Times New Roman" w:eastAsia="Times New Roman" w:hAnsi="Times New Roman" w:cs="Times New Roman"/>
          <w:b/>
          <w:color w:val="000000"/>
          <w:sz w:val="32"/>
          <w:szCs w:val="32"/>
        </w:rPr>
      </w:pPr>
    </w:p>
    <w:p w:rsidR="00BC1120" w:rsidRDefault="00BC1120">
      <w:pPr>
        <w:spacing w:line="240" w:lineRule="auto"/>
        <w:rPr>
          <w:rFonts w:ascii="Times New Roman" w:eastAsia="Times New Roman" w:hAnsi="Times New Roman" w:cs="Times New Roman"/>
          <w:b/>
          <w:color w:val="000000"/>
          <w:sz w:val="32"/>
          <w:szCs w:val="32"/>
        </w:rPr>
      </w:pPr>
    </w:p>
    <w:p w:rsidR="00BC1120" w:rsidRDefault="00BC1120">
      <w:pPr>
        <w:spacing w:line="240" w:lineRule="auto"/>
        <w:rPr>
          <w:rFonts w:ascii="Times New Roman" w:eastAsia="Times New Roman" w:hAnsi="Times New Roman" w:cs="Times New Roman"/>
          <w:b/>
          <w:color w:val="000000"/>
          <w:sz w:val="32"/>
          <w:szCs w:val="32"/>
        </w:rPr>
      </w:pPr>
    </w:p>
    <w:p w:rsidR="00BC1120" w:rsidRDefault="00BC1120">
      <w:pPr>
        <w:spacing w:line="240" w:lineRule="auto"/>
        <w:rPr>
          <w:rFonts w:ascii="Times New Roman" w:eastAsia="Times New Roman" w:hAnsi="Times New Roman" w:cs="Times New Roman"/>
          <w:color w:val="000000"/>
          <w:sz w:val="24"/>
          <w:szCs w:val="24"/>
        </w:rPr>
      </w:pPr>
    </w:p>
    <w:p w:rsidR="00BC1120" w:rsidRDefault="00BC1120">
      <w:pPr>
        <w:spacing w:line="240" w:lineRule="auto"/>
        <w:rPr>
          <w:rFonts w:ascii="Times New Roman" w:eastAsia="Times New Roman" w:hAnsi="Times New Roman" w:cs="Times New Roman"/>
          <w:color w:val="000000"/>
          <w:sz w:val="24"/>
          <w:szCs w:val="24"/>
        </w:rPr>
      </w:pPr>
    </w:p>
    <w:p w:rsidR="00BC1120" w:rsidRDefault="00DA305A">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w:t>
      </w:r>
    </w:p>
    <w:p w:rsidR="00BC1120" w:rsidRDefault="00DA305A">
      <w:pPr>
        <w:spacing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Preeti</w:t>
      </w:r>
      <w:proofErr w:type="spellEnd"/>
      <w:r>
        <w:rPr>
          <w:rFonts w:ascii="Times New Roman" w:eastAsia="Times New Roman" w:hAnsi="Times New Roman" w:cs="Times New Roman"/>
          <w:color w:val="000000"/>
          <w:sz w:val="24"/>
          <w:szCs w:val="24"/>
        </w:rPr>
        <w:t xml:space="preserve"> Singh, B.Sc</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H) Mathematics, Semester 4</w:t>
      </w:r>
    </w:p>
    <w:p w:rsidR="00BC1120" w:rsidRDefault="00DA305A">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Priya Rani, B.Sc</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H) Mathematics, Semester 4</w:t>
      </w:r>
    </w:p>
    <w:p w:rsidR="00BC1120" w:rsidRDefault="00DA305A">
      <w:pPr>
        <w:spacing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Sneha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Kumari</w:t>
      </w:r>
      <w:proofErr w:type="spellEnd"/>
      <w:r>
        <w:rPr>
          <w:rFonts w:ascii="Times New Roman" w:eastAsia="Times New Roman" w:hAnsi="Times New Roman" w:cs="Times New Roman"/>
          <w:color w:val="000000"/>
          <w:sz w:val="24"/>
          <w:szCs w:val="24"/>
        </w:rPr>
        <w:t>, B.Sc</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H) Mathematics, Semester 4</w:t>
      </w:r>
    </w:p>
    <w:p w:rsidR="00BC1120" w:rsidRDefault="00DA305A">
      <w:pPr>
        <w:spacing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Sushmita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Kumari</w:t>
      </w:r>
      <w:proofErr w:type="spellEnd"/>
      <w:r>
        <w:rPr>
          <w:rFonts w:ascii="Times New Roman" w:eastAsia="Times New Roman" w:hAnsi="Times New Roman" w:cs="Times New Roman"/>
          <w:color w:val="000000"/>
          <w:sz w:val="24"/>
          <w:szCs w:val="24"/>
        </w:rPr>
        <w:t xml:space="preserve"> Suman, B.Sc</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H) Mathematics, Semester 4</w:t>
      </w:r>
    </w:p>
    <w:p w:rsidR="00BC1120" w:rsidRDefault="00DA305A">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Nidhi Chaudhary, B.Sc</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H) Mathematics, Semester 2</w:t>
      </w:r>
    </w:p>
    <w:p w:rsidR="00BC1120" w:rsidRDefault="00DA305A">
      <w:pPr>
        <w:spacing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Akshita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Bharadwaj</w:t>
      </w:r>
      <w:proofErr w:type="spellEnd"/>
      <w:r>
        <w:rPr>
          <w:rFonts w:ascii="Times New Roman" w:eastAsia="Times New Roman" w:hAnsi="Times New Roman" w:cs="Times New Roman"/>
          <w:color w:val="000000"/>
          <w:sz w:val="24"/>
          <w:szCs w:val="24"/>
        </w:rPr>
        <w:t>, B.Sc</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H) Mathematics, Semester 2</w:t>
      </w:r>
    </w:p>
    <w:p w:rsidR="00BC1120" w:rsidRDefault="00DA305A">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Shreya </w:t>
      </w:r>
      <w:proofErr w:type="spellStart"/>
      <w:r>
        <w:rPr>
          <w:rFonts w:ascii="Times New Roman" w:eastAsia="Times New Roman" w:hAnsi="Times New Roman" w:cs="Times New Roman"/>
          <w:color w:val="000000"/>
          <w:sz w:val="24"/>
          <w:szCs w:val="24"/>
        </w:rPr>
        <w:t>Kumari</w:t>
      </w:r>
      <w:proofErr w:type="spellEnd"/>
      <w:r>
        <w:rPr>
          <w:rFonts w:ascii="Times New Roman" w:eastAsia="Times New Roman" w:hAnsi="Times New Roman" w:cs="Times New Roman"/>
          <w:color w:val="000000"/>
          <w:sz w:val="24"/>
          <w:szCs w:val="24"/>
        </w:rPr>
        <w:t>, B.Sc</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H) Mathematics, Semester 2</w:t>
      </w:r>
    </w:p>
    <w:p w:rsidR="00BC1120" w:rsidRDefault="00DA305A">
      <w:pPr>
        <w:spacing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Pri</w:t>
      </w:r>
      <w:r>
        <w:rPr>
          <w:rFonts w:ascii="Times New Roman" w:eastAsia="Times New Roman" w:hAnsi="Times New Roman" w:cs="Times New Roman"/>
          <w:color w:val="000000"/>
          <w:sz w:val="24"/>
          <w:szCs w:val="24"/>
        </w:rPr>
        <w:t>ncy</w:t>
      </w:r>
      <w:proofErr w:type="spellEnd"/>
      <w:r>
        <w:rPr>
          <w:rFonts w:ascii="Times New Roman" w:eastAsia="Times New Roman" w:hAnsi="Times New Roman" w:cs="Times New Roman"/>
          <w:color w:val="000000"/>
          <w:sz w:val="24"/>
          <w:szCs w:val="24"/>
        </w:rPr>
        <w:t xml:space="preserve"> Yadav, B.Sc. Physical Sc. with Computer Sc., Semester 2</w:t>
      </w:r>
      <w:r>
        <w:br w:type="page"/>
      </w:r>
      <w:r>
        <w:rPr>
          <w:noProof/>
        </w:rPr>
        <mc:AlternateContent>
          <mc:Choice Requires="wpg">
            <w:drawing>
              <wp:anchor distT="0" distB="0" distL="0" distR="0" simplePos="0" relativeHeight="251660288" behindDoc="1" locked="0" layoutInCell="1" hidden="0" allowOverlap="1">
                <wp:simplePos x="0" y="0"/>
                <wp:positionH relativeFrom="column">
                  <wp:posOffset>-914399</wp:posOffset>
                </wp:positionH>
                <wp:positionV relativeFrom="paragraph">
                  <wp:posOffset>927100</wp:posOffset>
                </wp:positionV>
                <wp:extent cx="5928360" cy="58420"/>
                <wp:effectExtent l="0" t="0" r="0" b="0"/>
                <wp:wrapNone/>
                <wp:docPr id="8" name="Rectangle 8"/>
                <wp:cNvGraphicFramePr/>
                <a:graphic xmlns:a="http://schemas.openxmlformats.org/drawingml/2006/main">
                  <a:graphicData uri="http://schemas.microsoft.com/office/word/2010/wordprocessingShape">
                    <wps:wsp>
                      <wps:cNvSpPr/>
                      <wps:spPr>
                        <a:xfrm>
                          <a:off x="2388170" y="3757140"/>
                          <a:ext cx="5915660" cy="45720"/>
                        </a:xfrm>
                        <a:prstGeom prst="rect">
                          <a:avLst/>
                        </a:prstGeom>
                        <a:solidFill>
                          <a:schemeClr val="lt1"/>
                        </a:solidFill>
                        <a:ln w="12700" cap="flat" cmpd="sng">
                          <a:solidFill>
                            <a:srgbClr val="663300"/>
                          </a:solidFill>
                          <a:prstDash val="solid"/>
                          <a:miter lim="800000"/>
                          <a:headEnd type="none" w="sm" len="sm"/>
                          <a:tailEnd type="none" w="sm" len="sm"/>
                        </a:ln>
                      </wps:spPr>
                      <wps:txbx>
                        <w:txbxContent>
                          <w:p w:rsidR="00BC1120" w:rsidRDefault="00BC112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-914399</wp:posOffset>
                </wp:positionH>
                <wp:positionV relativeFrom="paragraph">
                  <wp:posOffset>927100</wp:posOffset>
                </wp:positionV>
                <wp:extent cx="5928360" cy="58420"/>
                <wp:effectExtent b="0" l="0" r="0" t="0"/>
                <wp:wrapNone/>
                <wp:docPr id="4"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5928360" cy="58420"/>
                        </a:xfrm>
                        <a:prstGeom prst="rect"/>
                        <a:ln/>
                      </pic:spPr>
                    </pic:pic>
                  </a:graphicData>
                </a:graphic>
              </wp:anchor>
            </w:drawing>
          </mc:Fallback>
        </mc:AlternateContent>
      </w:r>
    </w:p>
    <w:p w:rsidR="00BC1120" w:rsidRDefault="00BC1120">
      <w:pPr>
        <w:jc w:val="center"/>
        <w:rPr>
          <w:rFonts w:ascii="Times New Roman" w:eastAsia="Times New Roman" w:hAnsi="Times New Roman" w:cs="Times New Roman"/>
          <w:b/>
          <w:color w:val="385623"/>
          <w:sz w:val="40"/>
          <w:szCs w:val="40"/>
        </w:rPr>
      </w:pPr>
    </w:p>
    <w:p w:rsidR="00BC1120" w:rsidRDefault="00DA305A">
      <w:pPr>
        <w:jc w:val="center"/>
        <w:rPr>
          <w:rFonts w:ascii="Times New Roman" w:eastAsia="Times New Roman" w:hAnsi="Times New Roman" w:cs="Times New Roman"/>
          <w:b/>
          <w:color w:val="385623"/>
          <w:sz w:val="40"/>
          <w:szCs w:val="40"/>
        </w:rPr>
      </w:pPr>
      <w:r>
        <w:rPr>
          <w:rFonts w:ascii="Times New Roman" w:eastAsia="Times New Roman" w:hAnsi="Times New Roman" w:cs="Times New Roman"/>
          <w:b/>
          <w:color w:val="385623"/>
          <w:sz w:val="40"/>
          <w:szCs w:val="40"/>
        </w:rPr>
        <w:t>ACKNOWLEDGEMENT</w:t>
      </w:r>
    </w:p>
    <w:p w:rsidR="00BC1120" w:rsidRDefault="00BC1120">
      <w:pPr>
        <w:spacing w:line="276" w:lineRule="auto"/>
        <w:rPr>
          <w:rFonts w:ascii="Times New Roman" w:eastAsia="Times New Roman" w:hAnsi="Times New Roman" w:cs="Times New Roman"/>
          <w:b/>
          <w:color w:val="000000"/>
          <w:sz w:val="40"/>
          <w:szCs w:val="40"/>
        </w:rPr>
      </w:pPr>
    </w:p>
    <w:p w:rsidR="00BC1120" w:rsidRDefault="00DA305A">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presented research paper deals with the topic “Using Game Theory in mitigating Covid Spread, and Vaccination” under the supervision of the Department of Mathematics.</w:t>
      </w:r>
    </w:p>
    <w:p w:rsidR="00BC1120" w:rsidRDefault="00DA305A">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 xml:space="preserve">are immensely grateful to work under DS Kothari Centre summer workshop, 2021.We would like to thank our principal, respected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Bijayalaxmi</w:t>
      </w:r>
      <w:proofErr w:type="spellEnd"/>
      <w:r>
        <w:rPr>
          <w:rFonts w:ascii="Times New Roman" w:eastAsia="Times New Roman" w:hAnsi="Times New Roman" w:cs="Times New Roman"/>
          <w:sz w:val="24"/>
          <w:szCs w:val="24"/>
        </w:rPr>
        <w:t xml:space="preserve"> Nanda for giving us the opportunity to learn and explore the applications of Game Theory. We would like to express </w:t>
      </w:r>
      <w:r>
        <w:rPr>
          <w:rFonts w:ascii="Times New Roman" w:eastAsia="Times New Roman" w:hAnsi="Times New Roman" w:cs="Times New Roman"/>
          <w:sz w:val="24"/>
          <w:szCs w:val="24"/>
        </w:rPr>
        <w:t xml:space="preserve">our gratitude to our mentors Ms. </w:t>
      </w:r>
      <w:proofErr w:type="spellStart"/>
      <w:r>
        <w:rPr>
          <w:rFonts w:ascii="Times New Roman" w:eastAsia="Times New Roman" w:hAnsi="Times New Roman" w:cs="Times New Roman"/>
          <w:sz w:val="24"/>
          <w:szCs w:val="24"/>
        </w:rPr>
        <w:t>Apeksha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Verma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Daulti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Verma</w:t>
      </w:r>
      <w:proofErr w:type="spellEnd"/>
      <w:r>
        <w:rPr>
          <w:rFonts w:ascii="Times New Roman" w:eastAsia="Times New Roman" w:hAnsi="Times New Roman" w:cs="Times New Roman"/>
          <w:sz w:val="24"/>
          <w:szCs w:val="24"/>
        </w:rPr>
        <w:t xml:space="preserve">, Mr. </w:t>
      </w:r>
      <w:proofErr w:type="spellStart"/>
      <w:r>
        <w:rPr>
          <w:rFonts w:ascii="Times New Roman" w:eastAsia="Times New Roman" w:hAnsi="Times New Roman" w:cs="Times New Roman"/>
          <w:sz w:val="24"/>
          <w:szCs w:val="24"/>
        </w:rPr>
        <w:t>Mohit</w:t>
      </w:r>
      <w:proofErr w:type="spellEnd"/>
      <w:r>
        <w:rPr>
          <w:rFonts w:ascii="Times New Roman" w:eastAsia="Times New Roman" w:hAnsi="Times New Roman" w:cs="Times New Roman"/>
          <w:sz w:val="24"/>
          <w:szCs w:val="24"/>
        </w:rPr>
        <w:t xml:space="preserve"> Kumar </w:t>
      </w:r>
      <w:proofErr w:type="spellStart"/>
      <w:r>
        <w:rPr>
          <w:rFonts w:ascii="Times New Roman" w:eastAsia="Times New Roman" w:hAnsi="Times New Roman" w:cs="Times New Roman"/>
          <w:sz w:val="24"/>
          <w:szCs w:val="24"/>
        </w:rPr>
        <w:t>Macchal</w:t>
      </w:r>
      <w:proofErr w:type="spellEnd"/>
      <w:r>
        <w:rPr>
          <w:rFonts w:ascii="Times New Roman" w:eastAsia="Times New Roman" w:hAnsi="Times New Roman" w:cs="Times New Roman"/>
          <w:sz w:val="24"/>
          <w:szCs w:val="24"/>
        </w:rPr>
        <w:t xml:space="preserve"> and Mr. </w:t>
      </w:r>
      <w:proofErr w:type="spellStart"/>
      <w:r>
        <w:rPr>
          <w:rFonts w:ascii="Times New Roman" w:eastAsia="Times New Roman" w:hAnsi="Times New Roman" w:cs="Times New Roman"/>
          <w:sz w:val="24"/>
          <w:szCs w:val="24"/>
        </w:rPr>
        <w:t>Mohd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Sarik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Idrisi</w:t>
      </w:r>
      <w:proofErr w:type="spellEnd"/>
      <w:r>
        <w:rPr>
          <w:rFonts w:ascii="Times New Roman" w:eastAsia="Times New Roman" w:hAnsi="Times New Roman" w:cs="Times New Roman"/>
          <w:sz w:val="24"/>
          <w:szCs w:val="24"/>
        </w:rPr>
        <w:t xml:space="preserve"> for guiding and helping us in getting a better understanding of the project. We are thankful for their continuous support and valuable info</w:t>
      </w:r>
      <w:r>
        <w:rPr>
          <w:rFonts w:ascii="Times New Roman" w:eastAsia="Times New Roman" w:hAnsi="Times New Roman" w:cs="Times New Roman"/>
          <w:sz w:val="24"/>
          <w:szCs w:val="24"/>
        </w:rPr>
        <w:t>rmation needed to complete our study. It was our pleasure to work in a team and we appreciate every member’s contribution. In the end, we would also like to thank our family and friends for their constant support and encouragement.</w:t>
      </w:r>
    </w:p>
    <w:p w:rsidR="00BC1120" w:rsidRDefault="00BC1120">
      <w:pPr>
        <w:rPr>
          <w:rFonts w:ascii="Times New Roman" w:eastAsia="Times New Roman" w:hAnsi="Times New Roman" w:cs="Times New Roman"/>
          <w:b/>
          <w:color w:val="000000"/>
          <w:sz w:val="24"/>
          <w:szCs w:val="24"/>
        </w:rPr>
      </w:pPr>
    </w:p>
    <w:p w:rsidR="00BC1120" w:rsidRDefault="00BC1120">
      <w:pPr>
        <w:rPr>
          <w:b/>
          <w:color w:val="000000"/>
          <w:sz w:val="40"/>
          <w:szCs w:val="40"/>
          <w:u w:val="single"/>
        </w:rPr>
      </w:pPr>
    </w:p>
    <w:p w:rsidR="00BC1120" w:rsidRDefault="00BC1120">
      <w:pPr>
        <w:rPr>
          <w:b/>
          <w:color w:val="000000"/>
          <w:sz w:val="40"/>
          <w:szCs w:val="40"/>
          <w:u w:val="single"/>
        </w:rPr>
      </w:pPr>
    </w:p>
    <w:p w:rsidR="00BC1120" w:rsidRDefault="00BC1120">
      <w:pPr>
        <w:rPr>
          <w:b/>
          <w:color w:val="000000"/>
          <w:sz w:val="40"/>
          <w:szCs w:val="40"/>
          <w:u w:val="single"/>
        </w:rPr>
      </w:pPr>
    </w:p>
    <w:p w:rsidR="00BC1120" w:rsidRDefault="00BC1120">
      <w:pPr>
        <w:rPr>
          <w:b/>
          <w:color w:val="000000"/>
          <w:sz w:val="40"/>
          <w:szCs w:val="40"/>
          <w:u w:val="single"/>
        </w:rPr>
      </w:pPr>
    </w:p>
    <w:p w:rsidR="00BC1120" w:rsidRDefault="00BC1120">
      <w:pPr>
        <w:rPr>
          <w:b/>
          <w:color w:val="000000"/>
          <w:sz w:val="40"/>
          <w:szCs w:val="40"/>
          <w:u w:val="single"/>
        </w:rPr>
      </w:pPr>
    </w:p>
    <w:p w:rsidR="00BC1120" w:rsidRDefault="00BC1120">
      <w:pPr>
        <w:rPr>
          <w:b/>
          <w:color w:val="000000"/>
          <w:sz w:val="40"/>
          <w:szCs w:val="40"/>
          <w:u w:val="single"/>
        </w:rPr>
      </w:pPr>
    </w:p>
    <w:p w:rsidR="00BC1120" w:rsidRDefault="00BC1120">
      <w:pPr>
        <w:rPr>
          <w:b/>
          <w:color w:val="000000"/>
          <w:sz w:val="40"/>
          <w:szCs w:val="40"/>
          <w:u w:val="single"/>
        </w:rPr>
      </w:pPr>
    </w:p>
    <w:p w:rsidR="00BC1120" w:rsidRDefault="00BC1120">
      <w:pPr>
        <w:rPr>
          <w:b/>
          <w:color w:val="000000"/>
          <w:sz w:val="40"/>
          <w:szCs w:val="40"/>
          <w:u w:val="single"/>
        </w:rPr>
      </w:pPr>
    </w:p>
    <w:p w:rsidR="00BC1120" w:rsidRDefault="00BC1120">
      <w:pPr>
        <w:rPr>
          <w:b/>
          <w:color w:val="000000"/>
          <w:sz w:val="40"/>
          <w:szCs w:val="40"/>
          <w:u w:val="single"/>
        </w:rPr>
      </w:pPr>
    </w:p>
    <w:p w:rsidR="00BC1120" w:rsidRDefault="00BC1120">
      <w:pPr>
        <w:rPr>
          <w:b/>
          <w:color w:val="000000"/>
          <w:sz w:val="40"/>
          <w:szCs w:val="40"/>
          <w:u w:val="single"/>
        </w:rPr>
      </w:pPr>
    </w:p>
    <w:p w:rsidR="00BC1120" w:rsidRDefault="00BC1120">
      <w:pPr>
        <w:pBdr>
          <w:top w:val="nil"/>
          <w:left w:val="nil"/>
          <w:bottom w:val="nil"/>
          <w:right w:val="nil"/>
          <w:between w:val="nil"/>
        </w:pBdr>
        <w:spacing w:before="240" w:after="240" w:line="240" w:lineRule="auto"/>
        <w:rPr>
          <w:rFonts w:ascii="Times New Roman" w:eastAsia="Times New Roman" w:hAnsi="Times New Roman" w:cs="Times New Roman"/>
          <w:b/>
          <w:color w:val="000000"/>
          <w:sz w:val="28"/>
          <w:szCs w:val="28"/>
          <w:highlight w:val="white"/>
        </w:rPr>
      </w:pPr>
    </w:p>
    <w:p w:rsidR="00BC1120" w:rsidRDefault="00BC1120">
      <w:pPr>
        <w:pBdr>
          <w:top w:val="nil"/>
          <w:left w:val="nil"/>
          <w:bottom w:val="nil"/>
          <w:right w:val="nil"/>
          <w:between w:val="nil"/>
        </w:pBdr>
        <w:spacing w:before="240" w:after="240" w:line="240" w:lineRule="auto"/>
        <w:jc w:val="center"/>
        <w:rPr>
          <w:rFonts w:ascii="Times New Roman" w:eastAsia="Times New Roman" w:hAnsi="Times New Roman" w:cs="Times New Roman"/>
          <w:b/>
          <w:color w:val="385623"/>
          <w:sz w:val="40"/>
          <w:szCs w:val="40"/>
          <w:highlight w:val="white"/>
        </w:rPr>
      </w:pPr>
    </w:p>
    <w:p w:rsidR="00BC1120" w:rsidRDefault="00DA305A">
      <w:pPr>
        <w:pBdr>
          <w:top w:val="nil"/>
          <w:left w:val="nil"/>
          <w:bottom w:val="nil"/>
          <w:right w:val="nil"/>
          <w:between w:val="nil"/>
        </w:pBdr>
        <w:spacing w:before="240" w:after="240" w:line="240" w:lineRule="auto"/>
        <w:jc w:val="center"/>
        <w:rPr>
          <w:rFonts w:ascii="Times New Roman" w:eastAsia="Times New Roman" w:hAnsi="Times New Roman" w:cs="Times New Roman"/>
          <w:b/>
          <w:color w:val="385623"/>
          <w:sz w:val="40"/>
          <w:szCs w:val="40"/>
          <w:highlight w:val="white"/>
        </w:rPr>
      </w:pPr>
      <w:r>
        <w:rPr>
          <w:rFonts w:ascii="Times New Roman" w:eastAsia="Times New Roman" w:hAnsi="Times New Roman" w:cs="Times New Roman"/>
          <w:b/>
          <w:color w:val="385623"/>
          <w:sz w:val="40"/>
          <w:szCs w:val="40"/>
          <w:highlight w:val="white"/>
        </w:rPr>
        <w:t>ABSTRACT</w:t>
      </w:r>
    </w:p>
    <w:p w:rsidR="00BC1120" w:rsidRDefault="00BC1120">
      <w:pPr>
        <w:pBdr>
          <w:top w:val="nil"/>
          <w:left w:val="nil"/>
          <w:bottom w:val="nil"/>
          <w:right w:val="nil"/>
          <w:between w:val="nil"/>
        </w:pBdr>
        <w:spacing w:before="240" w:after="240" w:line="240" w:lineRule="auto"/>
        <w:jc w:val="center"/>
        <w:rPr>
          <w:rFonts w:ascii="Times New Roman" w:eastAsia="Times New Roman" w:hAnsi="Times New Roman" w:cs="Times New Roman"/>
          <w:b/>
          <w:color w:val="385623"/>
          <w:sz w:val="40"/>
          <w:szCs w:val="40"/>
          <w:highlight w:val="white"/>
        </w:rPr>
      </w:pPr>
    </w:p>
    <w:p w:rsidR="00BC1120" w:rsidRDefault="00DA305A">
      <w:pPr>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As the emerging of the recent viable covid-19 prevention strategies and vaccinations, the vaccination uptake and Covid protocols for mitigating the spread of coronavirus have become a key factor in eradicating the virus &amp; building immunity. We have discuss</w:t>
      </w:r>
      <w:r>
        <w:rPr>
          <w:rFonts w:ascii="Times New Roman" w:eastAsia="Times New Roman" w:hAnsi="Times New Roman" w:cs="Times New Roman"/>
          <w:i/>
          <w:sz w:val="24"/>
          <w:szCs w:val="24"/>
        </w:rPr>
        <w:t>ed that game theory &amp; social etiquette models should be used to guide decisions pertaining to preventing the transmission of the deadly virus and vaccination programmes for the best possible results. The government has been trying to implement several meas</w:t>
      </w:r>
      <w:r>
        <w:rPr>
          <w:rFonts w:ascii="Times New Roman" w:eastAsia="Times New Roman" w:hAnsi="Times New Roman" w:cs="Times New Roman"/>
          <w:i/>
          <w:sz w:val="24"/>
          <w:szCs w:val="24"/>
        </w:rPr>
        <w:t>ures and introduce biological interventions for preventing the transmission but it depends on the people on how to follow it. The decisions taken by individuals as well as in groups affect the spread of the pandemic and the aim is to derive the optimal sol</w:t>
      </w:r>
      <w:r>
        <w:rPr>
          <w:rFonts w:ascii="Times New Roman" w:eastAsia="Times New Roman" w:hAnsi="Times New Roman" w:cs="Times New Roman"/>
          <w:i/>
          <w:sz w:val="24"/>
          <w:szCs w:val="24"/>
        </w:rPr>
        <w:t xml:space="preserve">ution for this problem. In the months after the introduction of vaccines, many countries face scarcity of vaccines. Vaccine hesitancy is also being encountered from some sections of the population. We discussed how the </w:t>
      </w:r>
      <w:proofErr w:type="gramStart"/>
      <w:r>
        <w:rPr>
          <w:rFonts w:ascii="Times New Roman" w:eastAsia="Times New Roman" w:hAnsi="Times New Roman" w:cs="Times New Roman"/>
          <w:i/>
          <w:sz w:val="24"/>
          <w:szCs w:val="24"/>
        </w:rPr>
        <w:t>players(</w:t>
      </w:r>
      <w:proofErr w:type="gramEnd"/>
      <w:r>
        <w:rPr>
          <w:rFonts w:ascii="Times New Roman" w:eastAsia="Times New Roman" w:hAnsi="Times New Roman" w:cs="Times New Roman"/>
          <w:i/>
          <w:sz w:val="24"/>
          <w:szCs w:val="24"/>
        </w:rPr>
        <w:t>individuals) among the popula</w:t>
      </w:r>
      <w:r>
        <w:rPr>
          <w:rFonts w:ascii="Times New Roman" w:eastAsia="Times New Roman" w:hAnsi="Times New Roman" w:cs="Times New Roman"/>
          <w:i/>
          <w:sz w:val="24"/>
          <w:szCs w:val="24"/>
        </w:rPr>
        <w:t>tion under uncertainty, with only conditionally optimal outcomes can make his/her decision, which is a unique strength of game theoretic modelling. Therefore, we can use this game theory approach to obtain the best framework for modelling &amp; understanding t</w:t>
      </w:r>
      <w:r>
        <w:rPr>
          <w:rFonts w:ascii="Times New Roman" w:eastAsia="Times New Roman" w:hAnsi="Times New Roman" w:cs="Times New Roman"/>
          <w:i/>
          <w:sz w:val="24"/>
          <w:szCs w:val="24"/>
        </w:rPr>
        <w:t>he measures for reducing transmission of coronavirus and vaccination prioritization, and up taking for the optimal control of the Covid-19 pandemic.</w:t>
      </w:r>
    </w:p>
    <w:p w:rsidR="00BC1120" w:rsidRDefault="00BC1120">
      <w:pPr>
        <w:pBdr>
          <w:top w:val="nil"/>
          <w:left w:val="nil"/>
          <w:bottom w:val="nil"/>
          <w:right w:val="nil"/>
          <w:between w:val="nil"/>
        </w:pBdr>
        <w:spacing w:before="240" w:after="240" w:line="240" w:lineRule="auto"/>
        <w:rPr>
          <w:rFonts w:ascii="Times New Roman" w:eastAsia="Times New Roman" w:hAnsi="Times New Roman" w:cs="Times New Roman"/>
          <w:b/>
          <w:color w:val="000000"/>
          <w:sz w:val="28"/>
          <w:szCs w:val="28"/>
          <w:highlight w:val="white"/>
        </w:rPr>
      </w:pPr>
    </w:p>
    <w:p w:rsidR="00BC1120" w:rsidRDefault="00BC1120">
      <w:pPr>
        <w:pBdr>
          <w:top w:val="nil"/>
          <w:left w:val="nil"/>
          <w:bottom w:val="nil"/>
          <w:right w:val="nil"/>
          <w:between w:val="nil"/>
        </w:pBdr>
        <w:spacing w:before="240" w:after="240" w:line="240" w:lineRule="auto"/>
        <w:rPr>
          <w:rFonts w:ascii="Times New Roman" w:eastAsia="Times New Roman" w:hAnsi="Times New Roman" w:cs="Times New Roman"/>
          <w:b/>
          <w:color w:val="000000"/>
          <w:sz w:val="28"/>
          <w:szCs w:val="28"/>
          <w:highlight w:val="white"/>
        </w:rPr>
      </w:pPr>
    </w:p>
    <w:p w:rsidR="00BC1120" w:rsidRDefault="00BC1120">
      <w:pPr>
        <w:pBdr>
          <w:top w:val="nil"/>
          <w:left w:val="nil"/>
          <w:bottom w:val="nil"/>
          <w:right w:val="nil"/>
          <w:between w:val="nil"/>
        </w:pBdr>
        <w:spacing w:before="240" w:after="240" w:line="240" w:lineRule="auto"/>
        <w:rPr>
          <w:rFonts w:ascii="Times New Roman" w:eastAsia="Times New Roman" w:hAnsi="Times New Roman" w:cs="Times New Roman"/>
          <w:b/>
          <w:color w:val="000000"/>
          <w:sz w:val="28"/>
          <w:szCs w:val="28"/>
          <w:highlight w:val="white"/>
        </w:rPr>
      </w:pPr>
    </w:p>
    <w:p w:rsidR="00BC1120" w:rsidRDefault="00BC1120">
      <w:pPr>
        <w:pBdr>
          <w:top w:val="nil"/>
          <w:left w:val="nil"/>
          <w:bottom w:val="nil"/>
          <w:right w:val="nil"/>
          <w:between w:val="nil"/>
        </w:pBdr>
        <w:spacing w:before="240" w:after="240" w:line="240" w:lineRule="auto"/>
        <w:rPr>
          <w:rFonts w:ascii="Times New Roman" w:eastAsia="Times New Roman" w:hAnsi="Times New Roman" w:cs="Times New Roman"/>
          <w:b/>
          <w:color w:val="000000"/>
          <w:sz w:val="28"/>
          <w:szCs w:val="28"/>
          <w:highlight w:val="white"/>
        </w:rPr>
      </w:pPr>
    </w:p>
    <w:p w:rsidR="00BC1120" w:rsidRDefault="00BC1120">
      <w:pPr>
        <w:pBdr>
          <w:top w:val="nil"/>
          <w:left w:val="nil"/>
          <w:bottom w:val="nil"/>
          <w:right w:val="nil"/>
          <w:between w:val="nil"/>
        </w:pBdr>
        <w:spacing w:before="240" w:after="240" w:line="240" w:lineRule="auto"/>
        <w:rPr>
          <w:rFonts w:ascii="Times New Roman" w:eastAsia="Times New Roman" w:hAnsi="Times New Roman" w:cs="Times New Roman"/>
          <w:b/>
          <w:sz w:val="28"/>
          <w:szCs w:val="28"/>
          <w:highlight w:val="white"/>
        </w:rPr>
      </w:pPr>
    </w:p>
    <w:p w:rsidR="00BC1120" w:rsidRDefault="00BC1120">
      <w:pPr>
        <w:pBdr>
          <w:top w:val="nil"/>
          <w:left w:val="nil"/>
          <w:bottom w:val="nil"/>
          <w:right w:val="nil"/>
          <w:between w:val="nil"/>
        </w:pBdr>
        <w:spacing w:before="240" w:after="240" w:line="240" w:lineRule="auto"/>
        <w:rPr>
          <w:rFonts w:ascii="Times New Roman" w:eastAsia="Times New Roman" w:hAnsi="Times New Roman" w:cs="Times New Roman"/>
          <w:b/>
          <w:sz w:val="28"/>
          <w:szCs w:val="28"/>
          <w:highlight w:val="white"/>
        </w:rPr>
      </w:pPr>
    </w:p>
    <w:p w:rsidR="00BC1120" w:rsidRDefault="00BC1120">
      <w:pPr>
        <w:pBdr>
          <w:top w:val="nil"/>
          <w:left w:val="nil"/>
          <w:bottom w:val="nil"/>
          <w:right w:val="nil"/>
          <w:between w:val="nil"/>
        </w:pBdr>
        <w:spacing w:before="240" w:after="240" w:line="240" w:lineRule="auto"/>
        <w:rPr>
          <w:rFonts w:ascii="Times New Roman" w:eastAsia="Times New Roman" w:hAnsi="Times New Roman" w:cs="Times New Roman"/>
          <w:b/>
          <w:sz w:val="28"/>
          <w:szCs w:val="28"/>
          <w:highlight w:val="white"/>
        </w:rPr>
      </w:pPr>
    </w:p>
    <w:p w:rsidR="00BC1120" w:rsidRDefault="00BC1120">
      <w:pPr>
        <w:pBdr>
          <w:top w:val="nil"/>
          <w:left w:val="nil"/>
          <w:bottom w:val="nil"/>
          <w:right w:val="nil"/>
          <w:between w:val="nil"/>
        </w:pBdr>
        <w:spacing w:before="240" w:after="240" w:line="240" w:lineRule="auto"/>
        <w:rPr>
          <w:rFonts w:ascii="Times New Roman" w:eastAsia="Times New Roman" w:hAnsi="Times New Roman" w:cs="Times New Roman"/>
          <w:b/>
          <w:sz w:val="28"/>
          <w:szCs w:val="28"/>
          <w:highlight w:val="white"/>
        </w:rPr>
      </w:pPr>
    </w:p>
    <w:p w:rsidR="00BC1120" w:rsidRDefault="00BC1120">
      <w:pPr>
        <w:pBdr>
          <w:top w:val="nil"/>
          <w:left w:val="nil"/>
          <w:bottom w:val="nil"/>
          <w:right w:val="nil"/>
          <w:between w:val="nil"/>
        </w:pBdr>
        <w:spacing w:before="240" w:after="240" w:line="240" w:lineRule="auto"/>
        <w:rPr>
          <w:rFonts w:ascii="Times New Roman" w:eastAsia="Times New Roman" w:hAnsi="Times New Roman" w:cs="Times New Roman"/>
          <w:b/>
          <w:sz w:val="28"/>
          <w:szCs w:val="28"/>
          <w:highlight w:val="white"/>
        </w:rPr>
      </w:pPr>
    </w:p>
    <w:p w:rsidR="00BC1120" w:rsidRDefault="00BC1120">
      <w:pPr>
        <w:pBdr>
          <w:top w:val="nil"/>
          <w:left w:val="nil"/>
          <w:bottom w:val="nil"/>
          <w:right w:val="nil"/>
          <w:between w:val="nil"/>
        </w:pBdr>
        <w:spacing w:before="240" w:after="240" w:line="240" w:lineRule="auto"/>
        <w:rPr>
          <w:rFonts w:ascii="Times New Roman" w:eastAsia="Times New Roman" w:hAnsi="Times New Roman" w:cs="Times New Roman"/>
          <w:b/>
          <w:sz w:val="28"/>
          <w:szCs w:val="28"/>
          <w:highlight w:val="white"/>
        </w:rPr>
      </w:pPr>
    </w:p>
    <w:p w:rsidR="00BC1120" w:rsidRDefault="00BC1120">
      <w:pPr>
        <w:pBdr>
          <w:top w:val="nil"/>
          <w:left w:val="nil"/>
          <w:bottom w:val="nil"/>
          <w:right w:val="nil"/>
          <w:between w:val="nil"/>
        </w:pBdr>
        <w:spacing w:before="240" w:after="240" w:line="240" w:lineRule="auto"/>
        <w:rPr>
          <w:rFonts w:ascii="Times New Roman" w:eastAsia="Times New Roman" w:hAnsi="Times New Roman" w:cs="Times New Roman"/>
          <w:b/>
          <w:sz w:val="28"/>
          <w:szCs w:val="28"/>
          <w:highlight w:val="white"/>
        </w:rPr>
      </w:pPr>
    </w:p>
    <w:p w:rsidR="00BC1120" w:rsidRDefault="00BC1120">
      <w:pPr>
        <w:pBdr>
          <w:top w:val="nil"/>
          <w:left w:val="nil"/>
          <w:bottom w:val="nil"/>
          <w:right w:val="nil"/>
          <w:between w:val="nil"/>
        </w:pBdr>
        <w:spacing w:before="240" w:after="240" w:line="240" w:lineRule="auto"/>
        <w:jc w:val="center"/>
        <w:rPr>
          <w:rFonts w:ascii="Times New Roman" w:eastAsia="Times New Roman" w:hAnsi="Times New Roman" w:cs="Times New Roman"/>
          <w:b/>
          <w:color w:val="385623"/>
          <w:sz w:val="40"/>
          <w:szCs w:val="40"/>
          <w:highlight w:val="white"/>
        </w:rPr>
      </w:pPr>
    </w:p>
    <w:p w:rsidR="00BC1120" w:rsidRDefault="00DA305A">
      <w:pPr>
        <w:pBdr>
          <w:top w:val="nil"/>
          <w:left w:val="nil"/>
          <w:bottom w:val="nil"/>
          <w:right w:val="nil"/>
          <w:between w:val="nil"/>
        </w:pBdr>
        <w:spacing w:before="240" w:after="240" w:line="240" w:lineRule="auto"/>
        <w:jc w:val="center"/>
        <w:rPr>
          <w:rFonts w:ascii="Times New Roman" w:eastAsia="Times New Roman" w:hAnsi="Times New Roman" w:cs="Times New Roman"/>
          <w:b/>
          <w:color w:val="385623"/>
          <w:sz w:val="40"/>
          <w:szCs w:val="40"/>
          <w:highlight w:val="white"/>
        </w:rPr>
      </w:pPr>
      <w:r>
        <w:rPr>
          <w:rFonts w:ascii="Times New Roman" w:eastAsia="Times New Roman" w:hAnsi="Times New Roman" w:cs="Times New Roman"/>
          <w:b/>
          <w:color w:val="385623"/>
          <w:sz w:val="40"/>
          <w:szCs w:val="40"/>
          <w:highlight w:val="white"/>
        </w:rPr>
        <w:lastRenderedPageBreak/>
        <w:t>INTRODUCTION</w:t>
      </w:r>
    </w:p>
    <w:p w:rsidR="00BC1120" w:rsidRDefault="00BC1120">
      <w:pPr>
        <w:spacing w:before="240" w:after="240" w:line="276" w:lineRule="auto"/>
        <w:rPr>
          <w:rFonts w:ascii="Times New Roman" w:eastAsia="Times New Roman" w:hAnsi="Times New Roman" w:cs="Times New Roman"/>
          <w:b/>
          <w:color w:val="202122"/>
          <w:sz w:val="28"/>
          <w:szCs w:val="28"/>
          <w:highlight w:val="white"/>
        </w:rPr>
      </w:pPr>
    </w:p>
    <w:p w:rsidR="00BC1120" w:rsidRDefault="00DA305A">
      <w:pPr>
        <w:spacing w:before="240" w:after="240" w:line="276" w:lineRule="auto"/>
        <w:rPr>
          <w:rFonts w:ascii="Times New Roman" w:eastAsia="Times New Roman" w:hAnsi="Times New Roman" w:cs="Times New Roman"/>
          <w:b/>
          <w:color w:val="202122"/>
          <w:sz w:val="28"/>
          <w:szCs w:val="28"/>
          <w:highlight w:val="white"/>
        </w:rPr>
      </w:pPr>
      <w:r>
        <w:rPr>
          <w:rFonts w:ascii="Times New Roman" w:eastAsia="Times New Roman" w:hAnsi="Times New Roman" w:cs="Times New Roman"/>
          <w:b/>
          <w:color w:val="202122"/>
          <w:sz w:val="28"/>
          <w:szCs w:val="28"/>
          <w:highlight w:val="white"/>
        </w:rPr>
        <w:t>ABOUT THE COVID-19 OUTBREAK</w:t>
      </w:r>
    </w:p>
    <w:p w:rsidR="00BC1120" w:rsidRDefault="00DA305A">
      <w:pPr>
        <w:spacing w:before="240" w:after="240" w:line="276" w:lineRule="auto"/>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rPr>
        <w:t>COVID-19 is a contagious disease caused by severe acute respiratory syndrome- CoronaVirus-2 (SARS-CoV-2). The first case was identified in Wuhan, China in December 2019.</w:t>
      </w:r>
    </w:p>
    <w:p w:rsidR="00BC1120" w:rsidRDefault="00DA305A">
      <w:pPr>
        <w:pBdr>
          <w:top w:val="nil"/>
          <w:left w:val="nil"/>
          <w:bottom w:val="nil"/>
          <w:right w:val="nil"/>
          <w:between w:val="nil"/>
        </w:pBdr>
        <w:spacing w:before="280" w:after="280" w:line="276"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000000"/>
          <w:sz w:val="24"/>
          <w:szCs w:val="24"/>
          <w:highlight w:val="white"/>
        </w:rPr>
        <w:t xml:space="preserve">The large spread and increasing number of deaths due to the disease made the World Health Organization (WHO) to declare it as a pandemic on 11 March 2020. The disease has since spread worldwide, leading to an ongoing pandemic. </w:t>
      </w:r>
      <w:r>
        <w:rPr>
          <w:rFonts w:ascii="Times New Roman" w:eastAsia="Times New Roman" w:hAnsi="Times New Roman" w:cs="Times New Roman"/>
          <w:sz w:val="24"/>
          <w:szCs w:val="24"/>
          <w:highlight w:val="white"/>
        </w:rPr>
        <w:t xml:space="preserve">On 1 </w:t>
      </w:r>
      <w:proofErr w:type="spellStart"/>
      <w:proofErr w:type="gramStart"/>
      <w:r>
        <w:rPr>
          <w:rFonts w:ascii="Times New Roman" w:eastAsia="Times New Roman" w:hAnsi="Times New Roman" w:cs="Times New Roman"/>
          <w:sz w:val="24"/>
          <w:szCs w:val="24"/>
          <w:highlight w:val="white"/>
        </w:rPr>
        <w:t>july</w:t>
      </w:r>
      <w:proofErr w:type="spellEnd"/>
      <w:proofErr w:type="gramEnd"/>
      <w:r>
        <w:rPr>
          <w:rFonts w:ascii="Times New Roman" w:eastAsia="Times New Roman" w:hAnsi="Times New Roman" w:cs="Times New Roman"/>
          <w:sz w:val="24"/>
          <w:szCs w:val="24"/>
          <w:highlight w:val="white"/>
        </w:rPr>
        <w:t xml:space="preserve"> 2021, more than 182</w:t>
      </w:r>
      <w:r>
        <w:rPr>
          <w:rFonts w:ascii="Times New Roman" w:eastAsia="Times New Roman" w:hAnsi="Times New Roman" w:cs="Times New Roman"/>
          <w:sz w:val="24"/>
          <w:szCs w:val="24"/>
          <w:highlight w:val="white"/>
        </w:rPr>
        <w:t xml:space="preserve"> million cases were confirmed, with more than 3.95 million people confirmed deaths due to </w:t>
      </w:r>
      <w:r>
        <w:rPr>
          <w:rFonts w:ascii="Times New Roman" w:eastAsia="Times New Roman" w:hAnsi="Times New Roman" w:cs="Times New Roman"/>
          <w:color w:val="202122"/>
          <w:sz w:val="24"/>
          <w:szCs w:val="24"/>
        </w:rPr>
        <w:t>COVID-19, making it one of the deadliest pandemics in history.</w:t>
      </w:r>
    </w:p>
    <w:p w:rsidR="00BC1120" w:rsidRDefault="00DA305A">
      <w:pPr>
        <w:pBdr>
          <w:top w:val="nil"/>
          <w:left w:val="nil"/>
          <w:bottom w:val="nil"/>
          <w:right w:val="nil"/>
          <w:between w:val="nil"/>
        </w:pBdr>
        <w:spacing w:before="280" w:after="280" w:line="276"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The economic and social disruption caused by the pandemic is devastating. About 10 million people are a</w:t>
      </w:r>
      <w:r>
        <w:rPr>
          <w:rFonts w:ascii="Times New Roman" w:eastAsia="Times New Roman" w:hAnsi="Times New Roman" w:cs="Times New Roman"/>
          <w:color w:val="202122"/>
          <w:sz w:val="24"/>
          <w:szCs w:val="24"/>
        </w:rPr>
        <w:t xml:space="preserve">t risk of falling into extreme poverty, while the number </w:t>
      </w:r>
      <w:proofErr w:type="gramStart"/>
      <w:r>
        <w:rPr>
          <w:rFonts w:ascii="Times New Roman" w:eastAsia="Times New Roman" w:hAnsi="Times New Roman" w:cs="Times New Roman"/>
          <w:color w:val="202122"/>
          <w:sz w:val="24"/>
          <w:szCs w:val="24"/>
        </w:rPr>
        <w:t>of  undernourished</w:t>
      </w:r>
      <w:proofErr w:type="gramEnd"/>
      <w:r>
        <w:rPr>
          <w:rFonts w:ascii="Times New Roman" w:eastAsia="Times New Roman" w:hAnsi="Times New Roman" w:cs="Times New Roman"/>
          <w:color w:val="202122"/>
          <w:sz w:val="24"/>
          <w:szCs w:val="24"/>
        </w:rPr>
        <w:t xml:space="preserve"> people, currently estimated at nearly 690 million, could increase by up to 132 million by the end of the year. Millions of enterprises face an existential threat. Nearly half of th</w:t>
      </w:r>
      <w:r>
        <w:rPr>
          <w:rFonts w:ascii="Times New Roman" w:eastAsia="Times New Roman" w:hAnsi="Times New Roman" w:cs="Times New Roman"/>
          <w:color w:val="202122"/>
          <w:sz w:val="24"/>
          <w:szCs w:val="24"/>
        </w:rPr>
        <w:t>e world's 3.3 billion global workforce are at risk of losing their livelihood.</w:t>
      </w:r>
    </w:p>
    <w:p w:rsidR="00BC1120" w:rsidRDefault="00DA305A">
      <w:pPr>
        <w:pBdr>
          <w:top w:val="nil"/>
          <w:left w:val="nil"/>
          <w:bottom w:val="nil"/>
          <w:right w:val="nil"/>
          <w:between w:val="nil"/>
        </w:pBdr>
        <w:spacing w:before="280" w:after="28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Covid symptoms are variable, ranging from mild symptoms to several illnesses. Common symptoms are headache, loss of smell and taste, nasal congestion and runny nose, cough, musc</w:t>
      </w:r>
      <w:r>
        <w:rPr>
          <w:rFonts w:ascii="Times New Roman" w:eastAsia="Times New Roman" w:hAnsi="Times New Roman" w:cs="Times New Roman"/>
          <w:sz w:val="24"/>
          <w:szCs w:val="24"/>
        </w:rPr>
        <w:t>le pain, sore throat, fever and breathing difficulties. The virus spreads primarily through droplets of saliva or discharged from the nose when an infected person coughs or sneezes, so it's important that you also practice respiratory etiquette for example</w:t>
      </w:r>
      <w:r>
        <w:rPr>
          <w:rFonts w:ascii="Times New Roman" w:eastAsia="Times New Roman" w:hAnsi="Times New Roman" w:cs="Times New Roman"/>
          <w:sz w:val="24"/>
          <w:szCs w:val="24"/>
        </w:rPr>
        <w:t xml:space="preserve"> by coughing into a flexed elbow. </w:t>
      </w:r>
      <w:r>
        <w:rPr>
          <w:rFonts w:ascii="Times New Roman" w:eastAsia="Times New Roman" w:hAnsi="Times New Roman" w:cs="Times New Roman"/>
          <w:sz w:val="24"/>
          <w:szCs w:val="24"/>
          <w:highlight w:val="white"/>
        </w:rPr>
        <w:t xml:space="preserve">The best way to mitigate the transmission of the virus is to be well informed about the disease, its underlying causes, modes of transmission, symptoms, etc. </w:t>
      </w:r>
    </w:p>
    <w:p w:rsidR="00BC1120" w:rsidRDefault="00DA305A">
      <w:pPr>
        <w:spacing w:before="240" w:after="240" w:line="276" w:lineRule="auto"/>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rPr>
        <w:t>The outbreak affected all segments of the population but is par</w:t>
      </w:r>
      <w:r>
        <w:rPr>
          <w:rFonts w:ascii="Times New Roman" w:eastAsia="Times New Roman" w:hAnsi="Times New Roman" w:cs="Times New Roman"/>
          <w:sz w:val="24"/>
          <w:szCs w:val="24"/>
        </w:rPr>
        <w:t>ticularly affecting the people living in poverty, older persons, people with disabilities, youth and indigenous peoples.</w:t>
      </w:r>
    </w:p>
    <w:p w:rsidR="00BC1120" w:rsidRDefault="00DA305A">
      <w:pPr>
        <w:spacing w:before="240" w:after="240" w:line="276"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THE INDIAN SCENARIO</w:t>
      </w:r>
    </w:p>
    <w:p w:rsidR="00BC1120" w:rsidRDefault="00DA305A">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proofErr w:type="spellStart"/>
      <w:r>
        <w:rPr>
          <w:rFonts w:ascii="Times New Roman" w:eastAsia="Times New Roman" w:hAnsi="Times New Roman" w:cs="Times New Roman"/>
          <w:sz w:val="24"/>
          <w:szCs w:val="24"/>
        </w:rPr>
        <w:t>India</w:t>
      </w:r>
      <w:proofErr w:type="gramStart"/>
      <w:r>
        <w:rPr>
          <w:rFonts w:ascii="Times New Roman" w:eastAsia="Times New Roman" w:hAnsi="Times New Roman" w:cs="Times New Roman"/>
          <w:sz w:val="24"/>
          <w:szCs w:val="24"/>
        </w:rPr>
        <w:t>,the</w:t>
      </w:r>
      <w:proofErr w:type="spellEnd"/>
      <w:proofErr w:type="gramEnd"/>
      <w:r>
        <w:rPr>
          <w:rFonts w:ascii="Times New Roman" w:eastAsia="Times New Roman" w:hAnsi="Times New Roman" w:cs="Times New Roman"/>
          <w:sz w:val="24"/>
          <w:szCs w:val="24"/>
        </w:rPr>
        <w:t xml:space="preserve"> first case was found on 30 January 2020 in </w:t>
      </w:r>
      <w:proofErr w:type="spellStart"/>
      <w:r>
        <w:rPr>
          <w:rFonts w:ascii="Times New Roman" w:eastAsia="Times New Roman" w:hAnsi="Times New Roman" w:cs="Times New Roman"/>
          <w:sz w:val="24"/>
          <w:szCs w:val="24"/>
        </w:rPr>
        <w:t>Thrissur,Kerala</w:t>
      </w:r>
      <w:proofErr w:type="spellEnd"/>
      <w:r>
        <w:rPr>
          <w:rFonts w:ascii="Times New Roman" w:eastAsia="Times New Roman" w:hAnsi="Times New Roman" w:cs="Times New Roman"/>
          <w:sz w:val="24"/>
          <w:szCs w:val="24"/>
        </w:rPr>
        <w:t xml:space="preserve"> for three individuals who had come from Wuh</w:t>
      </w:r>
      <w:r>
        <w:rPr>
          <w:rFonts w:ascii="Times New Roman" w:eastAsia="Times New Roman" w:hAnsi="Times New Roman" w:cs="Times New Roman"/>
          <w:sz w:val="24"/>
          <w:szCs w:val="24"/>
        </w:rPr>
        <w:t xml:space="preserve">an. In March, the number of infected people started to increase. </w:t>
      </w:r>
      <w:proofErr w:type="spellStart"/>
      <w:r>
        <w:rPr>
          <w:rFonts w:ascii="Times New Roman" w:eastAsia="Times New Roman" w:hAnsi="Times New Roman" w:cs="Times New Roman"/>
          <w:sz w:val="24"/>
          <w:szCs w:val="24"/>
        </w:rPr>
        <w:t>Initially</w:t>
      </w:r>
      <w:proofErr w:type="gramStart"/>
      <w:r>
        <w:rPr>
          <w:rFonts w:ascii="Times New Roman" w:eastAsia="Times New Roman" w:hAnsi="Times New Roman" w:cs="Times New Roman"/>
          <w:sz w:val="24"/>
          <w:szCs w:val="24"/>
        </w:rPr>
        <w:t>,the</w:t>
      </w:r>
      <w:proofErr w:type="spellEnd"/>
      <w:proofErr w:type="gramEnd"/>
      <w:r>
        <w:rPr>
          <w:rFonts w:ascii="Times New Roman" w:eastAsia="Times New Roman" w:hAnsi="Times New Roman" w:cs="Times New Roman"/>
          <w:sz w:val="24"/>
          <w:szCs w:val="24"/>
        </w:rPr>
        <w:t xml:space="preserve"> government imposed preventive measures like thermal screening of passengers arriving at airports, suspending tourist visas and closing educational institutions. Further, on Marc</w:t>
      </w:r>
      <w:r>
        <w:rPr>
          <w:rFonts w:ascii="Times New Roman" w:eastAsia="Times New Roman" w:hAnsi="Times New Roman" w:cs="Times New Roman"/>
          <w:sz w:val="24"/>
          <w:szCs w:val="24"/>
        </w:rPr>
        <w:t xml:space="preserve">h 24, the government imposed a nationwide lockdown as a major preventive measure to control the spread of </w:t>
      </w:r>
      <w:r>
        <w:rPr>
          <w:rFonts w:ascii="Times New Roman" w:eastAsia="Times New Roman" w:hAnsi="Times New Roman" w:cs="Times New Roman"/>
          <w:sz w:val="24"/>
          <w:szCs w:val="24"/>
          <w:highlight w:val="white"/>
        </w:rPr>
        <w:t>COVID-19</w:t>
      </w:r>
      <w:r>
        <w:rPr>
          <w:rFonts w:ascii="Times New Roman" w:eastAsia="Times New Roman" w:hAnsi="Times New Roman" w:cs="Times New Roman"/>
          <w:sz w:val="24"/>
          <w:szCs w:val="24"/>
        </w:rPr>
        <w:t>.</w:t>
      </w:r>
    </w:p>
    <w:p w:rsidR="00BC1120" w:rsidRDefault="00BC1120">
      <w:pPr>
        <w:pBdr>
          <w:top w:val="nil"/>
          <w:left w:val="nil"/>
          <w:bottom w:val="nil"/>
          <w:right w:val="nil"/>
          <w:between w:val="nil"/>
        </w:pBdr>
        <w:spacing w:before="280" w:after="280" w:line="276" w:lineRule="auto"/>
        <w:rPr>
          <w:rFonts w:ascii="Times New Roman" w:eastAsia="Times New Roman" w:hAnsi="Times New Roman" w:cs="Times New Roman"/>
          <w:b/>
          <w:sz w:val="28"/>
          <w:szCs w:val="28"/>
        </w:rPr>
      </w:pPr>
    </w:p>
    <w:p w:rsidR="00BC1120" w:rsidRDefault="00DA305A">
      <w:pPr>
        <w:pBdr>
          <w:top w:val="nil"/>
          <w:left w:val="nil"/>
          <w:bottom w:val="nil"/>
          <w:right w:val="nil"/>
          <w:between w:val="nil"/>
        </w:pBdr>
        <w:spacing w:before="280" w:after="28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IMPACT AND VACCINATION</w:t>
      </w:r>
    </w:p>
    <w:p w:rsidR="00BC1120" w:rsidRDefault="00DA305A">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The COVID-19 recession is an economic recession happening across the world economy in 2020 due to the Covid-19 pandemic. Vaccination is a key tool for controlling this deadly virus and minimizing the global financial burden of Coronavirus disease. </w:t>
      </w:r>
    </w:p>
    <w:p w:rsidR="00BC1120" w:rsidRDefault="00DA305A">
      <w:pPr>
        <w:spacing w:before="240" w:after="24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Vaccine</w:t>
      </w:r>
      <w:r>
        <w:rPr>
          <w:rFonts w:ascii="Times New Roman" w:eastAsia="Times New Roman" w:hAnsi="Times New Roman" w:cs="Times New Roman"/>
          <w:sz w:val="24"/>
          <w:szCs w:val="24"/>
          <w:highlight w:val="white"/>
        </w:rPr>
        <w:t>s and following of guidelines- social distancing, sanitisation et cetera can reduce the risk of infection to exposed individuals that are susceptible to infection and can reduce the probability of transmission from an individual that is infected with Coron</w:t>
      </w:r>
      <w:r>
        <w:rPr>
          <w:rFonts w:ascii="Times New Roman" w:eastAsia="Times New Roman" w:hAnsi="Times New Roman" w:cs="Times New Roman"/>
          <w:sz w:val="24"/>
          <w:szCs w:val="24"/>
          <w:highlight w:val="white"/>
        </w:rPr>
        <w:t xml:space="preserve">avirus.  </w:t>
      </w:r>
      <w:r>
        <w:rPr>
          <w:rFonts w:ascii="Times New Roman" w:eastAsia="Times New Roman" w:hAnsi="Times New Roman" w:cs="Times New Roman"/>
          <w:sz w:val="24"/>
          <w:szCs w:val="24"/>
        </w:rPr>
        <w:t>However, developing a safe and effective vaccine alone won’t be enough to end the pandemic. The vaccine must also be allocated in the most optimum way at an affordable price to the government and distributed in a way that maximises long-term publi</w:t>
      </w:r>
      <w:r>
        <w:rPr>
          <w:rFonts w:ascii="Times New Roman" w:eastAsia="Times New Roman" w:hAnsi="Times New Roman" w:cs="Times New Roman"/>
          <w:sz w:val="24"/>
          <w:szCs w:val="24"/>
        </w:rPr>
        <w:t>c health impact and simultaneously achieves equity.</w:t>
      </w:r>
    </w:p>
    <w:p w:rsidR="00BC1120" w:rsidRDefault="00DA305A">
      <w:pPr>
        <w:spacing w:before="240" w:after="240" w:line="276"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paper uses a game-theoretic approach to develop vaccination strategies for India and construct methods that help to mitigate the spread of coronavirus in India by imposition of lockdowns, following t</w:t>
      </w:r>
      <w:r>
        <w:rPr>
          <w:rFonts w:ascii="Times New Roman" w:eastAsia="Times New Roman" w:hAnsi="Times New Roman" w:cs="Times New Roman"/>
          <w:sz w:val="24"/>
          <w:szCs w:val="24"/>
          <w:highlight w:val="white"/>
        </w:rPr>
        <w:t xml:space="preserve">he COVID guidelines, etc. </w:t>
      </w:r>
    </w:p>
    <w:p w:rsidR="00BC1120" w:rsidRDefault="00BC1120">
      <w:pPr>
        <w:spacing w:before="240" w:after="240" w:line="276" w:lineRule="auto"/>
        <w:ind w:firstLine="720"/>
        <w:rPr>
          <w:rFonts w:ascii="Times New Roman" w:eastAsia="Times New Roman" w:hAnsi="Times New Roman" w:cs="Times New Roman"/>
          <w:sz w:val="24"/>
          <w:szCs w:val="24"/>
          <w:highlight w:val="white"/>
        </w:rPr>
      </w:pPr>
    </w:p>
    <w:p w:rsidR="00BC1120" w:rsidRDefault="00BC1120">
      <w:pPr>
        <w:spacing w:before="240" w:after="240" w:line="276" w:lineRule="auto"/>
        <w:ind w:firstLine="720"/>
        <w:rPr>
          <w:rFonts w:ascii="Times New Roman" w:eastAsia="Times New Roman" w:hAnsi="Times New Roman" w:cs="Times New Roman"/>
          <w:sz w:val="24"/>
          <w:szCs w:val="24"/>
          <w:highlight w:val="white"/>
        </w:rPr>
      </w:pPr>
    </w:p>
    <w:p w:rsidR="00BC1120" w:rsidRDefault="00DA305A">
      <w:pPr>
        <w:spacing w:before="240" w:after="240" w:line="276"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b/>
          <w:noProof/>
          <w:sz w:val="28"/>
          <w:szCs w:val="28"/>
        </w:rPr>
        <w:drawing>
          <wp:inline distT="0" distB="0" distL="0" distR="0">
            <wp:extent cx="4149563" cy="3114675"/>
            <wp:effectExtent l="0" t="0" r="0" b="0"/>
            <wp:docPr id="11" name="image2.jpg" descr="WhatsApp Image 2021-07-30 at 01.50.19.jpeg"/>
            <wp:cNvGraphicFramePr/>
            <a:graphic xmlns:a="http://schemas.openxmlformats.org/drawingml/2006/main">
              <a:graphicData uri="http://schemas.openxmlformats.org/drawingml/2006/picture">
                <pic:pic xmlns:pic="http://schemas.openxmlformats.org/drawingml/2006/picture">
                  <pic:nvPicPr>
                    <pic:cNvPr id="0" name="image2.jpg" descr="WhatsApp Image 2021-07-30 at 01.50.19.jpeg"/>
                    <pic:cNvPicPr preferRelativeResize="0"/>
                  </pic:nvPicPr>
                  <pic:blipFill>
                    <a:blip r:embed="rId9"/>
                    <a:srcRect/>
                    <a:stretch>
                      <a:fillRect/>
                    </a:stretch>
                  </pic:blipFill>
                  <pic:spPr>
                    <a:xfrm>
                      <a:off x="0" y="0"/>
                      <a:ext cx="4149563" cy="3114675"/>
                    </a:xfrm>
                    <a:prstGeom prst="rect">
                      <a:avLst/>
                    </a:prstGeom>
                    <a:ln/>
                  </pic:spPr>
                </pic:pic>
              </a:graphicData>
            </a:graphic>
          </wp:inline>
        </w:drawing>
      </w:r>
      <w:r>
        <w:br w:type="page"/>
      </w:r>
    </w:p>
    <w:p w:rsidR="00BC1120" w:rsidRDefault="00DA305A">
      <w:p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SIR MODEL OF COVID-19 OUTBREAK:</w:t>
      </w:r>
    </w:p>
    <w:p w:rsidR="00BC1120" w:rsidRDefault="00BC1120">
      <w:pPr>
        <w:spacing w:line="276" w:lineRule="auto"/>
        <w:rPr>
          <w:rFonts w:ascii="Times New Roman" w:eastAsia="Times New Roman" w:hAnsi="Times New Roman" w:cs="Times New Roman"/>
          <w:b/>
          <w:sz w:val="28"/>
          <w:szCs w:val="28"/>
        </w:rPr>
      </w:pPr>
    </w:p>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 xml:space="preserve">Susceptible-Infected-Recovered (SIR) </w:t>
      </w:r>
      <w:r>
        <w:rPr>
          <w:rFonts w:ascii="Times New Roman" w:eastAsia="Times New Roman" w:hAnsi="Times New Roman" w:cs="Times New Roman"/>
          <w:sz w:val="24"/>
          <w:szCs w:val="24"/>
        </w:rPr>
        <w:t>model is a mathematical model used to describe the spread of a disease in a population. In this, the considered population belongs to any one of the t</w:t>
      </w:r>
      <w:r>
        <w:rPr>
          <w:rFonts w:ascii="Times New Roman" w:eastAsia="Times New Roman" w:hAnsi="Times New Roman" w:cs="Times New Roman"/>
          <w:sz w:val="24"/>
          <w:szCs w:val="24"/>
        </w:rPr>
        <w:t xml:space="preserve">hree compartment levels: </w:t>
      </w:r>
      <w:r>
        <w:rPr>
          <w:rFonts w:ascii="Times New Roman" w:eastAsia="Times New Roman" w:hAnsi="Times New Roman" w:cs="Times New Roman"/>
          <w:b/>
          <w:i/>
          <w:sz w:val="24"/>
          <w:szCs w:val="24"/>
        </w:rPr>
        <w:t>Susceptible</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 xml:space="preserve">Infected </w:t>
      </w:r>
      <w:r>
        <w:rPr>
          <w:rFonts w:ascii="Times New Roman" w:eastAsia="Times New Roman" w:hAnsi="Times New Roman" w:cs="Times New Roman"/>
          <w:sz w:val="24"/>
          <w:szCs w:val="24"/>
        </w:rPr>
        <w:t xml:space="preserve">and </w:t>
      </w:r>
      <w:r>
        <w:rPr>
          <w:rFonts w:ascii="Times New Roman" w:eastAsia="Times New Roman" w:hAnsi="Times New Roman" w:cs="Times New Roman"/>
          <w:b/>
          <w:i/>
          <w:sz w:val="24"/>
          <w:szCs w:val="24"/>
        </w:rPr>
        <w:t>Recovered</w:t>
      </w:r>
      <w:r>
        <w:rPr>
          <w:rFonts w:ascii="Times New Roman" w:eastAsia="Times New Roman" w:hAnsi="Times New Roman" w:cs="Times New Roman"/>
          <w:sz w:val="24"/>
          <w:szCs w:val="24"/>
        </w:rPr>
        <w:t xml:space="preserve">. </w:t>
      </w:r>
    </w:p>
    <w:p w:rsidR="00BC1120" w:rsidRDefault="00BC1120">
      <w:pPr>
        <w:spacing w:line="276" w:lineRule="auto"/>
        <w:rPr>
          <w:rFonts w:ascii="Times New Roman" w:eastAsia="Times New Roman" w:hAnsi="Times New Roman" w:cs="Times New Roman"/>
          <w:sz w:val="24"/>
          <w:szCs w:val="24"/>
        </w:rPr>
      </w:pPr>
    </w:p>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Susceptible (S)</w:t>
      </w:r>
      <w:r>
        <w:rPr>
          <w:rFonts w:ascii="Times New Roman" w:eastAsia="Times New Roman" w:hAnsi="Times New Roman" w:cs="Times New Roman"/>
          <w:sz w:val="24"/>
          <w:szCs w:val="24"/>
        </w:rPr>
        <w:t xml:space="preserve"> represents the individuals who have no immunity to the disease but they are not infectious, </w:t>
      </w:r>
      <w:r>
        <w:rPr>
          <w:rFonts w:ascii="Times New Roman" w:eastAsia="Times New Roman" w:hAnsi="Times New Roman" w:cs="Times New Roman"/>
          <w:i/>
          <w:sz w:val="24"/>
          <w:szCs w:val="24"/>
        </w:rPr>
        <w:t>Infectious (I)</w:t>
      </w:r>
      <w:r>
        <w:rPr>
          <w:rFonts w:ascii="Times New Roman" w:eastAsia="Times New Roman" w:hAnsi="Times New Roman" w:cs="Times New Roman"/>
          <w:sz w:val="24"/>
          <w:szCs w:val="24"/>
        </w:rPr>
        <w:t xml:space="preserve"> are those who have contracted the disease, and </w:t>
      </w:r>
      <w:r>
        <w:rPr>
          <w:rFonts w:ascii="Times New Roman" w:eastAsia="Times New Roman" w:hAnsi="Times New Roman" w:cs="Times New Roman"/>
          <w:i/>
          <w:sz w:val="24"/>
          <w:szCs w:val="24"/>
        </w:rPr>
        <w:t>Recovered (R)</w:t>
      </w:r>
      <w:r>
        <w:rPr>
          <w:rFonts w:ascii="Times New Roman" w:eastAsia="Times New Roman" w:hAnsi="Times New Roman" w:cs="Times New Roman"/>
          <w:sz w:val="24"/>
          <w:szCs w:val="24"/>
        </w:rPr>
        <w:t xml:space="preserve"> represents the people who have recovered from the disease. Susceptible individuals can move to the next compartment (Infectious) if they interact with infectious beings and get infected. Once recovered from the illness, they can move to the next compartme</w:t>
      </w:r>
      <w:r>
        <w:rPr>
          <w:rFonts w:ascii="Times New Roman" w:eastAsia="Times New Roman" w:hAnsi="Times New Roman" w:cs="Times New Roman"/>
          <w:sz w:val="24"/>
          <w:szCs w:val="24"/>
        </w:rPr>
        <w:t xml:space="preserve">nt - Recovered. </w:t>
      </w:r>
    </w:p>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Also, it assumes that within the outbreak period, no significant population change takes place and N = S + I + R = constant.</w:t>
      </w:r>
    </w:p>
    <w:p w:rsidR="00BC1120" w:rsidRDefault="00BC1120">
      <w:pPr>
        <w:spacing w:line="276" w:lineRule="auto"/>
        <w:rPr>
          <w:rFonts w:ascii="Times New Roman" w:eastAsia="Times New Roman" w:hAnsi="Times New Roman" w:cs="Times New Roman"/>
          <w:sz w:val="24"/>
          <w:szCs w:val="24"/>
        </w:rPr>
      </w:pPr>
    </w:p>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model was first constructed by </w:t>
      </w:r>
      <w:proofErr w:type="spellStart"/>
      <w:r>
        <w:rPr>
          <w:rFonts w:ascii="Times New Roman" w:eastAsia="Times New Roman" w:hAnsi="Times New Roman" w:cs="Times New Roman"/>
          <w:b/>
          <w:sz w:val="24"/>
          <w:szCs w:val="24"/>
        </w:rPr>
        <w:t>Kermack</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b/>
          <w:sz w:val="24"/>
          <w:szCs w:val="24"/>
        </w:rPr>
        <w:t>McKendrick</w:t>
      </w:r>
      <w:proofErr w:type="spellEnd"/>
      <w:r>
        <w:rPr>
          <w:rFonts w:ascii="Times New Roman" w:eastAsia="Times New Roman" w:hAnsi="Times New Roman" w:cs="Times New Roman"/>
          <w:sz w:val="24"/>
          <w:szCs w:val="24"/>
        </w:rPr>
        <w:t xml:space="preserve"> and can be expressed by the set of time related nonlin</w:t>
      </w:r>
      <w:r>
        <w:rPr>
          <w:rFonts w:ascii="Times New Roman" w:eastAsia="Times New Roman" w:hAnsi="Times New Roman" w:cs="Times New Roman"/>
          <w:sz w:val="24"/>
          <w:szCs w:val="24"/>
        </w:rPr>
        <w:t>ear ordinary differential equations:</w:t>
      </w:r>
    </w:p>
    <w:p w:rsidR="00BC1120" w:rsidRDefault="00BC1120">
      <w:pPr>
        <w:spacing w:after="0" w:line="276" w:lineRule="auto"/>
        <w:rPr>
          <w:rFonts w:ascii="Times New Roman" w:eastAsia="Times New Roman" w:hAnsi="Times New Roman" w:cs="Times New Roman"/>
          <w:sz w:val="24"/>
          <w:szCs w:val="24"/>
        </w:rPr>
      </w:pPr>
    </w:p>
    <w:p w:rsidR="00BC1120" w:rsidRDefault="00DA305A">
      <w:pPr>
        <w:spacing w:line="276" w:lineRule="auto"/>
        <w:rPr>
          <w:rFonts w:ascii="Times New Roman" w:eastAsia="Times New Roman" w:hAnsi="Times New Roman" w:cs="Times New Roman"/>
          <w:b/>
          <w:sz w:val="24"/>
          <w:szCs w:val="24"/>
        </w:rPr>
      </w:pPr>
      <w:r>
        <w:rPr>
          <w:rFonts w:ascii="Cambria Math" w:eastAsia="Cambria Math" w:hAnsi="Cambria Math" w:cs="Cambria Math"/>
          <w:b/>
          <w:sz w:val="24"/>
          <w:szCs w:val="24"/>
        </w:rPr>
        <w:t>𝑑</w:t>
      </w:r>
      <w:r>
        <w:rPr>
          <w:rFonts w:ascii="Cambria Math" w:eastAsia="Cambria Math" w:hAnsi="Cambria Math" w:cs="Cambria Math"/>
          <w:b/>
          <w:sz w:val="24"/>
          <w:szCs w:val="24"/>
        </w:rPr>
        <w:t/>
      </w:r>
      <w:proofErr w:type="gramStart"/>
      <w:r>
        <w:rPr>
          <w:rFonts w:ascii="Cambria Math" w:eastAsia="Cambria Math" w:hAnsi="Cambria Math" w:cs="Cambria Math"/>
          <w:b/>
          <w:sz w:val="24"/>
          <w:szCs w:val="24"/>
        </w:rPr>
        <w:t/>
      </w:r>
      <w:r>
        <w:rPr>
          <w:rFonts w:ascii="Times New Roman" w:eastAsia="Times New Roman" w:hAnsi="Times New Roman" w:cs="Times New Roman"/>
          <w:b/>
          <w:sz w:val="24"/>
          <w:szCs w:val="24"/>
        </w:rPr>
        <w:t>(</w:t>
      </w:r>
      <w:proofErr w:type="gramEnd"/>
      <w:r>
        <w:rPr>
          <w:rFonts w:ascii="Cambria Math" w:eastAsia="Cambria Math" w:hAnsi="Cambria Math" w:cs="Cambria Math"/>
          <w:b/>
          <w:sz w:val="24"/>
          <w:szCs w:val="24"/>
        </w:rPr>
        <w:t>𝑡</w:t>
      </w:r>
      <w:r>
        <w:rPr>
          <w:rFonts w:ascii="Times New Roman" w:eastAsia="Times New Roman" w:hAnsi="Times New Roman" w:cs="Times New Roman"/>
          <w:b/>
          <w:sz w:val="24"/>
          <w:szCs w:val="24"/>
        </w:rPr>
        <w:t>)/</w:t>
      </w:r>
      <w:r>
        <w:rPr>
          <w:rFonts w:ascii="Cambria Math" w:eastAsia="Cambria Math" w:hAnsi="Cambria Math" w:cs="Cambria Math"/>
          <w:b/>
          <w:sz w:val="24"/>
          <w:szCs w:val="24"/>
        </w:rPr>
        <w:t>𝑑𝑡</w:t>
      </w:r>
      <w:r>
        <w:rPr>
          <w:rFonts w:ascii="Gungsuh" w:eastAsia="Gungsuh" w:hAnsi="Gungsuh" w:cs="Gungsuh"/>
          <w:b/>
          <w:sz w:val="24"/>
          <w:szCs w:val="24"/>
        </w:rPr>
        <w:t xml:space="preserve"> = − (</w:t>
      </w:r>
      <w:r>
        <w:rPr>
          <w:rFonts w:ascii="Cambria Math" w:eastAsia="Cambria Math" w:hAnsi="Cambria Math" w:cs="Cambria Math"/>
          <w:b/>
          <w:sz w:val="24"/>
          <w:szCs w:val="24"/>
        </w:rPr>
        <w:t>𝛽𝑆</w:t>
      </w:r>
      <w:r>
        <w:rPr>
          <w:rFonts w:ascii="Times New Roman" w:eastAsia="Times New Roman" w:hAnsi="Times New Roman" w:cs="Times New Roman"/>
          <w:b/>
          <w:sz w:val="24"/>
          <w:szCs w:val="24"/>
        </w:rPr>
        <w:t>(</w:t>
      </w:r>
      <w:r>
        <w:rPr>
          <w:rFonts w:ascii="Cambria Math" w:eastAsia="Cambria Math" w:hAnsi="Cambria Math" w:cs="Cambria Math"/>
          <w:b/>
          <w:sz w:val="24"/>
          <w:szCs w:val="24"/>
        </w:rPr>
        <w:t>𝑡</w:t>
      </w:r>
      <w:r>
        <w:rPr>
          <w:rFonts w:ascii="Times New Roman" w:eastAsia="Times New Roman" w:hAnsi="Times New Roman" w:cs="Times New Roman"/>
          <w:b/>
          <w:sz w:val="24"/>
          <w:szCs w:val="24"/>
        </w:rPr>
        <w:t>)</w:t>
      </w:r>
      <w:r>
        <w:rPr>
          <w:rFonts w:ascii="Cambria Math" w:eastAsia="Cambria Math" w:hAnsi="Cambria Math" w:cs="Cambria Math"/>
          <w:b/>
          <w:sz w:val="24"/>
          <w:szCs w:val="24"/>
        </w:rPr>
        <w:t>𝐼</w:t>
      </w:r>
      <w:r>
        <w:rPr>
          <w:rFonts w:ascii="Times New Roman" w:eastAsia="Times New Roman" w:hAnsi="Times New Roman" w:cs="Times New Roman"/>
          <w:b/>
          <w:sz w:val="24"/>
          <w:szCs w:val="24"/>
        </w:rPr>
        <w:t>(</w:t>
      </w:r>
      <w:r>
        <w:rPr>
          <w:rFonts w:ascii="Cambria Math" w:eastAsia="Cambria Math" w:hAnsi="Cambria Math" w:cs="Cambria Math"/>
          <w:b/>
          <w:sz w:val="24"/>
          <w:szCs w:val="24"/>
        </w:rPr>
        <w:t>𝑡</w:t>
      </w:r>
      <w:r>
        <w:rPr>
          <w:rFonts w:ascii="Times New Roman" w:eastAsia="Times New Roman" w:hAnsi="Times New Roman" w:cs="Times New Roman"/>
          <w:b/>
          <w:sz w:val="24"/>
          <w:szCs w:val="24"/>
        </w:rPr>
        <w:t>))/N</w:t>
      </w:r>
    </w:p>
    <w:p w:rsidR="00BC1120" w:rsidRDefault="00DA305A">
      <w:pPr>
        <w:spacing w:line="276" w:lineRule="auto"/>
        <w:rPr>
          <w:rFonts w:ascii="Times New Roman" w:eastAsia="Times New Roman" w:hAnsi="Times New Roman" w:cs="Times New Roman"/>
          <w:b/>
          <w:sz w:val="24"/>
          <w:szCs w:val="24"/>
        </w:rPr>
      </w:pPr>
      <w:r>
        <w:rPr>
          <w:rFonts w:ascii="Cambria Math" w:eastAsia="Cambria Math" w:hAnsi="Cambria Math" w:cs="Cambria Math"/>
          <w:b/>
          <w:sz w:val="24"/>
          <w:szCs w:val="24"/>
        </w:rPr>
        <w:t>𝑑</w:t>
      </w:r>
      <w:r>
        <w:rPr>
          <w:rFonts w:ascii="Cambria Math" w:eastAsia="Cambria Math" w:hAnsi="Cambria Math" w:cs="Cambria Math"/>
          <w:b/>
          <w:sz w:val="24"/>
          <w:szCs w:val="24"/>
        </w:rPr>
        <w:t/>
      </w:r>
      <w:proofErr w:type="gramStart"/>
      <w:r>
        <w:rPr>
          <w:rFonts w:ascii="Cambria Math" w:eastAsia="Cambria Math" w:hAnsi="Cambria Math" w:cs="Cambria Math"/>
          <w:b/>
          <w:sz w:val="24"/>
          <w:szCs w:val="24"/>
        </w:rPr>
        <w:t/>
      </w:r>
      <w:r>
        <w:rPr>
          <w:rFonts w:ascii="Times New Roman" w:eastAsia="Times New Roman" w:hAnsi="Times New Roman" w:cs="Times New Roman"/>
          <w:b/>
          <w:sz w:val="24"/>
          <w:szCs w:val="24"/>
        </w:rPr>
        <w:t>(</w:t>
      </w:r>
      <w:proofErr w:type="gramEnd"/>
      <w:r>
        <w:rPr>
          <w:rFonts w:ascii="Cambria Math" w:eastAsia="Cambria Math" w:hAnsi="Cambria Math" w:cs="Cambria Math"/>
          <w:b/>
          <w:sz w:val="24"/>
          <w:szCs w:val="24"/>
        </w:rPr>
        <w:t>𝑡</w:t>
      </w:r>
      <w:r>
        <w:rPr>
          <w:rFonts w:ascii="Times New Roman" w:eastAsia="Times New Roman" w:hAnsi="Times New Roman" w:cs="Times New Roman"/>
          <w:b/>
          <w:sz w:val="24"/>
          <w:szCs w:val="24"/>
        </w:rPr>
        <w:t>)/</w:t>
      </w:r>
      <w:r>
        <w:rPr>
          <w:rFonts w:ascii="Cambria Math" w:eastAsia="Cambria Math" w:hAnsi="Cambria Math" w:cs="Cambria Math"/>
          <w:b/>
          <w:sz w:val="24"/>
          <w:szCs w:val="24"/>
        </w:rPr>
        <w:t>𝑑𝑡</w:t>
      </w:r>
      <w:r>
        <w:rPr>
          <w:rFonts w:ascii="Times New Roman" w:eastAsia="Times New Roman" w:hAnsi="Times New Roman" w:cs="Times New Roman"/>
          <w:b/>
          <w:sz w:val="24"/>
          <w:szCs w:val="24"/>
        </w:rPr>
        <w:t xml:space="preserve"> = (</w:t>
      </w:r>
      <w:r>
        <w:rPr>
          <w:rFonts w:ascii="Cambria Math" w:eastAsia="Cambria Math" w:hAnsi="Cambria Math" w:cs="Cambria Math"/>
          <w:b/>
          <w:sz w:val="24"/>
          <w:szCs w:val="24"/>
        </w:rPr>
        <w:t>𝛽𝑆</w:t>
      </w:r>
      <w:r>
        <w:rPr>
          <w:rFonts w:ascii="Times New Roman" w:eastAsia="Times New Roman" w:hAnsi="Times New Roman" w:cs="Times New Roman"/>
          <w:b/>
          <w:sz w:val="24"/>
          <w:szCs w:val="24"/>
        </w:rPr>
        <w:t>(</w:t>
      </w:r>
      <w:r>
        <w:rPr>
          <w:rFonts w:ascii="Cambria Math" w:eastAsia="Cambria Math" w:hAnsi="Cambria Math" w:cs="Cambria Math"/>
          <w:b/>
          <w:sz w:val="24"/>
          <w:szCs w:val="24"/>
        </w:rPr>
        <w:t>𝑡</w:t>
      </w:r>
      <w:r>
        <w:rPr>
          <w:rFonts w:ascii="Times New Roman" w:eastAsia="Times New Roman" w:hAnsi="Times New Roman" w:cs="Times New Roman"/>
          <w:b/>
          <w:sz w:val="24"/>
          <w:szCs w:val="24"/>
        </w:rPr>
        <w:t>)</w:t>
      </w:r>
      <w:r>
        <w:rPr>
          <w:rFonts w:ascii="Cambria Math" w:eastAsia="Cambria Math" w:hAnsi="Cambria Math" w:cs="Cambria Math"/>
          <w:b/>
          <w:sz w:val="24"/>
          <w:szCs w:val="24"/>
        </w:rPr>
        <w:t>𝐼</w:t>
      </w:r>
      <w:r>
        <w:rPr>
          <w:rFonts w:ascii="Times New Roman" w:eastAsia="Times New Roman" w:hAnsi="Times New Roman" w:cs="Times New Roman"/>
          <w:b/>
          <w:sz w:val="24"/>
          <w:szCs w:val="24"/>
        </w:rPr>
        <w:t>(</w:t>
      </w:r>
      <w:r>
        <w:rPr>
          <w:rFonts w:ascii="Cambria Math" w:eastAsia="Cambria Math" w:hAnsi="Cambria Math" w:cs="Cambria Math"/>
          <w:b/>
          <w:sz w:val="24"/>
          <w:szCs w:val="24"/>
        </w:rPr>
        <w:t>𝑡</w:t>
      </w:r>
      <w:r>
        <w:rPr>
          <w:rFonts w:ascii="Gungsuh" w:eastAsia="Gungsuh" w:hAnsi="Gungsuh" w:cs="Gungsuh"/>
          <w:b/>
          <w:sz w:val="24"/>
          <w:szCs w:val="24"/>
        </w:rPr>
        <w:t>))/N, −</w:t>
      </w:r>
      <w:r>
        <w:rPr>
          <w:rFonts w:ascii="Cambria Math" w:eastAsia="Cambria Math" w:hAnsi="Cambria Math" w:cs="Cambria Math"/>
          <w:b/>
          <w:sz w:val="24"/>
          <w:szCs w:val="24"/>
        </w:rPr>
        <w:t>𝛾𝐼</w:t>
      </w:r>
      <w:r>
        <w:rPr>
          <w:rFonts w:ascii="Times New Roman" w:eastAsia="Times New Roman" w:hAnsi="Times New Roman" w:cs="Times New Roman"/>
          <w:b/>
          <w:sz w:val="24"/>
          <w:szCs w:val="24"/>
        </w:rPr>
        <w:t>(</w:t>
      </w:r>
      <w:r>
        <w:rPr>
          <w:rFonts w:ascii="Cambria Math" w:eastAsia="Cambria Math" w:hAnsi="Cambria Math" w:cs="Cambria Math"/>
          <w:b/>
          <w:sz w:val="24"/>
          <w:szCs w:val="24"/>
        </w:rPr>
        <w:t>𝑡</w:t>
      </w:r>
      <w:r>
        <w:rPr>
          <w:rFonts w:ascii="Times New Roman" w:eastAsia="Times New Roman" w:hAnsi="Times New Roman" w:cs="Times New Roman"/>
          <w:b/>
          <w:sz w:val="24"/>
          <w:szCs w:val="24"/>
        </w:rPr>
        <w:t>)</w:t>
      </w:r>
    </w:p>
    <w:p w:rsidR="00BC1120" w:rsidRDefault="00DA305A">
      <w:pPr>
        <w:spacing w:after="0" w:line="276" w:lineRule="auto"/>
        <w:rPr>
          <w:rFonts w:ascii="Times New Roman" w:eastAsia="Times New Roman" w:hAnsi="Times New Roman" w:cs="Times New Roman"/>
          <w:b/>
          <w:sz w:val="24"/>
          <w:szCs w:val="24"/>
        </w:rPr>
      </w:pPr>
      <w:r>
        <w:rPr>
          <w:rFonts w:ascii="Cambria Math" w:eastAsia="Cambria Math" w:hAnsi="Cambria Math" w:cs="Cambria Math"/>
          <w:b/>
          <w:sz w:val="24"/>
          <w:szCs w:val="24"/>
        </w:rPr>
        <w:t>𝑑𝑅</w:t>
      </w:r>
      <w:r>
        <w:rPr>
          <w:rFonts w:ascii="Times New Roman" w:eastAsia="Times New Roman" w:hAnsi="Times New Roman" w:cs="Times New Roman"/>
          <w:b/>
          <w:sz w:val="24"/>
          <w:szCs w:val="24"/>
        </w:rPr>
        <w:t>(</w:t>
      </w:r>
      <w:r>
        <w:rPr>
          <w:rFonts w:ascii="Cambria Math" w:eastAsia="Cambria Math" w:hAnsi="Cambria Math" w:cs="Cambria Math"/>
          <w:b/>
          <w:sz w:val="24"/>
          <w:szCs w:val="24"/>
        </w:rPr>
        <w:t>𝑡</w:t>
      </w:r>
      <w:r>
        <w:rPr>
          <w:rFonts w:ascii="Times New Roman" w:eastAsia="Times New Roman" w:hAnsi="Times New Roman" w:cs="Times New Roman"/>
          <w:b/>
          <w:sz w:val="24"/>
          <w:szCs w:val="24"/>
        </w:rPr>
        <w:t>)/</w:t>
      </w:r>
      <w:r>
        <w:rPr>
          <w:rFonts w:ascii="Cambria Math" w:eastAsia="Cambria Math" w:hAnsi="Cambria Math" w:cs="Cambria Math"/>
          <w:b/>
          <w:sz w:val="24"/>
          <w:szCs w:val="24"/>
        </w:rPr>
        <w:t>𝑑𝑡</w:t>
      </w:r>
      <w:r>
        <w:rPr>
          <w:rFonts w:ascii="Times New Roman" w:eastAsia="Times New Roman" w:hAnsi="Times New Roman" w:cs="Times New Roman"/>
          <w:b/>
          <w:sz w:val="24"/>
          <w:szCs w:val="24"/>
        </w:rPr>
        <w:t xml:space="preserve"> = </w:t>
      </w:r>
      <w:r>
        <w:rPr>
          <w:rFonts w:ascii="Cambria Math" w:eastAsia="Cambria Math" w:hAnsi="Cambria Math" w:cs="Cambria Math"/>
          <w:b/>
          <w:sz w:val="24"/>
          <w:szCs w:val="24"/>
        </w:rPr>
        <w:t>𝛾𝐼</w:t>
      </w:r>
      <w:r>
        <w:rPr>
          <w:rFonts w:ascii="Times New Roman" w:eastAsia="Times New Roman" w:hAnsi="Times New Roman" w:cs="Times New Roman"/>
          <w:b/>
          <w:sz w:val="24"/>
          <w:szCs w:val="24"/>
        </w:rPr>
        <w:t>(</w:t>
      </w:r>
      <w:r>
        <w:rPr>
          <w:rFonts w:ascii="Cambria Math" w:eastAsia="Cambria Math" w:hAnsi="Cambria Math" w:cs="Cambria Math"/>
          <w:b/>
          <w:sz w:val="24"/>
          <w:szCs w:val="24"/>
        </w:rPr>
        <w:t>𝑡</w:t>
      </w:r>
      <w:r>
        <w:rPr>
          <w:rFonts w:ascii="Times New Roman" w:eastAsia="Times New Roman" w:hAnsi="Times New Roman" w:cs="Times New Roman"/>
          <w:b/>
          <w:sz w:val="24"/>
          <w:szCs w:val="24"/>
        </w:rPr>
        <w:t>)</w:t>
      </w:r>
    </w:p>
    <w:p w:rsidR="00BC1120" w:rsidRDefault="00BC1120">
      <w:pPr>
        <w:spacing w:line="276" w:lineRule="auto"/>
        <w:rPr>
          <w:rFonts w:ascii="Times New Roman" w:eastAsia="Times New Roman" w:hAnsi="Times New Roman" w:cs="Times New Roman"/>
          <w:sz w:val="24"/>
          <w:szCs w:val="24"/>
        </w:rPr>
      </w:pPr>
    </w:p>
    <w:p w:rsidR="00BC1120" w:rsidRDefault="00DA305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Notations:</w:t>
      </w:r>
    </w:p>
    <w:p w:rsidR="00BC1120" w:rsidRDefault="00DA305A">
      <w:pPr>
        <w:spacing w:line="276" w:lineRule="auto"/>
        <w:jc w:val="both"/>
        <w:rPr>
          <w:rFonts w:ascii="Times New Roman" w:eastAsia="Times New Roman" w:hAnsi="Times New Roman" w:cs="Times New Roman"/>
          <w:sz w:val="24"/>
          <w:szCs w:val="24"/>
        </w:rPr>
      </w:pPr>
      <w:r>
        <w:rPr>
          <w:rFonts w:ascii="Cambria Math" w:eastAsia="Cambria Math" w:hAnsi="Cambria Math" w:cs="Cambria Math"/>
          <w:sz w:val="24"/>
          <w:szCs w:val="24"/>
        </w:rPr>
        <w:t/>
      </w:r>
      <w:proofErr w:type="gramStart"/>
      <w:r>
        <w:rPr>
          <w:rFonts w:ascii="Cambria Math" w:eastAsia="Cambria Math" w:hAnsi="Cambria Math" w:cs="Cambria Math"/>
          <w:sz w:val="24"/>
          <w:szCs w:val="24"/>
        </w:rPr>
        <w:t/>
      </w:r>
      <w:r>
        <w:rPr>
          <w:rFonts w:ascii="Times New Roman" w:eastAsia="Times New Roman" w:hAnsi="Times New Roman" w:cs="Times New Roman"/>
          <w:sz w:val="24"/>
          <w:szCs w:val="24"/>
        </w:rPr>
        <w:t>(</w:t>
      </w:r>
      <w:proofErr w:type="gramEnd"/>
      <w:r>
        <w:rPr>
          <w:rFonts w:ascii="Cambria Math" w:eastAsia="Cambria Math" w:hAnsi="Cambria Math" w:cs="Cambria Math"/>
          <w:sz w:val="24"/>
          <w:szCs w:val="24"/>
        </w:rPr>
        <w:t>𝑡</w:t>
      </w:r>
      <w:r>
        <w:rPr>
          <w:rFonts w:ascii="Times New Roman" w:eastAsia="Times New Roman" w:hAnsi="Times New Roman" w:cs="Times New Roman"/>
          <w:sz w:val="24"/>
          <w:szCs w:val="24"/>
        </w:rPr>
        <w:t>): the number of susceptible individuals</w:t>
      </w:r>
    </w:p>
    <w:p w:rsidR="00BC1120" w:rsidRDefault="00DA305A">
      <w:pPr>
        <w:spacing w:line="276" w:lineRule="auto"/>
        <w:jc w:val="both"/>
        <w:rPr>
          <w:rFonts w:ascii="Times New Roman" w:eastAsia="Times New Roman" w:hAnsi="Times New Roman" w:cs="Times New Roman"/>
          <w:sz w:val="24"/>
          <w:szCs w:val="24"/>
        </w:rPr>
      </w:pPr>
      <w:r>
        <w:rPr>
          <w:rFonts w:ascii="Cambria Math" w:eastAsia="Cambria Math" w:hAnsi="Cambria Math" w:cs="Cambria Math"/>
          <w:sz w:val="24"/>
          <w:szCs w:val="24"/>
        </w:rPr>
        <w:t/>
      </w:r>
      <w:proofErr w:type="gramStart"/>
      <w:r>
        <w:rPr>
          <w:rFonts w:ascii="Cambria Math" w:eastAsia="Cambria Math" w:hAnsi="Cambria Math" w:cs="Cambria Math"/>
          <w:sz w:val="24"/>
          <w:szCs w:val="24"/>
        </w:rPr>
        <w:t/>
      </w:r>
      <w:r>
        <w:rPr>
          <w:rFonts w:ascii="Times New Roman" w:eastAsia="Times New Roman" w:hAnsi="Times New Roman" w:cs="Times New Roman"/>
          <w:sz w:val="24"/>
          <w:szCs w:val="24"/>
        </w:rPr>
        <w:t>(</w:t>
      </w:r>
      <w:proofErr w:type="gramEnd"/>
      <w:r>
        <w:rPr>
          <w:rFonts w:ascii="Cambria Math" w:eastAsia="Cambria Math" w:hAnsi="Cambria Math" w:cs="Cambria Math"/>
          <w:sz w:val="24"/>
          <w:szCs w:val="24"/>
        </w:rPr>
        <w:t>𝑡</w:t>
      </w:r>
      <w:r>
        <w:rPr>
          <w:rFonts w:ascii="Times New Roman" w:eastAsia="Times New Roman" w:hAnsi="Times New Roman" w:cs="Times New Roman"/>
          <w:sz w:val="24"/>
          <w:szCs w:val="24"/>
        </w:rPr>
        <w:t>): the number of infected individuals</w:t>
      </w:r>
    </w:p>
    <w:p w:rsidR="00BC1120" w:rsidRDefault="00DA305A">
      <w:pPr>
        <w:spacing w:line="276" w:lineRule="auto"/>
        <w:jc w:val="both"/>
        <w:rPr>
          <w:rFonts w:ascii="Times New Roman" w:eastAsia="Times New Roman" w:hAnsi="Times New Roman" w:cs="Times New Roman"/>
          <w:sz w:val="24"/>
          <w:szCs w:val="24"/>
        </w:rPr>
      </w:pPr>
      <w:r>
        <w:rPr>
          <w:rFonts w:ascii="Cambria Math" w:eastAsia="Cambria Math" w:hAnsi="Cambria Math" w:cs="Cambria Math"/>
          <w:sz w:val="24"/>
          <w:szCs w:val="24"/>
        </w:rPr>
        <w:t/>
      </w:r>
      <w:proofErr w:type="gramStart"/>
      <w:r>
        <w:rPr>
          <w:rFonts w:ascii="Cambria Math" w:eastAsia="Cambria Math" w:hAnsi="Cambria Math" w:cs="Cambria Math"/>
          <w:sz w:val="24"/>
          <w:szCs w:val="24"/>
        </w:rPr>
        <w:t/>
      </w:r>
      <w:r>
        <w:rPr>
          <w:rFonts w:ascii="Times New Roman" w:eastAsia="Times New Roman" w:hAnsi="Times New Roman" w:cs="Times New Roman"/>
          <w:sz w:val="24"/>
          <w:szCs w:val="24"/>
        </w:rPr>
        <w:t>(</w:t>
      </w:r>
      <w:proofErr w:type="gramEnd"/>
      <w:r>
        <w:rPr>
          <w:rFonts w:ascii="Cambria Math" w:eastAsia="Cambria Math" w:hAnsi="Cambria Math" w:cs="Cambria Math"/>
          <w:sz w:val="24"/>
          <w:szCs w:val="24"/>
        </w:rPr>
        <w:t>𝑡</w:t>
      </w:r>
      <w:r>
        <w:rPr>
          <w:rFonts w:ascii="Times New Roman" w:eastAsia="Times New Roman" w:hAnsi="Times New Roman" w:cs="Times New Roman"/>
          <w:sz w:val="24"/>
          <w:szCs w:val="24"/>
        </w:rPr>
        <w:t>): the number of recovered individuals</w:t>
      </w:r>
    </w:p>
    <w:p w:rsidR="00BC1120" w:rsidRDefault="00DA305A">
      <w:pPr>
        <w:spacing w:line="276" w:lineRule="auto"/>
        <w:jc w:val="both"/>
        <w:rPr>
          <w:rFonts w:ascii="Times New Roman" w:eastAsia="Times New Roman" w:hAnsi="Times New Roman" w:cs="Times New Roman"/>
          <w:sz w:val="24"/>
          <w:szCs w:val="24"/>
        </w:rPr>
      </w:pPr>
      <w:r>
        <w:rPr>
          <w:rFonts w:ascii="Cambria Math" w:eastAsia="Cambria Math" w:hAnsi="Cambria Math" w:cs="Cambria Math"/>
          <w:sz w:val="24"/>
          <w:szCs w:val="24"/>
        </w:rPr>
        <w:t>𝑁</w:t>
      </w:r>
      <w:r>
        <w:rPr>
          <w:rFonts w:ascii="Times New Roman" w:eastAsia="Times New Roman" w:hAnsi="Times New Roman" w:cs="Times New Roman"/>
          <w:sz w:val="24"/>
          <w:szCs w:val="24"/>
        </w:rPr>
        <w:t>: the considered constant population size involved in the disease</w:t>
      </w:r>
    </w:p>
    <w:p w:rsidR="00BC1120" w:rsidRDefault="00DA305A">
      <w:pPr>
        <w:spacing w:line="276" w:lineRule="auto"/>
        <w:jc w:val="both"/>
        <w:rPr>
          <w:rFonts w:ascii="Times New Roman" w:eastAsia="Times New Roman" w:hAnsi="Times New Roman" w:cs="Times New Roman"/>
          <w:sz w:val="24"/>
          <w:szCs w:val="24"/>
        </w:rPr>
      </w:pPr>
      <w:r>
        <w:rPr>
          <w:rFonts w:ascii="Cambria Math" w:eastAsia="Cambria Math" w:hAnsi="Cambria Math" w:cs="Cambria Math"/>
          <w:sz w:val="24"/>
          <w:szCs w:val="24"/>
        </w:rPr>
        <w:t>𝛽</w:t>
      </w:r>
      <w:r>
        <w:rPr>
          <w:rFonts w:ascii="Times New Roman" w:eastAsia="Times New Roman" w:hAnsi="Times New Roman" w:cs="Times New Roman"/>
          <w:sz w:val="24"/>
          <w:szCs w:val="24"/>
        </w:rPr>
        <w:t>: contact rate of the disease</w:t>
      </w:r>
    </w:p>
    <w:p w:rsidR="00BC1120" w:rsidRDefault="00DA305A">
      <w:pPr>
        <w:spacing w:line="276" w:lineRule="auto"/>
        <w:jc w:val="both"/>
        <w:rPr>
          <w:rFonts w:ascii="Times New Roman" w:eastAsia="Times New Roman" w:hAnsi="Times New Roman" w:cs="Times New Roman"/>
          <w:sz w:val="24"/>
          <w:szCs w:val="24"/>
        </w:rPr>
      </w:pPr>
      <w:r>
        <w:rPr>
          <w:rFonts w:ascii="Cambria Math" w:eastAsia="Cambria Math" w:hAnsi="Cambria Math" w:cs="Cambria Math"/>
          <w:sz w:val="24"/>
          <w:szCs w:val="24"/>
        </w:rPr>
        <w:t>𝛾</w:t>
      </w:r>
      <w:r>
        <w:rPr>
          <w:rFonts w:ascii="Times New Roman" w:eastAsia="Times New Roman" w:hAnsi="Times New Roman" w:cs="Times New Roman"/>
          <w:sz w:val="24"/>
          <w:szCs w:val="24"/>
        </w:rPr>
        <w:t>: mean recovery/removal rate</w:t>
      </w:r>
    </w:p>
    <w:p w:rsidR="00BC1120" w:rsidRDefault="00BC1120">
      <w:pPr>
        <w:spacing w:line="276" w:lineRule="auto"/>
        <w:jc w:val="both"/>
        <w:rPr>
          <w:rFonts w:ascii="Times New Roman" w:eastAsia="Times New Roman" w:hAnsi="Times New Roman" w:cs="Times New Roman"/>
          <w:sz w:val="24"/>
          <w:szCs w:val="24"/>
        </w:rPr>
      </w:pPr>
    </w:p>
    <w:p w:rsidR="00BC1120" w:rsidRDefault="00DA305A">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 conditions:</w:t>
      </w:r>
    </w:p>
    <w:p w:rsidR="00BC1120" w:rsidRDefault="00DA305A">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 = </w:t>
      </w:r>
      <w:r>
        <w:rPr>
          <w:rFonts w:ascii="Cambria Math" w:eastAsia="Cambria Math" w:hAnsi="Cambria Math" w:cs="Cambria Math"/>
          <w:sz w:val="24"/>
          <w:szCs w:val="24"/>
        </w:rPr>
        <w:t>𝑆</w:t>
      </w:r>
      <w:r>
        <w:rPr>
          <w:rFonts w:ascii="Times New Roman" w:eastAsia="Times New Roman" w:hAnsi="Times New Roman" w:cs="Times New Roman"/>
          <w:sz w:val="24"/>
          <w:szCs w:val="24"/>
          <w:vertAlign w:val="subscript"/>
        </w:rPr>
        <w:t>0</w:t>
      </w:r>
    </w:p>
    <w:p w:rsidR="00BC1120" w:rsidRDefault="00DA305A">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 I</w:t>
      </w:r>
      <w:r>
        <w:rPr>
          <w:rFonts w:ascii="Times New Roman" w:eastAsia="Times New Roman" w:hAnsi="Times New Roman" w:cs="Times New Roman"/>
          <w:sz w:val="24"/>
          <w:szCs w:val="24"/>
          <w:vertAlign w:val="subscript"/>
        </w:rPr>
        <w:t>0</w:t>
      </w:r>
    </w:p>
    <w:p w:rsidR="00BC1120" w:rsidRDefault="00DA305A">
      <w:pPr>
        <w:spacing w:line="276" w:lineRule="auto"/>
        <w:jc w:val="both"/>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R = R</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xml:space="preserve">    (at t=0)</w:t>
      </w:r>
    </w:p>
    <w:p w:rsidR="00BC1120" w:rsidRDefault="00BC1120">
      <w:pPr>
        <w:spacing w:line="276" w:lineRule="auto"/>
        <w:jc w:val="both"/>
        <w:rPr>
          <w:rFonts w:ascii="Times New Roman" w:eastAsia="Times New Roman" w:hAnsi="Times New Roman" w:cs="Times New Roman"/>
          <w:sz w:val="24"/>
          <w:szCs w:val="24"/>
        </w:rPr>
      </w:pPr>
    </w:p>
    <w:p w:rsidR="00BC1120" w:rsidRDefault="00DA305A">
      <w:pPr>
        <w:spacing w:line="276"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 xml:space="preserve">Here, we have used the </w:t>
      </w:r>
      <w:r>
        <w:rPr>
          <w:rFonts w:ascii="Times New Roman" w:eastAsia="Times New Roman" w:hAnsi="Times New Roman" w:cs="Times New Roman"/>
          <w:b/>
          <w:sz w:val="24"/>
          <w:szCs w:val="24"/>
        </w:rPr>
        <w:t>SIR mo</w:t>
      </w:r>
      <w:r>
        <w:rPr>
          <w:rFonts w:ascii="Times New Roman" w:eastAsia="Times New Roman" w:hAnsi="Times New Roman" w:cs="Times New Roman"/>
          <w:b/>
          <w:sz w:val="24"/>
          <w:szCs w:val="24"/>
        </w:rPr>
        <w:t>del</w:t>
      </w:r>
      <w:r>
        <w:rPr>
          <w:rFonts w:ascii="Times New Roman" w:eastAsia="Times New Roman" w:hAnsi="Times New Roman" w:cs="Times New Roman"/>
          <w:sz w:val="24"/>
          <w:szCs w:val="24"/>
        </w:rPr>
        <w:t xml:space="preserve"> to provide</w:t>
      </w:r>
      <w:r>
        <w:rPr>
          <w:rFonts w:ascii="Times New Roman" w:eastAsia="Times New Roman" w:hAnsi="Times New Roman" w:cs="Times New Roman"/>
          <w:i/>
          <w:sz w:val="24"/>
          <w:szCs w:val="24"/>
        </w:rPr>
        <w:t xml:space="preserve"> a mathematical model of the coronavirus outbreak.</w:t>
      </w:r>
    </w:p>
    <w:p w:rsidR="00BC1120" w:rsidRDefault="00BC1120">
      <w:pPr>
        <w:spacing w:line="276" w:lineRule="auto"/>
        <w:rPr>
          <w:rFonts w:ascii="Times New Roman" w:eastAsia="Times New Roman" w:hAnsi="Times New Roman" w:cs="Times New Roman"/>
          <w:i/>
          <w:sz w:val="24"/>
          <w:szCs w:val="24"/>
        </w:rPr>
      </w:pPr>
    </w:p>
    <w:p w:rsidR="00BC1120" w:rsidRDefault="00DA305A">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 involved in the model:</w:t>
      </w:r>
    </w:p>
    <w:p w:rsidR="00BC1120" w:rsidRDefault="00DA305A">
      <w:pPr>
        <w:numPr>
          <w:ilvl w:val="0"/>
          <w:numId w:val="12"/>
        </w:numPr>
        <w:pBdr>
          <w:top w:val="nil"/>
          <w:left w:val="nil"/>
          <w:bottom w:val="nil"/>
          <w:right w:val="nil"/>
          <w:between w:val="nil"/>
        </w:pBdr>
        <w:spacing w:after="0" w:line="276" w:lineRule="auto"/>
        <w:rPr>
          <w:color w:val="000000"/>
          <w:sz w:val="24"/>
          <w:szCs w:val="24"/>
        </w:rPr>
      </w:pPr>
      <w:r>
        <w:rPr>
          <w:rFonts w:ascii="Times New Roman" w:eastAsia="Times New Roman" w:hAnsi="Times New Roman" w:cs="Times New Roman"/>
          <w:color w:val="000000"/>
          <w:sz w:val="24"/>
          <w:szCs w:val="24"/>
        </w:rPr>
        <w:t>Within the outbreak period, the population is considered to be unvarying, i.e.  N = S + I + R = constant.</w:t>
      </w:r>
    </w:p>
    <w:p w:rsidR="00BC1120" w:rsidRDefault="00DA305A">
      <w:pPr>
        <w:numPr>
          <w:ilvl w:val="0"/>
          <w:numId w:val="12"/>
        </w:numPr>
        <w:pBdr>
          <w:top w:val="nil"/>
          <w:left w:val="nil"/>
          <w:bottom w:val="nil"/>
          <w:right w:val="nil"/>
          <w:between w:val="nil"/>
        </w:pBdr>
        <w:spacing w:after="0" w:line="276" w:lineRule="auto"/>
        <w:rPr>
          <w:color w:val="000000"/>
          <w:sz w:val="24"/>
          <w:szCs w:val="24"/>
        </w:rPr>
      </w:pPr>
      <w:r>
        <w:rPr>
          <w:rFonts w:ascii="Times New Roman" w:eastAsia="Times New Roman" w:hAnsi="Times New Roman" w:cs="Times New Roman"/>
          <w:color w:val="000000"/>
          <w:sz w:val="24"/>
          <w:szCs w:val="24"/>
        </w:rPr>
        <w:t>Secondary waves of infections and any other outbreaks of the infection are not considered.</w:t>
      </w:r>
    </w:p>
    <w:p w:rsidR="00BC1120" w:rsidRDefault="00DA305A">
      <w:pPr>
        <w:numPr>
          <w:ilvl w:val="0"/>
          <w:numId w:val="12"/>
        </w:numPr>
        <w:pBdr>
          <w:top w:val="nil"/>
          <w:left w:val="nil"/>
          <w:bottom w:val="nil"/>
          <w:right w:val="nil"/>
          <w:between w:val="nil"/>
        </w:pBdr>
        <w:spacing w:after="0" w:line="276" w:lineRule="auto"/>
        <w:rPr>
          <w:color w:val="000000"/>
          <w:sz w:val="24"/>
          <w:szCs w:val="24"/>
        </w:rPr>
      </w:pPr>
      <w:r>
        <w:rPr>
          <w:rFonts w:ascii="Times New Roman" w:eastAsia="Times New Roman" w:hAnsi="Times New Roman" w:cs="Times New Roman"/>
          <w:color w:val="000000"/>
          <w:sz w:val="24"/>
          <w:szCs w:val="24"/>
        </w:rPr>
        <w:t>All the infected beings have the same probability of being recovered.</w:t>
      </w:r>
    </w:p>
    <w:p w:rsidR="00BC1120" w:rsidRDefault="00DA305A">
      <w:pPr>
        <w:numPr>
          <w:ilvl w:val="0"/>
          <w:numId w:val="12"/>
        </w:numPr>
        <w:pBdr>
          <w:top w:val="nil"/>
          <w:left w:val="nil"/>
          <w:bottom w:val="nil"/>
          <w:right w:val="nil"/>
          <w:between w:val="nil"/>
        </w:pBdr>
        <w:spacing w:after="0" w:line="276" w:lineRule="auto"/>
        <w:rPr>
          <w:color w:val="000000"/>
          <w:sz w:val="24"/>
          <w:szCs w:val="24"/>
        </w:rPr>
      </w:pPr>
      <w:r>
        <w:rPr>
          <w:rFonts w:ascii="Times New Roman" w:eastAsia="Times New Roman" w:hAnsi="Times New Roman" w:cs="Times New Roman"/>
          <w:color w:val="000000"/>
          <w:sz w:val="24"/>
          <w:szCs w:val="24"/>
        </w:rPr>
        <w:t>The real time data of the officially reported positive cases are used for the model.</w:t>
      </w:r>
    </w:p>
    <w:p w:rsidR="00BC1120" w:rsidRDefault="00BC1120">
      <w:pPr>
        <w:pBdr>
          <w:top w:val="nil"/>
          <w:left w:val="nil"/>
          <w:bottom w:val="nil"/>
          <w:right w:val="nil"/>
          <w:between w:val="nil"/>
        </w:pBdr>
        <w:spacing w:after="0" w:line="276" w:lineRule="auto"/>
        <w:ind w:left="720"/>
        <w:rPr>
          <w:rFonts w:ascii="Times New Roman" w:eastAsia="Times New Roman" w:hAnsi="Times New Roman" w:cs="Times New Roman"/>
          <w:color w:val="000000"/>
          <w:sz w:val="24"/>
          <w:szCs w:val="24"/>
        </w:rPr>
      </w:pPr>
    </w:p>
    <w:p w:rsidR="00BC1120" w:rsidRDefault="00BC1120">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p>
    <w:p w:rsidR="00BC1120" w:rsidRDefault="00DA305A">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Solving </w:t>
      </w:r>
      <w:r>
        <w:rPr>
          <w:rFonts w:ascii="Times New Roman" w:eastAsia="Times New Roman" w:hAnsi="Times New Roman" w:cs="Times New Roman"/>
          <w:sz w:val="24"/>
          <w:szCs w:val="24"/>
        </w:rPr>
        <w:t xml:space="preserve">the equations we get, </w:t>
      </w:r>
    </w:p>
    <w:p w:rsidR="00BC1120" w:rsidRDefault="00DA305A">
      <w:pPr>
        <w:spacing w:line="276" w:lineRule="auto"/>
        <w:rPr>
          <w:rFonts w:ascii="Times New Roman" w:eastAsia="Times New Roman" w:hAnsi="Times New Roman" w:cs="Times New Roman"/>
          <w:b/>
          <w:sz w:val="28"/>
          <w:szCs w:val="28"/>
          <w:vertAlign w:val="superscript"/>
        </w:rPr>
      </w:pPr>
      <w:r>
        <w:rPr>
          <w:rFonts w:ascii="Cambria Math" w:eastAsia="Cambria Math" w:hAnsi="Cambria Math" w:cs="Cambria Math"/>
          <w:b/>
          <w:sz w:val="28"/>
          <w:szCs w:val="28"/>
        </w:rPr>
        <w:t/>
      </w:r>
      <w:proofErr w:type="gramStart"/>
      <w:r>
        <w:rPr>
          <w:rFonts w:ascii="Cambria Math" w:eastAsia="Cambria Math" w:hAnsi="Cambria Math" w:cs="Cambria Math"/>
          <w:b/>
          <w:sz w:val="28"/>
          <w:szCs w:val="28"/>
        </w:rPr>
        <w:t/>
      </w:r>
      <w:r>
        <w:rPr>
          <w:rFonts w:ascii="Times New Roman" w:eastAsia="Times New Roman" w:hAnsi="Times New Roman" w:cs="Times New Roman"/>
          <w:b/>
          <w:sz w:val="28"/>
          <w:szCs w:val="28"/>
        </w:rPr>
        <w:t>(</w:t>
      </w:r>
      <w:proofErr w:type="gramEnd"/>
      <w:r>
        <w:rPr>
          <w:rFonts w:ascii="Cambria Math" w:eastAsia="Cambria Math" w:hAnsi="Cambria Math" w:cs="Cambria Math"/>
          <w:b/>
          <w:sz w:val="28"/>
          <w:szCs w:val="28"/>
        </w:rPr>
        <w:t>𝑡</w:t>
      </w:r>
      <w:r>
        <w:rPr>
          <w:rFonts w:ascii="Times New Roman" w:eastAsia="Times New Roman" w:hAnsi="Times New Roman" w:cs="Times New Roman"/>
          <w:b/>
          <w:sz w:val="28"/>
          <w:szCs w:val="28"/>
        </w:rPr>
        <w:t>) = S</w:t>
      </w:r>
      <w:r>
        <w:rPr>
          <w:rFonts w:ascii="Times New Roman" w:eastAsia="Times New Roman" w:hAnsi="Times New Roman" w:cs="Times New Roman"/>
          <w:b/>
          <w:sz w:val="28"/>
          <w:szCs w:val="28"/>
          <w:vertAlign w:val="subscript"/>
        </w:rPr>
        <w:t xml:space="preserve">0 </w:t>
      </w:r>
      <w:r>
        <w:rPr>
          <w:rFonts w:ascii="Times New Roman" w:eastAsia="Times New Roman" w:hAnsi="Times New Roman" w:cs="Times New Roman"/>
          <w:b/>
          <w:sz w:val="28"/>
          <w:szCs w:val="28"/>
        </w:rPr>
        <w:t>e</w:t>
      </w:r>
      <w:r>
        <w:rPr>
          <w:rFonts w:ascii="Gungsuh" w:eastAsia="Gungsuh" w:hAnsi="Gungsuh" w:cs="Gungsuh"/>
          <w:b/>
          <w:sz w:val="28"/>
          <w:szCs w:val="28"/>
          <w:vertAlign w:val="superscript"/>
        </w:rPr>
        <w:t>−</w:t>
      </w:r>
      <w:r>
        <w:rPr>
          <w:rFonts w:ascii="Gungsuh" w:eastAsia="Gungsuh" w:hAnsi="Gungsuh" w:cs="Gungsuh"/>
          <w:b/>
          <w:sz w:val="28"/>
          <w:szCs w:val="28"/>
          <w:vertAlign w:val="superscript"/>
        </w:rPr>
        <w:t xml:space="preserve"> </w:t>
      </w:r>
      <w:r>
        <w:rPr>
          <w:rFonts w:ascii="Cambria Math" w:eastAsia="Cambria Math" w:hAnsi="Cambria Math" w:cs="Cambria Math"/>
          <w:b/>
          <w:sz w:val="28"/>
          <w:szCs w:val="28"/>
          <w:vertAlign w:val="superscript"/>
        </w:rPr>
        <w:t>𝛽</w:t>
      </w:r>
      <w:r>
        <w:rPr>
          <w:rFonts w:ascii="Times New Roman" w:eastAsia="Times New Roman" w:hAnsi="Times New Roman" w:cs="Times New Roman"/>
          <w:b/>
          <w:sz w:val="28"/>
          <w:szCs w:val="28"/>
          <w:vertAlign w:val="superscript"/>
        </w:rPr>
        <w:t>/</w:t>
      </w:r>
      <w:r>
        <w:rPr>
          <w:rFonts w:ascii="Cambria Math" w:eastAsia="Cambria Math" w:hAnsi="Cambria Math" w:cs="Cambria Math"/>
          <w:b/>
          <w:sz w:val="28"/>
          <w:szCs w:val="28"/>
          <w:vertAlign w:val="superscript"/>
        </w:rPr>
        <w:t>𝑁𝛾</w:t>
      </w:r>
      <w:r>
        <w:rPr>
          <w:rFonts w:ascii="Times New Roman" w:eastAsia="Times New Roman" w:hAnsi="Times New Roman" w:cs="Times New Roman"/>
          <w:b/>
          <w:sz w:val="28"/>
          <w:szCs w:val="28"/>
          <w:vertAlign w:val="superscript"/>
        </w:rPr>
        <w:t>(</w:t>
      </w:r>
      <w:r>
        <w:rPr>
          <w:rFonts w:ascii="Cambria Math" w:eastAsia="Cambria Math" w:hAnsi="Cambria Math" w:cs="Cambria Math"/>
          <w:b/>
          <w:sz w:val="28"/>
          <w:szCs w:val="28"/>
          <w:vertAlign w:val="superscript"/>
        </w:rPr>
        <w:t>𝑅</w:t>
      </w:r>
      <w:r>
        <w:rPr>
          <w:rFonts w:ascii="Times New Roman" w:eastAsia="Times New Roman" w:hAnsi="Times New Roman" w:cs="Times New Roman"/>
          <w:b/>
          <w:sz w:val="28"/>
          <w:szCs w:val="28"/>
          <w:vertAlign w:val="superscript"/>
        </w:rPr>
        <w:t>(</w:t>
      </w:r>
      <w:r>
        <w:rPr>
          <w:rFonts w:ascii="Cambria Math" w:eastAsia="Cambria Math" w:hAnsi="Cambria Math" w:cs="Cambria Math"/>
          <w:b/>
          <w:sz w:val="28"/>
          <w:szCs w:val="28"/>
          <w:vertAlign w:val="superscript"/>
        </w:rPr>
        <w:t>𝑡</w:t>
      </w:r>
      <w:r>
        <w:rPr>
          <w:rFonts w:ascii="Gungsuh" w:eastAsia="Gungsuh" w:hAnsi="Gungsuh" w:cs="Gungsuh"/>
          <w:b/>
          <w:sz w:val="28"/>
          <w:szCs w:val="28"/>
          <w:vertAlign w:val="superscript"/>
        </w:rPr>
        <w:t>)−</w:t>
      </w:r>
      <w:r>
        <w:rPr>
          <w:rFonts w:ascii="Cambria Math" w:eastAsia="Cambria Math" w:hAnsi="Cambria Math" w:cs="Cambria Math"/>
          <w:b/>
          <w:sz w:val="28"/>
          <w:szCs w:val="28"/>
          <w:vertAlign w:val="superscript"/>
        </w:rPr>
        <w:t>𝑅</w:t>
      </w:r>
      <w:r>
        <w:rPr>
          <w:rFonts w:ascii="Times New Roman" w:eastAsia="Times New Roman" w:hAnsi="Times New Roman" w:cs="Times New Roman"/>
          <w:b/>
          <w:sz w:val="28"/>
          <w:szCs w:val="28"/>
          <w:vertAlign w:val="subscript"/>
        </w:rPr>
        <w:t>0</w:t>
      </w:r>
      <w:r>
        <w:rPr>
          <w:rFonts w:ascii="Times New Roman" w:eastAsia="Times New Roman" w:hAnsi="Times New Roman" w:cs="Times New Roman"/>
          <w:b/>
          <w:sz w:val="28"/>
          <w:szCs w:val="28"/>
          <w:vertAlign w:val="superscript"/>
        </w:rPr>
        <w:t>)</w:t>
      </w:r>
    </w:p>
    <w:p w:rsidR="00BC1120" w:rsidRDefault="00BC1120">
      <w:pPr>
        <w:spacing w:line="276" w:lineRule="auto"/>
        <w:rPr>
          <w:rFonts w:ascii="Times New Roman" w:eastAsia="Times New Roman" w:hAnsi="Times New Roman" w:cs="Times New Roman"/>
          <w:sz w:val="24"/>
          <w:szCs w:val="24"/>
        </w:rPr>
      </w:pPr>
    </w:p>
    <w:p w:rsidR="00BC1120" w:rsidRDefault="00DA305A">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can use this differential equation for knowing the extent of the outbreak, recovery rate, etc.</w:t>
      </w:r>
    </w:p>
    <w:p w:rsidR="00BC1120" w:rsidRDefault="00BC1120">
      <w:pPr>
        <w:spacing w:line="276" w:lineRule="auto"/>
        <w:rPr>
          <w:rFonts w:ascii="Times New Roman" w:eastAsia="Times New Roman" w:hAnsi="Times New Roman" w:cs="Times New Roman"/>
          <w:sz w:val="24"/>
          <w:szCs w:val="24"/>
        </w:rPr>
      </w:pPr>
    </w:p>
    <w:p w:rsidR="00BC1120" w:rsidRDefault="00DA305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97288" cy="3412327"/>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4997288" cy="3412327"/>
                    </a:xfrm>
                    <a:prstGeom prst="rect">
                      <a:avLst/>
                    </a:prstGeom>
                    <a:ln/>
                  </pic:spPr>
                </pic:pic>
              </a:graphicData>
            </a:graphic>
          </wp:inline>
        </w:drawing>
      </w:r>
    </w:p>
    <w:p w:rsidR="00BC1120" w:rsidRDefault="00DA305A">
      <w:pPr>
        <w:spacing w:line="276" w:lineRule="auto"/>
        <w:rPr>
          <w:rFonts w:ascii="Times New Roman" w:eastAsia="Times New Roman" w:hAnsi="Times New Roman" w:cs="Times New Roman"/>
          <w:b/>
          <w:color w:val="385623"/>
          <w:sz w:val="28"/>
          <w:szCs w:val="28"/>
        </w:rPr>
      </w:pPr>
      <w:r>
        <w:rPr>
          <w:rFonts w:ascii="Times New Roman" w:eastAsia="Times New Roman" w:hAnsi="Times New Roman" w:cs="Times New Roman"/>
          <w:color w:val="333333"/>
          <w:sz w:val="20"/>
          <w:szCs w:val="20"/>
          <w:highlight w:val="white"/>
        </w:rPr>
        <w:lastRenderedPageBreak/>
        <w:t>Fig: SIR model of COVID-19 pandemic in India, representing the Susceptible, Infected, and Recovered cases as a function of the number of days since 22 January 2020. The model shows a peak around 290 days (06November 2020) and complete recovery after four h</w:t>
      </w:r>
      <w:r>
        <w:rPr>
          <w:rFonts w:ascii="Times New Roman" w:eastAsia="Times New Roman" w:hAnsi="Times New Roman" w:cs="Times New Roman"/>
          <w:color w:val="333333"/>
          <w:sz w:val="20"/>
          <w:szCs w:val="20"/>
          <w:highlight w:val="white"/>
        </w:rPr>
        <w:t>undred and fifty days from 22 January 2020.</w:t>
      </w:r>
    </w:p>
    <w:p w:rsidR="00BC1120" w:rsidRDefault="00DA305A">
      <w:pPr>
        <w:pBdr>
          <w:top w:val="nil"/>
          <w:left w:val="nil"/>
          <w:bottom w:val="nil"/>
          <w:right w:val="nil"/>
          <w:between w:val="nil"/>
        </w:pBdr>
        <w:spacing w:before="240" w:after="240" w:line="240" w:lineRule="auto"/>
        <w:jc w:val="center"/>
        <w:rPr>
          <w:rFonts w:ascii="Times New Roman" w:eastAsia="Times New Roman" w:hAnsi="Times New Roman" w:cs="Times New Roman"/>
          <w:b/>
          <w:color w:val="385623"/>
          <w:sz w:val="40"/>
          <w:szCs w:val="40"/>
          <w:highlight w:val="white"/>
        </w:rPr>
      </w:pPr>
      <w:r>
        <w:rPr>
          <w:rFonts w:ascii="Times New Roman" w:eastAsia="Times New Roman" w:hAnsi="Times New Roman" w:cs="Times New Roman"/>
          <w:b/>
          <w:color w:val="385623"/>
          <w:sz w:val="40"/>
          <w:szCs w:val="40"/>
          <w:highlight w:val="white"/>
        </w:rPr>
        <w:t>OBJECTIVE</w:t>
      </w:r>
    </w:p>
    <w:p w:rsidR="00BC1120" w:rsidRDefault="00BC1120">
      <w:pPr>
        <w:rPr>
          <w:rFonts w:ascii="Times New Roman" w:eastAsia="Times New Roman" w:hAnsi="Times New Roman" w:cs="Times New Roman"/>
          <w:color w:val="000000"/>
          <w:sz w:val="24"/>
          <w:szCs w:val="24"/>
          <w:highlight w:val="white"/>
        </w:rPr>
      </w:pPr>
    </w:p>
    <w:p w:rsidR="00BC1120" w:rsidRDefault="00DA305A">
      <w:pPr>
        <w:ind w:firstLine="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This paper aims to find optimal strategies for mitigating the spread of coronavirus in India and </w:t>
      </w:r>
      <w:r>
        <w:rPr>
          <w:rFonts w:ascii="Times New Roman" w:eastAsia="Times New Roman" w:hAnsi="Times New Roman" w:cs="Times New Roman"/>
          <w:sz w:val="24"/>
          <w:szCs w:val="24"/>
          <w:highlight w:val="white"/>
        </w:rPr>
        <w:t>vaccinating</w:t>
      </w:r>
      <w:r>
        <w:rPr>
          <w:rFonts w:ascii="Times New Roman" w:eastAsia="Times New Roman" w:hAnsi="Times New Roman" w:cs="Times New Roman"/>
          <w:color w:val="000000"/>
          <w:sz w:val="24"/>
          <w:szCs w:val="24"/>
          <w:highlight w:val="white"/>
        </w:rPr>
        <w:t xml:space="preserve"> people. We have used a game theoretic approach in dealing with the scenario. The study consists of </w:t>
      </w:r>
      <w:r>
        <w:rPr>
          <w:rFonts w:ascii="Times New Roman" w:eastAsia="Times New Roman" w:hAnsi="Times New Roman" w:cs="Times New Roman"/>
          <w:sz w:val="24"/>
          <w:szCs w:val="24"/>
          <w:highlight w:val="white"/>
        </w:rPr>
        <w:t>finding the best</w:t>
      </w:r>
      <w:r>
        <w:rPr>
          <w:rFonts w:ascii="Times New Roman" w:eastAsia="Times New Roman" w:hAnsi="Times New Roman" w:cs="Times New Roman"/>
          <w:color w:val="000000"/>
          <w:sz w:val="24"/>
          <w:szCs w:val="24"/>
          <w:highlight w:val="white"/>
        </w:rPr>
        <w:t xml:space="preserve"> way of implementation of lockdown, optimal condition of compliance of individuals with the guidelines and interventions pertaining to Covid</w:t>
      </w:r>
      <w:r>
        <w:rPr>
          <w:rFonts w:ascii="Times New Roman" w:eastAsia="Times New Roman" w:hAnsi="Times New Roman" w:cs="Times New Roman"/>
          <w:color w:val="000000"/>
          <w:sz w:val="24"/>
          <w:szCs w:val="24"/>
          <w:highlight w:val="white"/>
        </w:rPr>
        <w:t xml:space="preserve">-19, and then it moves on to the vaccination game. Game Theory is used to find how individuals should make </w:t>
      </w:r>
      <w:r>
        <w:rPr>
          <w:rFonts w:ascii="Times New Roman" w:eastAsia="Times New Roman" w:hAnsi="Times New Roman" w:cs="Times New Roman"/>
          <w:sz w:val="24"/>
          <w:szCs w:val="24"/>
          <w:highlight w:val="white"/>
        </w:rPr>
        <w:t>decisions</w:t>
      </w:r>
      <w:r>
        <w:rPr>
          <w:rFonts w:ascii="Times New Roman" w:eastAsia="Times New Roman" w:hAnsi="Times New Roman" w:cs="Times New Roman"/>
          <w:color w:val="000000"/>
          <w:sz w:val="24"/>
          <w:szCs w:val="24"/>
          <w:highlight w:val="white"/>
        </w:rPr>
        <w:t xml:space="preserve"> pertaining to vaccination taking into account the vaccine hesitancy in India, and developing strategies relating to which age groups should</w:t>
      </w:r>
      <w:r>
        <w:rPr>
          <w:rFonts w:ascii="Times New Roman" w:eastAsia="Times New Roman" w:hAnsi="Times New Roman" w:cs="Times New Roman"/>
          <w:color w:val="000000"/>
          <w:sz w:val="24"/>
          <w:szCs w:val="24"/>
          <w:highlight w:val="white"/>
        </w:rPr>
        <w:t xml:space="preserve"> be vaccinated first in order to result in a fall in death rate of people due to Covid-19.</w:t>
      </w:r>
    </w:p>
    <w:p w:rsidR="00BC1120" w:rsidRDefault="00BC1120">
      <w:pPr>
        <w:rPr>
          <w:b/>
          <w:color w:val="000000"/>
          <w:sz w:val="28"/>
          <w:szCs w:val="28"/>
          <w:highlight w:val="white"/>
        </w:rPr>
      </w:pPr>
    </w:p>
    <w:p w:rsidR="00BC1120" w:rsidRDefault="00BC1120">
      <w:pPr>
        <w:rPr>
          <w:b/>
          <w:color w:val="000000"/>
          <w:sz w:val="28"/>
          <w:szCs w:val="28"/>
          <w:highlight w:val="white"/>
        </w:rPr>
      </w:pPr>
    </w:p>
    <w:p w:rsidR="00BC1120" w:rsidRDefault="00BC1120">
      <w:pPr>
        <w:rPr>
          <w:b/>
          <w:color w:val="000000"/>
          <w:sz w:val="28"/>
          <w:szCs w:val="28"/>
          <w:highlight w:val="white"/>
        </w:rPr>
      </w:pPr>
    </w:p>
    <w:p w:rsidR="00BC1120" w:rsidRDefault="00BC1120">
      <w:pPr>
        <w:rPr>
          <w:b/>
          <w:color w:val="000000"/>
          <w:sz w:val="28"/>
          <w:szCs w:val="28"/>
          <w:highlight w:val="white"/>
        </w:rPr>
      </w:pPr>
    </w:p>
    <w:p w:rsidR="00BC1120" w:rsidRDefault="00BC1120">
      <w:pPr>
        <w:rPr>
          <w:b/>
          <w:color w:val="000000"/>
          <w:sz w:val="28"/>
          <w:szCs w:val="28"/>
          <w:highlight w:val="white"/>
        </w:rPr>
      </w:pPr>
    </w:p>
    <w:p w:rsidR="00BC1120" w:rsidRDefault="00BC1120">
      <w:pPr>
        <w:rPr>
          <w:b/>
          <w:color w:val="000000"/>
          <w:sz w:val="28"/>
          <w:szCs w:val="28"/>
          <w:highlight w:val="white"/>
        </w:rPr>
      </w:pPr>
    </w:p>
    <w:p w:rsidR="00BC1120" w:rsidRDefault="00BC1120">
      <w:pPr>
        <w:rPr>
          <w:b/>
          <w:color w:val="000000"/>
          <w:sz w:val="28"/>
          <w:szCs w:val="28"/>
          <w:highlight w:val="white"/>
        </w:rPr>
      </w:pPr>
    </w:p>
    <w:p w:rsidR="00BC1120" w:rsidRDefault="00BC1120">
      <w:pPr>
        <w:rPr>
          <w:b/>
          <w:color w:val="000000"/>
          <w:sz w:val="28"/>
          <w:szCs w:val="28"/>
          <w:highlight w:val="white"/>
        </w:rPr>
      </w:pPr>
    </w:p>
    <w:p w:rsidR="00BC1120" w:rsidRDefault="00BC1120">
      <w:pPr>
        <w:rPr>
          <w:b/>
          <w:color w:val="000000"/>
          <w:sz w:val="28"/>
          <w:szCs w:val="28"/>
          <w:highlight w:val="white"/>
        </w:rPr>
      </w:pPr>
    </w:p>
    <w:p w:rsidR="00BC1120" w:rsidRDefault="00BC1120">
      <w:pPr>
        <w:rPr>
          <w:b/>
          <w:color w:val="000000"/>
          <w:sz w:val="28"/>
          <w:szCs w:val="28"/>
          <w:highlight w:val="white"/>
        </w:rPr>
      </w:pPr>
    </w:p>
    <w:p w:rsidR="00BC1120" w:rsidRDefault="00BC1120">
      <w:pPr>
        <w:rPr>
          <w:b/>
          <w:color w:val="000000"/>
          <w:sz w:val="28"/>
          <w:szCs w:val="28"/>
          <w:highlight w:val="white"/>
        </w:rPr>
      </w:pPr>
    </w:p>
    <w:p w:rsidR="00BC1120" w:rsidRDefault="00BC1120">
      <w:pPr>
        <w:rPr>
          <w:b/>
          <w:color w:val="000000"/>
          <w:sz w:val="28"/>
          <w:szCs w:val="28"/>
          <w:highlight w:val="white"/>
        </w:rPr>
      </w:pPr>
    </w:p>
    <w:p w:rsidR="00BC1120" w:rsidRDefault="00BC1120">
      <w:pPr>
        <w:rPr>
          <w:b/>
          <w:color w:val="000000"/>
          <w:sz w:val="28"/>
          <w:szCs w:val="28"/>
          <w:highlight w:val="white"/>
        </w:rPr>
      </w:pPr>
    </w:p>
    <w:p w:rsidR="00BC1120" w:rsidRDefault="00BC1120">
      <w:pPr>
        <w:rPr>
          <w:b/>
          <w:color w:val="000000"/>
          <w:sz w:val="28"/>
          <w:szCs w:val="28"/>
          <w:highlight w:val="white"/>
        </w:rPr>
      </w:pPr>
    </w:p>
    <w:p w:rsidR="00BC1120" w:rsidRDefault="00BC1120">
      <w:pPr>
        <w:rPr>
          <w:b/>
          <w:color w:val="000000"/>
          <w:sz w:val="28"/>
          <w:szCs w:val="28"/>
          <w:highlight w:val="white"/>
        </w:rPr>
      </w:pPr>
    </w:p>
    <w:p w:rsidR="00BC1120" w:rsidRDefault="00BC1120">
      <w:pPr>
        <w:rPr>
          <w:b/>
          <w:color w:val="000000"/>
          <w:sz w:val="28"/>
          <w:szCs w:val="28"/>
          <w:highlight w:val="white"/>
        </w:rPr>
      </w:pPr>
    </w:p>
    <w:p w:rsidR="00BC1120" w:rsidRDefault="00BC1120">
      <w:pPr>
        <w:rPr>
          <w:b/>
          <w:color w:val="000000"/>
          <w:sz w:val="28"/>
          <w:szCs w:val="28"/>
          <w:highlight w:val="white"/>
        </w:rPr>
      </w:pPr>
    </w:p>
    <w:p w:rsidR="00BC1120" w:rsidRDefault="00BC1120">
      <w:pPr>
        <w:pBdr>
          <w:top w:val="nil"/>
          <w:left w:val="nil"/>
          <w:bottom w:val="nil"/>
          <w:right w:val="nil"/>
          <w:between w:val="nil"/>
        </w:pBdr>
        <w:spacing w:before="240" w:after="240" w:line="240" w:lineRule="auto"/>
        <w:jc w:val="center"/>
        <w:rPr>
          <w:rFonts w:ascii="Times New Roman" w:eastAsia="Times New Roman" w:hAnsi="Times New Roman" w:cs="Times New Roman"/>
          <w:b/>
          <w:sz w:val="40"/>
          <w:szCs w:val="40"/>
          <w:highlight w:val="white"/>
        </w:rPr>
      </w:pPr>
    </w:p>
    <w:p w:rsidR="00BC1120" w:rsidRDefault="00BC1120">
      <w:pPr>
        <w:pBdr>
          <w:top w:val="nil"/>
          <w:left w:val="nil"/>
          <w:bottom w:val="nil"/>
          <w:right w:val="nil"/>
          <w:between w:val="nil"/>
        </w:pBdr>
        <w:spacing w:before="240" w:after="240" w:line="240" w:lineRule="auto"/>
        <w:jc w:val="center"/>
        <w:rPr>
          <w:rFonts w:ascii="Times New Roman" w:eastAsia="Times New Roman" w:hAnsi="Times New Roman" w:cs="Times New Roman"/>
          <w:b/>
          <w:sz w:val="40"/>
          <w:szCs w:val="40"/>
          <w:highlight w:val="white"/>
        </w:rPr>
      </w:pPr>
    </w:p>
    <w:p w:rsidR="00BC1120" w:rsidRDefault="00DA305A">
      <w:pPr>
        <w:pBdr>
          <w:top w:val="nil"/>
          <w:left w:val="nil"/>
          <w:bottom w:val="nil"/>
          <w:right w:val="nil"/>
          <w:between w:val="nil"/>
        </w:pBdr>
        <w:spacing w:before="240" w:after="240" w:line="240" w:lineRule="auto"/>
        <w:jc w:val="center"/>
        <w:rPr>
          <w:rFonts w:ascii="Times New Roman" w:eastAsia="Times New Roman" w:hAnsi="Times New Roman" w:cs="Times New Roman"/>
          <w:b/>
          <w:color w:val="385623"/>
          <w:sz w:val="40"/>
          <w:szCs w:val="40"/>
          <w:highlight w:val="white"/>
        </w:rPr>
      </w:pPr>
      <w:r>
        <w:rPr>
          <w:rFonts w:ascii="Times New Roman" w:eastAsia="Times New Roman" w:hAnsi="Times New Roman" w:cs="Times New Roman"/>
          <w:b/>
          <w:color w:val="385623"/>
          <w:sz w:val="40"/>
          <w:szCs w:val="40"/>
          <w:highlight w:val="white"/>
        </w:rPr>
        <w:t>METHODOLOGY</w:t>
      </w:r>
    </w:p>
    <w:p w:rsidR="00BC1120" w:rsidRDefault="00BC1120">
      <w:pPr>
        <w:pBdr>
          <w:top w:val="nil"/>
          <w:left w:val="nil"/>
          <w:bottom w:val="nil"/>
          <w:right w:val="nil"/>
          <w:between w:val="nil"/>
        </w:pBdr>
        <w:spacing w:before="240" w:after="240" w:line="240" w:lineRule="auto"/>
        <w:rPr>
          <w:rFonts w:ascii="Times New Roman" w:eastAsia="Times New Roman" w:hAnsi="Times New Roman" w:cs="Times New Roman"/>
          <w:b/>
          <w:color w:val="000000"/>
          <w:sz w:val="40"/>
          <w:szCs w:val="40"/>
          <w:highlight w:val="white"/>
        </w:rPr>
      </w:pPr>
    </w:p>
    <w:p w:rsidR="00BC1120" w:rsidRDefault="00DA305A">
      <w:pPr>
        <w:pBdr>
          <w:top w:val="nil"/>
          <w:left w:val="nil"/>
          <w:bottom w:val="nil"/>
          <w:right w:val="nil"/>
          <w:between w:val="nil"/>
        </w:pBdr>
        <w:shd w:val="clear" w:color="auto" w:fill="FFFFFF"/>
        <w:spacing w:after="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GAME THEORY:</w:t>
      </w:r>
    </w:p>
    <w:p w:rsidR="00BC1120" w:rsidRDefault="00BC1120">
      <w:pPr>
        <w:pBdr>
          <w:top w:val="nil"/>
          <w:left w:val="nil"/>
          <w:bottom w:val="nil"/>
          <w:right w:val="nil"/>
          <w:between w:val="nil"/>
        </w:pBdr>
        <w:shd w:val="clear" w:color="auto" w:fill="FFFFFF"/>
        <w:spacing w:after="0" w:line="276" w:lineRule="auto"/>
        <w:rPr>
          <w:rFonts w:ascii="Times New Roman" w:eastAsia="Times New Roman" w:hAnsi="Times New Roman" w:cs="Times New Roman"/>
          <w:b/>
          <w:color w:val="000000"/>
          <w:sz w:val="28"/>
          <w:szCs w:val="28"/>
        </w:rPr>
      </w:pPr>
    </w:p>
    <w:p w:rsidR="00BC1120" w:rsidRDefault="00DA305A">
      <w:pPr>
        <w:pBdr>
          <w:top w:val="nil"/>
          <w:left w:val="nil"/>
          <w:bottom w:val="nil"/>
          <w:right w:val="nil"/>
          <w:between w:val="nil"/>
        </w:pBdr>
        <w:shd w:val="clear" w:color="auto" w:fill="FFFFFF"/>
        <w:spacing w:after="0" w:line="276" w:lineRule="auto"/>
        <w:rPr>
          <w:rFonts w:ascii="Roboto" w:eastAsia="Roboto" w:hAnsi="Roboto" w:cs="Roboto"/>
          <w:color w:val="000000"/>
          <w:sz w:val="24"/>
          <w:szCs w:val="24"/>
        </w:rPr>
      </w:pPr>
      <w:r>
        <w:rPr>
          <w:rFonts w:ascii="Times New Roman" w:eastAsia="Times New Roman" w:hAnsi="Times New Roman" w:cs="Times New Roman"/>
          <w:color w:val="000000"/>
          <w:sz w:val="24"/>
          <w:szCs w:val="24"/>
        </w:rPr>
        <w:t>Game Theory is the study of strategically interdependent behaviour i.e., what one player does affect the other player outcomes &amp; vice versa on the basis of the set rules &amp; includes pay-offs such as win, lose or draw. Game Theory in the form known to econom</w:t>
      </w:r>
      <w:r>
        <w:rPr>
          <w:rFonts w:ascii="Times New Roman" w:eastAsia="Times New Roman" w:hAnsi="Times New Roman" w:cs="Times New Roman"/>
          <w:color w:val="000000"/>
          <w:sz w:val="24"/>
          <w:szCs w:val="24"/>
        </w:rPr>
        <w:t>ists, social scientists &amp; biologists, was given its first general mathematical formulation by John Von Neumann and Oskar Morgenstern in 1944.</w:t>
      </w:r>
      <w:r>
        <w:rPr>
          <w:rFonts w:ascii="Roboto" w:eastAsia="Roboto" w:hAnsi="Roboto" w:cs="Roboto"/>
          <w:color w:val="000000"/>
          <w:sz w:val="24"/>
          <w:szCs w:val="24"/>
        </w:rPr>
        <w:t>   </w:t>
      </w:r>
    </w:p>
    <w:p w:rsidR="00BC1120" w:rsidRDefault="00BC1120">
      <w:pPr>
        <w:pBdr>
          <w:top w:val="nil"/>
          <w:left w:val="nil"/>
          <w:bottom w:val="nil"/>
          <w:right w:val="nil"/>
          <w:between w:val="nil"/>
        </w:pBdr>
        <w:shd w:val="clear" w:color="auto" w:fill="FFFFFF"/>
        <w:spacing w:after="0" w:line="276" w:lineRule="auto"/>
        <w:rPr>
          <w:rFonts w:ascii="Roboto" w:eastAsia="Roboto" w:hAnsi="Roboto" w:cs="Roboto"/>
          <w:color w:val="000000"/>
          <w:sz w:val="24"/>
          <w:szCs w:val="24"/>
        </w:rPr>
      </w:pPr>
    </w:p>
    <w:p w:rsidR="00BC1120" w:rsidRDefault="00DA305A">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word “</w:t>
      </w:r>
      <w:r>
        <w:rPr>
          <w:rFonts w:ascii="Times New Roman" w:eastAsia="Times New Roman" w:hAnsi="Times New Roman" w:cs="Times New Roman"/>
          <w:i/>
          <w:color w:val="000000"/>
          <w:sz w:val="24"/>
          <w:szCs w:val="24"/>
        </w:rPr>
        <w:t>game</w:t>
      </w:r>
      <w:r>
        <w:rPr>
          <w:rFonts w:ascii="Times New Roman" w:eastAsia="Times New Roman" w:hAnsi="Times New Roman" w:cs="Times New Roman"/>
          <w:color w:val="000000"/>
          <w:sz w:val="24"/>
          <w:szCs w:val="24"/>
        </w:rPr>
        <w:t>” is appropriate to describe this because, just as in common parlour games such as Chess or Hex, much of game theory is concerned with how individuals (persons, or organizations) choose actions, considering how other participants do. It is concerned with s</w:t>
      </w:r>
      <w:r>
        <w:rPr>
          <w:rFonts w:ascii="Times New Roman" w:eastAsia="Times New Roman" w:hAnsi="Times New Roman" w:cs="Times New Roman"/>
          <w:color w:val="000000"/>
          <w:sz w:val="24"/>
          <w:szCs w:val="24"/>
        </w:rPr>
        <w:t>pecifying actions for all players, ensuring that for each player, his/her chosen actions are optimal.</w:t>
      </w:r>
    </w:p>
    <w:p w:rsidR="00BC1120" w:rsidRDefault="00BC1120">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p w:rsidR="00BC1120" w:rsidRDefault="00BC1120">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p w:rsidR="00BC1120" w:rsidRDefault="00DA305A">
      <w:pPr>
        <w:spacing w:after="0" w:line="276"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A game in normal form consists of: </w:t>
      </w:r>
    </w:p>
    <w:p w:rsidR="00BC1120" w:rsidRDefault="00BC1120">
      <w:pPr>
        <w:spacing w:after="0" w:line="276" w:lineRule="auto"/>
        <w:rPr>
          <w:rFonts w:ascii="Times New Roman" w:eastAsia="Times New Roman" w:hAnsi="Times New Roman" w:cs="Times New Roman"/>
          <w:sz w:val="24"/>
          <w:szCs w:val="24"/>
        </w:rPr>
      </w:pPr>
    </w:p>
    <w:p w:rsidR="00BC1120" w:rsidRDefault="00DA305A">
      <w:pPr>
        <w:numPr>
          <w:ilvl w:val="0"/>
          <w:numId w:val="10"/>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(finite) number of players M = {a</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 . ., a</w:t>
      </w:r>
      <w:r>
        <w:rPr>
          <w:rFonts w:ascii="Times New Roman" w:eastAsia="Times New Roman" w:hAnsi="Times New Roman" w:cs="Times New Roman"/>
          <w:color w:val="000000"/>
          <w:sz w:val="24"/>
          <w:szCs w:val="24"/>
          <w:vertAlign w:val="subscript"/>
        </w:rPr>
        <w:t>n</w:t>
      </w:r>
      <w:r>
        <w:rPr>
          <w:rFonts w:ascii="Times New Roman" w:eastAsia="Times New Roman" w:hAnsi="Times New Roman" w:cs="Times New Roman"/>
          <w:color w:val="000000"/>
          <w:sz w:val="24"/>
          <w:szCs w:val="24"/>
        </w:rPr>
        <w:t>} </w:t>
      </w:r>
    </w:p>
    <w:p w:rsidR="00BC1120" w:rsidRDefault="00DA305A">
      <w:pPr>
        <w:numPr>
          <w:ilvl w:val="0"/>
          <w:numId w:val="10"/>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strategy set S</w:t>
      </w:r>
      <w:r>
        <w:rPr>
          <w:rFonts w:ascii="Times New Roman" w:eastAsia="Times New Roman" w:hAnsi="Times New Roman" w:cs="Times New Roman"/>
          <w:color w:val="000000"/>
          <w:sz w:val="24"/>
          <w:szCs w:val="24"/>
          <w:vertAlign w:val="subscript"/>
        </w:rPr>
        <w:t>i</w:t>
      </w:r>
      <w:r>
        <w:rPr>
          <w:rFonts w:ascii="Times New Roman" w:eastAsia="Times New Roman" w:hAnsi="Times New Roman" w:cs="Times New Roman"/>
          <w:color w:val="000000"/>
          <w:sz w:val="24"/>
          <w:szCs w:val="24"/>
        </w:rPr>
        <w:t xml:space="preserve"> assigned to each player </w:t>
      </w:r>
      <w:proofErr w:type="spellStart"/>
      <w:r>
        <w:rPr>
          <w:rFonts w:ascii="Times New Roman" w:eastAsia="Times New Roman" w:hAnsi="Times New Roman" w:cs="Times New Roman"/>
          <w:color w:val="000000"/>
          <w:sz w:val="24"/>
          <w:szCs w:val="24"/>
        </w:rPr>
        <w:t>i</w:t>
      </w:r>
      <w:proofErr w:type="spellEnd"/>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 M. The combination of all sets of strategies S = </w:t>
      </w:r>
      <w:proofErr w:type="spellStart"/>
      <w:r>
        <w:rPr>
          <w:rFonts w:ascii="Times New Roman" w:eastAsia="Times New Roman" w:hAnsi="Times New Roman" w:cs="Times New Roman"/>
          <w:color w:val="000000"/>
          <w:sz w:val="24"/>
          <w:szCs w:val="24"/>
        </w:rPr>
        <w:t>П</w:t>
      </w:r>
      <w:r>
        <w:rPr>
          <w:rFonts w:ascii="Times New Roman" w:eastAsia="Times New Roman" w:hAnsi="Times New Roman" w:cs="Times New Roman"/>
          <w:color w:val="000000"/>
          <w:sz w:val="24"/>
          <w:szCs w:val="24"/>
          <w:vertAlign w:val="subscript"/>
        </w:rPr>
        <w:t>i</w:t>
      </w:r>
      <w:proofErr w:type="spellEnd"/>
      <w:r>
        <w:rPr>
          <w:rFonts w:ascii="Cambria Math" w:eastAsia="Cambria Math" w:hAnsi="Cambria Math" w:cs="Cambria Math"/>
          <w:color w:val="000000"/>
          <w:sz w:val="24"/>
          <w:szCs w:val="24"/>
          <w:vertAlign w:val="subscript"/>
        </w:rPr>
        <w:t xml:space="preserve">∈ </w:t>
      </w:r>
      <w:r>
        <w:rPr>
          <w:rFonts w:ascii="Times New Roman" w:eastAsia="Times New Roman" w:hAnsi="Times New Roman" w:cs="Times New Roman"/>
          <w:color w:val="000000"/>
          <w:sz w:val="24"/>
          <w:szCs w:val="24"/>
          <w:vertAlign w:val="subscript"/>
        </w:rPr>
        <w:t>M</w:t>
      </w:r>
      <w:r>
        <w:rPr>
          <w:rFonts w:ascii="Times New Roman" w:eastAsia="Times New Roman" w:hAnsi="Times New Roman" w:cs="Times New Roman"/>
          <w:color w:val="000000"/>
          <w:sz w:val="24"/>
          <w:szCs w:val="24"/>
        </w:rPr>
        <w:t xml:space="preserve"> S</w:t>
      </w:r>
      <w:r>
        <w:rPr>
          <w:rFonts w:ascii="Times New Roman" w:eastAsia="Times New Roman" w:hAnsi="Times New Roman" w:cs="Times New Roman"/>
          <w:color w:val="000000"/>
          <w:sz w:val="24"/>
          <w:szCs w:val="24"/>
          <w:vertAlign w:val="subscript"/>
        </w:rPr>
        <w:t>i</w:t>
      </w:r>
      <w:r>
        <w:rPr>
          <w:rFonts w:ascii="Times New Roman" w:eastAsia="Times New Roman" w:hAnsi="Times New Roman" w:cs="Times New Roman"/>
          <w:color w:val="000000"/>
          <w:sz w:val="24"/>
          <w:szCs w:val="24"/>
        </w:rPr>
        <w:t xml:space="preserve"> is called strategy space. </w:t>
      </w:r>
    </w:p>
    <w:p w:rsidR="00BC1120" w:rsidRDefault="00DA305A">
      <w:pPr>
        <w:numPr>
          <w:ilvl w:val="0"/>
          <w:numId w:val="10"/>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payoff function </w:t>
      </w:r>
      <w:proofErr w:type="spellStart"/>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z w:val="24"/>
          <w:szCs w:val="24"/>
          <w:vertAlign w:val="subscript"/>
        </w:rPr>
        <w:t>i</w:t>
      </w:r>
      <w:proofErr w:type="spellEnd"/>
      <w:r>
        <w:rPr>
          <w:rFonts w:ascii="Cardo" w:eastAsia="Cardo" w:hAnsi="Cardo" w:cs="Cardo"/>
          <w:color w:val="000000"/>
          <w:sz w:val="24"/>
          <w:szCs w:val="24"/>
        </w:rPr>
        <w:t xml:space="preserve">: S→ R, assigned to each player </w:t>
      </w:r>
      <w:proofErr w:type="spellStart"/>
      <w:r>
        <w:rPr>
          <w:rFonts w:ascii="Cardo" w:eastAsia="Cardo" w:hAnsi="Cardo" w:cs="Cardo"/>
          <w:color w:val="000000"/>
          <w:sz w:val="24"/>
          <w:szCs w:val="24"/>
        </w:rPr>
        <w:t>i</w:t>
      </w:r>
      <w:proofErr w:type="spellEnd"/>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 M.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s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z w:val="24"/>
          <w:szCs w:val="24"/>
          <w:vertAlign w:val="subscript"/>
        </w:rPr>
        <w:t>i</w:t>
      </w:r>
      <w:proofErr w:type="spellEnd"/>
      <w:r>
        <w:rPr>
          <w:rFonts w:ascii="Times New Roman" w:eastAsia="Times New Roman" w:hAnsi="Times New Roman" w:cs="Times New Roman"/>
          <w:color w:val="000000"/>
          <w:sz w:val="24"/>
          <w:szCs w:val="24"/>
        </w:rPr>
        <w:t xml:space="preserve">(s)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 R</w:t>
      </w:r>
    </w:p>
    <w:p w:rsidR="00BC1120" w:rsidRDefault="00BC1120">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p w:rsidR="00BC1120" w:rsidRDefault="00BC1120">
      <w:pPr>
        <w:rPr>
          <w:rFonts w:ascii="Times New Roman" w:eastAsia="Times New Roman" w:hAnsi="Times New Roman" w:cs="Times New Roman"/>
          <w:b/>
          <w:sz w:val="24"/>
          <w:szCs w:val="24"/>
        </w:rPr>
      </w:pPr>
    </w:p>
    <w:p w:rsidR="00BC1120" w:rsidRDefault="00DA30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Visual Layouts:</w:t>
      </w:r>
    </w:p>
    <w:p w:rsidR="00BC1120" w:rsidRDefault="00DA305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are mainly two ways of visualizing games in game theory: </w:t>
      </w:r>
      <w:r>
        <w:rPr>
          <w:rFonts w:ascii="Times New Roman" w:eastAsia="Times New Roman" w:hAnsi="Times New Roman" w:cs="Times New Roman"/>
          <w:b/>
          <w:i/>
          <w:color w:val="000000"/>
          <w:sz w:val="24"/>
          <w:szCs w:val="24"/>
        </w:rPr>
        <w:t xml:space="preserve">Matrices </w:t>
      </w:r>
      <w:r>
        <w:rPr>
          <w:rFonts w:ascii="Times New Roman" w:eastAsia="Times New Roman" w:hAnsi="Times New Roman" w:cs="Times New Roman"/>
          <w:color w:val="000000"/>
          <w:sz w:val="24"/>
          <w:szCs w:val="24"/>
        </w:rPr>
        <w:t xml:space="preserve">&amp; </w:t>
      </w:r>
      <w:r>
        <w:rPr>
          <w:rFonts w:ascii="Times New Roman" w:eastAsia="Times New Roman" w:hAnsi="Times New Roman" w:cs="Times New Roman"/>
          <w:b/>
          <w:i/>
          <w:color w:val="000000"/>
          <w:sz w:val="24"/>
          <w:szCs w:val="24"/>
        </w:rPr>
        <w:t>Trees</w:t>
      </w:r>
      <w:r>
        <w:rPr>
          <w:rFonts w:ascii="Times New Roman" w:eastAsia="Times New Roman" w:hAnsi="Times New Roman" w:cs="Times New Roman"/>
          <w:color w:val="000000"/>
          <w:sz w:val="24"/>
          <w:szCs w:val="24"/>
        </w:rPr>
        <w:t>.</w:t>
      </w:r>
    </w:p>
    <w:p w:rsidR="00BC1120" w:rsidRDefault="00DA305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BC1120" w:rsidRDefault="00DA305A">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Matrices:</w:t>
      </w:r>
    </w:p>
    <w:p w:rsidR="00BC1120" w:rsidRDefault="00DA305A">
      <w:pPr>
        <w:rPr>
          <w:rFonts w:ascii="Times New Roman" w:eastAsia="Times New Roman" w:hAnsi="Times New Roman" w:cs="Times New Roman"/>
          <w:sz w:val="24"/>
          <w:szCs w:val="24"/>
        </w:rPr>
      </w:pPr>
      <w:r>
        <w:rPr>
          <w:rFonts w:ascii="Times New Roman" w:eastAsia="Times New Roman" w:hAnsi="Times New Roman" w:cs="Times New Roman"/>
          <w:sz w:val="24"/>
          <w:szCs w:val="24"/>
        </w:rPr>
        <w:t>Payoff matrix is a basic tool used in game theory. Generally, they are used to describe 2-player, simultaneous games. They show the expected payoff for each player assuming they took that action.</w:t>
      </w:r>
    </w:p>
    <w:p w:rsidR="00BC1120" w:rsidRDefault="00BC1120">
      <w:pPr>
        <w:spacing w:after="0"/>
        <w:rPr>
          <w:rFonts w:ascii="Times New Roman" w:eastAsia="Times New Roman" w:hAnsi="Times New Roman" w:cs="Times New Roman"/>
          <w:b/>
          <w:sz w:val="24"/>
          <w:szCs w:val="24"/>
        </w:rPr>
      </w:pPr>
    </w:p>
    <w:p w:rsidR="00BC1120" w:rsidRDefault="00DA305A">
      <w:pPr>
        <w:pBdr>
          <w:top w:val="nil"/>
          <w:left w:val="nil"/>
          <w:bottom w:val="nil"/>
          <w:right w:val="nil"/>
          <w:between w:val="nil"/>
        </w:pBdr>
        <w:spacing w:after="240" w:line="240" w:lineRule="auto"/>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 xml:space="preserve">Trees: </w:t>
      </w:r>
    </w:p>
    <w:p w:rsidR="00BC1120" w:rsidRDefault="00DA305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color w:val="000000"/>
          <w:sz w:val="24"/>
          <w:szCs w:val="24"/>
          <w:highlight w:val="white"/>
        </w:rPr>
        <w:lastRenderedPageBreak/>
        <w:t xml:space="preserve">A game tree is a directed graph </w:t>
      </w:r>
      <w:r>
        <w:rPr>
          <w:rFonts w:ascii="Times New Roman" w:eastAsia="Times New Roman" w:hAnsi="Times New Roman" w:cs="Times New Roman"/>
          <w:color w:val="000000"/>
          <w:sz w:val="24"/>
          <w:szCs w:val="24"/>
          <w:highlight w:val="white"/>
        </w:rPr>
        <w:t>with nodes &amp; edges. Nodes represent player positions or payoffs. Nodes represent the array choices for a single player at a single point in time</w:t>
      </w:r>
      <w:r>
        <w:rPr>
          <w:rFonts w:ascii="Times New Roman" w:eastAsia="Times New Roman" w:hAnsi="Times New Roman" w:cs="Times New Roman"/>
          <w:b/>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Edges represent the moves, or actions, taken by the player/node. </w:t>
      </w:r>
    </w:p>
    <w:p w:rsidR="00BC1120" w:rsidRDefault="00BC1120">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p w:rsidR="00BC1120" w:rsidRDefault="00BC1120">
      <w:pPr>
        <w:pBdr>
          <w:top w:val="nil"/>
          <w:left w:val="nil"/>
          <w:bottom w:val="nil"/>
          <w:right w:val="nil"/>
          <w:between w:val="nil"/>
        </w:pBdr>
        <w:shd w:val="clear" w:color="auto" w:fill="FFFFFF"/>
        <w:spacing w:after="0" w:line="276" w:lineRule="auto"/>
        <w:rPr>
          <w:rFonts w:ascii="Times New Roman" w:eastAsia="Times New Roman" w:hAnsi="Times New Roman" w:cs="Times New Roman"/>
          <w:b/>
          <w:color w:val="000000"/>
          <w:sz w:val="24"/>
          <w:szCs w:val="24"/>
        </w:rPr>
      </w:pPr>
    </w:p>
    <w:p w:rsidR="00BC1120" w:rsidRDefault="00DA305A">
      <w:pPr>
        <w:pBdr>
          <w:top w:val="nil"/>
          <w:left w:val="nil"/>
          <w:bottom w:val="nil"/>
          <w:right w:val="nil"/>
          <w:between w:val="nil"/>
        </w:pBdr>
        <w:shd w:val="clear" w:color="auto" w:fill="FFFFFF"/>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TERMINOLOGIES:</w:t>
      </w:r>
      <w:r>
        <w:rPr>
          <w:rFonts w:ascii="Times New Roman" w:eastAsia="Times New Roman" w:hAnsi="Times New Roman" w:cs="Times New Roman"/>
          <w:color w:val="000000"/>
          <w:sz w:val="24"/>
          <w:szCs w:val="24"/>
        </w:rPr>
        <w:t> </w:t>
      </w:r>
    </w:p>
    <w:p w:rsidR="00BC1120" w:rsidRDefault="00BC1120">
      <w:pPr>
        <w:pBdr>
          <w:top w:val="nil"/>
          <w:left w:val="nil"/>
          <w:bottom w:val="nil"/>
          <w:right w:val="nil"/>
          <w:between w:val="nil"/>
        </w:pBdr>
        <w:shd w:val="clear" w:color="auto" w:fill="FFFFFF"/>
        <w:spacing w:after="0" w:line="276" w:lineRule="auto"/>
        <w:rPr>
          <w:rFonts w:ascii="Times New Roman" w:eastAsia="Times New Roman" w:hAnsi="Times New Roman" w:cs="Times New Roman"/>
          <w:color w:val="000000"/>
          <w:sz w:val="24"/>
          <w:szCs w:val="24"/>
        </w:rPr>
      </w:pPr>
    </w:p>
    <w:p w:rsidR="00BC1120" w:rsidRDefault="00BC112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bl>
      <w:tblPr>
        <w:tblStyle w:val="a"/>
        <w:tblW w:w="8918" w:type="dxa"/>
        <w:tblInd w:w="-115" w:type="dxa"/>
        <w:tblBorders>
          <w:top w:val="single" w:sz="4" w:space="0" w:color="FFFFFF"/>
          <w:left w:val="single" w:sz="4" w:space="0" w:color="FFFFFF"/>
          <w:bottom w:val="single" w:sz="4" w:space="0" w:color="FFFFFF"/>
          <w:right w:val="single" w:sz="4" w:space="0" w:color="FFFFFF"/>
          <w:insideH w:val="single" w:sz="4" w:space="0" w:color="FFFFFF"/>
          <w:insideV w:val="single" w:sz="6" w:space="0" w:color="000000"/>
        </w:tblBorders>
        <w:tblLayout w:type="fixed"/>
        <w:tblLook w:val="0400" w:firstRow="0" w:lastRow="0" w:firstColumn="0" w:lastColumn="0" w:noHBand="0" w:noVBand="1"/>
      </w:tblPr>
      <w:tblGrid>
        <w:gridCol w:w="518"/>
        <w:gridCol w:w="1437"/>
        <w:gridCol w:w="6963"/>
      </w:tblGrid>
      <w:tr w:rsidR="00BC1120">
        <w:trPr>
          <w:trHeight w:val="915"/>
        </w:trPr>
        <w:tc>
          <w:tcPr>
            <w:tcW w:w="518" w:type="dxa"/>
          </w:tcPr>
          <w:p w:rsidR="00BC1120" w:rsidRDefault="00DA305A">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1437" w:type="dxa"/>
          </w:tcPr>
          <w:p w:rsidR="00BC1120" w:rsidRDefault="00DA305A">
            <w:pPr>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Game</w:t>
            </w:r>
          </w:p>
        </w:tc>
        <w:tc>
          <w:tcPr>
            <w:tcW w:w="6963" w:type="dxa"/>
          </w:tcPr>
          <w:p w:rsidR="00BC1120" w:rsidRDefault="00DA305A">
            <w:pPr>
              <w:shd w:val="clear" w:color="auto" w:fill="FFFFFF"/>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Any interaction between two or more players in which each player’s payoff is affected by their decisions and decisions made by others.</w:t>
            </w:r>
          </w:p>
        </w:tc>
      </w:tr>
      <w:tr w:rsidR="00BC1120">
        <w:trPr>
          <w:trHeight w:val="874"/>
        </w:trPr>
        <w:tc>
          <w:tcPr>
            <w:tcW w:w="518" w:type="dxa"/>
          </w:tcPr>
          <w:p w:rsidR="00BC1120" w:rsidRDefault="00DA305A">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1437" w:type="dxa"/>
          </w:tcPr>
          <w:p w:rsidR="00BC1120" w:rsidRDefault="00DA305A">
            <w:pPr>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Players</w:t>
            </w:r>
          </w:p>
        </w:tc>
        <w:tc>
          <w:tcPr>
            <w:tcW w:w="6963" w:type="dxa"/>
          </w:tcPr>
          <w:p w:rsidR="00BC1120" w:rsidRDefault="00DA305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111111"/>
                <w:sz w:val="24"/>
                <w:szCs w:val="24"/>
              </w:rPr>
              <w:t> A strategic decision-maker within the context of the game.</w:t>
            </w:r>
          </w:p>
        </w:tc>
      </w:tr>
      <w:tr w:rsidR="00BC1120">
        <w:trPr>
          <w:trHeight w:val="836"/>
        </w:trPr>
        <w:tc>
          <w:tcPr>
            <w:tcW w:w="518" w:type="dxa"/>
          </w:tcPr>
          <w:p w:rsidR="00BC1120" w:rsidRDefault="00DA305A">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1437" w:type="dxa"/>
          </w:tcPr>
          <w:p w:rsidR="00BC1120" w:rsidRDefault="00DA305A">
            <w:pPr>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292929"/>
                <w:sz w:val="24"/>
                <w:szCs w:val="24"/>
                <w:highlight w:val="white"/>
              </w:rPr>
              <w:t>Actions</w:t>
            </w:r>
          </w:p>
        </w:tc>
        <w:tc>
          <w:tcPr>
            <w:tcW w:w="6963" w:type="dxa"/>
          </w:tcPr>
          <w:p w:rsidR="00BC1120" w:rsidRDefault="00DA305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292929"/>
                <w:sz w:val="24"/>
                <w:szCs w:val="24"/>
                <w:highlight w:val="white"/>
              </w:rPr>
              <w:t>The strictly-defined behaviours that a player has to choose to perform.</w:t>
            </w:r>
          </w:p>
        </w:tc>
      </w:tr>
      <w:tr w:rsidR="00BC1120">
        <w:trPr>
          <w:trHeight w:val="874"/>
        </w:trPr>
        <w:tc>
          <w:tcPr>
            <w:tcW w:w="518" w:type="dxa"/>
          </w:tcPr>
          <w:p w:rsidR="00BC1120" w:rsidRDefault="00DA305A">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p>
        </w:tc>
        <w:tc>
          <w:tcPr>
            <w:tcW w:w="1437" w:type="dxa"/>
          </w:tcPr>
          <w:p w:rsidR="00BC1120" w:rsidRDefault="00DA305A">
            <w:pPr>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111111"/>
                <w:sz w:val="24"/>
                <w:szCs w:val="24"/>
              </w:rPr>
              <w:t>Strategy</w:t>
            </w:r>
          </w:p>
        </w:tc>
        <w:tc>
          <w:tcPr>
            <w:tcW w:w="6963" w:type="dxa"/>
          </w:tcPr>
          <w:p w:rsidR="00BC1120" w:rsidRDefault="00DA305A">
            <w:pPr>
              <w:shd w:val="clear" w:color="auto" w:fill="FFFFFF"/>
              <w:rPr>
                <w:rFonts w:ascii="Arial" w:eastAsia="Arial" w:hAnsi="Arial" w:cs="Arial"/>
                <w:color w:val="111111"/>
                <w:sz w:val="24"/>
                <w:szCs w:val="24"/>
              </w:rPr>
            </w:pPr>
            <w:r>
              <w:rPr>
                <w:rFonts w:ascii="Times New Roman" w:eastAsia="Times New Roman" w:hAnsi="Times New Roman" w:cs="Times New Roman"/>
                <w:color w:val="111111"/>
                <w:sz w:val="24"/>
                <w:szCs w:val="24"/>
              </w:rPr>
              <w:t>A plan of action a player will take given the situations that might arise within the game.</w:t>
            </w:r>
          </w:p>
        </w:tc>
      </w:tr>
      <w:tr w:rsidR="00BC1120">
        <w:trPr>
          <w:trHeight w:val="874"/>
        </w:trPr>
        <w:tc>
          <w:tcPr>
            <w:tcW w:w="518" w:type="dxa"/>
          </w:tcPr>
          <w:p w:rsidR="00BC1120" w:rsidRDefault="00DA305A">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w:t>
            </w:r>
          </w:p>
        </w:tc>
        <w:tc>
          <w:tcPr>
            <w:tcW w:w="1437" w:type="dxa"/>
          </w:tcPr>
          <w:p w:rsidR="00BC1120" w:rsidRDefault="00DA305A">
            <w:pPr>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111111"/>
                <w:sz w:val="24"/>
                <w:szCs w:val="24"/>
              </w:rPr>
              <w:t>Payoff</w:t>
            </w:r>
          </w:p>
        </w:tc>
        <w:tc>
          <w:tcPr>
            <w:tcW w:w="6963" w:type="dxa"/>
          </w:tcPr>
          <w:p w:rsidR="00BC1120" w:rsidRDefault="00DA305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111111"/>
                <w:sz w:val="24"/>
                <w:szCs w:val="24"/>
              </w:rPr>
              <w:t xml:space="preserve">The </w:t>
            </w:r>
            <w:proofErr w:type="spellStart"/>
            <w:r>
              <w:rPr>
                <w:rFonts w:ascii="Times New Roman" w:eastAsia="Times New Roman" w:hAnsi="Times New Roman" w:cs="Times New Roman"/>
                <w:color w:val="111111"/>
                <w:sz w:val="24"/>
                <w:szCs w:val="24"/>
              </w:rPr>
              <w:t>payout</w:t>
            </w:r>
            <w:proofErr w:type="spellEnd"/>
            <w:r>
              <w:rPr>
                <w:rFonts w:ascii="Times New Roman" w:eastAsia="Times New Roman" w:hAnsi="Times New Roman" w:cs="Times New Roman"/>
                <w:color w:val="111111"/>
                <w:sz w:val="24"/>
                <w:szCs w:val="24"/>
              </w:rPr>
              <w:t xml:space="preserve"> a player receives from arriving at a particular outcome (it can be in any quantifiable form, from dollars to utility).</w:t>
            </w:r>
          </w:p>
        </w:tc>
      </w:tr>
      <w:tr w:rsidR="00BC1120">
        <w:trPr>
          <w:trHeight w:val="874"/>
        </w:trPr>
        <w:tc>
          <w:tcPr>
            <w:tcW w:w="518" w:type="dxa"/>
          </w:tcPr>
          <w:p w:rsidR="00BC1120" w:rsidRDefault="00DA305A">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w:t>
            </w:r>
          </w:p>
        </w:tc>
        <w:tc>
          <w:tcPr>
            <w:tcW w:w="1437" w:type="dxa"/>
          </w:tcPr>
          <w:p w:rsidR="00BC1120" w:rsidRDefault="00DA305A">
            <w:pPr>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111111"/>
                <w:sz w:val="24"/>
                <w:szCs w:val="24"/>
              </w:rPr>
              <w:t>Saddle Point</w:t>
            </w:r>
          </w:p>
        </w:tc>
        <w:tc>
          <w:tcPr>
            <w:tcW w:w="6963" w:type="dxa"/>
          </w:tcPr>
          <w:p w:rsidR="00BC1120" w:rsidRDefault="00DA305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The element in a payoff matrix that is the smallest in a particular row while, at the same time, the largest </w:t>
            </w:r>
            <w:r>
              <w:rPr>
                <w:rFonts w:ascii="Times New Roman" w:eastAsia="Times New Roman" w:hAnsi="Times New Roman" w:cs="Times New Roman"/>
                <w:color w:val="333333"/>
                <w:sz w:val="24"/>
                <w:szCs w:val="24"/>
              </w:rPr>
              <w:t>in its column.</w:t>
            </w:r>
          </w:p>
        </w:tc>
      </w:tr>
      <w:tr w:rsidR="00BC1120">
        <w:trPr>
          <w:trHeight w:val="874"/>
        </w:trPr>
        <w:tc>
          <w:tcPr>
            <w:tcW w:w="518" w:type="dxa"/>
          </w:tcPr>
          <w:p w:rsidR="00BC1120" w:rsidRDefault="00DA305A">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w:t>
            </w:r>
          </w:p>
        </w:tc>
        <w:tc>
          <w:tcPr>
            <w:tcW w:w="1437" w:type="dxa"/>
          </w:tcPr>
          <w:p w:rsidR="00BC1120" w:rsidRDefault="00DA305A">
            <w:pPr>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111111"/>
                <w:sz w:val="24"/>
                <w:szCs w:val="24"/>
              </w:rPr>
              <w:t>Information set</w:t>
            </w:r>
          </w:p>
        </w:tc>
        <w:tc>
          <w:tcPr>
            <w:tcW w:w="6963" w:type="dxa"/>
          </w:tcPr>
          <w:p w:rsidR="00BC1120" w:rsidRDefault="00DA305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111111"/>
                <w:sz w:val="24"/>
                <w:szCs w:val="24"/>
              </w:rPr>
              <w:t>The information available at a given point in the game.</w:t>
            </w:r>
          </w:p>
        </w:tc>
      </w:tr>
      <w:tr w:rsidR="00BC1120">
        <w:trPr>
          <w:trHeight w:val="874"/>
        </w:trPr>
        <w:tc>
          <w:tcPr>
            <w:tcW w:w="518" w:type="dxa"/>
          </w:tcPr>
          <w:p w:rsidR="00BC1120" w:rsidRDefault="00DA305A">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8.</w:t>
            </w:r>
          </w:p>
        </w:tc>
        <w:tc>
          <w:tcPr>
            <w:tcW w:w="1437" w:type="dxa"/>
          </w:tcPr>
          <w:p w:rsidR="00BC1120" w:rsidRDefault="00DA305A">
            <w:pPr>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292929"/>
                <w:sz w:val="24"/>
                <w:szCs w:val="24"/>
                <w:highlight w:val="white"/>
              </w:rPr>
              <w:t>Value System</w:t>
            </w:r>
          </w:p>
        </w:tc>
        <w:tc>
          <w:tcPr>
            <w:tcW w:w="6963" w:type="dxa"/>
          </w:tcPr>
          <w:p w:rsidR="00BC1120" w:rsidRDefault="00DA305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292929"/>
                <w:sz w:val="24"/>
                <w:szCs w:val="24"/>
                <w:highlight w:val="white"/>
              </w:rPr>
              <w:t>Abstract &amp; context-dependent, this is the range of all possible values; anything from jail-time, to market share, to land occupation.</w:t>
            </w:r>
          </w:p>
        </w:tc>
      </w:tr>
      <w:tr w:rsidR="00BC1120">
        <w:trPr>
          <w:trHeight w:val="836"/>
        </w:trPr>
        <w:tc>
          <w:tcPr>
            <w:tcW w:w="518" w:type="dxa"/>
          </w:tcPr>
          <w:p w:rsidR="00BC1120" w:rsidRDefault="00DA305A">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9.</w:t>
            </w:r>
          </w:p>
        </w:tc>
        <w:tc>
          <w:tcPr>
            <w:tcW w:w="1437" w:type="dxa"/>
          </w:tcPr>
          <w:p w:rsidR="00BC1120" w:rsidRDefault="00DA305A">
            <w:pPr>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111111"/>
                <w:sz w:val="24"/>
                <w:szCs w:val="24"/>
              </w:rPr>
              <w:t>Value of Game</w:t>
            </w:r>
          </w:p>
        </w:tc>
        <w:tc>
          <w:tcPr>
            <w:tcW w:w="6963" w:type="dxa"/>
          </w:tcPr>
          <w:p w:rsidR="00BC1120" w:rsidRDefault="00DA305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111111"/>
                <w:sz w:val="24"/>
                <w:szCs w:val="24"/>
              </w:rPr>
              <w:t>It refers to the expected outcome per play, when players follow their optimal strategy.</w:t>
            </w:r>
          </w:p>
        </w:tc>
      </w:tr>
      <w:tr w:rsidR="00BC1120">
        <w:trPr>
          <w:trHeight w:val="874"/>
        </w:trPr>
        <w:tc>
          <w:tcPr>
            <w:tcW w:w="518" w:type="dxa"/>
          </w:tcPr>
          <w:p w:rsidR="00BC1120" w:rsidRDefault="00DA305A">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10.</w:t>
            </w:r>
          </w:p>
        </w:tc>
        <w:tc>
          <w:tcPr>
            <w:tcW w:w="1437" w:type="dxa"/>
          </w:tcPr>
          <w:p w:rsidR="00BC1120" w:rsidRDefault="00DA305A">
            <w:pPr>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111111"/>
                <w:sz w:val="24"/>
                <w:szCs w:val="24"/>
              </w:rPr>
              <w:t>Equilibrium</w:t>
            </w:r>
          </w:p>
        </w:tc>
        <w:tc>
          <w:tcPr>
            <w:tcW w:w="6963" w:type="dxa"/>
          </w:tcPr>
          <w:p w:rsidR="00BC1120" w:rsidRDefault="00DA305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111111"/>
                <w:sz w:val="24"/>
                <w:szCs w:val="24"/>
              </w:rPr>
              <w:t>The point in a game where both players have made their decisions and an outcome is obtained.</w:t>
            </w:r>
          </w:p>
        </w:tc>
      </w:tr>
    </w:tbl>
    <w:p w:rsidR="00BC1120" w:rsidRDefault="00BC1120">
      <w:pPr>
        <w:pBdr>
          <w:top w:val="nil"/>
          <w:left w:val="nil"/>
          <w:bottom w:val="nil"/>
          <w:right w:val="nil"/>
          <w:between w:val="nil"/>
        </w:pBdr>
        <w:shd w:val="clear" w:color="auto" w:fill="FFFFFF"/>
        <w:spacing w:after="0" w:line="276" w:lineRule="auto"/>
        <w:rPr>
          <w:rFonts w:ascii="Roboto" w:eastAsia="Roboto" w:hAnsi="Roboto" w:cs="Roboto"/>
          <w:color w:val="000000"/>
          <w:sz w:val="24"/>
          <w:szCs w:val="24"/>
        </w:rPr>
      </w:pPr>
    </w:p>
    <w:p w:rsidR="00BC1120" w:rsidRDefault="00BC1120">
      <w:pPr>
        <w:pBdr>
          <w:top w:val="nil"/>
          <w:left w:val="nil"/>
          <w:bottom w:val="nil"/>
          <w:right w:val="nil"/>
          <w:between w:val="nil"/>
        </w:pBdr>
        <w:shd w:val="clear" w:color="auto" w:fill="FFFFFF"/>
        <w:spacing w:after="0" w:line="276" w:lineRule="auto"/>
        <w:rPr>
          <w:rFonts w:ascii="Times New Roman" w:eastAsia="Times New Roman" w:hAnsi="Times New Roman" w:cs="Times New Roman"/>
          <w:b/>
          <w:color w:val="000000"/>
          <w:sz w:val="24"/>
          <w:szCs w:val="24"/>
        </w:rPr>
      </w:pPr>
    </w:p>
    <w:p w:rsidR="00BC1120" w:rsidRDefault="00DA305A">
      <w:pPr>
        <w:pBdr>
          <w:top w:val="nil"/>
          <w:left w:val="nil"/>
          <w:bottom w:val="nil"/>
          <w:right w:val="nil"/>
          <w:between w:val="nil"/>
        </w:pBdr>
        <w:shd w:val="clear" w:color="auto" w:fill="FFFFFF"/>
        <w:tabs>
          <w:tab w:val="left" w:pos="2858"/>
        </w:tabs>
        <w:spacing w:after="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p>
    <w:p w:rsidR="00BC1120" w:rsidRDefault="00BC1120">
      <w:pPr>
        <w:pBdr>
          <w:top w:val="nil"/>
          <w:left w:val="nil"/>
          <w:bottom w:val="nil"/>
          <w:right w:val="nil"/>
          <w:between w:val="nil"/>
        </w:pBdr>
        <w:shd w:val="clear" w:color="auto" w:fill="FFFFFF"/>
        <w:tabs>
          <w:tab w:val="left" w:pos="2858"/>
        </w:tabs>
        <w:spacing w:after="0" w:line="276" w:lineRule="auto"/>
        <w:rPr>
          <w:rFonts w:ascii="Times New Roman" w:eastAsia="Times New Roman" w:hAnsi="Times New Roman" w:cs="Times New Roman"/>
          <w:b/>
          <w:color w:val="000000"/>
          <w:sz w:val="24"/>
          <w:szCs w:val="24"/>
        </w:rPr>
      </w:pPr>
    </w:p>
    <w:p w:rsidR="00BC1120" w:rsidRDefault="00BC1120">
      <w:pPr>
        <w:pBdr>
          <w:top w:val="nil"/>
          <w:left w:val="nil"/>
          <w:bottom w:val="nil"/>
          <w:right w:val="nil"/>
          <w:between w:val="nil"/>
        </w:pBdr>
        <w:shd w:val="clear" w:color="auto" w:fill="FFFFFF"/>
        <w:tabs>
          <w:tab w:val="left" w:pos="2858"/>
        </w:tabs>
        <w:spacing w:after="0" w:line="276" w:lineRule="auto"/>
        <w:rPr>
          <w:rFonts w:ascii="Times New Roman" w:eastAsia="Times New Roman" w:hAnsi="Times New Roman" w:cs="Times New Roman"/>
          <w:b/>
          <w:color w:val="000000"/>
          <w:sz w:val="24"/>
          <w:szCs w:val="24"/>
        </w:rPr>
      </w:pPr>
    </w:p>
    <w:p w:rsidR="00BC1120" w:rsidRDefault="00BC1120">
      <w:pPr>
        <w:pBdr>
          <w:top w:val="nil"/>
          <w:left w:val="nil"/>
          <w:bottom w:val="nil"/>
          <w:right w:val="nil"/>
          <w:between w:val="nil"/>
        </w:pBdr>
        <w:shd w:val="clear" w:color="auto" w:fill="FFFFFF"/>
        <w:spacing w:after="0" w:line="276" w:lineRule="auto"/>
        <w:rPr>
          <w:rFonts w:ascii="Times New Roman" w:eastAsia="Times New Roman" w:hAnsi="Times New Roman" w:cs="Times New Roman"/>
          <w:b/>
          <w:color w:val="000000"/>
          <w:sz w:val="24"/>
          <w:szCs w:val="24"/>
        </w:rPr>
      </w:pPr>
    </w:p>
    <w:p w:rsidR="00BC1120" w:rsidRDefault="00BC1120">
      <w:pPr>
        <w:pBdr>
          <w:top w:val="nil"/>
          <w:left w:val="nil"/>
          <w:bottom w:val="nil"/>
          <w:right w:val="nil"/>
          <w:between w:val="nil"/>
        </w:pBdr>
        <w:shd w:val="clear" w:color="auto" w:fill="FFFFFF"/>
        <w:spacing w:after="0" w:line="276" w:lineRule="auto"/>
        <w:rPr>
          <w:rFonts w:ascii="Times New Roman" w:eastAsia="Times New Roman" w:hAnsi="Times New Roman" w:cs="Times New Roman"/>
          <w:b/>
          <w:color w:val="000000"/>
          <w:sz w:val="24"/>
          <w:szCs w:val="24"/>
        </w:rPr>
      </w:pPr>
    </w:p>
    <w:p w:rsidR="00BC1120" w:rsidRDefault="00DA305A">
      <w:pPr>
        <w:pBdr>
          <w:top w:val="nil"/>
          <w:left w:val="nil"/>
          <w:bottom w:val="nil"/>
          <w:right w:val="nil"/>
          <w:between w:val="nil"/>
        </w:pBdr>
        <w:shd w:val="clear" w:color="auto" w:fill="FFFFFF"/>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EXAMPLE-The Prisoner’s Dilemma:</w:t>
      </w:r>
      <w:r>
        <w:rPr>
          <w:rFonts w:ascii="Times New Roman" w:eastAsia="Times New Roman" w:hAnsi="Times New Roman" w:cs="Times New Roman"/>
          <w:color w:val="000000"/>
          <w:sz w:val="24"/>
          <w:szCs w:val="24"/>
        </w:rPr>
        <w:t> </w:t>
      </w:r>
    </w:p>
    <w:p w:rsidR="00BC1120" w:rsidRDefault="00BC1120">
      <w:pPr>
        <w:pBdr>
          <w:top w:val="nil"/>
          <w:left w:val="nil"/>
          <w:bottom w:val="nil"/>
          <w:right w:val="nil"/>
          <w:between w:val="nil"/>
        </w:pBdr>
        <w:shd w:val="clear" w:color="auto" w:fill="FFFFFF"/>
        <w:spacing w:after="0" w:line="276" w:lineRule="auto"/>
        <w:rPr>
          <w:rFonts w:ascii="Times New Roman" w:eastAsia="Times New Roman" w:hAnsi="Times New Roman" w:cs="Times New Roman"/>
          <w:color w:val="000000"/>
          <w:sz w:val="24"/>
          <w:szCs w:val="24"/>
        </w:rPr>
      </w:pPr>
    </w:p>
    <w:p w:rsidR="00BC1120" w:rsidRDefault="00DA305A">
      <w:pPr>
        <w:pBdr>
          <w:top w:val="nil"/>
          <w:left w:val="nil"/>
          <w:bottom w:val="nil"/>
          <w:right w:val="nil"/>
          <w:between w:val="nil"/>
        </w:pBdr>
        <w:shd w:val="clear" w:color="auto" w:fill="FFFFFF"/>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prisoner’s dilemma is a scenario in which the </w:t>
      </w:r>
      <w:r>
        <w:rPr>
          <w:rFonts w:ascii="Times New Roman" w:eastAsia="Times New Roman" w:hAnsi="Times New Roman" w:cs="Times New Roman"/>
          <w:sz w:val="24"/>
          <w:szCs w:val="24"/>
        </w:rPr>
        <w:t xml:space="preserve">payoff from cooperation is larger </w:t>
      </w:r>
      <w:proofErr w:type="gramStart"/>
      <w:r>
        <w:rPr>
          <w:rFonts w:ascii="Times New Roman" w:eastAsia="Times New Roman" w:hAnsi="Times New Roman" w:cs="Times New Roman"/>
          <w:sz w:val="24"/>
          <w:szCs w:val="24"/>
        </w:rPr>
        <w:t>than  considering</w:t>
      </w:r>
      <w:proofErr w:type="gramEnd"/>
      <w:r>
        <w:rPr>
          <w:rFonts w:ascii="Times New Roman" w:eastAsia="Times New Roman" w:hAnsi="Times New Roman" w:cs="Times New Roman"/>
          <w:sz w:val="24"/>
          <w:szCs w:val="24"/>
        </w:rPr>
        <w:t xml:space="preserve"> and pursuing self-interest</w:t>
      </w: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sz w:val="24"/>
          <w:szCs w:val="24"/>
        </w:rPr>
        <w:t>It’s</w:t>
      </w:r>
      <w:proofErr w:type="spellEnd"/>
      <w:proofErr w:type="gramEnd"/>
      <w:r>
        <w:rPr>
          <w:rFonts w:ascii="Times New Roman" w:eastAsia="Times New Roman" w:hAnsi="Times New Roman" w:cs="Times New Roman"/>
          <w:sz w:val="24"/>
          <w:szCs w:val="24"/>
        </w:rPr>
        <w:t xml:space="preserve"> name was first coined </w:t>
      </w:r>
      <w:r>
        <w:rPr>
          <w:rFonts w:ascii="Times New Roman" w:eastAsia="Times New Roman" w:hAnsi="Times New Roman" w:cs="Times New Roman"/>
          <w:color w:val="000000"/>
          <w:sz w:val="24"/>
          <w:szCs w:val="24"/>
        </w:rPr>
        <w:t>by Canadian mathematician Albert W. Tucker in 1950.</w:t>
      </w:r>
    </w:p>
    <w:p w:rsidR="00BC1120" w:rsidRDefault="00BC1120">
      <w:pPr>
        <w:pBdr>
          <w:top w:val="nil"/>
          <w:left w:val="nil"/>
          <w:bottom w:val="nil"/>
          <w:right w:val="nil"/>
          <w:between w:val="nil"/>
        </w:pBdr>
        <w:shd w:val="clear" w:color="auto" w:fill="FFFFFF"/>
        <w:spacing w:after="0" w:line="276" w:lineRule="auto"/>
        <w:rPr>
          <w:rFonts w:ascii="Times New Roman" w:eastAsia="Times New Roman" w:hAnsi="Times New Roman" w:cs="Times New Roman"/>
          <w:color w:val="000000"/>
          <w:sz w:val="24"/>
          <w:szCs w:val="24"/>
        </w:rPr>
      </w:pPr>
    </w:p>
    <w:p w:rsidR="00BC1120" w:rsidRDefault="00DA305A">
      <w:pPr>
        <w:pBdr>
          <w:top w:val="nil"/>
          <w:left w:val="nil"/>
          <w:bottom w:val="nil"/>
          <w:right w:val="nil"/>
          <w:between w:val="nil"/>
        </w:pBdr>
        <w:shd w:val="clear" w:color="auto" w:fill="FFFFFF"/>
        <w:spacing w:after="300" w:line="276"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Scenario:</w:t>
      </w:r>
    </w:p>
    <w:p w:rsidR="00BC1120" w:rsidRDefault="00DA305A">
      <w:pPr>
        <w:numPr>
          <w:ilvl w:val="0"/>
          <w:numId w:val="3"/>
        </w:numPr>
        <w:pBdr>
          <w:top w:val="nil"/>
          <w:left w:val="nil"/>
          <w:bottom w:val="nil"/>
          <w:right w:val="nil"/>
          <w:between w:val="nil"/>
        </w:pBdr>
        <w:shd w:val="clear" w:color="auto" w:fill="FFFFFF"/>
        <w:spacing w:after="0" w:line="276" w:lineRule="auto"/>
        <w:rPr>
          <w:color w:val="000000"/>
        </w:rPr>
      </w:pPr>
      <w:r>
        <w:rPr>
          <w:rFonts w:ascii="Times New Roman" w:eastAsia="Times New Roman" w:hAnsi="Times New Roman" w:cs="Times New Roman"/>
          <w:color w:val="000000"/>
          <w:sz w:val="24"/>
          <w:szCs w:val="24"/>
        </w:rPr>
        <w:t>Two suspects are arrested (let the name be Mike &amp; Steve)</w:t>
      </w:r>
    </w:p>
    <w:p w:rsidR="00BC1120" w:rsidRDefault="00DA305A">
      <w:pPr>
        <w:numPr>
          <w:ilvl w:val="0"/>
          <w:numId w:val="3"/>
        </w:numPr>
        <w:pBdr>
          <w:top w:val="nil"/>
          <w:left w:val="nil"/>
          <w:bottom w:val="nil"/>
          <w:right w:val="nil"/>
          <w:between w:val="nil"/>
        </w:pBdr>
        <w:shd w:val="clear" w:color="auto" w:fill="FFFFFF"/>
        <w:spacing w:after="0" w:line="276" w:lineRule="auto"/>
        <w:rPr>
          <w:color w:val="000000"/>
        </w:rPr>
      </w:pPr>
      <w:r>
        <w:rPr>
          <w:rFonts w:ascii="Times New Roman" w:eastAsia="Times New Roman" w:hAnsi="Times New Roman" w:cs="Times New Roman"/>
          <w:color w:val="000000"/>
          <w:sz w:val="24"/>
          <w:szCs w:val="24"/>
        </w:rPr>
        <w:t>The police think that they were trying to rob a store but the cops can only prove that the suspects were trespassing.</w:t>
      </w:r>
    </w:p>
    <w:p w:rsidR="00BC1120" w:rsidRDefault="00DA305A">
      <w:pPr>
        <w:numPr>
          <w:ilvl w:val="0"/>
          <w:numId w:val="4"/>
        </w:numPr>
        <w:pBdr>
          <w:top w:val="nil"/>
          <w:left w:val="nil"/>
          <w:bottom w:val="nil"/>
          <w:right w:val="nil"/>
          <w:between w:val="nil"/>
        </w:pBdr>
        <w:shd w:val="clear" w:color="auto" w:fill="FFFFFF"/>
        <w:spacing w:after="300" w:line="276" w:lineRule="auto"/>
        <w:rPr>
          <w:color w:val="000000"/>
        </w:rPr>
      </w:pPr>
      <w:r>
        <w:rPr>
          <w:rFonts w:ascii="Times New Roman" w:eastAsia="Times New Roman" w:hAnsi="Times New Roman" w:cs="Times New Roman"/>
          <w:color w:val="000000"/>
          <w:sz w:val="24"/>
          <w:szCs w:val="24"/>
        </w:rPr>
        <w:t>Thus, the police need one of the criminals to rat out the other. Each of the susp</w:t>
      </w:r>
      <w:r>
        <w:rPr>
          <w:rFonts w:ascii="Times New Roman" w:eastAsia="Times New Roman" w:hAnsi="Times New Roman" w:cs="Times New Roman"/>
          <w:color w:val="000000"/>
          <w:sz w:val="24"/>
          <w:szCs w:val="24"/>
        </w:rPr>
        <w:t>ect is privately interrogated and a deal is being to them </w:t>
      </w:r>
    </w:p>
    <w:p w:rsidR="00BC1120" w:rsidRDefault="00DA305A">
      <w:pPr>
        <w:pBdr>
          <w:top w:val="nil"/>
          <w:left w:val="nil"/>
          <w:bottom w:val="nil"/>
          <w:right w:val="nil"/>
          <w:between w:val="nil"/>
        </w:pBdr>
        <w:shd w:val="clear" w:color="auto" w:fill="FFFFFF"/>
        <w:spacing w:after="300" w:line="276"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The potential deal:</w:t>
      </w:r>
    </w:p>
    <w:p w:rsidR="00BC1120" w:rsidRDefault="00DA305A">
      <w:pPr>
        <w:numPr>
          <w:ilvl w:val="0"/>
          <w:numId w:val="6"/>
        </w:numPr>
        <w:pBdr>
          <w:top w:val="nil"/>
          <w:left w:val="nil"/>
          <w:bottom w:val="nil"/>
          <w:right w:val="nil"/>
          <w:between w:val="nil"/>
        </w:pBdr>
        <w:shd w:val="clear" w:color="auto" w:fill="FFFFFF"/>
        <w:spacing w:after="0" w:line="276" w:lineRule="auto"/>
        <w:rPr>
          <w:color w:val="000000"/>
        </w:rPr>
      </w:pPr>
      <w:r>
        <w:rPr>
          <w:rFonts w:ascii="Times New Roman" w:eastAsia="Times New Roman" w:hAnsi="Times New Roman" w:cs="Times New Roman"/>
          <w:color w:val="000000"/>
          <w:sz w:val="24"/>
          <w:szCs w:val="24"/>
        </w:rPr>
        <w:t>If no one confesses to robbery, the</w:t>
      </w:r>
      <w:r>
        <w:rPr>
          <w:rFonts w:ascii="Times New Roman" w:eastAsia="Times New Roman" w:hAnsi="Times New Roman" w:cs="Times New Roman"/>
          <w:sz w:val="24"/>
          <w:szCs w:val="24"/>
        </w:rPr>
        <w:t>n the police can only charge both of them with trespassing with a punishment of 1 month jail each.</w:t>
      </w:r>
    </w:p>
    <w:p w:rsidR="00BC1120" w:rsidRDefault="00DA305A">
      <w:pPr>
        <w:numPr>
          <w:ilvl w:val="0"/>
          <w:numId w:val="7"/>
        </w:numPr>
        <w:pBdr>
          <w:top w:val="nil"/>
          <w:left w:val="nil"/>
          <w:bottom w:val="nil"/>
          <w:right w:val="nil"/>
          <w:between w:val="nil"/>
        </w:pBdr>
        <w:shd w:val="clear" w:color="auto" w:fill="FFFFFF"/>
        <w:spacing w:after="0" w:line="276" w:lineRule="auto"/>
        <w:rPr>
          <w:color w:val="000000"/>
        </w:rPr>
      </w:pPr>
      <w:r>
        <w:rPr>
          <w:rFonts w:ascii="Times New Roman" w:eastAsia="Times New Roman" w:hAnsi="Times New Roman" w:cs="Times New Roman"/>
          <w:color w:val="000000"/>
          <w:sz w:val="24"/>
          <w:szCs w:val="24"/>
        </w:rPr>
        <w:t xml:space="preserve">If one confesses and the other </w:t>
      </w:r>
      <w:proofErr w:type="spellStart"/>
      <w:r>
        <w:rPr>
          <w:rFonts w:ascii="Times New Roman" w:eastAsia="Times New Roman" w:hAnsi="Times New Roman" w:cs="Times New Roman"/>
          <w:color w:val="000000"/>
          <w:sz w:val="24"/>
          <w:szCs w:val="24"/>
        </w:rPr>
        <w:t>doesn’t</w:t>
      </w:r>
      <w:proofErr w:type="gramStart"/>
      <w:r>
        <w:rPr>
          <w:rFonts w:ascii="Times New Roman" w:eastAsia="Times New Roman" w:hAnsi="Times New Roman" w:cs="Times New Roman"/>
          <w:color w:val="000000"/>
          <w:sz w:val="24"/>
          <w:szCs w:val="24"/>
        </w:rPr>
        <w:t>,then</w:t>
      </w:r>
      <w:proofErr w:type="spellEnd"/>
      <w:proofErr w:type="gramEnd"/>
      <w:r>
        <w:rPr>
          <w:rFonts w:ascii="Times New Roman" w:eastAsia="Times New Roman" w:hAnsi="Times New Roman" w:cs="Times New Roman"/>
          <w:color w:val="000000"/>
          <w:sz w:val="24"/>
          <w:szCs w:val="24"/>
        </w:rPr>
        <w:t xml:space="preserve"> the police will be lenient on the rat, giving 0 months of punishment &amp; severely </w:t>
      </w:r>
      <w:r>
        <w:rPr>
          <w:rFonts w:ascii="Times New Roman" w:eastAsia="Times New Roman" w:hAnsi="Times New Roman" w:cs="Times New Roman"/>
          <w:sz w:val="24"/>
          <w:szCs w:val="24"/>
        </w:rPr>
        <w:t>punishing</w:t>
      </w:r>
      <w:r>
        <w:rPr>
          <w:rFonts w:ascii="Times New Roman" w:eastAsia="Times New Roman" w:hAnsi="Times New Roman" w:cs="Times New Roman"/>
          <w:color w:val="000000"/>
          <w:sz w:val="24"/>
          <w:szCs w:val="24"/>
        </w:rPr>
        <w:t xml:space="preserve"> the quiet one</w:t>
      </w:r>
      <w:r>
        <w:rPr>
          <w:rFonts w:ascii="Times New Roman" w:eastAsia="Times New Roman" w:hAnsi="Times New Roman" w:cs="Times New Roman"/>
          <w:sz w:val="24"/>
          <w:szCs w:val="24"/>
        </w:rPr>
        <w:t xml:space="preserve"> with 12 months of punishment.</w:t>
      </w:r>
    </w:p>
    <w:p w:rsidR="00BC1120" w:rsidRDefault="00DA305A">
      <w:pPr>
        <w:numPr>
          <w:ilvl w:val="0"/>
          <w:numId w:val="9"/>
        </w:numPr>
        <w:pBdr>
          <w:top w:val="nil"/>
          <w:left w:val="nil"/>
          <w:bottom w:val="nil"/>
          <w:right w:val="nil"/>
          <w:between w:val="nil"/>
        </w:pBdr>
        <w:shd w:val="clear" w:color="auto" w:fill="FFFFFF"/>
        <w:spacing w:after="300" w:line="276" w:lineRule="auto"/>
        <w:rPr>
          <w:color w:val="000000"/>
        </w:rPr>
      </w:pPr>
      <w:r>
        <w:rPr>
          <w:rFonts w:ascii="Times New Roman" w:eastAsia="Times New Roman" w:hAnsi="Times New Roman" w:cs="Times New Roman"/>
          <w:color w:val="000000"/>
          <w:sz w:val="24"/>
          <w:szCs w:val="24"/>
        </w:rPr>
        <w:t xml:space="preserve">If both confess, the police punish both of them. Punishment: 8 months in jail </w:t>
      </w:r>
      <w:r>
        <w:rPr>
          <w:rFonts w:ascii="Times New Roman" w:eastAsia="Times New Roman" w:hAnsi="Times New Roman" w:cs="Times New Roman"/>
          <w:color w:val="000000"/>
          <w:sz w:val="24"/>
          <w:szCs w:val="24"/>
        </w:rPr>
        <w:t>each.</w:t>
      </w:r>
    </w:p>
    <w:p w:rsidR="00BC1120" w:rsidRDefault="00BC1120">
      <w:pPr>
        <w:pBdr>
          <w:top w:val="nil"/>
          <w:left w:val="nil"/>
          <w:bottom w:val="nil"/>
          <w:right w:val="nil"/>
          <w:between w:val="nil"/>
        </w:pBdr>
        <w:shd w:val="clear" w:color="auto" w:fill="FFFFFF"/>
        <w:spacing w:after="0" w:line="276" w:lineRule="auto"/>
        <w:rPr>
          <w:rFonts w:ascii="Times New Roman" w:eastAsia="Times New Roman" w:hAnsi="Times New Roman" w:cs="Times New Roman"/>
          <w:color w:val="000000"/>
          <w:sz w:val="24"/>
          <w:szCs w:val="24"/>
        </w:rPr>
      </w:pPr>
    </w:p>
    <w:p w:rsidR="00BC1120" w:rsidRDefault="00DA305A">
      <w:pPr>
        <w:pBdr>
          <w:top w:val="nil"/>
          <w:left w:val="nil"/>
          <w:bottom w:val="nil"/>
          <w:right w:val="nil"/>
          <w:between w:val="nil"/>
        </w:pBdr>
        <w:shd w:val="clear" w:color="auto" w:fill="FFFFFF"/>
        <w:spacing w:after="0" w:line="276"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The Payoff Matrix:</w:t>
      </w:r>
    </w:p>
    <w:p w:rsidR="00BC1120" w:rsidRDefault="00BC1120">
      <w:pPr>
        <w:pBdr>
          <w:top w:val="nil"/>
          <w:left w:val="nil"/>
          <w:bottom w:val="nil"/>
          <w:right w:val="nil"/>
          <w:between w:val="nil"/>
        </w:pBdr>
        <w:shd w:val="clear" w:color="auto" w:fill="FFFFFF"/>
        <w:spacing w:after="0" w:line="276" w:lineRule="auto"/>
        <w:rPr>
          <w:rFonts w:ascii="Times New Roman" w:eastAsia="Times New Roman" w:hAnsi="Times New Roman" w:cs="Times New Roman"/>
          <w:color w:val="000000"/>
          <w:sz w:val="24"/>
          <w:szCs w:val="24"/>
        </w:rPr>
      </w:pPr>
    </w:p>
    <w:p w:rsidR="00BC1120" w:rsidRDefault="00DA305A">
      <w:pPr>
        <w:pBdr>
          <w:top w:val="nil"/>
          <w:left w:val="nil"/>
          <w:bottom w:val="nil"/>
          <w:right w:val="nil"/>
          <w:between w:val="nil"/>
        </w:pBdr>
        <w:shd w:val="clear" w:color="auto" w:fill="FFFFFF"/>
        <w:spacing w:after="0" w:line="276" w:lineRule="auto"/>
        <w:jc w:val="center"/>
        <w:rPr>
          <w:rFonts w:ascii="Times New Roman" w:eastAsia="Times New Roman" w:hAnsi="Times New Roman" w:cs="Times New Roman"/>
          <w:color w:val="000000"/>
          <w:sz w:val="24"/>
          <w:szCs w:val="24"/>
        </w:rPr>
      </w:pPr>
      <w:r>
        <w:rPr>
          <w:rFonts w:ascii="Arial" w:eastAsia="Arial" w:hAnsi="Arial" w:cs="Arial"/>
          <w:noProof/>
          <w:color w:val="2E4278"/>
          <w:sz w:val="39"/>
          <w:szCs w:val="39"/>
          <w:highlight w:val="yellow"/>
        </w:rPr>
        <w:drawing>
          <wp:inline distT="0" distB="0" distL="0" distR="0">
            <wp:extent cx="3980665" cy="2228728"/>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980665" cy="2228728"/>
                    </a:xfrm>
                    <a:prstGeom prst="rect">
                      <a:avLst/>
                    </a:prstGeom>
                    <a:ln/>
                  </pic:spPr>
                </pic:pic>
              </a:graphicData>
            </a:graphic>
          </wp:inline>
        </w:drawing>
      </w:r>
    </w:p>
    <w:p w:rsidR="00BC1120" w:rsidRDefault="00BC1120">
      <w:pPr>
        <w:pBdr>
          <w:top w:val="nil"/>
          <w:left w:val="nil"/>
          <w:bottom w:val="nil"/>
          <w:right w:val="nil"/>
          <w:between w:val="nil"/>
        </w:pBdr>
        <w:shd w:val="clear" w:color="auto" w:fill="FFFFFF"/>
        <w:spacing w:after="0" w:line="276" w:lineRule="auto"/>
        <w:jc w:val="center"/>
        <w:rPr>
          <w:rFonts w:ascii="Times New Roman" w:eastAsia="Times New Roman" w:hAnsi="Times New Roman" w:cs="Times New Roman"/>
          <w:color w:val="000000"/>
          <w:sz w:val="24"/>
          <w:szCs w:val="24"/>
        </w:rPr>
      </w:pPr>
    </w:p>
    <w:p w:rsidR="00BC1120" w:rsidRDefault="00DA305A">
      <w:pPr>
        <w:pBdr>
          <w:top w:val="nil"/>
          <w:left w:val="nil"/>
          <w:bottom w:val="nil"/>
          <w:right w:val="nil"/>
          <w:between w:val="nil"/>
        </w:pBdr>
        <w:shd w:val="clear" w:color="auto" w:fill="FFFFFF"/>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dilemma is that their own ‘pay-off’ is wholly dependent on the behaviour of the other prisoner. </w:t>
      </w:r>
    </w:p>
    <w:p w:rsidR="00BC1120" w:rsidRDefault="00BC1120">
      <w:pPr>
        <w:pBdr>
          <w:top w:val="nil"/>
          <w:left w:val="nil"/>
          <w:bottom w:val="nil"/>
          <w:right w:val="nil"/>
          <w:between w:val="nil"/>
        </w:pBdr>
        <w:shd w:val="clear" w:color="auto" w:fill="FFFFFF"/>
        <w:spacing w:after="0" w:line="276" w:lineRule="auto"/>
        <w:rPr>
          <w:rFonts w:ascii="Times New Roman" w:eastAsia="Times New Roman" w:hAnsi="Times New Roman" w:cs="Times New Roman"/>
          <w:color w:val="000000"/>
          <w:sz w:val="24"/>
          <w:szCs w:val="24"/>
        </w:rPr>
      </w:pPr>
    </w:p>
    <w:p w:rsidR="00BC1120" w:rsidRDefault="00BC1120">
      <w:pPr>
        <w:pBdr>
          <w:top w:val="nil"/>
          <w:left w:val="nil"/>
          <w:bottom w:val="nil"/>
          <w:right w:val="nil"/>
          <w:between w:val="nil"/>
        </w:pBdr>
        <w:shd w:val="clear" w:color="auto" w:fill="FFFFFF"/>
        <w:spacing w:after="0" w:line="276" w:lineRule="auto"/>
        <w:rPr>
          <w:rFonts w:ascii="Times New Roman" w:eastAsia="Times New Roman" w:hAnsi="Times New Roman" w:cs="Times New Roman"/>
          <w:b/>
          <w:sz w:val="24"/>
          <w:szCs w:val="24"/>
        </w:rPr>
      </w:pPr>
    </w:p>
    <w:p w:rsidR="00BC1120" w:rsidRDefault="00BC1120">
      <w:pPr>
        <w:pBdr>
          <w:top w:val="nil"/>
          <w:left w:val="nil"/>
          <w:bottom w:val="nil"/>
          <w:right w:val="nil"/>
          <w:between w:val="nil"/>
        </w:pBdr>
        <w:shd w:val="clear" w:color="auto" w:fill="FFFFFF"/>
        <w:spacing w:after="0" w:line="276" w:lineRule="auto"/>
        <w:rPr>
          <w:rFonts w:ascii="Times New Roman" w:eastAsia="Times New Roman" w:hAnsi="Times New Roman" w:cs="Times New Roman"/>
          <w:b/>
          <w:sz w:val="24"/>
          <w:szCs w:val="24"/>
        </w:rPr>
      </w:pPr>
    </w:p>
    <w:p w:rsidR="00BC1120" w:rsidRDefault="00BC1120">
      <w:pPr>
        <w:pBdr>
          <w:top w:val="nil"/>
          <w:left w:val="nil"/>
          <w:bottom w:val="nil"/>
          <w:right w:val="nil"/>
          <w:between w:val="nil"/>
        </w:pBdr>
        <w:shd w:val="clear" w:color="auto" w:fill="FFFFFF"/>
        <w:spacing w:after="0" w:line="276" w:lineRule="auto"/>
        <w:rPr>
          <w:rFonts w:ascii="Times New Roman" w:eastAsia="Times New Roman" w:hAnsi="Times New Roman" w:cs="Times New Roman"/>
          <w:b/>
          <w:sz w:val="24"/>
          <w:szCs w:val="24"/>
        </w:rPr>
      </w:pPr>
    </w:p>
    <w:p w:rsidR="00BC1120" w:rsidRDefault="00BC1120">
      <w:pPr>
        <w:pBdr>
          <w:top w:val="nil"/>
          <w:left w:val="nil"/>
          <w:bottom w:val="nil"/>
          <w:right w:val="nil"/>
          <w:between w:val="nil"/>
        </w:pBdr>
        <w:shd w:val="clear" w:color="auto" w:fill="FFFFFF"/>
        <w:spacing w:after="0" w:line="276" w:lineRule="auto"/>
        <w:rPr>
          <w:rFonts w:ascii="Times New Roman" w:eastAsia="Times New Roman" w:hAnsi="Times New Roman" w:cs="Times New Roman"/>
          <w:b/>
          <w:sz w:val="24"/>
          <w:szCs w:val="24"/>
        </w:rPr>
      </w:pPr>
    </w:p>
    <w:p w:rsidR="00BC1120" w:rsidRDefault="00BC1120">
      <w:pPr>
        <w:pBdr>
          <w:top w:val="nil"/>
          <w:left w:val="nil"/>
          <w:bottom w:val="nil"/>
          <w:right w:val="nil"/>
          <w:between w:val="nil"/>
        </w:pBdr>
        <w:shd w:val="clear" w:color="auto" w:fill="FFFFFF"/>
        <w:spacing w:after="0" w:line="276" w:lineRule="auto"/>
        <w:rPr>
          <w:rFonts w:ascii="Times New Roman" w:eastAsia="Times New Roman" w:hAnsi="Times New Roman" w:cs="Times New Roman"/>
          <w:b/>
          <w:sz w:val="24"/>
          <w:szCs w:val="24"/>
        </w:rPr>
      </w:pPr>
    </w:p>
    <w:p w:rsidR="00BC1120" w:rsidRDefault="00BC1120">
      <w:pPr>
        <w:pBdr>
          <w:top w:val="nil"/>
          <w:left w:val="nil"/>
          <w:bottom w:val="nil"/>
          <w:right w:val="nil"/>
          <w:between w:val="nil"/>
        </w:pBdr>
        <w:shd w:val="clear" w:color="auto" w:fill="FFFFFF"/>
        <w:spacing w:after="0" w:line="276" w:lineRule="auto"/>
        <w:rPr>
          <w:rFonts w:ascii="Times New Roman" w:eastAsia="Times New Roman" w:hAnsi="Times New Roman" w:cs="Times New Roman"/>
          <w:b/>
          <w:sz w:val="24"/>
          <w:szCs w:val="24"/>
        </w:rPr>
      </w:pPr>
    </w:p>
    <w:p w:rsidR="00BC1120" w:rsidRDefault="00BC1120">
      <w:pPr>
        <w:pBdr>
          <w:top w:val="nil"/>
          <w:left w:val="nil"/>
          <w:bottom w:val="nil"/>
          <w:right w:val="nil"/>
          <w:between w:val="nil"/>
        </w:pBdr>
        <w:shd w:val="clear" w:color="auto" w:fill="FFFFFF"/>
        <w:spacing w:after="0" w:line="276" w:lineRule="auto"/>
        <w:rPr>
          <w:rFonts w:ascii="Times New Roman" w:eastAsia="Times New Roman" w:hAnsi="Times New Roman" w:cs="Times New Roman"/>
          <w:b/>
          <w:sz w:val="24"/>
          <w:szCs w:val="24"/>
        </w:rPr>
      </w:pPr>
    </w:p>
    <w:p w:rsidR="00BC1120" w:rsidRDefault="00DA305A">
      <w:pPr>
        <w:pBdr>
          <w:top w:val="nil"/>
          <w:left w:val="nil"/>
          <w:bottom w:val="nil"/>
          <w:right w:val="nil"/>
          <w:between w:val="nil"/>
        </w:pBdr>
        <w:shd w:val="clear" w:color="auto" w:fill="FFFFFF"/>
        <w:spacing w:after="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Types of Strategy:</w:t>
      </w:r>
    </w:p>
    <w:p w:rsidR="00BC1120" w:rsidRDefault="00BC1120">
      <w:pPr>
        <w:pBdr>
          <w:top w:val="nil"/>
          <w:left w:val="nil"/>
          <w:bottom w:val="nil"/>
          <w:right w:val="nil"/>
          <w:between w:val="nil"/>
        </w:pBdr>
        <w:shd w:val="clear" w:color="auto" w:fill="FFFFFF"/>
        <w:spacing w:after="0" w:line="276" w:lineRule="auto"/>
        <w:rPr>
          <w:rFonts w:ascii="Times New Roman" w:eastAsia="Times New Roman" w:hAnsi="Times New Roman" w:cs="Times New Roman"/>
          <w:b/>
          <w:color w:val="000000"/>
          <w:sz w:val="24"/>
          <w:szCs w:val="24"/>
        </w:rPr>
      </w:pPr>
    </w:p>
    <w:p w:rsidR="00BC1120" w:rsidRDefault="00DA305A">
      <w:pPr>
        <w:pBdr>
          <w:top w:val="nil"/>
          <w:left w:val="nil"/>
          <w:bottom w:val="nil"/>
          <w:right w:val="nil"/>
          <w:between w:val="nil"/>
        </w:pBdr>
        <w:shd w:val="clear" w:color="auto" w:fill="FFFFFF"/>
        <w:spacing w:after="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noProof/>
          <w:color w:val="000000"/>
          <w:sz w:val="24"/>
          <w:szCs w:val="24"/>
        </w:rPr>
        <mc:AlternateContent>
          <mc:Choice Requires="wpg">
            <w:drawing>
              <wp:inline distT="0" distB="0" distL="0" distR="0">
                <wp:extent cx="4260272" cy="1956954"/>
                <wp:effectExtent l="0" t="0" r="0" b="0"/>
                <wp:docPr id="10" name="Group 10"/>
                <wp:cNvGraphicFramePr/>
                <a:graphic xmlns:a="http://schemas.openxmlformats.org/drawingml/2006/main">
                  <a:graphicData uri="http://schemas.microsoft.com/office/word/2010/wordprocessingGroup">
                    <wpg:wgp>
                      <wpg:cNvGrpSpPr/>
                      <wpg:grpSpPr>
                        <a:xfrm>
                          <a:off x="0" y="0"/>
                          <a:ext cx="4260272" cy="1956954"/>
                          <a:chOff x="0" y="0"/>
                          <a:chExt cx="4260250" cy="1956950"/>
                        </a:xfrm>
                      </wpg:grpSpPr>
                      <wpg:grpSp>
                        <wpg:cNvPr id="14" name="Group 14"/>
                        <wpg:cNvGrpSpPr/>
                        <wpg:grpSpPr>
                          <a:xfrm>
                            <a:off x="0" y="0"/>
                            <a:ext cx="4260250" cy="1956950"/>
                            <a:chOff x="0" y="0"/>
                            <a:chExt cx="4260250" cy="1956950"/>
                          </a:xfrm>
                        </wpg:grpSpPr>
                        <wps:wsp>
                          <wps:cNvPr id="15" name="Rectangle 15"/>
                          <wps:cNvSpPr/>
                          <wps:spPr>
                            <a:xfrm>
                              <a:off x="0" y="0"/>
                              <a:ext cx="4260250" cy="1956950"/>
                            </a:xfrm>
                            <a:prstGeom prst="rect">
                              <a:avLst/>
                            </a:prstGeom>
                            <a:noFill/>
                            <a:ln>
                              <a:noFill/>
                            </a:ln>
                          </wps:spPr>
                          <wps:txbx>
                            <w:txbxContent>
                              <w:p w:rsidR="00BC1120" w:rsidRDefault="00BC1120">
                                <w:pPr>
                                  <w:spacing w:after="0" w:line="240" w:lineRule="auto"/>
                                  <w:textDirection w:val="btLr"/>
                                </w:pPr>
                              </w:p>
                            </w:txbxContent>
                          </wps:txbx>
                          <wps:bodyPr spcFirstLastPara="1" wrap="square" lIns="91425" tIns="91425" rIns="91425" bIns="91425" anchor="ctr" anchorCtr="0">
                            <a:noAutofit/>
                          </wps:bodyPr>
                        </wps:wsp>
                        <wps:wsp>
                          <wps:cNvPr id="16" name="Rounded Rectangle 16"/>
                          <wps:cNvSpPr/>
                          <wps:spPr>
                            <a:xfrm>
                              <a:off x="1075215" y="758701"/>
                              <a:ext cx="879100" cy="439550"/>
                            </a:xfrm>
                            <a:prstGeom prst="roundRect">
                              <a:avLst>
                                <a:gd name="adj" fmla="val 10000"/>
                              </a:avLst>
                            </a:prstGeom>
                            <a:gradFill>
                              <a:gsLst>
                                <a:gs pos="0">
                                  <a:srgbClr val="AFCAE9">
                                    <a:alpha val="80000"/>
                                  </a:srgbClr>
                                </a:gs>
                                <a:gs pos="50000">
                                  <a:srgbClr val="A0C1E4">
                                    <a:alpha val="80000"/>
                                  </a:srgbClr>
                                </a:gs>
                                <a:gs pos="100000">
                                  <a:srgbClr val="8FB8E4">
                                    <a:alpha val="80000"/>
                                  </a:srgbClr>
                                </a:gs>
                              </a:gsLst>
                              <a:lin ang="5400000" scaled="0"/>
                            </a:gradFill>
                            <a:ln>
                              <a:noFill/>
                            </a:ln>
                          </wps:spPr>
                          <wps:txbx>
                            <w:txbxContent>
                              <w:p w:rsidR="00BC1120" w:rsidRDefault="00BC1120">
                                <w:pPr>
                                  <w:spacing w:after="0" w:line="240" w:lineRule="auto"/>
                                  <w:textDirection w:val="btLr"/>
                                </w:pPr>
                              </w:p>
                            </w:txbxContent>
                          </wps:txbx>
                          <wps:bodyPr spcFirstLastPara="1" wrap="square" lIns="91425" tIns="91425" rIns="91425" bIns="91425" anchor="ctr" anchorCtr="0">
                            <a:noAutofit/>
                          </wps:bodyPr>
                        </wps:wsp>
                        <wps:wsp>
                          <wps:cNvPr id="17" name="Text Box 17"/>
                          <wps:cNvSpPr txBox="1"/>
                          <wps:spPr>
                            <a:xfrm>
                              <a:off x="1088089" y="771575"/>
                              <a:ext cx="853352" cy="413802"/>
                            </a:xfrm>
                            <a:prstGeom prst="rect">
                              <a:avLst/>
                            </a:prstGeom>
                            <a:noFill/>
                            <a:ln>
                              <a:noFill/>
                            </a:ln>
                          </wps:spPr>
                          <wps:txbx>
                            <w:txbxContent>
                              <w:p w:rsidR="00BC1120" w:rsidRDefault="00DA305A">
                                <w:pPr>
                                  <w:spacing w:after="0" w:line="215" w:lineRule="auto"/>
                                  <w:jc w:val="center"/>
                                  <w:textDirection w:val="btLr"/>
                                </w:pPr>
                                <w:r>
                                  <w:rPr>
                                    <w:b/>
                                    <w:color w:val="000000"/>
                                    <w:sz w:val="28"/>
                                  </w:rPr>
                                  <w:t>TYPES OF STRATEGY</w:t>
                                </w:r>
                              </w:p>
                            </w:txbxContent>
                          </wps:txbx>
                          <wps:bodyPr spcFirstLastPara="1" wrap="square" lIns="8875" tIns="8875" rIns="8875" bIns="8875" anchor="ctr" anchorCtr="0">
                            <a:noAutofit/>
                          </wps:bodyPr>
                        </wps:wsp>
                        <wps:wsp>
                          <wps:cNvPr id="18" name="Freeform 18"/>
                          <wps:cNvSpPr/>
                          <wps:spPr>
                            <a:xfrm rot="-3907178">
                              <a:off x="1712238" y="579150"/>
                              <a:ext cx="835795" cy="40429"/>
                            </a:xfrm>
                            <a:custGeom>
                              <a:avLst/>
                              <a:gdLst/>
                              <a:ahLst/>
                              <a:cxnLst/>
                              <a:rect l="l" t="t" r="r" b="b"/>
                              <a:pathLst>
                                <a:path w="120000" h="120000" extrusionOk="0">
                                  <a:moveTo>
                                    <a:pt x="0" y="59999"/>
                                  </a:moveTo>
                                  <a:lnTo>
                                    <a:pt x="120000" y="59999"/>
                                  </a:lnTo>
                                </a:path>
                              </a:pathLst>
                            </a:custGeom>
                            <a:noFill/>
                            <a:ln w="12700" cap="flat" cmpd="sng">
                              <a:solidFill>
                                <a:srgbClr val="78A8DA"/>
                              </a:solidFill>
                              <a:prstDash val="solid"/>
                              <a:miter lim="800000"/>
                              <a:headEnd type="none" w="sm" len="sm"/>
                              <a:tailEnd type="none" w="sm" len="sm"/>
                            </a:ln>
                          </wps:spPr>
                          <wps:txbx>
                            <w:txbxContent>
                              <w:p w:rsidR="00BC1120" w:rsidRDefault="00BC1120">
                                <w:pPr>
                                  <w:spacing w:after="0" w:line="240" w:lineRule="auto"/>
                                  <w:textDirection w:val="btLr"/>
                                </w:pPr>
                              </w:p>
                            </w:txbxContent>
                          </wps:txbx>
                          <wps:bodyPr spcFirstLastPara="1" wrap="square" lIns="91425" tIns="91425" rIns="91425" bIns="91425" anchor="ctr" anchorCtr="0">
                            <a:noAutofit/>
                          </wps:bodyPr>
                        </wps:wsp>
                        <wps:wsp>
                          <wps:cNvPr id="19" name="Text Box 19"/>
                          <wps:cNvSpPr txBox="1"/>
                          <wps:spPr>
                            <a:xfrm rot="-3907178">
                              <a:off x="2109241" y="578470"/>
                              <a:ext cx="41789" cy="41789"/>
                            </a:xfrm>
                            <a:prstGeom prst="rect">
                              <a:avLst/>
                            </a:prstGeom>
                            <a:noFill/>
                            <a:ln>
                              <a:noFill/>
                            </a:ln>
                          </wps:spPr>
                          <wps:txbx>
                            <w:txbxContent>
                              <w:p w:rsidR="00BC1120" w:rsidRDefault="00BC1120">
                                <w:pPr>
                                  <w:spacing w:after="0" w:line="215" w:lineRule="auto"/>
                                  <w:jc w:val="center"/>
                                  <w:textDirection w:val="btLr"/>
                                </w:pPr>
                              </w:p>
                            </w:txbxContent>
                          </wps:txbx>
                          <wps:bodyPr spcFirstLastPara="1" wrap="square" lIns="12700" tIns="0" rIns="12700" bIns="0" anchor="ctr" anchorCtr="0">
                            <a:noAutofit/>
                          </wps:bodyPr>
                        </wps:wsp>
                        <wps:wsp>
                          <wps:cNvPr id="20" name="Rounded Rectangle 20"/>
                          <wps:cNvSpPr/>
                          <wps:spPr>
                            <a:xfrm>
                              <a:off x="2305956" y="477"/>
                              <a:ext cx="879100" cy="439550"/>
                            </a:xfrm>
                            <a:prstGeom prst="roundRect">
                              <a:avLst>
                                <a:gd name="adj" fmla="val 10000"/>
                              </a:avLst>
                            </a:prstGeom>
                            <a:gradFill>
                              <a:gsLst>
                                <a:gs pos="0">
                                  <a:srgbClr val="AFCAE9">
                                    <a:alpha val="69803"/>
                                  </a:srgbClr>
                                </a:gs>
                                <a:gs pos="50000">
                                  <a:srgbClr val="A0C1E4">
                                    <a:alpha val="69803"/>
                                  </a:srgbClr>
                                </a:gs>
                                <a:gs pos="100000">
                                  <a:srgbClr val="8FB8E4">
                                    <a:alpha val="69803"/>
                                  </a:srgbClr>
                                </a:gs>
                              </a:gsLst>
                              <a:lin ang="5400000" scaled="0"/>
                            </a:gradFill>
                            <a:ln>
                              <a:noFill/>
                            </a:ln>
                          </wps:spPr>
                          <wps:txbx>
                            <w:txbxContent>
                              <w:p w:rsidR="00BC1120" w:rsidRDefault="00BC1120">
                                <w:pPr>
                                  <w:spacing w:after="0" w:line="240" w:lineRule="auto"/>
                                  <w:textDirection w:val="btLr"/>
                                </w:pPr>
                              </w:p>
                            </w:txbxContent>
                          </wps:txbx>
                          <wps:bodyPr spcFirstLastPara="1" wrap="square" lIns="91425" tIns="91425" rIns="91425" bIns="91425" anchor="ctr" anchorCtr="0">
                            <a:noAutofit/>
                          </wps:bodyPr>
                        </wps:wsp>
                        <wps:wsp>
                          <wps:cNvPr id="21" name="Text Box 21"/>
                          <wps:cNvSpPr txBox="1"/>
                          <wps:spPr>
                            <a:xfrm>
                              <a:off x="2318830" y="13351"/>
                              <a:ext cx="853352" cy="413802"/>
                            </a:xfrm>
                            <a:prstGeom prst="rect">
                              <a:avLst/>
                            </a:prstGeom>
                            <a:noFill/>
                            <a:ln>
                              <a:noFill/>
                            </a:ln>
                          </wps:spPr>
                          <wps:txbx>
                            <w:txbxContent>
                              <w:p w:rsidR="00BC1120" w:rsidRDefault="00DA305A">
                                <w:pPr>
                                  <w:spacing w:after="0" w:line="215" w:lineRule="auto"/>
                                  <w:jc w:val="center"/>
                                  <w:textDirection w:val="btLr"/>
                                </w:pPr>
                                <w:r>
                                  <w:rPr>
                                    <w:color w:val="000000"/>
                                    <w:sz w:val="28"/>
                                  </w:rPr>
                                  <w:t>Maximax strategy</w:t>
                                </w:r>
                              </w:p>
                            </w:txbxContent>
                          </wps:txbx>
                          <wps:bodyPr spcFirstLastPara="1" wrap="square" lIns="8875" tIns="8875" rIns="8875" bIns="8875" anchor="ctr" anchorCtr="0">
                            <a:noAutofit/>
                          </wps:bodyPr>
                        </wps:wsp>
                        <wps:wsp>
                          <wps:cNvPr id="22" name="Freeform 22"/>
                          <wps:cNvSpPr/>
                          <wps:spPr>
                            <a:xfrm rot="-2142401">
                              <a:off x="1913612" y="831891"/>
                              <a:ext cx="433046" cy="40429"/>
                            </a:xfrm>
                            <a:custGeom>
                              <a:avLst/>
                              <a:gdLst/>
                              <a:ahLst/>
                              <a:cxnLst/>
                              <a:rect l="l" t="t" r="r" b="b"/>
                              <a:pathLst>
                                <a:path w="120000" h="120000" extrusionOk="0">
                                  <a:moveTo>
                                    <a:pt x="0" y="59999"/>
                                  </a:moveTo>
                                  <a:lnTo>
                                    <a:pt x="120000" y="59999"/>
                                  </a:lnTo>
                                </a:path>
                              </a:pathLst>
                            </a:custGeom>
                            <a:noFill/>
                            <a:ln w="12700" cap="flat" cmpd="sng">
                              <a:solidFill>
                                <a:srgbClr val="78A8DA"/>
                              </a:solidFill>
                              <a:prstDash val="solid"/>
                              <a:miter lim="800000"/>
                              <a:headEnd type="none" w="sm" len="sm"/>
                              <a:tailEnd type="none" w="sm" len="sm"/>
                            </a:ln>
                          </wps:spPr>
                          <wps:txbx>
                            <w:txbxContent>
                              <w:p w:rsidR="00BC1120" w:rsidRDefault="00BC1120">
                                <w:pPr>
                                  <w:spacing w:after="0" w:line="240" w:lineRule="auto"/>
                                  <w:textDirection w:val="btLr"/>
                                </w:pPr>
                              </w:p>
                            </w:txbxContent>
                          </wps:txbx>
                          <wps:bodyPr spcFirstLastPara="1" wrap="square" lIns="91425" tIns="91425" rIns="91425" bIns="91425" anchor="ctr" anchorCtr="0">
                            <a:noAutofit/>
                          </wps:bodyPr>
                        </wps:wsp>
                        <wps:wsp>
                          <wps:cNvPr id="23" name="Text Box 23"/>
                          <wps:cNvSpPr txBox="1"/>
                          <wps:spPr>
                            <a:xfrm rot="-2142401">
                              <a:off x="2119309" y="841280"/>
                              <a:ext cx="21652" cy="21652"/>
                            </a:xfrm>
                            <a:prstGeom prst="rect">
                              <a:avLst/>
                            </a:prstGeom>
                            <a:noFill/>
                            <a:ln>
                              <a:noFill/>
                            </a:ln>
                          </wps:spPr>
                          <wps:txbx>
                            <w:txbxContent>
                              <w:p w:rsidR="00BC1120" w:rsidRDefault="00BC1120">
                                <w:pPr>
                                  <w:spacing w:after="0" w:line="215" w:lineRule="auto"/>
                                  <w:jc w:val="center"/>
                                  <w:textDirection w:val="btLr"/>
                                </w:pPr>
                              </w:p>
                            </w:txbxContent>
                          </wps:txbx>
                          <wps:bodyPr spcFirstLastPara="1" wrap="square" lIns="12700" tIns="0" rIns="12700" bIns="0" anchor="ctr" anchorCtr="0">
                            <a:noAutofit/>
                          </wps:bodyPr>
                        </wps:wsp>
                        <wps:wsp>
                          <wps:cNvPr id="24" name="Rounded Rectangle 24"/>
                          <wps:cNvSpPr/>
                          <wps:spPr>
                            <a:xfrm>
                              <a:off x="2305956" y="505960"/>
                              <a:ext cx="879100" cy="439550"/>
                            </a:xfrm>
                            <a:prstGeom prst="roundRect">
                              <a:avLst>
                                <a:gd name="adj" fmla="val 10000"/>
                              </a:avLst>
                            </a:prstGeom>
                            <a:gradFill>
                              <a:gsLst>
                                <a:gs pos="0">
                                  <a:srgbClr val="AFCAE9">
                                    <a:alpha val="69803"/>
                                  </a:srgbClr>
                                </a:gs>
                                <a:gs pos="50000">
                                  <a:srgbClr val="A0C1E4">
                                    <a:alpha val="69803"/>
                                  </a:srgbClr>
                                </a:gs>
                                <a:gs pos="100000">
                                  <a:srgbClr val="8FB8E4">
                                    <a:alpha val="69803"/>
                                  </a:srgbClr>
                                </a:gs>
                              </a:gsLst>
                              <a:lin ang="5400000" scaled="0"/>
                            </a:gradFill>
                            <a:ln>
                              <a:noFill/>
                            </a:ln>
                          </wps:spPr>
                          <wps:txbx>
                            <w:txbxContent>
                              <w:p w:rsidR="00BC1120" w:rsidRDefault="00BC1120">
                                <w:pPr>
                                  <w:spacing w:after="0" w:line="240" w:lineRule="auto"/>
                                  <w:textDirection w:val="btLr"/>
                                </w:pPr>
                              </w:p>
                            </w:txbxContent>
                          </wps:txbx>
                          <wps:bodyPr spcFirstLastPara="1" wrap="square" lIns="91425" tIns="91425" rIns="91425" bIns="91425" anchor="ctr" anchorCtr="0">
                            <a:noAutofit/>
                          </wps:bodyPr>
                        </wps:wsp>
                        <wps:wsp>
                          <wps:cNvPr id="25" name="Text Box 25"/>
                          <wps:cNvSpPr txBox="1"/>
                          <wps:spPr>
                            <a:xfrm>
                              <a:off x="2318830" y="518834"/>
                              <a:ext cx="853352" cy="413802"/>
                            </a:xfrm>
                            <a:prstGeom prst="rect">
                              <a:avLst/>
                            </a:prstGeom>
                            <a:noFill/>
                            <a:ln>
                              <a:noFill/>
                            </a:ln>
                          </wps:spPr>
                          <wps:txbx>
                            <w:txbxContent>
                              <w:p w:rsidR="00BC1120" w:rsidRDefault="00DA305A">
                                <w:pPr>
                                  <w:spacing w:after="0" w:line="215" w:lineRule="auto"/>
                                  <w:jc w:val="center"/>
                                  <w:textDirection w:val="btLr"/>
                                </w:pPr>
                                <w:proofErr w:type="spellStart"/>
                                <w:r>
                                  <w:rPr>
                                    <w:color w:val="000000"/>
                                    <w:sz w:val="28"/>
                                  </w:rPr>
                                  <w:t>Maximin</w:t>
                                </w:r>
                                <w:proofErr w:type="spellEnd"/>
                                <w:r>
                                  <w:rPr>
                                    <w:color w:val="000000"/>
                                    <w:sz w:val="28"/>
                                  </w:rPr>
                                  <w:t xml:space="preserve"> strategy</w:t>
                                </w:r>
                              </w:p>
                            </w:txbxContent>
                          </wps:txbx>
                          <wps:bodyPr spcFirstLastPara="1" wrap="square" lIns="8875" tIns="8875" rIns="8875" bIns="8875" anchor="ctr" anchorCtr="0">
                            <a:noAutofit/>
                          </wps:bodyPr>
                        </wps:wsp>
                        <wps:wsp>
                          <wps:cNvPr id="26" name="Freeform 26"/>
                          <wps:cNvSpPr/>
                          <wps:spPr>
                            <a:xfrm rot="2142401">
                              <a:off x="1913612" y="1084632"/>
                              <a:ext cx="433046" cy="40429"/>
                            </a:xfrm>
                            <a:custGeom>
                              <a:avLst/>
                              <a:gdLst/>
                              <a:ahLst/>
                              <a:cxnLst/>
                              <a:rect l="l" t="t" r="r" b="b"/>
                              <a:pathLst>
                                <a:path w="120000" h="120000" extrusionOk="0">
                                  <a:moveTo>
                                    <a:pt x="0" y="59999"/>
                                  </a:moveTo>
                                  <a:lnTo>
                                    <a:pt x="120000" y="59999"/>
                                  </a:lnTo>
                                </a:path>
                              </a:pathLst>
                            </a:custGeom>
                            <a:noFill/>
                            <a:ln w="12700" cap="flat" cmpd="sng">
                              <a:solidFill>
                                <a:srgbClr val="78A8DA"/>
                              </a:solidFill>
                              <a:prstDash val="solid"/>
                              <a:miter lim="800000"/>
                              <a:headEnd type="none" w="sm" len="sm"/>
                              <a:tailEnd type="none" w="sm" len="sm"/>
                            </a:ln>
                          </wps:spPr>
                          <wps:txbx>
                            <w:txbxContent>
                              <w:p w:rsidR="00BC1120" w:rsidRDefault="00BC1120">
                                <w:pPr>
                                  <w:spacing w:after="0" w:line="240" w:lineRule="auto"/>
                                  <w:textDirection w:val="btLr"/>
                                </w:pPr>
                              </w:p>
                            </w:txbxContent>
                          </wps:txbx>
                          <wps:bodyPr spcFirstLastPara="1" wrap="square" lIns="91425" tIns="91425" rIns="91425" bIns="91425" anchor="ctr" anchorCtr="0">
                            <a:noAutofit/>
                          </wps:bodyPr>
                        </wps:wsp>
                        <wps:wsp>
                          <wps:cNvPr id="27" name="Text Box 27"/>
                          <wps:cNvSpPr txBox="1"/>
                          <wps:spPr>
                            <a:xfrm rot="2142401">
                              <a:off x="2119309" y="1094021"/>
                              <a:ext cx="21652" cy="21652"/>
                            </a:xfrm>
                            <a:prstGeom prst="rect">
                              <a:avLst/>
                            </a:prstGeom>
                            <a:noFill/>
                            <a:ln>
                              <a:noFill/>
                            </a:ln>
                          </wps:spPr>
                          <wps:txbx>
                            <w:txbxContent>
                              <w:p w:rsidR="00BC1120" w:rsidRDefault="00BC1120">
                                <w:pPr>
                                  <w:spacing w:after="0" w:line="215" w:lineRule="auto"/>
                                  <w:jc w:val="center"/>
                                  <w:textDirection w:val="btLr"/>
                                </w:pPr>
                              </w:p>
                            </w:txbxContent>
                          </wps:txbx>
                          <wps:bodyPr spcFirstLastPara="1" wrap="square" lIns="12700" tIns="0" rIns="12700" bIns="0" anchor="ctr" anchorCtr="0">
                            <a:noAutofit/>
                          </wps:bodyPr>
                        </wps:wsp>
                        <wps:wsp>
                          <wps:cNvPr id="28" name="Rounded Rectangle 28"/>
                          <wps:cNvSpPr/>
                          <wps:spPr>
                            <a:xfrm>
                              <a:off x="2305956" y="1011443"/>
                              <a:ext cx="879100" cy="439550"/>
                            </a:xfrm>
                            <a:prstGeom prst="roundRect">
                              <a:avLst>
                                <a:gd name="adj" fmla="val 10000"/>
                              </a:avLst>
                            </a:prstGeom>
                            <a:gradFill>
                              <a:gsLst>
                                <a:gs pos="0">
                                  <a:srgbClr val="AFCAE9">
                                    <a:alpha val="69803"/>
                                  </a:srgbClr>
                                </a:gs>
                                <a:gs pos="50000">
                                  <a:srgbClr val="A0C1E4">
                                    <a:alpha val="69803"/>
                                  </a:srgbClr>
                                </a:gs>
                                <a:gs pos="100000">
                                  <a:srgbClr val="8FB8E4">
                                    <a:alpha val="69803"/>
                                  </a:srgbClr>
                                </a:gs>
                              </a:gsLst>
                              <a:lin ang="5400000" scaled="0"/>
                            </a:gradFill>
                            <a:ln>
                              <a:noFill/>
                            </a:ln>
                          </wps:spPr>
                          <wps:txbx>
                            <w:txbxContent>
                              <w:p w:rsidR="00BC1120" w:rsidRDefault="00BC1120">
                                <w:pPr>
                                  <w:spacing w:after="0" w:line="240" w:lineRule="auto"/>
                                  <w:textDirection w:val="btLr"/>
                                </w:pPr>
                              </w:p>
                            </w:txbxContent>
                          </wps:txbx>
                          <wps:bodyPr spcFirstLastPara="1" wrap="square" lIns="91425" tIns="91425" rIns="91425" bIns="91425" anchor="ctr" anchorCtr="0">
                            <a:noAutofit/>
                          </wps:bodyPr>
                        </wps:wsp>
                        <wps:wsp>
                          <wps:cNvPr id="29" name="Text Box 29"/>
                          <wps:cNvSpPr txBox="1"/>
                          <wps:spPr>
                            <a:xfrm>
                              <a:off x="2318830" y="1024317"/>
                              <a:ext cx="853352" cy="413802"/>
                            </a:xfrm>
                            <a:prstGeom prst="rect">
                              <a:avLst/>
                            </a:prstGeom>
                            <a:noFill/>
                            <a:ln>
                              <a:noFill/>
                            </a:ln>
                          </wps:spPr>
                          <wps:txbx>
                            <w:txbxContent>
                              <w:p w:rsidR="00BC1120" w:rsidRDefault="00DA305A">
                                <w:pPr>
                                  <w:spacing w:after="0" w:line="215" w:lineRule="auto"/>
                                  <w:jc w:val="center"/>
                                  <w:textDirection w:val="btLr"/>
                                </w:pPr>
                                <w:r>
                                  <w:rPr>
                                    <w:color w:val="000000"/>
                                    <w:sz w:val="28"/>
                                  </w:rPr>
                                  <w:t>Minimax strategy</w:t>
                                </w:r>
                              </w:p>
                            </w:txbxContent>
                          </wps:txbx>
                          <wps:bodyPr spcFirstLastPara="1" wrap="square" lIns="8875" tIns="8875" rIns="8875" bIns="8875" anchor="ctr" anchorCtr="0">
                            <a:noAutofit/>
                          </wps:bodyPr>
                        </wps:wsp>
                        <wps:wsp>
                          <wps:cNvPr id="30" name="Freeform 30"/>
                          <wps:cNvSpPr/>
                          <wps:spPr>
                            <a:xfrm rot="3907178">
                              <a:off x="1712238" y="1337374"/>
                              <a:ext cx="835795" cy="40429"/>
                            </a:xfrm>
                            <a:custGeom>
                              <a:avLst/>
                              <a:gdLst/>
                              <a:ahLst/>
                              <a:cxnLst/>
                              <a:rect l="l" t="t" r="r" b="b"/>
                              <a:pathLst>
                                <a:path w="120000" h="120000" extrusionOk="0">
                                  <a:moveTo>
                                    <a:pt x="0" y="59999"/>
                                  </a:moveTo>
                                  <a:lnTo>
                                    <a:pt x="120000" y="59999"/>
                                  </a:lnTo>
                                </a:path>
                              </a:pathLst>
                            </a:custGeom>
                            <a:noFill/>
                            <a:ln w="12700" cap="flat" cmpd="sng">
                              <a:solidFill>
                                <a:srgbClr val="78A8DA"/>
                              </a:solidFill>
                              <a:prstDash val="solid"/>
                              <a:miter lim="800000"/>
                              <a:headEnd type="none" w="sm" len="sm"/>
                              <a:tailEnd type="none" w="sm" len="sm"/>
                            </a:ln>
                          </wps:spPr>
                          <wps:txbx>
                            <w:txbxContent>
                              <w:p w:rsidR="00BC1120" w:rsidRDefault="00BC1120">
                                <w:pPr>
                                  <w:spacing w:after="0" w:line="240" w:lineRule="auto"/>
                                  <w:textDirection w:val="btLr"/>
                                </w:pPr>
                              </w:p>
                            </w:txbxContent>
                          </wps:txbx>
                          <wps:bodyPr spcFirstLastPara="1" wrap="square" lIns="91425" tIns="91425" rIns="91425" bIns="91425" anchor="ctr" anchorCtr="0">
                            <a:noAutofit/>
                          </wps:bodyPr>
                        </wps:wsp>
                        <wps:wsp>
                          <wps:cNvPr id="31" name="Text Box 31"/>
                          <wps:cNvSpPr txBox="1"/>
                          <wps:spPr>
                            <a:xfrm rot="3907178">
                              <a:off x="2109241" y="1336694"/>
                              <a:ext cx="41789" cy="41789"/>
                            </a:xfrm>
                            <a:prstGeom prst="rect">
                              <a:avLst/>
                            </a:prstGeom>
                            <a:noFill/>
                            <a:ln>
                              <a:noFill/>
                            </a:ln>
                          </wps:spPr>
                          <wps:txbx>
                            <w:txbxContent>
                              <w:p w:rsidR="00BC1120" w:rsidRDefault="00BC1120">
                                <w:pPr>
                                  <w:spacing w:after="0" w:line="215" w:lineRule="auto"/>
                                  <w:jc w:val="center"/>
                                  <w:textDirection w:val="btLr"/>
                                </w:pPr>
                              </w:p>
                            </w:txbxContent>
                          </wps:txbx>
                          <wps:bodyPr spcFirstLastPara="1" wrap="square" lIns="12700" tIns="0" rIns="12700" bIns="0" anchor="ctr" anchorCtr="0">
                            <a:noAutofit/>
                          </wps:bodyPr>
                        </wps:wsp>
                        <wps:wsp>
                          <wps:cNvPr id="32" name="Rounded Rectangle 32"/>
                          <wps:cNvSpPr/>
                          <wps:spPr>
                            <a:xfrm>
                              <a:off x="2305956" y="1516926"/>
                              <a:ext cx="879100" cy="439550"/>
                            </a:xfrm>
                            <a:prstGeom prst="roundRect">
                              <a:avLst>
                                <a:gd name="adj" fmla="val 10000"/>
                              </a:avLst>
                            </a:prstGeom>
                            <a:gradFill>
                              <a:gsLst>
                                <a:gs pos="0">
                                  <a:srgbClr val="AFCAE9">
                                    <a:alpha val="69803"/>
                                  </a:srgbClr>
                                </a:gs>
                                <a:gs pos="50000">
                                  <a:srgbClr val="A0C1E4">
                                    <a:alpha val="69803"/>
                                  </a:srgbClr>
                                </a:gs>
                                <a:gs pos="100000">
                                  <a:srgbClr val="8FB8E4">
                                    <a:alpha val="69803"/>
                                  </a:srgbClr>
                                </a:gs>
                              </a:gsLst>
                              <a:lin ang="5400000" scaled="0"/>
                            </a:gradFill>
                            <a:ln>
                              <a:noFill/>
                            </a:ln>
                          </wps:spPr>
                          <wps:txbx>
                            <w:txbxContent>
                              <w:p w:rsidR="00BC1120" w:rsidRDefault="00BC1120">
                                <w:pPr>
                                  <w:spacing w:after="0" w:line="240" w:lineRule="auto"/>
                                  <w:textDirection w:val="btLr"/>
                                </w:pPr>
                              </w:p>
                            </w:txbxContent>
                          </wps:txbx>
                          <wps:bodyPr spcFirstLastPara="1" wrap="square" lIns="91425" tIns="91425" rIns="91425" bIns="91425" anchor="ctr" anchorCtr="0">
                            <a:noAutofit/>
                          </wps:bodyPr>
                        </wps:wsp>
                        <wps:wsp>
                          <wps:cNvPr id="33" name="Text Box 33"/>
                          <wps:cNvSpPr txBox="1"/>
                          <wps:spPr>
                            <a:xfrm>
                              <a:off x="2318830" y="1529800"/>
                              <a:ext cx="853352" cy="413802"/>
                            </a:xfrm>
                            <a:prstGeom prst="rect">
                              <a:avLst/>
                            </a:prstGeom>
                            <a:noFill/>
                            <a:ln>
                              <a:noFill/>
                            </a:ln>
                          </wps:spPr>
                          <wps:txbx>
                            <w:txbxContent>
                              <w:p w:rsidR="00BC1120" w:rsidRDefault="00DA305A">
                                <w:pPr>
                                  <w:spacing w:after="0" w:line="215" w:lineRule="auto"/>
                                  <w:jc w:val="center"/>
                                  <w:textDirection w:val="btLr"/>
                                </w:pPr>
                                <w:r>
                                  <w:rPr>
                                    <w:color w:val="000000"/>
                                    <w:sz w:val="28"/>
                                  </w:rPr>
                                  <w:t>Dominant strategy</w:t>
                                </w:r>
                              </w:p>
                            </w:txbxContent>
                          </wps:txbx>
                          <wps:bodyPr spcFirstLastPara="1" wrap="square" lIns="8875" tIns="8875" rIns="8875" bIns="887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4260272" cy="1956954"/>
                <wp:effectExtent b="0" l="0" r="0" t="0"/>
                <wp:docPr id="5"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4260272" cy="1956954"/>
                        </a:xfrm>
                        <a:prstGeom prst="rect"/>
                        <a:ln/>
                      </pic:spPr>
                    </pic:pic>
                  </a:graphicData>
                </a:graphic>
              </wp:inline>
            </w:drawing>
          </mc:Fallback>
        </mc:AlternateContent>
      </w:r>
    </w:p>
    <w:p w:rsidR="00BC1120" w:rsidRDefault="00BC1120">
      <w:pPr>
        <w:pBdr>
          <w:top w:val="nil"/>
          <w:left w:val="nil"/>
          <w:bottom w:val="nil"/>
          <w:right w:val="nil"/>
          <w:between w:val="nil"/>
        </w:pBdr>
        <w:shd w:val="clear" w:color="auto" w:fill="FFFFFF"/>
        <w:spacing w:after="0" w:line="276" w:lineRule="auto"/>
        <w:rPr>
          <w:rFonts w:ascii="Times New Roman" w:eastAsia="Times New Roman" w:hAnsi="Times New Roman" w:cs="Times New Roman"/>
          <w:b/>
          <w:color w:val="000000"/>
          <w:sz w:val="24"/>
          <w:szCs w:val="24"/>
        </w:rPr>
      </w:pPr>
    </w:p>
    <w:p w:rsidR="00BC1120" w:rsidRDefault="00BC1120">
      <w:pPr>
        <w:pBdr>
          <w:top w:val="nil"/>
          <w:left w:val="nil"/>
          <w:bottom w:val="nil"/>
          <w:right w:val="nil"/>
          <w:between w:val="nil"/>
        </w:pBdr>
        <w:shd w:val="clear" w:color="auto" w:fill="FFFFFF"/>
        <w:spacing w:after="0" w:line="276" w:lineRule="auto"/>
        <w:rPr>
          <w:rFonts w:ascii="Times New Roman" w:eastAsia="Times New Roman" w:hAnsi="Times New Roman" w:cs="Times New Roman"/>
          <w:color w:val="000000"/>
          <w:sz w:val="24"/>
          <w:szCs w:val="24"/>
        </w:rPr>
      </w:pPr>
    </w:p>
    <w:p w:rsidR="00BC1120" w:rsidRDefault="00DA305A">
      <w:pPr>
        <w:pBdr>
          <w:top w:val="nil"/>
          <w:left w:val="nil"/>
          <w:bottom w:val="nil"/>
          <w:right w:val="nil"/>
          <w:between w:val="nil"/>
        </w:pBdr>
        <w:shd w:val="clear" w:color="auto" w:fill="FFFFFF"/>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Maximax:</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yellow"/>
        </w:rPr>
        <w:t xml:space="preserve">A </w:t>
      </w:r>
      <w:proofErr w:type="spellStart"/>
      <w:r>
        <w:rPr>
          <w:rFonts w:ascii="Times New Roman" w:eastAsia="Times New Roman" w:hAnsi="Times New Roman" w:cs="Times New Roman"/>
          <w:i/>
          <w:color w:val="000000"/>
          <w:sz w:val="24"/>
          <w:szCs w:val="24"/>
          <w:highlight w:val="yellow"/>
        </w:rPr>
        <w:t>maximax</w:t>
      </w:r>
      <w:proofErr w:type="spellEnd"/>
      <w:r>
        <w:rPr>
          <w:rFonts w:ascii="Times New Roman" w:eastAsia="Times New Roman" w:hAnsi="Times New Roman" w:cs="Times New Roman"/>
          <w:color w:val="000000"/>
          <w:sz w:val="24"/>
          <w:szCs w:val="24"/>
          <w:highlight w:val="yellow"/>
        </w:rPr>
        <w:t xml:space="preserve"> strategy is one where the player attempts to earn the maximum possible benefit available. This means they will prefer the alternative which includes the chance of achieving the best possible outcome – even if a highly unfavourable outcome is possible.</w:t>
      </w:r>
    </w:p>
    <w:p w:rsidR="00BC1120" w:rsidRDefault="00DA305A">
      <w:pPr>
        <w:pBdr>
          <w:top w:val="nil"/>
          <w:left w:val="nil"/>
          <w:bottom w:val="nil"/>
          <w:right w:val="nil"/>
          <w:between w:val="nil"/>
        </w:pBdr>
        <w:shd w:val="clear" w:color="auto" w:fill="FFFFFF"/>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z w:val="24"/>
          <w:szCs w:val="24"/>
        </w:rPr>
        <w:t xml:space="preserve"> best pay-off for Mike from confessing is 0 months (with Steve keeping quiet), and the best pay-off from keeping quiet is 1 month (with Steve keeping quiet) – so the </w:t>
      </w:r>
      <w:r>
        <w:rPr>
          <w:rFonts w:ascii="Times New Roman" w:eastAsia="Times New Roman" w:hAnsi="Times New Roman" w:cs="Times New Roman"/>
          <w:b/>
          <w:color w:val="000000"/>
          <w:sz w:val="24"/>
          <w:szCs w:val="24"/>
        </w:rPr>
        <w:t>best of the best</w:t>
      </w:r>
      <w:r>
        <w:rPr>
          <w:rFonts w:ascii="Times New Roman" w:eastAsia="Times New Roman" w:hAnsi="Times New Roman" w:cs="Times New Roman"/>
          <w:color w:val="000000"/>
          <w:sz w:val="24"/>
          <w:szCs w:val="24"/>
        </w:rPr>
        <w:t xml:space="preserve"> is to confess</w:t>
      </w:r>
      <w:r>
        <w:rPr>
          <w:rFonts w:ascii="Times New Roman" w:eastAsia="Times New Roman" w:hAnsi="Times New Roman" w:cs="Times New Roman"/>
          <w:color w:val="000000"/>
        </w:rPr>
        <w:t>.</w:t>
      </w:r>
    </w:p>
    <w:p w:rsidR="00BC1120" w:rsidRDefault="00BC1120">
      <w:pPr>
        <w:pBdr>
          <w:top w:val="nil"/>
          <w:left w:val="nil"/>
          <w:bottom w:val="nil"/>
          <w:right w:val="nil"/>
          <w:between w:val="nil"/>
        </w:pBdr>
        <w:shd w:val="clear" w:color="auto" w:fill="FFFFFF"/>
        <w:spacing w:after="0" w:line="276" w:lineRule="auto"/>
        <w:rPr>
          <w:rFonts w:ascii="Times New Roman" w:eastAsia="Times New Roman" w:hAnsi="Times New Roman" w:cs="Times New Roman"/>
          <w:color w:val="000000"/>
          <w:sz w:val="24"/>
          <w:szCs w:val="24"/>
        </w:rPr>
      </w:pPr>
    </w:p>
    <w:p w:rsidR="00BC1120" w:rsidRDefault="00DA305A">
      <w:pPr>
        <w:pBdr>
          <w:top w:val="nil"/>
          <w:left w:val="nil"/>
          <w:bottom w:val="nil"/>
          <w:right w:val="nil"/>
          <w:between w:val="nil"/>
        </w:pBdr>
        <w:shd w:val="clear" w:color="auto" w:fill="FFFFFF"/>
        <w:spacing w:after="0" w:line="276"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Maximin</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highlight w:val="yellow"/>
        </w:rPr>
        <w:t xml:space="preserve">A </w:t>
      </w:r>
      <w:proofErr w:type="spellStart"/>
      <w:r>
        <w:rPr>
          <w:rFonts w:ascii="Times New Roman" w:eastAsia="Times New Roman" w:hAnsi="Times New Roman" w:cs="Times New Roman"/>
          <w:i/>
          <w:color w:val="000000"/>
          <w:sz w:val="24"/>
          <w:szCs w:val="24"/>
          <w:highlight w:val="yellow"/>
        </w:rPr>
        <w:t>maximin</w:t>
      </w:r>
      <w:proofErr w:type="spellEnd"/>
      <w:r>
        <w:rPr>
          <w:rFonts w:ascii="Times New Roman" w:eastAsia="Times New Roman" w:hAnsi="Times New Roman" w:cs="Times New Roman"/>
          <w:color w:val="000000"/>
          <w:sz w:val="24"/>
          <w:szCs w:val="24"/>
          <w:highlight w:val="yellow"/>
        </w:rPr>
        <w:t xml:space="preserve"> strategy is where a player chooses the</w:t>
      </w:r>
      <w:r>
        <w:rPr>
          <w:rFonts w:ascii="Times New Roman" w:eastAsia="Times New Roman" w:hAnsi="Times New Roman" w:cs="Times New Roman"/>
          <w:color w:val="000000"/>
          <w:sz w:val="24"/>
          <w:szCs w:val="24"/>
          <w:highlight w:val="yellow"/>
        </w:rPr>
        <w:t xml:space="preserve"> </w:t>
      </w:r>
      <w:r>
        <w:rPr>
          <w:rFonts w:ascii="Times New Roman" w:eastAsia="Times New Roman" w:hAnsi="Times New Roman" w:cs="Times New Roman"/>
          <w:i/>
          <w:color w:val="000000"/>
          <w:sz w:val="24"/>
          <w:szCs w:val="24"/>
          <w:highlight w:val="yellow"/>
        </w:rPr>
        <w:t>best of the worst</w:t>
      </w:r>
      <w:r>
        <w:rPr>
          <w:rFonts w:ascii="Times New Roman" w:eastAsia="Times New Roman" w:hAnsi="Times New Roman" w:cs="Times New Roman"/>
          <w:color w:val="000000"/>
          <w:sz w:val="24"/>
          <w:szCs w:val="24"/>
          <w:highlight w:val="yellow"/>
        </w:rPr>
        <w:t xml:space="preserve"> pay-off. This is commonly chosen when a player cannot rely on the other party to keep any agreement that has been made</w:t>
      </w:r>
      <w:r>
        <w:rPr>
          <w:rFonts w:ascii="Roboto" w:eastAsia="Roboto" w:hAnsi="Roboto" w:cs="Roboto"/>
          <w:color w:val="000000"/>
          <w:sz w:val="24"/>
          <w:szCs w:val="24"/>
          <w:highlight w:val="yellow"/>
        </w:rPr>
        <w:t>.</w:t>
      </w:r>
    </w:p>
    <w:p w:rsidR="00BC1120" w:rsidRDefault="00DA305A">
      <w:pPr>
        <w:pBdr>
          <w:top w:val="nil"/>
          <w:left w:val="nil"/>
          <w:bottom w:val="nil"/>
          <w:right w:val="nil"/>
          <w:between w:val="nil"/>
        </w:pBdr>
        <w:shd w:val="clear" w:color="auto" w:fill="FFFFFF"/>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example, to keep quiet in the Prisoner’s Dilemma, the worst pay-off to mike from confessing is to get 8 months (with Steve confessing), and the worst pay-off from keeping quiet is 12 months (with Steve confessing) – therefore the </w:t>
      </w:r>
      <w:r>
        <w:rPr>
          <w:rFonts w:ascii="Times New Roman" w:eastAsia="Times New Roman" w:hAnsi="Times New Roman" w:cs="Times New Roman"/>
          <w:b/>
          <w:color w:val="000000"/>
          <w:sz w:val="24"/>
          <w:szCs w:val="24"/>
        </w:rPr>
        <w:t>best of the worst</w:t>
      </w:r>
      <w:r>
        <w:rPr>
          <w:rFonts w:ascii="Times New Roman" w:eastAsia="Times New Roman" w:hAnsi="Times New Roman" w:cs="Times New Roman"/>
          <w:color w:val="000000"/>
          <w:sz w:val="24"/>
          <w:szCs w:val="24"/>
        </w:rPr>
        <w:t xml:space="preserve"> is t</w:t>
      </w:r>
      <w:r>
        <w:rPr>
          <w:rFonts w:ascii="Times New Roman" w:eastAsia="Times New Roman" w:hAnsi="Times New Roman" w:cs="Times New Roman"/>
          <w:color w:val="000000"/>
          <w:sz w:val="24"/>
          <w:szCs w:val="24"/>
        </w:rPr>
        <w:t>o confess.</w:t>
      </w:r>
    </w:p>
    <w:p w:rsidR="00BC1120" w:rsidRDefault="00DA305A">
      <w:pPr>
        <w:pBdr>
          <w:top w:val="nil"/>
          <w:left w:val="nil"/>
          <w:bottom w:val="nil"/>
          <w:right w:val="nil"/>
          <w:between w:val="nil"/>
        </w:pBdr>
        <w:shd w:val="clear" w:color="auto" w:fill="FFFFFF"/>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case, both the </w:t>
      </w:r>
      <w:proofErr w:type="spellStart"/>
      <w:r>
        <w:rPr>
          <w:rFonts w:ascii="Times New Roman" w:eastAsia="Times New Roman" w:hAnsi="Times New Roman" w:cs="Times New Roman"/>
          <w:color w:val="000000"/>
          <w:sz w:val="24"/>
          <w:szCs w:val="24"/>
        </w:rPr>
        <w:t>maximin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maximax</w:t>
      </w:r>
      <w:proofErr w:type="spellEnd"/>
      <w:r>
        <w:rPr>
          <w:rFonts w:ascii="Times New Roman" w:eastAsia="Times New Roman" w:hAnsi="Times New Roman" w:cs="Times New Roman"/>
          <w:color w:val="000000"/>
          <w:sz w:val="24"/>
          <w:szCs w:val="24"/>
        </w:rPr>
        <w:t xml:space="preserve"> strategies would be to confess. When this occurs, it is said to be the dominant strategy.</w:t>
      </w:r>
    </w:p>
    <w:p w:rsidR="00BC1120" w:rsidRDefault="00BC1120">
      <w:pPr>
        <w:pBdr>
          <w:top w:val="nil"/>
          <w:left w:val="nil"/>
          <w:bottom w:val="nil"/>
          <w:right w:val="nil"/>
          <w:between w:val="nil"/>
        </w:pBdr>
        <w:shd w:val="clear" w:color="auto" w:fill="FFFFFF"/>
        <w:spacing w:after="0" w:line="276" w:lineRule="auto"/>
        <w:rPr>
          <w:rFonts w:ascii="Times New Roman" w:eastAsia="Times New Roman" w:hAnsi="Times New Roman" w:cs="Times New Roman"/>
          <w:color w:val="000000"/>
          <w:sz w:val="24"/>
          <w:szCs w:val="24"/>
        </w:rPr>
      </w:pPr>
    </w:p>
    <w:p w:rsidR="00BC1120" w:rsidRDefault="00DA305A">
      <w:pPr>
        <w:rPr>
          <w:rFonts w:ascii="Times New Roman" w:eastAsia="Times New Roman" w:hAnsi="Times New Roman" w:cs="Times New Roman"/>
          <w:color w:val="161616"/>
          <w:sz w:val="24"/>
          <w:szCs w:val="24"/>
          <w:highlight w:val="white"/>
        </w:rPr>
      </w:pPr>
      <w:r>
        <w:rPr>
          <w:rFonts w:ascii="Times New Roman" w:eastAsia="Times New Roman" w:hAnsi="Times New Roman" w:cs="Times New Roman"/>
          <w:b/>
          <w:color w:val="161616"/>
          <w:sz w:val="24"/>
          <w:szCs w:val="24"/>
          <w:highlight w:val="white"/>
        </w:rPr>
        <w:t>Minimax:</w:t>
      </w:r>
      <w:r>
        <w:rPr>
          <w:rFonts w:ascii="Times New Roman" w:eastAsia="Times New Roman" w:hAnsi="Times New Roman" w:cs="Times New Roman"/>
          <w:color w:val="161616"/>
          <w:sz w:val="24"/>
          <w:szCs w:val="24"/>
          <w:highlight w:val="white"/>
        </w:rPr>
        <w:t xml:space="preserve"> </w:t>
      </w:r>
      <w:r>
        <w:rPr>
          <w:rFonts w:ascii="Times New Roman" w:eastAsia="Times New Roman" w:hAnsi="Times New Roman" w:cs="Times New Roman"/>
          <w:color w:val="161616"/>
          <w:sz w:val="24"/>
          <w:szCs w:val="24"/>
          <w:highlight w:val="yellow"/>
        </w:rPr>
        <w:t>In game theory, </w:t>
      </w:r>
      <w:r>
        <w:rPr>
          <w:rFonts w:ascii="Times New Roman" w:eastAsia="Times New Roman" w:hAnsi="Times New Roman" w:cs="Times New Roman"/>
          <w:i/>
          <w:color w:val="161616"/>
          <w:sz w:val="24"/>
          <w:szCs w:val="24"/>
          <w:highlight w:val="yellow"/>
        </w:rPr>
        <w:t>minimax</w:t>
      </w:r>
      <w:r>
        <w:rPr>
          <w:rFonts w:ascii="Times New Roman" w:eastAsia="Times New Roman" w:hAnsi="Times New Roman" w:cs="Times New Roman"/>
          <w:color w:val="161616"/>
          <w:sz w:val="24"/>
          <w:szCs w:val="24"/>
          <w:highlight w:val="yellow"/>
        </w:rPr>
        <w:t> is a decision rule used to minimize the worst-case potential loss; in other words, a player considers all of the best opponent responses to his strategies, and selects the strategy such that the opponent's best strategy gives a payoff as large as possible</w:t>
      </w:r>
      <w:r>
        <w:rPr>
          <w:rFonts w:ascii="Times New Roman" w:eastAsia="Times New Roman" w:hAnsi="Times New Roman" w:cs="Times New Roman"/>
          <w:color w:val="161616"/>
          <w:sz w:val="24"/>
          <w:szCs w:val="24"/>
          <w:highlight w:val="yellow"/>
        </w:rPr>
        <w:t>.</w:t>
      </w:r>
    </w:p>
    <w:p w:rsidR="00BC1120" w:rsidRDefault="00DA305A">
      <w:pPr>
        <w:pBdr>
          <w:top w:val="nil"/>
          <w:left w:val="nil"/>
          <w:bottom w:val="nil"/>
          <w:right w:val="nil"/>
          <w:between w:val="nil"/>
        </w:pBdr>
        <w:shd w:val="clear" w:color="auto" w:fill="FFFFFF"/>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161616"/>
          <w:sz w:val="24"/>
          <w:szCs w:val="24"/>
          <w:highlight w:val="white"/>
        </w:rPr>
        <w:t>For Example,</w:t>
      </w:r>
      <w:r>
        <w:rPr>
          <w:rFonts w:ascii="Times New Roman" w:eastAsia="Times New Roman" w:hAnsi="Times New Roman" w:cs="Times New Roman"/>
          <w:color w:val="000000"/>
          <w:sz w:val="24"/>
          <w:szCs w:val="24"/>
        </w:rPr>
        <w:t xml:space="preserve"> the best pay-off for Mike from confessing is 0 months (with Steve keeping quiet), and the best pay-off from keeping quiet is 1 month (with Steve keeping quiet) – so the </w:t>
      </w:r>
      <w:r>
        <w:rPr>
          <w:rFonts w:ascii="Times New Roman" w:eastAsia="Times New Roman" w:hAnsi="Times New Roman" w:cs="Times New Roman"/>
          <w:b/>
          <w:color w:val="000000"/>
          <w:sz w:val="24"/>
          <w:szCs w:val="24"/>
        </w:rPr>
        <w:t>worst the worst</w:t>
      </w:r>
      <w:r>
        <w:rPr>
          <w:rFonts w:ascii="Times New Roman" w:eastAsia="Times New Roman" w:hAnsi="Times New Roman" w:cs="Times New Roman"/>
          <w:color w:val="000000"/>
          <w:sz w:val="24"/>
          <w:szCs w:val="24"/>
        </w:rPr>
        <w:t xml:space="preserve"> for both is to not confess</w:t>
      </w:r>
      <w:r>
        <w:rPr>
          <w:rFonts w:ascii="Times New Roman" w:eastAsia="Times New Roman" w:hAnsi="Times New Roman" w:cs="Times New Roman"/>
          <w:color w:val="000000"/>
        </w:rPr>
        <w:t>.</w:t>
      </w:r>
    </w:p>
    <w:p w:rsidR="00BC1120" w:rsidRDefault="00BC1120">
      <w:pPr>
        <w:pBdr>
          <w:top w:val="nil"/>
          <w:left w:val="nil"/>
          <w:bottom w:val="nil"/>
          <w:right w:val="nil"/>
          <w:between w:val="nil"/>
        </w:pBdr>
        <w:shd w:val="clear" w:color="auto" w:fill="FFFFFF"/>
        <w:spacing w:after="0" w:line="276" w:lineRule="auto"/>
        <w:rPr>
          <w:rFonts w:ascii="Times New Roman" w:eastAsia="Times New Roman" w:hAnsi="Times New Roman" w:cs="Times New Roman"/>
          <w:color w:val="000000"/>
        </w:rPr>
      </w:pPr>
    </w:p>
    <w:p w:rsidR="00BC1120" w:rsidRDefault="00DA305A">
      <w:pPr>
        <w:pBdr>
          <w:top w:val="nil"/>
          <w:left w:val="nil"/>
          <w:bottom w:val="nil"/>
          <w:right w:val="nil"/>
          <w:between w:val="nil"/>
        </w:pBdr>
        <w:shd w:val="clear" w:color="auto" w:fill="FFFFFF"/>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Dominant strategy: </w:t>
      </w:r>
      <w:r>
        <w:rPr>
          <w:rFonts w:ascii="Times New Roman" w:eastAsia="Times New Roman" w:hAnsi="Times New Roman" w:cs="Times New Roman"/>
          <w:color w:val="000000"/>
          <w:sz w:val="24"/>
          <w:szCs w:val="24"/>
        </w:rPr>
        <w:t>A domina</w:t>
      </w:r>
      <w:r>
        <w:rPr>
          <w:rFonts w:ascii="Times New Roman" w:eastAsia="Times New Roman" w:hAnsi="Times New Roman" w:cs="Times New Roman"/>
          <w:color w:val="000000"/>
          <w:sz w:val="24"/>
          <w:szCs w:val="24"/>
        </w:rPr>
        <w:t xml:space="preserve">nt strategy is the best outcome irrespective of what the other player chooses, in this case it is for each player to confess – both </w:t>
      </w:r>
      <w:proofErr w:type="spellStart"/>
      <w:r>
        <w:rPr>
          <w:rFonts w:ascii="Times New Roman" w:eastAsia="Times New Roman" w:hAnsi="Times New Roman" w:cs="Times New Roman"/>
          <w:color w:val="000000"/>
          <w:sz w:val="24"/>
          <w:szCs w:val="24"/>
        </w:rPr>
        <w:t>maximax</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maximin</w:t>
      </w:r>
      <w:proofErr w:type="spellEnd"/>
      <w:r>
        <w:rPr>
          <w:rFonts w:ascii="Times New Roman" w:eastAsia="Times New Roman" w:hAnsi="Times New Roman" w:cs="Times New Roman"/>
          <w:color w:val="000000"/>
          <w:sz w:val="24"/>
          <w:szCs w:val="24"/>
        </w:rPr>
        <w:t xml:space="preserve"> result in the same decision being taken.</w:t>
      </w:r>
    </w:p>
    <w:p w:rsidR="00BC1120" w:rsidRDefault="00BC1120">
      <w:pPr>
        <w:pBdr>
          <w:top w:val="nil"/>
          <w:left w:val="nil"/>
          <w:bottom w:val="nil"/>
          <w:right w:val="nil"/>
          <w:between w:val="nil"/>
        </w:pBdr>
        <w:shd w:val="clear" w:color="auto" w:fill="FFFFFF"/>
        <w:spacing w:after="0" w:line="276" w:lineRule="auto"/>
        <w:rPr>
          <w:rFonts w:ascii="Times New Roman" w:eastAsia="Times New Roman" w:hAnsi="Times New Roman" w:cs="Times New Roman"/>
          <w:color w:val="000000"/>
          <w:sz w:val="24"/>
          <w:szCs w:val="24"/>
        </w:rPr>
      </w:pPr>
    </w:p>
    <w:p w:rsidR="00BC1120" w:rsidRDefault="00BC1120">
      <w:pPr>
        <w:rPr>
          <w:rFonts w:ascii="Times New Roman" w:eastAsia="Times New Roman" w:hAnsi="Times New Roman" w:cs="Times New Roman"/>
          <w:b/>
          <w:sz w:val="24"/>
          <w:szCs w:val="24"/>
        </w:rPr>
      </w:pPr>
    </w:p>
    <w:p w:rsidR="00BC1120" w:rsidRDefault="00DA30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Types of Games:</w:t>
      </w:r>
    </w:p>
    <w:p w:rsidR="00BC1120" w:rsidRDefault="00DA305A">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g">
            <w:drawing>
              <wp:inline distT="0" distB="0" distL="0" distR="0">
                <wp:extent cx="6028055" cy="2123268"/>
                <wp:effectExtent l="0" t="0" r="0" b="0"/>
                <wp:docPr id="34" name="Group 34"/>
                <wp:cNvGraphicFramePr/>
                <a:graphic xmlns:a="http://schemas.openxmlformats.org/drawingml/2006/main">
                  <a:graphicData uri="http://schemas.microsoft.com/office/word/2010/wordprocessingGroup">
                    <wpg:wgp>
                      <wpg:cNvGrpSpPr/>
                      <wpg:grpSpPr>
                        <a:xfrm>
                          <a:off x="0" y="0"/>
                          <a:ext cx="6028055" cy="2123268"/>
                          <a:chOff x="0" y="0"/>
                          <a:chExt cx="6028050" cy="2123250"/>
                        </a:xfrm>
                      </wpg:grpSpPr>
                      <wpg:grpSp>
                        <wpg:cNvPr id="35" name="Group 35"/>
                        <wpg:cNvGrpSpPr/>
                        <wpg:grpSpPr>
                          <a:xfrm>
                            <a:off x="0" y="0"/>
                            <a:ext cx="6028050" cy="2123250"/>
                            <a:chOff x="0" y="0"/>
                            <a:chExt cx="6028050" cy="2123250"/>
                          </a:xfrm>
                        </wpg:grpSpPr>
                        <wps:wsp>
                          <wps:cNvPr id="36" name="Rectangle 36"/>
                          <wps:cNvSpPr/>
                          <wps:spPr>
                            <a:xfrm>
                              <a:off x="0" y="0"/>
                              <a:ext cx="6028050" cy="2123250"/>
                            </a:xfrm>
                            <a:prstGeom prst="rect">
                              <a:avLst/>
                            </a:prstGeom>
                            <a:noFill/>
                            <a:ln>
                              <a:noFill/>
                            </a:ln>
                          </wps:spPr>
                          <wps:txbx>
                            <w:txbxContent>
                              <w:p w:rsidR="00BC1120" w:rsidRDefault="00BC1120">
                                <w:pPr>
                                  <w:spacing w:after="0" w:line="240" w:lineRule="auto"/>
                                  <w:textDirection w:val="btLr"/>
                                </w:pPr>
                              </w:p>
                            </w:txbxContent>
                          </wps:txbx>
                          <wps:bodyPr spcFirstLastPara="1" wrap="square" lIns="91425" tIns="91425" rIns="91425" bIns="91425" anchor="ctr" anchorCtr="0">
                            <a:noAutofit/>
                          </wps:bodyPr>
                        </wps:wsp>
                        <wps:wsp>
                          <wps:cNvPr id="37" name="Freeform 37"/>
                          <wps:cNvSpPr/>
                          <wps:spPr>
                            <a:xfrm>
                              <a:off x="3014027" y="953271"/>
                              <a:ext cx="2497500" cy="216725"/>
                            </a:xfrm>
                            <a:custGeom>
                              <a:avLst/>
                              <a:gdLst/>
                              <a:ahLst/>
                              <a:cxnLst/>
                              <a:rect l="l" t="t" r="r" b="b"/>
                              <a:pathLst>
                                <a:path w="120000" h="120000" extrusionOk="0">
                                  <a:moveTo>
                                    <a:pt x="0" y="0"/>
                                  </a:moveTo>
                                  <a:lnTo>
                                    <a:pt x="0" y="60000"/>
                                  </a:lnTo>
                                  <a:lnTo>
                                    <a:pt x="120000" y="60000"/>
                                  </a:lnTo>
                                  <a:lnTo>
                                    <a:pt x="120000" y="120000"/>
                                  </a:lnTo>
                                </a:path>
                              </a:pathLst>
                            </a:custGeom>
                            <a:noFill/>
                            <a:ln w="12700" cap="flat" cmpd="sng">
                              <a:solidFill>
                                <a:srgbClr val="87B76D"/>
                              </a:solidFill>
                              <a:prstDash val="solid"/>
                              <a:miter lim="800000"/>
                              <a:headEnd type="none" w="sm" len="sm"/>
                              <a:tailEnd type="none" w="sm" len="sm"/>
                            </a:ln>
                          </wps:spPr>
                          <wps:bodyPr spcFirstLastPara="1" wrap="square" lIns="91425" tIns="91425" rIns="91425" bIns="91425" anchor="ctr" anchorCtr="0">
                            <a:noAutofit/>
                          </wps:bodyPr>
                        </wps:wsp>
                        <wps:wsp>
                          <wps:cNvPr id="38" name="Freeform 38"/>
                          <wps:cNvSpPr/>
                          <wps:spPr>
                            <a:xfrm>
                              <a:off x="3014027" y="953271"/>
                              <a:ext cx="1248750" cy="216725"/>
                            </a:xfrm>
                            <a:custGeom>
                              <a:avLst/>
                              <a:gdLst/>
                              <a:ahLst/>
                              <a:cxnLst/>
                              <a:rect l="l" t="t" r="r" b="b"/>
                              <a:pathLst>
                                <a:path w="120000" h="120000" extrusionOk="0">
                                  <a:moveTo>
                                    <a:pt x="0" y="0"/>
                                  </a:moveTo>
                                  <a:lnTo>
                                    <a:pt x="0" y="60000"/>
                                  </a:lnTo>
                                  <a:lnTo>
                                    <a:pt x="120000" y="60000"/>
                                  </a:lnTo>
                                  <a:lnTo>
                                    <a:pt x="120000" y="120000"/>
                                  </a:lnTo>
                                </a:path>
                              </a:pathLst>
                            </a:custGeom>
                            <a:noFill/>
                            <a:ln w="12700" cap="flat" cmpd="sng">
                              <a:solidFill>
                                <a:srgbClr val="87B76D"/>
                              </a:solidFill>
                              <a:prstDash val="solid"/>
                              <a:miter lim="800000"/>
                              <a:headEnd type="none" w="sm" len="sm"/>
                              <a:tailEnd type="none" w="sm" len="sm"/>
                            </a:ln>
                          </wps:spPr>
                          <wps:bodyPr spcFirstLastPara="1" wrap="square" lIns="91425" tIns="91425" rIns="91425" bIns="91425" anchor="ctr" anchorCtr="0">
                            <a:noAutofit/>
                          </wps:bodyPr>
                        </wps:wsp>
                        <wps:wsp>
                          <wps:cNvPr id="39" name="Freeform 39"/>
                          <wps:cNvSpPr/>
                          <wps:spPr>
                            <a:xfrm>
                              <a:off x="2968307" y="953271"/>
                              <a:ext cx="91440" cy="216725"/>
                            </a:xfrm>
                            <a:custGeom>
                              <a:avLst/>
                              <a:gdLst/>
                              <a:ahLst/>
                              <a:cxnLst/>
                              <a:rect l="l" t="t" r="r" b="b"/>
                              <a:pathLst>
                                <a:path w="120000" h="120000" extrusionOk="0">
                                  <a:moveTo>
                                    <a:pt x="60000" y="0"/>
                                  </a:moveTo>
                                  <a:lnTo>
                                    <a:pt x="60000" y="120000"/>
                                  </a:lnTo>
                                </a:path>
                              </a:pathLst>
                            </a:custGeom>
                            <a:noFill/>
                            <a:ln w="12700" cap="flat" cmpd="sng">
                              <a:solidFill>
                                <a:srgbClr val="87B76D"/>
                              </a:solidFill>
                              <a:prstDash val="solid"/>
                              <a:miter lim="800000"/>
                              <a:headEnd type="none" w="sm" len="sm"/>
                              <a:tailEnd type="none" w="sm" len="sm"/>
                            </a:ln>
                          </wps:spPr>
                          <wps:bodyPr spcFirstLastPara="1" wrap="square" lIns="91425" tIns="91425" rIns="91425" bIns="91425" anchor="ctr" anchorCtr="0">
                            <a:noAutofit/>
                          </wps:bodyPr>
                        </wps:wsp>
                        <wps:wsp>
                          <wps:cNvPr id="40" name="Freeform 40"/>
                          <wps:cNvSpPr/>
                          <wps:spPr>
                            <a:xfrm>
                              <a:off x="1765277" y="953271"/>
                              <a:ext cx="1248750" cy="216725"/>
                            </a:xfrm>
                            <a:custGeom>
                              <a:avLst/>
                              <a:gdLst/>
                              <a:ahLst/>
                              <a:cxnLst/>
                              <a:rect l="l" t="t" r="r" b="b"/>
                              <a:pathLst>
                                <a:path w="120000" h="120000" extrusionOk="0">
                                  <a:moveTo>
                                    <a:pt x="120000" y="0"/>
                                  </a:moveTo>
                                  <a:lnTo>
                                    <a:pt x="120000" y="60000"/>
                                  </a:lnTo>
                                  <a:lnTo>
                                    <a:pt x="0" y="60000"/>
                                  </a:lnTo>
                                  <a:lnTo>
                                    <a:pt x="0" y="120000"/>
                                  </a:lnTo>
                                </a:path>
                              </a:pathLst>
                            </a:custGeom>
                            <a:noFill/>
                            <a:ln w="12700" cap="flat" cmpd="sng">
                              <a:solidFill>
                                <a:srgbClr val="87B76D"/>
                              </a:solidFill>
                              <a:prstDash val="solid"/>
                              <a:miter lim="800000"/>
                              <a:headEnd type="none" w="sm" len="sm"/>
                              <a:tailEnd type="none" w="sm" len="sm"/>
                            </a:ln>
                          </wps:spPr>
                          <wps:bodyPr spcFirstLastPara="1" wrap="square" lIns="91425" tIns="91425" rIns="91425" bIns="91425" anchor="ctr" anchorCtr="0">
                            <a:noAutofit/>
                          </wps:bodyPr>
                        </wps:wsp>
                        <wps:wsp>
                          <wps:cNvPr id="41" name="Freeform 41"/>
                          <wps:cNvSpPr/>
                          <wps:spPr>
                            <a:xfrm>
                              <a:off x="516527" y="953271"/>
                              <a:ext cx="2497500" cy="216725"/>
                            </a:xfrm>
                            <a:custGeom>
                              <a:avLst/>
                              <a:gdLst/>
                              <a:ahLst/>
                              <a:cxnLst/>
                              <a:rect l="l" t="t" r="r" b="b"/>
                              <a:pathLst>
                                <a:path w="120000" h="120000" extrusionOk="0">
                                  <a:moveTo>
                                    <a:pt x="120000" y="0"/>
                                  </a:moveTo>
                                  <a:lnTo>
                                    <a:pt x="120000" y="60000"/>
                                  </a:lnTo>
                                  <a:lnTo>
                                    <a:pt x="0" y="60000"/>
                                  </a:lnTo>
                                  <a:lnTo>
                                    <a:pt x="0" y="120000"/>
                                  </a:lnTo>
                                </a:path>
                              </a:pathLst>
                            </a:custGeom>
                            <a:noFill/>
                            <a:ln w="12700" cap="flat" cmpd="sng">
                              <a:solidFill>
                                <a:srgbClr val="87B76D"/>
                              </a:solidFill>
                              <a:prstDash val="solid"/>
                              <a:miter lim="800000"/>
                              <a:headEnd type="none" w="sm" len="sm"/>
                              <a:tailEnd type="none" w="sm" len="sm"/>
                            </a:ln>
                          </wps:spPr>
                          <wps:bodyPr spcFirstLastPara="1" wrap="square" lIns="91425" tIns="91425" rIns="91425" bIns="91425" anchor="ctr" anchorCtr="0">
                            <a:noAutofit/>
                          </wps:bodyPr>
                        </wps:wsp>
                        <wps:wsp>
                          <wps:cNvPr id="42" name="Rectangle 42"/>
                          <wps:cNvSpPr/>
                          <wps:spPr>
                            <a:xfrm>
                              <a:off x="2498015" y="437258"/>
                              <a:ext cx="1032024" cy="516012"/>
                            </a:xfrm>
                            <a:prstGeom prst="rect">
                              <a:avLst/>
                            </a:prstGeom>
                            <a:gradFill>
                              <a:gsLst>
                                <a:gs pos="0">
                                  <a:srgbClr val="B4D4A5"/>
                                </a:gs>
                                <a:gs pos="50000">
                                  <a:srgbClr val="A8CD97"/>
                                </a:gs>
                                <a:gs pos="100000">
                                  <a:srgbClr val="9BC985"/>
                                </a:gs>
                              </a:gsLst>
                              <a:lin ang="5400000" scaled="0"/>
                            </a:gradFill>
                            <a:ln w="9525" cap="flat" cmpd="sng">
                              <a:solidFill>
                                <a:schemeClr val="accent6"/>
                              </a:solidFill>
                              <a:prstDash val="solid"/>
                              <a:miter lim="800000"/>
                              <a:headEnd type="none" w="sm" len="sm"/>
                              <a:tailEnd type="none" w="sm" len="sm"/>
                            </a:ln>
                          </wps:spPr>
                          <wps:txbx>
                            <w:txbxContent>
                              <w:p w:rsidR="00BC1120" w:rsidRDefault="00BC1120">
                                <w:pPr>
                                  <w:spacing w:after="0" w:line="240" w:lineRule="auto"/>
                                  <w:textDirection w:val="btLr"/>
                                </w:pPr>
                              </w:p>
                            </w:txbxContent>
                          </wps:txbx>
                          <wps:bodyPr spcFirstLastPara="1" wrap="square" lIns="91425" tIns="91425" rIns="91425" bIns="91425" anchor="ctr" anchorCtr="0">
                            <a:noAutofit/>
                          </wps:bodyPr>
                        </wps:wsp>
                        <wps:wsp>
                          <wps:cNvPr id="43" name="Text Box 43"/>
                          <wps:cNvSpPr txBox="1"/>
                          <wps:spPr>
                            <a:xfrm>
                              <a:off x="2498015" y="437258"/>
                              <a:ext cx="1032024" cy="516012"/>
                            </a:xfrm>
                            <a:prstGeom prst="rect">
                              <a:avLst/>
                            </a:prstGeom>
                            <a:noFill/>
                            <a:ln>
                              <a:noFill/>
                            </a:ln>
                          </wps:spPr>
                          <wps:txbx>
                            <w:txbxContent>
                              <w:p w:rsidR="00BC1120" w:rsidRDefault="00DA305A">
                                <w:pPr>
                                  <w:spacing w:after="0" w:line="215" w:lineRule="auto"/>
                                  <w:jc w:val="center"/>
                                  <w:textDirection w:val="btLr"/>
                                </w:pPr>
                                <w:r>
                                  <w:rPr>
                                    <w:b/>
                                    <w:color w:val="000000"/>
                                    <w:sz w:val="24"/>
                                  </w:rPr>
                                  <w:t>TYPES OF GAMES</w:t>
                                </w:r>
                              </w:p>
                            </w:txbxContent>
                          </wps:txbx>
                          <wps:bodyPr spcFirstLastPara="1" wrap="square" lIns="7600" tIns="7600" rIns="7600" bIns="7600" anchor="ctr" anchorCtr="0">
                            <a:noAutofit/>
                          </wps:bodyPr>
                        </wps:wsp>
                        <wps:wsp>
                          <wps:cNvPr id="44" name="Rectangle 44"/>
                          <wps:cNvSpPr/>
                          <wps:spPr>
                            <a:xfrm>
                              <a:off x="515" y="1169996"/>
                              <a:ext cx="1032024" cy="516012"/>
                            </a:xfrm>
                            <a:prstGeom prst="rect">
                              <a:avLst/>
                            </a:prstGeom>
                            <a:gradFill>
                              <a:gsLst>
                                <a:gs pos="0">
                                  <a:srgbClr val="B4D4A5">
                                    <a:alpha val="69803"/>
                                  </a:srgbClr>
                                </a:gs>
                                <a:gs pos="50000">
                                  <a:srgbClr val="A8CD97">
                                    <a:alpha val="69803"/>
                                  </a:srgbClr>
                                </a:gs>
                                <a:gs pos="100000">
                                  <a:srgbClr val="9BC985">
                                    <a:alpha val="69803"/>
                                  </a:srgbClr>
                                </a:gs>
                              </a:gsLst>
                              <a:lin ang="5400000" scaled="0"/>
                            </a:gradFill>
                            <a:ln>
                              <a:noFill/>
                            </a:ln>
                          </wps:spPr>
                          <wps:txbx>
                            <w:txbxContent>
                              <w:p w:rsidR="00BC1120" w:rsidRDefault="00BC1120">
                                <w:pPr>
                                  <w:spacing w:after="0" w:line="240" w:lineRule="auto"/>
                                  <w:textDirection w:val="btLr"/>
                                </w:pPr>
                              </w:p>
                            </w:txbxContent>
                          </wps:txbx>
                          <wps:bodyPr spcFirstLastPara="1" wrap="square" lIns="91425" tIns="91425" rIns="91425" bIns="91425" anchor="ctr" anchorCtr="0">
                            <a:noAutofit/>
                          </wps:bodyPr>
                        </wps:wsp>
                        <wps:wsp>
                          <wps:cNvPr id="45" name="Text Box 45"/>
                          <wps:cNvSpPr txBox="1"/>
                          <wps:spPr>
                            <a:xfrm>
                              <a:off x="515" y="1169996"/>
                              <a:ext cx="1032024" cy="516012"/>
                            </a:xfrm>
                            <a:prstGeom prst="rect">
                              <a:avLst/>
                            </a:prstGeom>
                            <a:noFill/>
                            <a:ln>
                              <a:noFill/>
                            </a:ln>
                          </wps:spPr>
                          <wps:txbx>
                            <w:txbxContent>
                              <w:p w:rsidR="00BC1120" w:rsidRDefault="00DA305A">
                                <w:pPr>
                                  <w:spacing w:after="0" w:line="215" w:lineRule="auto"/>
                                  <w:jc w:val="center"/>
                                  <w:textDirection w:val="btLr"/>
                                </w:pPr>
                                <w:r>
                                  <w:rPr>
                                    <w:color w:val="000000"/>
                                    <w:sz w:val="20"/>
                                  </w:rPr>
                                  <w:t>Cooperative and Non-Cooperative games</w:t>
                                </w:r>
                              </w:p>
                            </w:txbxContent>
                          </wps:txbx>
                          <wps:bodyPr spcFirstLastPara="1" wrap="square" lIns="6350" tIns="6350" rIns="6350" bIns="6350" anchor="ctr" anchorCtr="0">
                            <a:noAutofit/>
                          </wps:bodyPr>
                        </wps:wsp>
                        <wps:wsp>
                          <wps:cNvPr id="46" name="Rectangle 46"/>
                          <wps:cNvSpPr/>
                          <wps:spPr>
                            <a:xfrm>
                              <a:off x="1249265" y="1169996"/>
                              <a:ext cx="1032024" cy="516012"/>
                            </a:xfrm>
                            <a:prstGeom prst="rect">
                              <a:avLst/>
                            </a:prstGeom>
                            <a:gradFill>
                              <a:gsLst>
                                <a:gs pos="0">
                                  <a:srgbClr val="B4D4A5">
                                    <a:alpha val="69803"/>
                                  </a:srgbClr>
                                </a:gs>
                                <a:gs pos="50000">
                                  <a:srgbClr val="A8CD97">
                                    <a:alpha val="69803"/>
                                  </a:srgbClr>
                                </a:gs>
                                <a:gs pos="100000">
                                  <a:srgbClr val="9BC985">
                                    <a:alpha val="69803"/>
                                  </a:srgbClr>
                                </a:gs>
                              </a:gsLst>
                              <a:lin ang="5400000" scaled="0"/>
                            </a:gradFill>
                            <a:ln>
                              <a:noFill/>
                            </a:ln>
                          </wps:spPr>
                          <wps:txbx>
                            <w:txbxContent>
                              <w:p w:rsidR="00BC1120" w:rsidRDefault="00BC1120">
                                <w:pPr>
                                  <w:spacing w:after="0" w:line="240" w:lineRule="auto"/>
                                  <w:textDirection w:val="btLr"/>
                                </w:pPr>
                              </w:p>
                            </w:txbxContent>
                          </wps:txbx>
                          <wps:bodyPr spcFirstLastPara="1" wrap="square" lIns="91425" tIns="91425" rIns="91425" bIns="91425" anchor="ctr" anchorCtr="0">
                            <a:noAutofit/>
                          </wps:bodyPr>
                        </wps:wsp>
                        <wps:wsp>
                          <wps:cNvPr id="47" name="Text Box 47"/>
                          <wps:cNvSpPr txBox="1"/>
                          <wps:spPr>
                            <a:xfrm>
                              <a:off x="1249265" y="1169996"/>
                              <a:ext cx="1032024" cy="516012"/>
                            </a:xfrm>
                            <a:prstGeom prst="rect">
                              <a:avLst/>
                            </a:prstGeom>
                            <a:noFill/>
                            <a:ln>
                              <a:noFill/>
                            </a:ln>
                          </wps:spPr>
                          <wps:txbx>
                            <w:txbxContent>
                              <w:p w:rsidR="00BC1120" w:rsidRDefault="00DA305A">
                                <w:pPr>
                                  <w:spacing w:after="0" w:line="215" w:lineRule="auto"/>
                                  <w:jc w:val="center"/>
                                  <w:textDirection w:val="btLr"/>
                                </w:pPr>
                                <w:r>
                                  <w:rPr>
                                    <w:color w:val="000000"/>
                                    <w:sz w:val="20"/>
                                  </w:rPr>
                                  <w:t>Normal form and Extensive form games</w:t>
                                </w:r>
                              </w:p>
                            </w:txbxContent>
                          </wps:txbx>
                          <wps:bodyPr spcFirstLastPara="1" wrap="square" lIns="6350" tIns="6350" rIns="6350" bIns="6350" anchor="ctr" anchorCtr="0">
                            <a:noAutofit/>
                          </wps:bodyPr>
                        </wps:wsp>
                        <wps:wsp>
                          <wps:cNvPr id="48" name="Rectangle 48"/>
                          <wps:cNvSpPr/>
                          <wps:spPr>
                            <a:xfrm>
                              <a:off x="2498015" y="1169996"/>
                              <a:ext cx="1032024" cy="516012"/>
                            </a:xfrm>
                            <a:prstGeom prst="rect">
                              <a:avLst/>
                            </a:prstGeom>
                            <a:gradFill>
                              <a:gsLst>
                                <a:gs pos="0">
                                  <a:srgbClr val="B4D4A5">
                                    <a:alpha val="69803"/>
                                  </a:srgbClr>
                                </a:gs>
                                <a:gs pos="50000">
                                  <a:srgbClr val="A8CD97">
                                    <a:alpha val="69803"/>
                                  </a:srgbClr>
                                </a:gs>
                                <a:gs pos="100000">
                                  <a:srgbClr val="9BC985">
                                    <a:alpha val="69803"/>
                                  </a:srgbClr>
                                </a:gs>
                              </a:gsLst>
                              <a:lin ang="5400000" scaled="0"/>
                            </a:gradFill>
                            <a:ln>
                              <a:noFill/>
                            </a:ln>
                          </wps:spPr>
                          <wps:txbx>
                            <w:txbxContent>
                              <w:p w:rsidR="00BC1120" w:rsidRDefault="00BC1120">
                                <w:pPr>
                                  <w:spacing w:after="0" w:line="240" w:lineRule="auto"/>
                                  <w:textDirection w:val="btLr"/>
                                </w:pPr>
                              </w:p>
                            </w:txbxContent>
                          </wps:txbx>
                          <wps:bodyPr spcFirstLastPara="1" wrap="square" lIns="91425" tIns="91425" rIns="91425" bIns="91425" anchor="ctr" anchorCtr="0">
                            <a:noAutofit/>
                          </wps:bodyPr>
                        </wps:wsp>
                        <wps:wsp>
                          <wps:cNvPr id="49" name="Text Box 49"/>
                          <wps:cNvSpPr txBox="1"/>
                          <wps:spPr>
                            <a:xfrm>
                              <a:off x="2498015" y="1169996"/>
                              <a:ext cx="1032024" cy="516012"/>
                            </a:xfrm>
                            <a:prstGeom prst="rect">
                              <a:avLst/>
                            </a:prstGeom>
                            <a:noFill/>
                            <a:ln>
                              <a:noFill/>
                            </a:ln>
                          </wps:spPr>
                          <wps:txbx>
                            <w:txbxContent>
                              <w:p w:rsidR="00BC1120" w:rsidRDefault="00DA305A">
                                <w:pPr>
                                  <w:spacing w:after="0" w:line="215" w:lineRule="auto"/>
                                  <w:jc w:val="center"/>
                                  <w:textDirection w:val="btLr"/>
                                </w:pPr>
                                <w:r>
                                  <w:rPr>
                                    <w:color w:val="000000"/>
                                    <w:sz w:val="20"/>
                                  </w:rPr>
                                  <w:t>Simultaneous move and Sequential move games</w:t>
                                </w:r>
                              </w:p>
                            </w:txbxContent>
                          </wps:txbx>
                          <wps:bodyPr spcFirstLastPara="1" wrap="square" lIns="6350" tIns="6350" rIns="6350" bIns="6350" anchor="ctr" anchorCtr="0">
                            <a:noAutofit/>
                          </wps:bodyPr>
                        </wps:wsp>
                        <wps:wsp>
                          <wps:cNvPr id="50" name="Rectangle 50"/>
                          <wps:cNvSpPr/>
                          <wps:spPr>
                            <a:xfrm>
                              <a:off x="3746765" y="1169996"/>
                              <a:ext cx="1032024" cy="516012"/>
                            </a:xfrm>
                            <a:prstGeom prst="rect">
                              <a:avLst/>
                            </a:prstGeom>
                            <a:gradFill>
                              <a:gsLst>
                                <a:gs pos="0">
                                  <a:srgbClr val="B4D4A5">
                                    <a:alpha val="69803"/>
                                  </a:srgbClr>
                                </a:gs>
                                <a:gs pos="50000">
                                  <a:srgbClr val="A8CD97">
                                    <a:alpha val="69803"/>
                                  </a:srgbClr>
                                </a:gs>
                                <a:gs pos="100000">
                                  <a:srgbClr val="9BC985">
                                    <a:alpha val="69803"/>
                                  </a:srgbClr>
                                </a:gs>
                              </a:gsLst>
                              <a:lin ang="5400000" scaled="0"/>
                            </a:gradFill>
                            <a:ln>
                              <a:noFill/>
                            </a:ln>
                          </wps:spPr>
                          <wps:txbx>
                            <w:txbxContent>
                              <w:p w:rsidR="00BC1120" w:rsidRDefault="00BC1120">
                                <w:pPr>
                                  <w:spacing w:after="0" w:line="240" w:lineRule="auto"/>
                                  <w:textDirection w:val="btLr"/>
                                </w:pPr>
                              </w:p>
                            </w:txbxContent>
                          </wps:txbx>
                          <wps:bodyPr spcFirstLastPara="1" wrap="square" lIns="91425" tIns="91425" rIns="91425" bIns="91425" anchor="ctr" anchorCtr="0">
                            <a:noAutofit/>
                          </wps:bodyPr>
                        </wps:wsp>
                        <wps:wsp>
                          <wps:cNvPr id="51" name="Text Box 51"/>
                          <wps:cNvSpPr txBox="1"/>
                          <wps:spPr>
                            <a:xfrm>
                              <a:off x="3746765" y="1169996"/>
                              <a:ext cx="1032024" cy="516012"/>
                            </a:xfrm>
                            <a:prstGeom prst="rect">
                              <a:avLst/>
                            </a:prstGeom>
                            <a:noFill/>
                            <a:ln>
                              <a:noFill/>
                            </a:ln>
                          </wps:spPr>
                          <wps:txbx>
                            <w:txbxContent>
                              <w:p w:rsidR="00BC1120" w:rsidRDefault="00DA305A">
                                <w:pPr>
                                  <w:spacing w:after="0" w:line="215" w:lineRule="auto"/>
                                  <w:jc w:val="center"/>
                                  <w:textDirection w:val="btLr"/>
                                </w:pPr>
                                <w:r>
                                  <w:rPr>
                                    <w:color w:val="000000"/>
                                    <w:sz w:val="20"/>
                                  </w:rPr>
                                  <w:t>Constant sum, Zero sum and Non-Zero sum games</w:t>
                                </w:r>
                              </w:p>
                            </w:txbxContent>
                          </wps:txbx>
                          <wps:bodyPr spcFirstLastPara="1" wrap="square" lIns="6350" tIns="6350" rIns="6350" bIns="6350" anchor="ctr" anchorCtr="0">
                            <a:noAutofit/>
                          </wps:bodyPr>
                        </wps:wsp>
                        <wps:wsp>
                          <wps:cNvPr id="52" name="Rectangle 52"/>
                          <wps:cNvSpPr/>
                          <wps:spPr>
                            <a:xfrm>
                              <a:off x="4995515" y="1169996"/>
                              <a:ext cx="1032024" cy="516012"/>
                            </a:xfrm>
                            <a:prstGeom prst="rect">
                              <a:avLst/>
                            </a:prstGeom>
                            <a:gradFill>
                              <a:gsLst>
                                <a:gs pos="0">
                                  <a:srgbClr val="B4D4A5">
                                    <a:alpha val="69803"/>
                                  </a:srgbClr>
                                </a:gs>
                                <a:gs pos="50000">
                                  <a:srgbClr val="A8CD97">
                                    <a:alpha val="69803"/>
                                  </a:srgbClr>
                                </a:gs>
                                <a:gs pos="100000">
                                  <a:srgbClr val="9BC985">
                                    <a:alpha val="69803"/>
                                  </a:srgbClr>
                                </a:gs>
                              </a:gsLst>
                              <a:lin ang="5400000" scaled="0"/>
                            </a:gradFill>
                            <a:ln>
                              <a:noFill/>
                            </a:ln>
                          </wps:spPr>
                          <wps:txbx>
                            <w:txbxContent>
                              <w:p w:rsidR="00BC1120" w:rsidRDefault="00BC1120">
                                <w:pPr>
                                  <w:spacing w:after="0" w:line="240" w:lineRule="auto"/>
                                  <w:textDirection w:val="btLr"/>
                                </w:pPr>
                              </w:p>
                            </w:txbxContent>
                          </wps:txbx>
                          <wps:bodyPr spcFirstLastPara="1" wrap="square" lIns="91425" tIns="91425" rIns="91425" bIns="91425" anchor="ctr" anchorCtr="0">
                            <a:noAutofit/>
                          </wps:bodyPr>
                        </wps:wsp>
                        <wps:wsp>
                          <wps:cNvPr id="53" name="Text Box 53"/>
                          <wps:cNvSpPr txBox="1"/>
                          <wps:spPr>
                            <a:xfrm>
                              <a:off x="4995515" y="1169996"/>
                              <a:ext cx="1032024" cy="516012"/>
                            </a:xfrm>
                            <a:prstGeom prst="rect">
                              <a:avLst/>
                            </a:prstGeom>
                            <a:noFill/>
                            <a:ln>
                              <a:noFill/>
                            </a:ln>
                          </wps:spPr>
                          <wps:txbx>
                            <w:txbxContent>
                              <w:p w:rsidR="00BC1120" w:rsidRDefault="00DA305A">
                                <w:pPr>
                                  <w:spacing w:after="0" w:line="215" w:lineRule="auto"/>
                                  <w:jc w:val="center"/>
                                  <w:textDirection w:val="btLr"/>
                                </w:pPr>
                                <w:r>
                                  <w:rPr>
                                    <w:color w:val="000000"/>
                                    <w:sz w:val="20"/>
                                  </w:rPr>
                                  <w:t>Symmetric and Asymmetric games</w:t>
                                </w:r>
                              </w:p>
                            </w:txbxContent>
                          </wps:txbx>
                          <wps:bodyPr spcFirstLastPara="1" wrap="square" lIns="6350" tIns="6350" rIns="6350" bIns="6350"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6028055" cy="2123268"/>
                <wp:effectExtent b="0" l="0" r="0" t="0"/>
                <wp:docPr id="6"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6028055" cy="2123268"/>
                        </a:xfrm>
                        <a:prstGeom prst="rect"/>
                        <a:ln/>
                      </pic:spPr>
                    </pic:pic>
                  </a:graphicData>
                </a:graphic>
              </wp:inline>
            </w:drawing>
          </mc:Fallback>
        </mc:AlternateContent>
      </w:r>
    </w:p>
    <w:p w:rsidR="00BC1120" w:rsidRDefault="00DA305A">
      <w:pPr>
        <w:jc w:val="center"/>
        <w:rPr>
          <w:rFonts w:ascii="Times New Roman" w:eastAsia="Times New Roman" w:hAnsi="Times New Roman" w:cs="Times New Roman"/>
        </w:rPr>
      </w:pPr>
      <w:r>
        <w:rPr>
          <w:rFonts w:ascii="Times New Roman" w:eastAsia="Times New Roman" w:hAnsi="Times New Roman" w:cs="Times New Roman"/>
        </w:rPr>
        <w:t>Fig: Flow Chart showing types of Games</w:t>
      </w:r>
    </w:p>
    <w:p w:rsidR="00BC1120" w:rsidRDefault="00BC112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111111"/>
          <w:sz w:val="24"/>
          <w:szCs w:val="24"/>
        </w:rPr>
      </w:pPr>
    </w:p>
    <w:p w:rsidR="00BC1120" w:rsidRDefault="00DA305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There are different types of games that are being used in Game Theory to solve different types of problems. These games are formed on the basis of number of players and their cooperation in the game and symmetry of the game.</w:t>
      </w:r>
    </w:p>
    <w:p w:rsidR="00BC1120" w:rsidRDefault="00BC112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111111"/>
          <w:sz w:val="24"/>
          <w:szCs w:val="24"/>
        </w:rPr>
      </w:pPr>
    </w:p>
    <w:p w:rsidR="00BC1120" w:rsidRDefault="00BC112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rsidR="00BC1120" w:rsidRDefault="00DA305A">
      <w:pPr>
        <w:pBdr>
          <w:top w:val="nil"/>
          <w:left w:val="nil"/>
          <w:bottom w:val="nil"/>
          <w:right w:val="nil"/>
          <w:between w:val="nil"/>
        </w:pBdr>
        <w:shd w:val="clear" w:color="auto" w:fill="FFFFFF"/>
        <w:spacing w:after="4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111111"/>
          <w:sz w:val="24"/>
          <w:szCs w:val="24"/>
        </w:rPr>
        <w:t>Different types of Games in game theory are explained below:</w:t>
      </w:r>
    </w:p>
    <w:p w:rsidR="00BC1120" w:rsidRDefault="00DA305A">
      <w:pPr>
        <w:numPr>
          <w:ilvl w:val="0"/>
          <w:numId w:val="8"/>
        </w:numPr>
        <w:pBdr>
          <w:top w:val="nil"/>
          <w:left w:val="nil"/>
          <w:bottom w:val="nil"/>
          <w:right w:val="nil"/>
          <w:between w:val="nil"/>
        </w:pBdr>
        <w:shd w:val="clear" w:color="auto" w:fill="FFFFFF"/>
        <w:spacing w:after="420" w:line="240" w:lineRule="auto"/>
        <w:rPr>
          <w:rFonts w:ascii="Times New Roman" w:eastAsia="Times New Roman" w:hAnsi="Times New Roman" w:cs="Times New Roman"/>
          <w:b/>
          <w:i/>
          <w:color w:val="111111"/>
          <w:sz w:val="24"/>
          <w:szCs w:val="24"/>
        </w:rPr>
      </w:pPr>
      <w:r>
        <w:rPr>
          <w:rFonts w:ascii="Times New Roman" w:eastAsia="Times New Roman" w:hAnsi="Times New Roman" w:cs="Times New Roman"/>
          <w:b/>
          <w:i/>
          <w:color w:val="111111"/>
          <w:sz w:val="24"/>
          <w:szCs w:val="24"/>
        </w:rPr>
        <w:t>Cooperative and Non-Cooperative games</w:t>
      </w:r>
    </w:p>
    <w:p w:rsidR="00BC1120" w:rsidRDefault="00DA305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In </w:t>
      </w:r>
      <w:r>
        <w:rPr>
          <w:rFonts w:ascii="Times New Roman" w:eastAsia="Times New Roman" w:hAnsi="Times New Roman" w:cs="Times New Roman"/>
          <w:color w:val="111111"/>
          <w:sz w:val="24"/>
          <w:szCs w:val="24"/>
        </w:rPr>
        <w:t xml:space="preserve">Cooperative games, the players are convinced to adopt a particular strategy through negotiations and agreements </w:t>
      </w:r>
      <w:r>
        <w:rPr>
          <w:rFonts w:ascii="Times New Roman" w:eastAsia="Times New Roman" w:hAnsi="Times New Roman" w:cs="Times New Roman"/>
          <w:color w:val="111111"/>
          <w:sz w:val="24"/>
          <w:szCs w:val="24"/>
        </w:rPr>
        <w:t>among them</w:t>
      </w:r>
      <w:r>
        <w:rPr>
          <w:rFonts w:ascii="Times New Roman" w:eastAsia="Times New Roman" w:hAnsi="Times New Roman" w:cs="Times New Roman"/>
          <w:color w:val="111111"/>
          <w:sz w:val="24"/>
          <w:szCs w:val="24"/>
        </w:rPr>
        <w:t xml:space="preserve">. </w:t>
      </w:r>
    </w:p>
    <w:p w:rsidR="00BC1120" w:rsidRDefault="00DA305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One example of Cooperative games can be that of liquor organisations. Here the dilemma is that they have high ad expenditures that they want to reduce and they are not sure whether the organisation would follow them or not. However, when the government res</w:t>
      </w:r>
      <w:r>
        <w:rPr>
          <w:rFonts w:ascii="Times New Roman" w:eastAsia="Times New Roman" w:hAnsi="Times New Roman" w:cs="Times New Roman"/>
          <w:color w:val="111111"/>
          <w:sz w:val="24"/>
          <w:szCs w:val="24"/>
        </w:rPr>
        <w:t xml:space="preserve">tricts the advertisement of liquor on the television this would help in reducing the ad expenditure of liquor </w:t>
      </w:r>
      <w:r>
        <w:rPr>
          <w:rFonts w:ascii="Times New Roman" w:eastAsia="Times New Roman" w:hAnsi="Times New Roman" w:cs="Times New Roman"/>
          <w:color w:val="111111"/>
          <w:sz w:val="24"/>
          <w:szCs w:val="24"/>
        </w:rPr>
        <w:t>organisations</w:t>
      </w:r>
      <w:r>
        <w:rPr>
          <w:rFonts w:ascii="Times New Roman" w:eastAsia="Times New Roman" w:hAnsi="Times New Roman" w:cs="Times New Roman"/>
          <w:color w:val="111111"/>
          <w:sz w:val="24"/>
          <w:szCs w:val="24"/>
        </w:rPr>
        <w:t>. </w:t>
      </w:r>
    </w:p>
    <w:p w:rsidR="00BC1120" w:rsidRDefault="00BC112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rsidR="00BC1120" w:rsidRDefault="00DA305A">
      <w:pPr>
        <w:pBdr>
          <w:top w:val="nil"/>
          <w:left w:val="nil"/>
          <w:bottom w:val="nil"/>
          <w:right w:val="nil"/>
          <w:between w:val="nil"/>
        </w:pBdr>
        <w:shd w:val="clear" w:color="auto" w:fill="FFFFFF"/>
        <w:spacing w:after="4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111111"/>
          <w:sz w:val="24"/>
          <w:szCs w:val="24"/>
        </w:rPr>
        <w:t>Non-Cooperative games include those in which players decide their own strategy to maximize their profit. Prisoner's dilemma can b</w:t>
      </w:r>
      <w:r>
        <w:rPr>
          <w:rFonts w:ascii="Times New Roman" w:eastAsia="Times New Roman" w:hAnsi="Times New Roman" w:cs="Times New Roman"/>
          <w:color w:val="111111"/>
          <w:sz w:val="24"/>
          <w:szCs w:val="24"/>
        </w:rPr>
        <w:t>e an example of a non-cooperative game.</w:t>
      </w:r>
    </w:p>
    <w:p w:rsidR="00BC1120" w:rsidRDefault="00DA305A">
      <w:pPr>
        <w:numPr>
          <w:ilvl w:val="0"/>
          <w:numId w:val="8"/>
        </w:numPr>
        <w:pBdr>
          <w:top w:val="nil"/>
          <w:left w:val="nil"/>
          <w:bottom w:val="nil"/>
          <w:right w:val="nil"/>
          <w:between w:val="nil"/>
        </w:pBdr>
        <w:shd w:val="clear" w:color="auto" w:fill="FFFFFF"/>
        <w:spacing w:after="420" w:line="240" w:lineRule="auto"/>
        <w:rPr>
          <w:rFonts w:ascii="Times New Roman" w:eastAsia="Times New Roman" w:hAnsi="Times New Roman" w:cs="Times New Roman"/>
          <w:b/>
          <w:i/>
          <w:color w:val="111111"/>
          <w:sz w:val="24"/>
          <w:szCs w:val="24"/>
        </w:rPr>
      </w:pPr>
      <w:r>
        <w:rPr>
          <w:rFonts w:ascii="Times New Roman" w:eastAsia="Times New Roman" w:hAnsi="Times New Roman" w:cs="Times New Roman"/>
          <w:b/>
          <w:i/>
          <w:color w:val="111111"/>
          <w:sz w:val="24"/>
          <w:szCs w:val="24"/>
        </w:rPr>
        <w:t>Normal form and Extensive form games</w:t>
      </w:r>
    </w:p>
    <w:p w:rsidR="00BC1120" w:rsidRDefault="00DA305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In normal form games the payoff and strategies of a game are represented in a tabular form hence termed as normal form games. It helps in identifying the dominated Strategies and </w:t>
      </w:r>
      <w:r>
        <w:rPr>
          <w:rFonts w:ascii="Times New Roman" w:eastAsia="Times New Roman" w:hAnsi="Times New Roman" w:cs="Times New Roman"/>
          <w:color w:val="111111"/>
          <w:sz w:val="24"/>
          <w:szCs w:val="24"/>
        </w:rPr>
        <w:lastRenderedPageBreak/>
        <w:t>Nash equilibrium. The Matrix shows the strategies of different players and their possible outcomes.</w:t>
      </w:r>
    </w:p>
    <w:p w:rsidR="00BC1120" w:rsidRDefault="00BC112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rsidR="00BC1120" w:rsidRDefault="00BC1120">
      <w:pPr>
        <w:pBdr>
          <w:top w:val="nil"/>
          <w:left w:val="nil"/>
          <w:bottom w:val="nil"/>
          <w:right w:val="nil"/>
          <w:between w:val="nil"/>
        </w:pBdr>
        <w:shd w:val="clear" w:color="auto" w:fill="FFFFFF"/>
        <w:spacing w:after="420" w:line="240" w:lineRule="auto"/>
        <w:rPr>
          <w:rFonts w:ascii="Times New Roman" w:eastAsia="Times New Roman" w:hAnsi="Times New Roman" w:cs="Times New Roman"/>
          <w:color w:val="111111"/>
          <w:sz w:val="24"/>
          <w:szCs w:val="24"/>
        </w:rPr>
      </w:pPr>
    </w:p>
    <w:p w:rsidR="00BC1120" w:rsidRDefault="00DA305A">
      <w:pPr>
        <w:pBdr>
          <w:top w:val="nil"/>
          <w:left w:val="nil"/>
          <w:bottom w:val="nil"/>
          <w:right w:val="nil"/>
          <w:between w:val="nil"/>
        </w:pBdr>
        <w:shd w:val="clear" w:color="auto" w:fill="FFFFFF"/>
        <w:spacing w:after="4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111111"/>
          <w:sz w:val="24"/>
          <w:szCs w:val="24"/>
        </w:rPr>
        <w:t>In extensive form games the description of the game is done in the form of a decision tree. It helps in the representation of events that may occur by chance. It is a tree-like structure in which the names of players are located on different nodes and also</w:t>
      </w:r>
      <w:r>
        <w:rPr>
          <w:rFonts w:ascii="Times New Roman" w:eastAsia="Times New Roman" w:hAnsi="Times New Roman" w:cs="Times New Roman"/>
          <w:color w:val="111111"/>
          <w:sz w:val="24"/>
          <w:szCs w:val="24"/>
        </w:rPr>
        <w:t xml:space="preserve"> in this structure the payoff and feasible actions of each player are also given.</w:t>
      </w:r>
    </w:p>
    <w:p w:rsidR="00BC1120" w:rsidRDefault="00DA305A">
      <w:pPr>
        <w:numPr>
          <w:ilvl w:val="0"/>
          <w:numId w:val="8"/>
        </w:numPr>
        <w:pBdr>
          <w:top w:val="nil"/>
          <w:left w:val="nil"/>
          <w:bottom w:val="nil"/>
          <w:right w:val="nil"/>
          <w:between w:val="nil"/>
        </w:pBdr>
        <w:shd w:val="clear" w:color="auto" w:fill="FFFFFF"/>
        <w:spacing w:after="420" w:line="240" w:lineRule="auto"/>
        <w:rPr>
          <w:rFonts w:ascii="Times New Roman" w:eastAsia="Times New Roman" w:hAnsi="Times New Roman" w:cs="Times New Roman"/>
          <w:b/>
          <w:i/>
          <w:color w:val="111111"/>
          <w:sz w:val="24"/>
          <w:szCs w:val="24"/>
        </w:rPr>
      </w:pPr>
      <w:r>
        <w:rPr>
          <w:rFonts w:ascii="Times New Roman" w:eastAsia="Times New Roman" w:hAnsi="Times New Roman" w:cs="Times New Roman"/>
          <w:b/>
          <w:i/>
          <w:color w:val="111111"/>
          <w:sz w:val="24"/>
          <w:szCs w:val="24"/>
        </w:rPr>
        <w:t>Simultaneous move games and Sequential move games</w:t>
      </w:r>
    </w:p>
    <w:p w:rsidR="00BC1120" w:rsidRDefault="00DA305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111111"/>
          <w:sz w:val="24"/>
          <w:szCs w:val="24"/>
        </w:rPr>
        <w:t>Simultaneous move games are those in which the strategies adopted by the two players is Simultaneous. In this game the playe</w:t>
      </w:r>
      <w:r>
        <w:rPr>
          <w:rFonts w:ascii="Times New Roman" w:eastAsia="Times New Roman" w:hAnsi="Times New Roman" w:cs="Times New Roman"/>
          <w:color w:val="111111"/>
          <w:sz w:val="24"/>
          <w:szCs w:val="24"/>
        </w:rPr>
        <w:t>rs don't know about the strategies of other players. </w:t>
      </w:r>
    </w:p>
    <w:p w:rsidR="00BC1120" w:rsidRDefault="00BC112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rsidR="00BC1120" w:rsidRDefault="00DA305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On other hand, Sequential move games are those in which players are aware about the strategies of players who have already adopted a strategy. However, in sequential move ga</w:t>
      </w:r>
      <w:r>
        <w:rPr>
          <w:rFonts w:ascii="Times New Roman" w:eastAsia="Times New Roman" w:hAnsi="Times New Roman" w:cs="Times New Roman"/>
          <w:color w:val="111111"/>
          <w:sz w:val="24"/>
          <w:szCs w:val="24"/>
        </w:rPr>
        <w:t>mes players do not have exact knowledge of the strategies of other players. Simultaneous games are presented in normal form</w:t>
      </w:r>
      <w:r>
        <w:rPr>
          <w:rFonts w:ascii="Times New Roman" w:eastAsia="Times New Roman" w:hAnsi="Times New Roman" w:cs="Times New Roman"/>
          <w:color w:val="111111"/>
          <w:sz w:val="24"/>
          <w:szCs w:val="24"/>
        </w:rPr>
        <w:t xml:space="preserve"> and</w:t>
      </w:r>
      <w:r>
        <w:rPr>
          <w:rFonts w:ascii="Times New Roman" w:eastAsia="Times New Roman" w:hAnsi="Times New Roman" w:cs="Times New Roman"/>
          <w:color w:val="111111"/>
          <w:sz w:val="24"/>
          <w:szCs w:val="24"/>
        </w:rPr>
        <w:t xml:space="preserve"> sequential games are presented in extensive form.</w:t>
      </w:r>
    </w:p>
    <w:p w:rsidR="00BC1120" w:rsidRDefault="00BC112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111111"/>
          <w:sz w:val="24"/>
          <w:szCs w:val="24"/>
        </w:rPr>
      </w:pPr>
    </w:p>
    <w:p w:rsidR="00BC1120" w:rsidRDefault="00BC112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rsidR="00BC1120" w:rsidRDefault="00DA305A">
      <w:pPr>
        <w:numPr>
          <w:ilvl w:val="0"/>
          <w:numId w:val="8"/>
        </w:numPr>
        <w:pBdr>
          <w:top w:val="nil"/>
          <w:left w:val="nil"/>
          <w:bottom w:val="nil"/>
          <w:right w:val="nil"/>
          <w:between w:val="nil"/>
        </w:pBdr>
        <w:shd w:val="clear" w:color="auto" w:fill="FFFFFF"/>
        <w:spacing w:after="420" w:line="240" w:lineRule="auto"/>
        <w:rPr>
          <w:rFonts w:ascii="Times New Roman" w:eastAsia="Times New Roman" w:hAnsi="Times New Roman" w:cs="Times New Roman"/>
          <w:b/>
          <w:i/>
          <w:color w:val="111111"/>
          <w:sz w:val="24"/>
          <w:szCs w:val="24"/>
        </w:rPr>
      </w:pPr>
      <w:r>
        <w:rPr>
          <w:rFonts w:ascii="Times New Roman" w:eastAsia="Times New Roman" w:hAnsi="Times New Roman" w:cs="Times New Roman"/>
          <w:b/>
          <w:i/>
          <w:color w:val="111111"/>
          <w:sz w:val="24"/>
          <w:szCs w:val="24"/>
        </w:rPr>
        <w:t>Constant Sum, Zero Sum, and Non-Zero-Sum games</w:t>
      </w:r>
    </w:p>
    <w:p w:rsidR="00BC1120" w:rsidRDefault="00DA305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In </w:t>
      </w:r>
      <w:r>
        <w:rPr>
          <w:rFonts w:ascii="Times New Roman" w:eastAsia="Times New Roman" w:hAnsi="Times New Roman" w:cs="Times New Roman"/>
          <w:color w:val="111111"/>
          <w:sz w:val="24"/>
          <w:szCs w:val="24"/>
        </w:rPr>
        <w:t xml:space="preserve">Constant sum games the sum of outcomes of all the players </w:t>
      </w:r>
      <w:r>
        <w:rPr>
          <w:rFonts w:ascii="Times New Roman" w:eastAsia="Times New Roman" w:hAnsi="Times New Roman" w:cs="Times New Roman"/>
          <w:color w:val="111111"/>
          <w:sz w:val="24"/>
          <w:szCs w:val="24"/>
        </w:rPr>
        <w:t>remains</w:t>
      </w:r>
      <w:r>
        <w:rPr>
          <w:rFonts w:ascii="Times New Roman" w:eastAsia="Times New Roman" w:hAnsi="Times New Roman" w:cs="Times New Roman"/>
          <w:color w:val="111111"/>
          <w:sz w:val="24"/>
          <w:szCs w:val="24"/>
        </w:rPr>
        <w:t xml:space="preserve"> constant even if the outcomes are different. Zero Sum games </w:t>
      </w:r>
      <w:r>
        <w:rPr>
          <w:rFonts w:ascii="Times New Roman" w:eastAsia="Times New Roman" w:hAnsi="Times New Roman" w:cs="Times New Roman"/>
          <w:color w:val="111111"/>
          <w:sz w:val="24"/>
          <w:szCs w:val="24"/>
        </w:rPr>
        <w:t>are a kind</w:t>
      </w:r>
      <w:r>
        <w:rPr>
          <w:rFonts w:ascii="Times New Roman" w:eastAsia="Times New Roman" w:hAnsi="Times New Roman" w:cs="Times New Roman"/>
          <w:color w:val="111111"/>
          <w:sz w:val="24"/>
          <w:szCs w:val="24"/>
        </w:rPr>
        <w:t xml:space="preserve"> of constant Sum game in which the sum of outcomes of all players is zero. In zero Sum game strategies of different play</w:t>
      </w:r>
      <w:r>
        <w:rPr>
          <w:rFonts w:ascii="Times New Roman" w:eastAsia="Times New Roman" w:hAnsi="Times New Roman" w:cs="Times New Roman"/>
          <w:color w:val="111111"/>
          <w:sz w:val="24"/>
          <w:szCs w:val="24"/>
        </w:rPr>
        <w:t xml:space="preserve">ers don't affect the available resources. Also, the gain of one player is always equal to the loss of the other. </w:t>
      </w:r>
    </w:p>
    <w:p w:rsidR="00BC1120" w:rsidRDefault="00DA305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Whereas in non-zero-sum games the sum of outcomes of all players is not zero however a non-zero-sum game can be transformed to zero sum game b</w:t>
      </w:r>
      <w:r>
        <w:rPr>
          <w:rFonts w:ascii="Times New Roman" w:eastAsia="Times New Roman" w:hAnsi="Times New Roman" w:cs="Times New Roman"/>
          <w:color w:val="111111"/>
          <w:sz w:val="24"/>
          <w:szCs w:val="24"/>
        </w:rPr>
        <w:t>y adding a dummy player. Here the losses of dummy players will be overridden by the net earnings of players. </w:t>
      </w:r>
    </w:p>
    <w:p w:rsidR="00BC1120" w:rsidRDefault="00BC112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rsidR="00BC1120" w:rsidRDefault="00DA305A">
      <w:pPr>
        <w:pBdr>
          <w:top w:val="nil"/>
          <w:left w:val="nil"/>
          <w:bottom w:val="nil"/>
          <w:right w:val="nil"/>
          <w:between w:val="nil"/>
        </w:pBdr>
        <w:shd w:val="clear" w:color="auto" w:fill="FFFFFF"/>
        <w:spacing w:after="4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111111"/>
          <w:sz w:val="24"/>
          <w:szCs w:val="24"/>
        </w:rPr>
        <w:t xml:space="preserve">Examples of zero-sum games </w:t>
      </w:r>
      <w:r>
        <w:rPr>
          <w:rFonts w:ascii="Times New Roman" w:eastAsia="Times New Roman" w:hAnsi="Times New Roman" w:cs="Times New Roman"/>
          <w:color w:val="111111"/>
          <w:sz w:val="24"/>
          <w:szCs w:val="24"/>
        </w:rPr>
        <w:t>include</w:t>
      </w:r>
      <w:r>
        <w:rPr>
          <w:rFonts w:ascii="Times New Roman" w:eastAsia="Times New Roman" w:hAnsi="Times New Roman" w:cs="Times New Roman"/>
          <w:color w:val="111111"/>
          <w:sz w:val="24"/>
          <w:szCs w:val="24"/>
        </w:rPr>
        <w:t xml:space="preserve"> chess</w:t>
      </w:r>
      <w:r>
        <w:rPr>
          <w:rFonts w:ascii="Times New Roman" w:eastAsia="Times New Roman" w:hAnsi="Times New Roman" w:cs="Times New Roman"/>
          <w:color w:val="111111"/>
          <w:sz w:val="24"/>
          <w:szCs w:val="24"/>
        </w:rPr>
        <w:t xml:space="preserve">, </w:t>
      </w:r>
      <w:proofErr w:type="gramStart"/>
      <w:r>
        <w:rPr>
          <w:rFonts w:ascii="Times New Roman" w:eastAsia="Times New Roman" w:hAnsi="Times New Roman" w:cs="Times New Roman"/>
          <w:color w:val="111111"/>
          <w:sz w:val="24"/>
          <w:szCs w:val="24"/>
        </w:rPr>
        <w:t xml:space="preserve">gambling </w:t>
      </w:r>
      <w:r>
        <w:rPr>
          <w:rFonts w:ascii="Times New Roman" w:eastAsia="Times New Roman" w:hAnsi="Times New Roman" w:cs="Times New Roman"/>
          <w:color w:val="111111"/>
          <w:sz w:val="24"/>
          <w:szCs w:val="24"/>
        </w:rPr>
        <w:t>,</w:t>
      </w:r>
      <w:proofErr w:type="gramEnd"/>
      <w:r>
        <w:rPr>
          <w:rFonts w:ascii="Times New Roman" w:eastAsia="Times New Roman" w:hAnsi="Times New Roman" w:cs="Times New Roman"/>
          <w:color w:val="111111"/>
          <w:sz w:val="24"/>
          <w:szCs w:val="24"/>
        </w:rPr>
        <w:t xml:space="preserve"> </w:t>
      </w:r>
      <w:proofErr w:type="spellStart"/>
      <w:r>
        <w:rPr>
          <w:rFonts w:ascii="Times New Roman" w:eastAsia="Times New Roman" w:hAnsi="Times New Roman" w:cs="Times New Roman"/>
          <w:color w:val="111111"/>
          <w:sz w:val="24"/>
          <w:szCs w:val="24"/>
        </w:rPr>
        <w:t>etc</w:t>
      </w:r>
      <w:proofErr w:type="spellEnd"/>
      <w:r>
        <w:rPr>
          <w:rFonts w:ascii="Times New Roman" w:eastAsia="Times New Roman" w:hAnsi="Times New Roman" w:cs="Times New Roman"/>
          <w:color w:val="111111"/>
          <w:sz w:val="24"/>
          <w:szCs w:val="24"/>
        </w:rPr>
        <w:t xml:space="preserve"> </w:t>
      </w:r>
      <w:r>
        <w:rPr>
          <w:rFonts w:ascii="Times New Roman" w:eastAsia="Times New Roman" w:hAnsi="Times New Roman" w:cs="Times New Roman"/>
          <w:color w:val="111111"/>
          <w:sz w:val="24"/>
          <w:szCs w:val="24"/>
        </w:rPr>
        <w:t xml:space="preserve">in which the gain of one player results in the loss of </w:t>
      </w:r>
      <w:r>
        <w:rPr>
          <w:rFonts w:ascii="Times New Roman" w:eastAsia="Times New Roman" w:hAnsi="Times New Roman" w:cs="Times New Roman"/>
          <w:color w:val="111111"/>
          <w:sz w:val="24"/>
          <w:szCs w:val="24"/>
        </w:rPr>
        <w:t>another</w:t>
      </w:r>
      <w:r>
        <w:rPr>
          <w:rFonts w:ascii="Times New Roman" w:eastAsia="Times New Roman" w:hAnsi="Times New Roman" w:cs="Times New Roman"/>
          <w:color w:val="111111"/>
          <w:sz w:val="24"/>
          <w:szCs w:val="24"/>
        </w:rPr>
        <w:t>. Cooperative games are</w:t>
      </w:r>
      <w:r>
        <w:rPr>
          <w:rFonts w:ascii="Times New Roman" w:eastAsia="Times New Roman" w:hAnsi="Times New Roman" w:cs="Times New Roman"/>
          <w:color w:val="111111"/>
          <w:sz w:val="24"/>
          <w:szCs w:val="24"/>
        </w:rPr>
        <w:t xml:space="preserve"> ex</w:t>
      </w:r>
      <w:r>
        <w:rPr>
          <w:rFonts w:ascii="Times New Roman" w:eastAsia="Times New Roman" w:hAnsi="Times New Roman" w:cs="Times New Roman"/>
          <w:color w:val="111111"/>
          <w:sz w:val="24"/>
          <w:szCs w:val="24"/>
        </w:rPr>
        <w:t>amples</w:t>
      </w:r>
      <w:r>
        <w:rPr>
          <w:rFonts w:ascii="Times New Roman" w:eastAsia="Times New Roman" w:hAnsi="Times New Roman" w:cs="Times New Roman"/>
          <w:color w:val="111111"/>
          <w:sz w:val="24"/>
          <w:szCs w:val="24"/>
        </w:rPr>
        <w:t xml:space="preserve"> of non-zero-sum games because either every player wins or loses in a Cooperative game.</w:t>
      </w:r>
    </w:p>
    <w:p w:rsidR="00BC1120" w:rsidRDefault="00DA305A">
      <w:pPr>
        <w:numPr>
          <w:ilvl w:val="0"/>
          <w:numId w:val="8"/>
        </w:numPr>
        <w:pBdr>
          <w:top w:val="nil"/>
          <w:left w:val="nil"/>
          <w:bottom w:val="nil"/>
          <w:right w:val="nil"/>
          <w:between w:val="nil"/>
        </w:pBdr>
        <w:shd w:val="clear" w:color="auto" w:fill="FFFFFF"/>
        <w:spacing w:after="420" w:line="240" w:lineRule="auto"/>
        <w:rPr>
          <w:rFonts w:ascii="Times New Roman" w:eastAsia="Times New Roman" w:hAnsi="Times New Roman" w:cs="Times New Roman"/>
          <w:b/>
          <w:i/>
          <w:color w:val="111111"/>
          <w:sz w:val="24"/>
          <w:szCs w:val="24"/>
        </w:rPr>
      </w:pPr>
      <w:r>
        <w:rPr>
          <w:rFonts w:ascii="Times New Roman" w:eastAsia="Times New Roman" w:hAnsi="Times New Roman" w:cs="Times New Roman"/>
          <w:b/>
          <w:i/>
          <w:color w:val="111111"/>
          <w:sz w:val="24"/>
          <w:szCs w:val="24"/>
        </w:rPr>
        <w:t>Symmetric and Asymmetric games</w:t>
      </w:r>
    </w:p>
    <w:p w:rsidR="00BC1120" w:rsidRDefault="00DA305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Symmetric games are those in which strategies adopted by all players are the same. The decision in a symmetric game depends on the strategies used, not on the players of the game. Even in case of interchanging players the decision remains the same. Prisone</w:t>
      </w:r>
      <w:r>
        <w:rPr>
          <w:rFonts w:ascii="Times New Roman" w:eastAsia="Times New Roman" w:hAnsi="Times New Roman" w:cs="Times New Roman"/>
          <w:color w:val="111111"/>
          <w:sz w:val="24"/>
          <w:szCs w:val="24"/>
        </w:rPr>
        <w:t>r's dilemma is an example of Symmetric games.</w:t>
      </w:r>
    </w:p>
    <w:p w:rsidR="00BC1120" w:rsidRDefault="00BC112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rsidR="00BC1120" w:rsidRDefault="00DA305A">
      <w:pPr>
        <w:pBdr>
          <w:top w:val="nil"/>
          <w:left w:val="nil"/>
          <w:bottom w:val="nil"/>
          <w:right w:val="nil"/>
          <w:between w:val="nil"/>
        </w:pBdr>
        <w:shd w:val="clear" w:color="auto" w:fill="FFFFFF"/>
        <w:spacing w:after="42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Asymmetric games are those in which strategies </w:t>
      </w:r>
      <w:r>
        <w:rPr>
          <w:rFonts w:ascii="Times New Roman" w:eastAsia="Times New Roman" w:hAnsi="Times New Roman" w:cs="Times New Roman"/>
          <w:color w:val="111111"/>
          <w:sz w:val="24"/>
          <w:szCs w:val="24"/>
        </w:rPr>
        <w:t>adopted by the players are different. In asymmetric games, it's not</w:t>
      </w:r>
      <w:r>
        <w:rPr>
          <w:rFonts w:ascii="Times New Roman" w:eastAsia="Times New Roman" w:hAnsi="Times New Roman" w:cs="Times New Roman"/>
          <w:color w:val="111111"/>
          <w:sz w:val="24"/>
          <w:szCs w:val="24"/>
        </w:rPr>
        <w:t xml:space="preserve"> </w:t>
      </w:r>
      <w:r>
        <w:rPr>
          <w:rFonts w:ascii="Times New Roman" w:eastAsia="Times New Roman" w:hAnsi="Times New Roman" w:cs="Times New Roman"/>
          <w:color w:val="111111"/>
          <w:sz w:val="24"/>
          <w:szCs w:val="24"/>
        </w:rPr>
        <w:t xml:space="preserve">necessary that the strategy that provides benefit to one player will be equally beneficial </w:t>
      </w:r>
      <w:r>
        <w:rPr>
          <w:rFonts w:ascii="Times New Roman" w:eastAsia="Times New Roman" w:hAnsi="Times New Roman" w:cs="Times New Roman"/>
          <w:color w:val="111111"/>
          <w:sz w:val="24"/>
          <w:szCs w:val="24"/>
        </w:rPr>
        <w:t>to</w:t>
      </w:r>
      <w:r>
        <w:rPr>
          <w:rFonts w:ascii="Times New Roman" w:eastAsia="Times New Roman" w:hAnsi="Times New Roman" w:cs="Times New Roman"/>
          <w:color w:val="111111"/>
          <w:sz w:val="24"/>
          <w:szCs w:val="24"/>
        </w:rPr>
        <w:t xml:space="preserve"> </w:t>
      </w:r>
      <w:r>
        <w:rPr>
          <w:rFonts w:ascii="Times New Roman" w:eastAsia="Times New Roman" w:hAnsi="Times New Roman" w:cs="Times New Roman"/>
          <w:color w:val="111111"/>
          <w:sz w:val="24"/>
          <w:szCs w:val="24"/>
        </w:rPr>
        <w:t>another</w:t>
      </w:r>
      <w:r>
        <w:rPr>
          <w:rFonts w:ascii="Times New Roman" w:eastAsia="Times New Roman" w:hAnsi="Times New Roman" w:cs="Times New Roman"/>
          <w:color w:val="111111"/>
          <w:sz w:val="24"/>
          <w:szCs w:val="24"/>
        </w:rPr>
        <w:t xml:space="preserve">. However, the decision making depends on the different types of Strategies and decisions of players. </w:t>
      </w:r>
    </w:p>
    <w:p w:rsidR="00BC1120" w:rsidRDefault="00DA305A">
      <w:pPr>
        <w:pBdr>
          <w:top w:val="nil"/>
          <w:left w:val="nil"/>
          <w:bottom w:val="nil"/>
          <w:right w:val="nil"/>
          <w:between w:val="nil"/>
        </w:pBdr>
        <w:shd w:val="clear" w:color="auto" w:fill="FFFFFF"/>
        <w:spacing w:after="42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lastRenderedPageBreak/>
        <w:t>Example of an asymmetric game can be the entry of a new organisation in a market because different organisations adopted different strategies to e</w:t>
      </w:r>
      <w:r>
        <w:rPr>
          <w:rFonts w:ascii="Times New Roman" w:eastAsia="Times New Roman" w:hAnsi="Times New Roman" w:cs="Times New Roman"/>
          <w:color w:val="111111"/>
          <w:sz w:val="24"/>
          <w:szCs w:val="24"/>
        </w:rPr>
        <w:t>nter in the same market.</w:t>
      </w:r>
    </w:p>
    <w:p w:rsidR="00BC1120" w:rsidRDefault="00BC1120">
      <w:pPr>
        <w:pBdr>
          <w:top w:val="nil"/>
          <w:left w:val="nil"/>
          <w:bottom w:val="nil"/>
          <w:right w:val="nil"/>
          <w:between w:val="nil"/>
        </w:pBdr>
        <w:shd w:val="clear" w:color="auto" w:fill="FFFFFF"/>
        <w:spacing w:after="0" w:line="276" w:lineRule="auto"/>
        <w:rPr>
          <w:rFonts w:ascii="Times New Roman" w:eastAsia="Times New Roman" w:hAnsi="Times New Roman" w:cs="Times New Roman"/>
          <w:b/>
          <w:color w:val="000000"/>
          <w:sz w:val="24"/>
          <w:szCs w:val="24"/>
        </w:rPr>
      </w:pPr>
    </w:p>
    <w:p w:rsidR="00BC1120" w:rsidRDefault="00BC1120">
      <w:pPr>
        <w:pBdr>
          <w:top w:val="nil"/>
          <w:left w:val="nil"/>
          <w:bottom w:val="nil"/>
          <w:right w:val="nil"/>
          <w:between w:val="nil"/>
        </w:pBdr>
        <w:shd w:val="clear" w:color="auto" w:fill="FFFFFF"/>
        <w:spacing w:after="0" w:line="276" w:lineRule="auto"/>
        <w:rPr>
          <w:rFonts w:ascii="Times New Roman" w:eastAsia="Times New Roman" w:hAnsi="Times New Roman" w:cs="Times New Roman"/>
          <w:b/>
          <w:color w:val="000000"/>
          <w:sz w:val="24"/>
          <w:szCs w:val="24"/>
        </w:rPr>
      </w:pPr>
    </w:p>
    <w:p w:rsidR="00BC1120" w:rsidRDefault="00DA305A">
      <w:pPr>
        <w:pBdr>
          <w:top w:val="nil"/>
          <w:left w:val="nil"/>
          <w:bottom w:val="nil"/>
          <w:right w:val="nil"/>
          <w:between w:val="nil"/>
        </w:pBdr>
        <w:shd w:val="clear" w:color="auto" w:fill="FFFFFF"/>
        <w:spacing w:after="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NASH EQUILIBRIUM:</w:t>
      </w:r>
    </w:p>
    <w:p w:rsidR="00BC1120" w:rsidRDefault="00BC1120">
      <w:pPr>
        <w:pBdr>
          <w:top w:val="nil"/>
          <w:left w:val="nil"/>
          <w:bottom w:val="nil"/>
          <w:right w:val="nil"/>
          <w:between w:val="nil"/>
        </w:pBdr>
        <w:shd w:val="clear" w:color="auto" w:fill="FFFFFF"/>
        <w:spacing w:after="0" w:line="276" w:lineRule="auto"/>
        <w:rPr>
          <w:rFonts w:ascii="Times New Roman" w:eastAsia="Times New Roman" w:hAnsi="Times New Roman" w:cs="Times New Roman"/>
          <w:color w:val="000000"/>
          <w:sz w:val="28"/>
          <w:szCs w:val="28"/>
        </w:rPr>
      </w:pPr>
    </w:p>
    <w:p w:rsidR="00BC1120" w:rsidRDefault="00BC1120">
      <w:pPr>
        <w:pBdr>
          <w:top w:val="nil"/>
          <w:left w:val="nil"/>
          <w:bottom w:val="nil"/>
          <w:right w:val="nil"/>
          <w:between w:val="nil"/>
        </w:pBdr>
        <w:shd w:val="clear" w:color="auto" w:fill="FFFFFF"/>
        <w:spacing w:after="0" w:line="276" w:lineRule="auto"/>
        <w:rPr>
          <w:rFonts w:ascii="Times New Roman" w:eastAsia="Times New Roman" w:hAnsi="Times New Roman" w:cs="Times New Roman"/>
          <w:color w:val="000000"/>
          <w:sz w:val="24"/>
          <w:szCs w:val="24"/>
        </w:rPr>
      </w:pPr>
    </w:p>
    <w:p w:rsidR="00BC1120" w:rsidRDefault="00DA305A">
      <w:pPr>
        <w:pBdr>
          <w:top w:val="nil"/>
          <w:left w:val="nil"/>
          <w:bottom w:val="nil"/>
          <w:right w:val="nil"/>
          <w:between w:val="nil"/>
        </w:pBdr>
        <w:shd w:val="clear" w:color="auto" w:fill="FFFFFF"/>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Nash equilibrium, </w:t>
      </w:r>
      <w:r>
        <w:rPr>
          <w:rFonts w:ascii="Times New Roman" w:eastAsia="Times New Roman" w:hAnsi="Times New Roman" w:cs="Times New Roman"/>
          <w:sz w:val="24"/>
          <w:szCs w:val="24"/>
        </w:rPr>
        <w:t>the term named after John Nash, is a solution to a game where players want the best outcome for themselves &amp; must take the actions of others into account.</w:t>
      </w:r>
    </w:p>
    <w:p w:rsidR="00BC1120" w:rsidRDefault="00DA305A">
      <w:pPr>
        <w:pBdr>
          <w:top w:val="nil"/>
          <w:left w:val="nil"/>
          <w:bottom w:val="nil"/>
          <w:right w:val="nil"/>
          <w:between w:val="nil"/>
        </w:pBdr>
        <w:shd w:val="clear" w:color="auto" w:fill="FFFFFF"/>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Nash is reached, then an individual player cannot change its strategy independently i.e. it is the best strategy to what others have chosen &amp; will not change it.</w:t>
      </w:r>
    </w:p>
    <w:p w:rsidR="00BC1120" w:rsidRDefault="00BC1120">
      <w:pPr>
        <w:pBdr>
          <w:top w:val="nil"/>
          <w:left w:val="nil"/>
          <w:bottom w:val="nil"/>
          <w:right w:val="nil"/>
          <w:between w:val="nil"/>
        </w:pBdr>
        <w:shd w:val="clear" w:color="auto" w:fill="FFFFFF"/>
        <w:spacing w:after="0" w:line="276" w:lineRule="auto"/>
        <w:rPr>
          <w:rFonts w:ascii="Times New Roman" w:eastAsia="Times New Roman" w:hAnsi="Times New Roman" w:cs="Times New Roman"/>
          <w:sz w:val="24"/>
          <w:szCs w:val="24"/>
        </w:rPr>
      </w:pPr>
    </w:p>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It is a set of strategies, one for each player, such that no player has incentive to cha</w:t>
      </w:r>
      <w:r>
        <w:rPr>
          <w:rFonts w:ascii="Times New Roman" w:eastAsia="Times New Roman" w:hAnsi="Times New Roman" w:cs="Times New Roman"/>
          <w:sz w:val="24"/>
          <w:szCs w:val="24"/>
          <w:highlight w:val="white"/>
        </w:rPr>
        <w:t>nge his or her strategy.</w:t>
      </w:r>
      <w:r>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highlight w:val="white"/>
        </w:rPr>
        <w:t>e only care about individual patients, not group deviation. They are indignantly stable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what you are doing is optional giving what I am doing and vice versa</w:t>
      </w:r>
      <w:r>
        <w:rPr>
          <w:rFonts w:ascii="Times New Roman" w:eastAsia="Times New Roman" w:hAnsi="Times New Roman" w:cs="Times New Roman"/>
          <w:sz w:val="24"/>
          <w:szCs w:val="24"/>
        </w:rPr>
        <w:t>.</w:t>
      </w:r>
    </w:p>
    <w:p w:rsidR="00BC1120" w:rsidRDefault="00DA305A">
      <w:pPr>
        <w:spacing w:after="0" w:line="276"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highlight w:val="white"/>
        </w:rPr>
        <w:t>think</w:t>
      </w:r>
      <w:proofErr w:type="gramEnd"/>
      <w:r>
        <w:rPr>
          <w:rFonts w:ascii="Times New Roman" w:eastAsia="Times New Roman" w:hAnsi="Times New Roman" w:cs="Times New Roman"/>
          <w:sz w:val="24"/>
          <w:szCs w:val="24"/>
          <w:highlight w:val="white"/>
        </w:rPr>
        <w:t xml:space="preserve"> about traffic</w:t>
      </w:r>
    </w:p>
    <w:p w:rsidR="00BC1120" w:rsidRDefault="00BC1120">
      <w:pPr>
        <w:spacing w:after="0" w:line="276" w:lineRule="auto"/>
        <w:rPr>
          <w:rFonts w:ascii="Times New Roman" w:eastAsia="Times New Roman" w:hAnsi="Times New Roman" w:cs="Times New Roman"/>
          <w:sz w:val="24"/>
          <w:szCs w:val="24"/>
          <w:highlight w:val="white"/>
        </w:rPr>
      </w:pPr>
    </w:p>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In some situations, following stop lights is a Na</w:t>
      </w:r>
      <w:r>
        <w:rPr>
          <w:rFonts w:ascii="Times New Roman" w:eastAsia="Times New Roman" w:hAnsi="Times New Roman" w:cs="Times New Roman"/>
          <w:sz w:val="24"/>
          <w:szCs w:val="24"/>
          <w:highlight w:val="white"/>
        </w:rPr>
        <w:t>sh equilibrium.</w:t>
      </w:r>
    </w:p>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Suppose two cars are driving at each other from perpendicular distance </w:t>
      </w:r>
    </w:p>
    <w:p w:rsidR="00BC1120" w:rsidRDefault="00DA305A">
      <w:pPr>
        <w:spacing w:after="0" w:line="276" w:lineRule="auto"/>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the</w:t>
      </w:r>
      <w:proofErr w:type="gramEnd"/>
      <w:r>
        <w:rPr>
          <w:rFonts w:ascii="Times New Roman" w:eastAsia="Times New Roman" w:hAnsi="Times New Roman" w:cs="Times New Roman"/>
          <w:sz w:val="24"/>
          <w:szCs w:val="24"/>
          <w:highlight w:val="white"/>
        </w:rPr>
        <w:t xml:space="preserve"> stop light is red for one of them and green for the other if police could not ticket the drivers will they want to break the law?</w:t>
      </w:r>
    </w:p>
    <w:p w:rsidR="00BC1120" w:rsidRDefault="00BC1120">
      <w:pPr>
        <w:spacing w:after="0" w:line="276" w:lineRule="auto"/>
        <w:rPr>
          <w:rFonts w:ascii="Times New Roman" w:eastAsia="Times New Roman" w:hAnsi="Times New Roman" w:cs="Times New Roman"/>
          <w:sz w:val="24"/>
          <w:szCs w:val="24"/>
        </w:rPr>
      </w:pPr>
    </w:p>
    <w:p w:rsidR="00BC1120" w:rsidRDefault="00BC1120">
      <w:pPr>
        <w:spacing w:after="0" w:line="276" w:lineRule="auto"/>
        <w:rPr>
          <w:rFonts w:ascii="Times New Roman" w:eastAsia="Times New Roman" w:hAnsi="Times New Roman" w:cs="Times New Roman"/>
          <w:sz w:val="24"/>
          <w:szCs w:val="24"/>
        </w:rPr>
      </w:pPr>
    </w:p>
    <w:tbl>
      <w:tblPr>
        <w:tblStyle w:val="a0"/>
        <w:tblW w:w="5409" w:type="dxa"/>
        <w:jc w:val="center"/>
        <w:tblLayout w:type="fixed"/>
        <w:tblLook w:val="0400" w:firstRow="0" w:lastRow="0" w:firstColumn="0" w:lastColumn="0" w:noHBand="0" w:noVBand="1"/>
      </w:tblPr>
      <w:tblGrid>
        <w:gridCol w:w="641"/>
        <w:gridCol w:w="1874"/>
        <w:gridCol w:w="720"/>
        <w:gridCol w:w="2174"/>
      </w:tblGrid>
      <w:tr w:rsidR="00BC1120">
        <w:trPr>
          <w:trHeight w:val="721"/>
          <w:jc w:val="center"/>
        </w:trPr>
        <w:tc>
          <w:tcPr>
            <w:tcW w:w="641" w:type="dxa"/>
            <w:tcBorders>
              <w:top w:val="single" w:sz="8" w:space="0" w:color="FFFFFF"/>
              <w:left w:val="single" w:sz="8" w:space="0" w:color="FFFFFF"/>
              <w:bottom w:val="single" w:sz="8" w:space="0" w:color="000000"/>
              <w:right w:val="single" w:sz="8" w:space="0" w:color="000000"/>
            </w:tcBorders>
            <w:tcMar>
              <w:top w:w="100" w:type="dxa"/>
              <w:left w:w="100" w:type="dxa"/>
              <w:bottom w:w="100" w:type="dxa"/>
              <w:right w:w="100" w:type="dxa"/>
            </w:tcMar>
          </w:tcPr>
          <w:p w:rsidR="00BC1120" w:rsidRDefault="00BC1120">
            <w:pPr>
              <w:spacing w:after="0" w:line="276" w:lineRule="auto"/>
              <w:rPr>
                <w:rFonts w:ascii="Times New Roman" w:eastAsia="Times New Roman" w:hAnsi="Times New Roman" w:cs="Times New Roman"/>
                <w:sz w:val="24"/>
                <w:szCs w:val="24"/>
              </w:rPr>
            </w:pPr>
          </w:p>
        </w:tc>
        <w:tc>
          <w:tcPr>
            <w:tcW w:w="1874" w:type="dxa"/>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Go</w:t>
            </w:r>
          </w:p>
        </w:tc>
        <w:tc>
          <w:tcPr>
            <w:tcW w:w="720" w:type="dxa"/>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Stop </w:t>
            </w:r>
          </w:p>
        </w:tc>
        <w:tc>
          <w:tcPr>
            <w:tcW w:w="2174" w:type="dxa"/>
            <w:tcBorders>
              <w:top w:val="single" w:sz="8" w:space="0" w:color="FFFFFF"/>
              <w:left w:val="single" w:sz="8" w:space="0" w:color="000000"/>
              <w:bottom w:val="single" w:sz="8" w:space="0" w:color="FFFFFF"/>
              <w:right w:val="single" w:sz="8" w:space="0" w:color="FFFFFF"/>
            </w:tcBorders>
            <w:tcMar>
              <w:top w:w="100" w:type="dxa"/>
              <w:left w:w="100" w:type="dxa"/>
              <w:bottom w:w="100" w:type="dxa"/>
              <w:right w:w="100" w:type="dxa"/>
            </w:tcMar>
          </w:tcPr>
          <w:p w:rsidR="00BC1120" w:rsidRDefault="00BC1120">
            <w:pPr>
              <w:spacing w:after="0" w:line="276" w:lineRule="auto"/>
              <w:rPr>
                <w:rFonts w:ascii="Times New Roman" w:eastAsia="Times New Roman" w:hAnsi="Times New Roman" w:cs="Times New Roman"/>
                <w:sz w:val="24"/>
                <w:szCs w:val="24"/>
              </w:rPr>
            </w:pPr>
          </w:p>
        </w:tc>
      </w:tr>
      <w:tr w:rsidR="00BC1120">
        <w:trPr>
          <w:trHeight w:val="819"/>
          <w:jc w:val="center"/>
        </w:trPr>
        <w:tc>
          <w:tcPr>
            <w:tcW w:w="641"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Go</w:t>
            </w:r>
          </w:p>
        </w:tc>
        <w:tc>
          <w:tcPr>
            <w:tcW w:w="18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-5, -5</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1,0</w:t>
            </w:r>
          </w:p>
        </w:tc>
        <w:tc>
          <w:tcPr>
            <w:tcW w:w="2174" w:type="dxa"/>
            <w:tcBorders>
              <w:top w:val="single" w:sz="8" w:space="0" w:color="FFFFFF"/>
              <w:left w:val="single" w:sz="8" w:space="0" w:color="000000"/>
              <w:bottom w:val="single" w:sz="8" w:space="0" w:color="FFFFFF"/>
              <w:right w:val="single" w:sz="8" w:space="0" w:color="FFFFFF"/>
            </w:tcBorders>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Cardo" w:eastAsia="Cardo" w:hAnsi="Cardo" w:cs="Cardo"/>
                <w:sz w:val="24"/>
                <w:szCs w:val="24"/>
                <w:highlight w:val="white"/>
              </w:rPr>
              <w:t>←Nash equilibrium </w:t>
            </w:r>
          </w:p>
        </w:tc>
      </w:tr>
      <w:tr w:rsidR="00BC1120">
        <w:trPr>
          <w:trHeight w:val="717"/>
          <w:jc w:val="center"/>
        </w:trPr>
        <w:tc>
          <w:tcPr>
            <w:tcW w:w="641"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Stop</w:t>
            </w:r>
          </w:p>
        </w:tc>
        <w:tc>
          <w:tcPr>
            <w:tcW w:w="18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0,1</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 -1</w:t>
            </w:r>
          </w:p>
        </w:tc>
        <w:tc>
          <w:tcPr>
            <w:tcW w:w="2174" w:type="dxa"/>
            <w:tcBorders>
              <w:top w:val="single" w:sz="8" w:space="0" w:color="FFFFFF"/>
              <w:left w:val="single" w:sz="8" w:space="0" w:color="000000"/>
              <w:bottom w:val="single" w:sz="8" w:space="0" w:color="FFFFFF"/>
              <w:right w:val="single" w:sz="8" w:space="0" w:color="FFFFFF"/>
            </w:tcBorders>
            <w:tcMar>
              <w:top w:w="100" w:type="dxa"/>
              <w:left w:w="100" w:type="dxa"/>
              <w:bottom w:w="100" w:type="dxa"/>
              <w:right w:w="100" w:type="dxa"/>
            </w:tcMar>
          </w:tcPr>
          <w:p w:rsidR="00BC1120" w:rsidRDefault="00BC1120">
            <w:pPr>
              <w:spacing w:after="0" w:line="276" w:lineRule="auto"/>
              <w:rPr>
                <w:rFonts w:ascii="Times New Roman" w:eastAsia="Times New Roman" w:hAnsi="Times New Roman" w:cs="Times New Roman"/>
                <w:sz w:val="24"/>
                <w:szCs w:val="24"/>
              </w:rPr>
            </w:pPr>
          </w:p>
        </w:tc>
      </w:tr>
      <w:tr w:rsidR="00BC1120">
        <w:trPr>
          <w:trHeight w:val="717"/>
          <w:jc w:val="center"/>
        </w:trPr>
        <w:tc>
          <w:tcPr>
            <w:tcW w:w="641" w:type="dxa"/>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tcPr>
          <w:p w:rsidR="00BC1120" w:rsidRDefault="00BC1120">
            <w:pPr>
              <w:spacing w:after="0" w:line="276" w:lineRule="auto"/>
              <w:rPr>
                <w:rFonts w:ascii="Times New Roman" w:eastAsia="Times New Roman" w:hAnsi="Times New Roman" w:cs="Times New Roman"/>
                <w:sz w:val="24"/>
                <w:szCs w:val="24"/>
              </w:rPr>
            </w:pPr>
          </w:p>
        </w:tc>
        <w:tc>
          <w:tcPr>
            <w:tcW w:w="1874" w:type="dxa"/>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Cardo" w:eastAsia="Cardo" w:hAnsi="Cardo" w:cs="Cardo"/>
                <w:sz w:val="24"/>
                <w:szCs w:val="24"/>
                <w:highlight w:val="white"/>
              </w:rPr>
              <w:t xml:space="preserve">   ↑ </w:t>
            </w:r>
          </w:p>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Nash equilibrium</w:t>
            </w:r>
          </w:p>
        </w:tc>
        <w:tc>
          <w:tcPr>
            <w:tcW w:w="720" w:type="dxa"/>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tcPr>
          <w:p w:rsidR="00BC1120" w:rsidRDefault="00BC1120">
            <w:pPr>
              <w:spacing w:after="0" w:line="276" w:lineRule="auto"/>
              <w:rPr>
                <w:rFonts w:ascii="Times New Roman" w:eastAsia="Times New Roman" w:hAnsi="Times New Roman" w:cs="Times New Roman"/>
                <w:sz w:val="24"/>
                <w:szCs w:val="24"/>
              </w:rPr>
            </w:pPr>
          </w:p>
        </w:tc>
        <w:tc>
          <w:tcPr>
            <w:tcW w:w="217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BC1120" w:rsidRDefault="00BC1120">
            <w:pPr>
              <w:spacing w:after="0" w:line="276" w:lineRule="auto"/>
              <w:rPr>
                <w:rFonts w:ascii="Times New Roman" w:eastAsia="Times New Roman" w:hAnsi="Times New Roman" w:cs="Times New Roman"/>
                <w:sz w:val="24"/>
                <w:szCs w:val="24"/>
              </w:rPr>
            </w:pPr>
          </w:p>
        </w:tc>
      </w:tr>
    </w:tbl>
    <w:p w:rsidR="00BC1120" w:rsidRDefault="00BC1120">
      <w:pPr>
        <w:spacing w:after="0" w:line="276" w:lineRule="auto"/>
        <w:rPr>
          <w:rFonts w:ascii="Times New Roman" w:eastAsia="Times New Roman" w:hAnsi="Times New Roman" w:cs="Times New Roman"/>
          <w:sz w:val="24"/>
          <w:szCs w:val="24"/>
          <w:highlight w:val="white"/>
        </w:rPr>
      </w:pPr>
    </w:p>
    <w:p w:rsidR="00BC1120" w:rsidRDefault="00DA305A">
      <w:pPr>
        <w:spacing w:after="0" w:line="276"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white"/>
        </w:rPr>
        <w:t xml:space="preserve">A Player never chooses a strictly dominated strategy. We define a strictly dominated strategy as a strategy that pays less regret less of what the other player does here in prisoner's dilemma defects dominant corporate. </w:t>
      </w:r>
    </w:p>
    <w:p w:rsidR="00BC1120" w:rsidRDefault="00BC1120">
      <w:pPr>
        <w:spacing w:after="0" w:line="276" w:lineRule="auto"/>
        <w:rPr>
          <w:rFonts w:ascii="Times New Roman" w:eastAsia="Times New Roman" w:hAnsi="Times New Roman" w:cs="Times New Roman"/>
          <w:sz w:val="24"/>
          <w:szCs w:val="24"/>
        </w:rPr>
      </w:pPr>
    </w:p>
    <w:p w:rsidR="00BC1120" w:rsidRDefault="00BC1120">
      <w:pPr>
        <w:spacing w:after="0" w:line="276" w:lineRule="auto"/>
        <w:rPr>
          <w:rFonts w:ascii="Times New Roman" w:eastAsia="Times New Roman" w:hAnsi="Times New Roman" w:cs="Times New Roman"/>
          <w:sz w:val="24"/>
          <w:szCs w:val="24"/>
        </w:rPr>
      </w:pPr>
    </w:p>
    <w:p w:rsidR="00BC1120" w:rsidRDefault="00BC1120">
      <w:pPr>
        <w:spacing w:after="0" w:line="276" w:lineRule="auto"/>
        <w:rPr>
          <w:rFonts w:ascii="Times New Roman" w:eastAsia="Times New Roman" w:hAnsi="Times New Roman" w:cs="Times New Roman"/>
          <w:sz w:val="24"/>
          <w:szCs w:val="24"/>
        </w:rPr>
      </w:pPr>
    </w:p>
    <w:p w:rsidR="00BC1120" w:rsidRDefault="00BC1120">
      <w:pPr>
        <w:spacing w:after="0" w:line="276" w:lineRule="auto"/>
        <w:rPr>
          <w:rFonts w:ascii="Times New Roman" w:eastAsia="Times New Roman" w:hAnsi="Times New Roman" w:cs="Times New Roman"/>
          <w:sz w:val="24"/>
          <w:szCs w:val="24"/>
        </w:rPr>
      </w:pPr>
    </w:p>
    <w:p w:rsidR="00BC1120" w:rsidRDefault="00BC1120">
      <w:pPr>
        <w:spacing w:after="0" w:line="276" w:lineRule="auto"/>
        <w:rPr>
          <w:rFonts w:ascii="Times New Roman" w:eastAsia="Times New Roman" w:hAnsi="Times New Roman" w:cs="Times New Roman"/>
          <w:sz w:val="24"/>
          <w:szCs w:val="24"/>
        </w:rPr>
      </w:pPr>
    </w:p>
    <w:tbl>
      <w:tblPr>
        <w:tblStyle w:val="a1"/>
        <w:tblW w:w="31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4"/>
        <w:gridCol w:w="620"/>
        <w:gridCol w:w="900"/>
        <w:gridCol w:w="734"/>
      </w:tblGrid>
      <w:tr w:rsidR="00BC1120">
        <w:trPr>
          <w:trHeight w:val="721"/>
          <w:jc w:val="center"/>
        </w:trPr>
        <w:tc>
          <w:tcPr>
            <w:tcW w:w="894" w:type="dxa"/>
            <w:tcMar>
              <w:top w:w="100" w:type="dxa"/>
              <w:left w:w="100" w:type="dxa"/>
              <w:bottom w:w="100" w:type="dxa"/>
              <w:right w:w="100" w:type="dxa"/>
            </w:tcMar>
          </w:tcPr>
          <w:p w:rsidR="00BC1120" w:rsidRDefault="00BC1120">
            <w:pPr>
              <w:spacing w:after="0" w:line="276" w:lineRule="auto"/>
              <w:rPr>
                <w:rFonts w:ascii="Times New Roman" w:eastAsia="Times New Roman" w:hAnsi="Times New Roman" w:cs="Times New Roman"/>
                <w:sz w:val="24"/>
                <w:szCs w:val="24"/>
              </w:rPr>
            </w:pPr>
          </w:p>
        </w:tc>
        <w:tc>
          <w:tcPr>
            <w:tcW w:w="620" w:type="dxa"/>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Left</w:t>
            </w:r>
          </w:p>
        </w:tc>
        <w:tc>
          <w:tcPr>
            <w:tcW w:w="900" w:type="dxa"/>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Centre </w:t>
            </w:r>
          </w:p>
        </w:tc>
        <w:tc>
          <w:tcPr>
            <w:tcW w:w="734" w:type="dxa"/>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Right</w:t>
            </w:r>
          </w:p>
        </w:tc>
      </w:tr>
      <w:tr w:rsidR="00BC1120">
        <w:trPr>
          <w:trHeight w:val="819"/>
          <w:jc w:val="center"/>
        </w:trPr>
        <w:tc>
          <w:tcPr>
            <w:tcW w:w="894" w:type="dxa"/>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Up</w:t>
            </w:r>
          </w:p>
        </w:tc>
        <w:tc>
          <w:tcPr>
            <w:tcW w:w="620" w:type="dxa"/>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13,3</w:t>
            </w:r>
          </w:p>
        </w:tc>
        <w:tc>
          <w:tcPr>
            <w:tcW w:w="900" w:type="dxa"/>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1,4</w:t>
            </w:r>
          </w:p>
        </w:tc>
        <w:tc>
          <w:tcPr>
            <w:tcW w:w="734" w:type="dxa"/>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7,3</w:t>
            </w:r>
          </w:p>
        </w:tc>
      </w:tr>
      <w:tr w:rsidR="00BC1120">
        <w:trPr>
          <w:trHeight w:val="717"/>
          <w:jc w:val="center"/>
        </w:trPr>
        <w:tc>
          <w:tcPr>
            <w:tcW w:w="894" w:type="dxa"/>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Middle</w:t>
            </w:r>
          </w:p>
        </w:tc>
        <w:tc>
          <w:tcPr>
            <w:tcW w:w="620" w:type="dxa"/>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4,1</w:t>
            </w:r>
          </w:p>
        </w:tc>
        <w:tc>
          <w:tcPr>
            <w:tcW w:w="900" w:type="dxa"/>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3,3</w:t>
            </w:r>
          </w:p>
        </w:tc>
        <w:tc>
          <w:tcPr>
            <w:tcW w:w="734" w:type="dxa"/>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6,2</w:t>
            </w:r>
          </w:p>
        </w:tc>
      </w:tr>
      <w:tr w:rsidR="00BC1120">
        <w:trPr>
          <w:trHeight w:val="811"/>
          <w:jc w:val="center"/>
        </w:trPr>
        <w:tc>
          <w:tcPr>
            <w:tcW w:w="894" w:type="dxa"/>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Down</w:t>
            </w:r>
          </w:p>
        </w:tc>
        <w:tc>
          <w:tcPr>
            <w:tcW w:w="620" w:type="dxa"/>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-1,9</w:t>
            </w:r>
          </w:p>
        </w:tc>
        <w:tc>
          <w:tcPr>
            <w:tcW w:w="900" w:type="dxa"/>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2,8</w:t>
            </w:r>
          </w:p>
        </w:tc>
        <w:tc>
          <w:tcPr>
            <w:tcW w:w="734" w:type="dxa"/>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8,-1</w:t>
            </w:r>
          </w:p>
        </w:tc>
      </w:tr>
    </w:tbl>
    <w:p w:rsidR="00BC1120" w:rsidRDefault="00BC1120">
      <w:pPr>
        <w:spacing w:after="240" w:line="276" w:lineRule="auto"/>
        <w:rPr>
          <w:rFonts w:ascii="Times New Roman" w:eastAsia="Times New Roman" w:hAnsi="Times New Roman" w:cs="Times New Roman"/>
          <w:sz w:val="24"/>
          <w:szCs w:val="24"/>
        </w:rPr>
      </w:pPr>
    </w:p>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How can we solve this 3 x 3 matrix complicated game? One of the ways is to search for strictly dominated strategies. </w:t>
      </w:r>
    </w:p>
    <w:p w:rsidR="00BC1120" w:rsidRDefault="00BC1120">
      <w:pPr>
        <w:spacing w:after="0" w:line="276" w:lineRule="auto"/>
        <w:rPr>
          <w:rFonts w:ascii="Times New Roman" w:eastAsia="Times New Roman" w:hAnsi="Times New Roman" w:cs="Times New Roman"/>
          <w:sz w:val="24"/>
          <w:szCs w:val="24"/>
        </w:rPr>
      </w:pPr>
    </w:p>
    <w:p w:rsidR="00BC1120" w:rsidRDefault="00DA305A">
      <w:pPr>
        <w:spacing w:after="0" w:line="276"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Take a look at Santa and right for player to we should not assess Centre strategy dominates right </w:t>
      </w:r>
    </w:p>
    <w:p w:rsidR="00BC1120" w:rsidRDefault="00BC1120">
      <w:pPr>
        <w:spacing w:after="0" w:line="276" w:lineRule="auto"/>
        <w:rPr>
          <w:rFonts w:ascii="Times New Roman" w:eastAsia="Times New Roman" w:hAnsi="Times New Roman" w:cs="Times New Roman"/>
          <w:sz w:val="24"/>
          <w:szCs w:val="24"/>
        </w:rPr>
      </w:pPr>
    </w:p>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4&gt;3</w:t>
      </w:r>
    </w:p>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3&gt;2</w:t>
      </w:r>
    </w:p>
    <w:p w:rsidR="00BC1120" w:rsidRDefault="00DA305A">
      <w:pPr>
        <w:spacing w:after="0" w:line="276"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 xml:space="preserve">  8&gt;-1</w:t>
      </w:r>
    </w:p>
    <w:p w:rsidR="00BC1120" w:rsidRDefault="00BC1120">
      <w:pPr>
        <w:spacing w:after="0" w:line="276" w:lineRule="auto"/>
        <w:rPr>
          <w:rFonts w:ascii="Times New Roman" w:eastAsia="Times New Roman" w:hAnsi="Times New Roman" w:cs="Times New Roman"/>
          <w:sz w:val="24"/>
          <w:szCs w:val="24"/>
        </w:rPr>
      </w:pPr>
    </w:p>
    <w:p w:rsidR="00BC1120" w:rsidRDefault="00DA305A">
      <w:pPr>
        <w:spacing w:after="0" w:line="276" w:lineRule="auto"/>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thus</w:t>
      </w:r>
      <w:proofErr w:type="gramEnd"/>
      <w:r>
        <w:rPr>
          <w:rFonts w:ascii="Times New Roman" w:eastAsia="Times New Roman" w:hAnsi="Times New Roman" w:cs="Times New Roman"/>
          <w:sz w:val="24"/>
          <w:szCs w:val="24"/>
          <w:highlight w:val="white"/>
        </w:rPr>
        <w:t>, we can say that maths Centre strategy dominates write the neat thing is when you know the piece of information, we can convert the nation from figure 1 to the figure 2 </w:t>
      </w:r>
    </w:p>
    <w:p w:rsidR="00BC1120" w:rsidRDefault="00BC1120">
      <w:pPr>
        <w:spacing w:after="0" w:line="276" w:lineRule="auto"/>
        <w:rPr>
          <w:rFonts w:ascii="Times New Roman" w:eastAsia="Times New Roman" w:hAnsi="Times New Roman" w:cs="Times New Roman"/>
          <w:sz w:val="24"/>
          <w:szCs w:val="24"/>
          <w:highlight w:val="white"/>
        </w:rPr>
      </w:pPr>
    </w:p>
    <w:p w:rsidR="00BC1120" w:rsidRDefault="00BC1120">
      <w:pPr>
        <w:spacing w:after="0" w:line="276" w:lineRule="auto"/>
        <w:rPr>
          <w:rFonts w:ascii="Times New Roman" w:eastAsia="Times New Roman" w:hAnsi="Times New Roman" w:cs="Times New Roman"/>
          <w:sz w:val="24"/>
          <w:szCs w:val="24"/>
        </w:rPr>
      </w:pPr>
    </w:p>
    <w:tbl>
      <w:tblPr>
        <w:tblStyle w:val="a2"/>
        <w:tblW w:w="25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4"/>
        <w:gridCol w:w="620"/>
        <w:gridCol w:w="900"/>
      </w:tblGrid>
      <w:tr w:rsidR="00BC1120">
        <w:trPr>
          <w:trHeight w:val="660"/>
          <w:jc w:val="center"/>
        </w:trPr>
        <w:tc>
          <w:tcPr>
            <w:tcW w:w="1074" w:type="dxa"/>
            <w:tcMar>
              <w:top w:w="100" w:type="dxa"/>
              <w:left w:w="100" w:type="dxa"/>
              <w:bottom w:w="100" w:type="dxa"/>
              <w:right w:w="100" w:type="dxa"/>
            </w:tcMar>
          </w:tcPr>
          <w:p w:rsidR="00BC1120" w:rsidRDefault="00BC1120">
            <w:pPr>
              <w:spacing w:after="0" w:line="276" w:lineRule="auto"/>
              <w:rPr>
                <w:rFonts w:ascii="Times New Roman" w:eastAsia="Times New Roman" w:hAnsi="Times New Roman" w:cs="Times New Roman"/>
                <w:sz w:val="24"/>
                <w:szCs w:val="24"/>
              </w:rPr>
            </w:pPr>
          </w:p>
        </w:tc>
        <w:tc>
          <w:tcPr>
            <w:tcW w:w="620" w:type="dxa"/>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Left</w:t>
            </w:r>
          </w:p>
        </w:tc>
        <w:tc>
          <w:tcPr>
            <w:tcW w:w="900" w:type="dxa"/>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Centre </w:t>
            </w:r>
          </w:p>
        </w:tc>
      </w:tr>
      <w:tr w:rsidR="00BC1120">
        <w:trPr>
          <w:trHeight w:val="819"/>
          <w:jc w:val="center"/>
        </w:trPr>
        <w:tc>
          <w:tcPr>
            <w:tcW w:w="1074" w:type="dxa"/>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Up</w:t>
            </w:r>
          </w:p>
        </w:tc>
        <w:tc>
          <w:tcPr>
            <w:tcW w:w="620" w:type="dxa"/>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13,3</w:t>
            </w:r>
          </w:p>
        </w:tc>
        <w:tc>
          <w:tcPr>
            <w:tcW w:w="900" w:type="dxa"/>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1,4</w:t>
            </w:r>
          </w:p>
        </w:tc>
      </w:tr>
      <w:tr w:rsidR="00BC1120">
        <w:trPr>
          <w:trHeight w:val="717"/>
          <w:jc w:val="center"/>
        </w:trPr>
        <w:tc>
          <w:tcPr>
            <w:tcW w:w="1074" w:type="dxa"/>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Middle</w:t>
            </w:r>
          </w:p>
        </w:tc>
        <w:tc>
          <w:tcPr>
            <w:tcW w:w="620" w:type="dxa"/>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4,1</w:t>
            </w:r>
          </w:p>
        </w:tc>
        <w:tc>
          <w:tcPr>
            <w:tcW w:w="900" w:type="dxa"/>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3,3</w:t>
            </w:r>
          </w:p>
        </w:tc>
      </w:tr>
      <w:tr w:rsidR="00BC1120">
        <w:trPr>
          <w:trHeight w:val="811"/>
          <w:jc w:val="center"/>
        </w:trPr>
        <w:tc>
          <w:tcPr>
            <w:tcW w:w="1074" w:type="dxa"/>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Down</w:t>
            </w:r>
          </w:p>
        </w:tc>
        <w:tc>
          <w:tcPr>
            <w:tcW w:w="620" w:type="dxa"/>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-1,9</w:t>
            </w:r>
          </w:p>
        </w:tc>
        <w:tc>
          <w:tcPr>
            <w:tcW w:w="900" w:type="dxa"/>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2,8</w:t>
            </w:r>
          </w:p>
        </w:tc>
      </w:tr>
    </w:tbl>
    <w:p w:rsidR="00BC1120" w:rsidRDefault="00DA305A">
      <w:pPr>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p>
    <w:p w:rsidR="00BC1120" w:rsidRDefault="00DA305A">
      <w:pPr>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highlight w:val="white"/>
        </w:rPr>
        <w:t>asically, we are meant that we can ignore the right for all intents and purposes and threat this 3 x 2 Matrix as legitimate representation of the previous game and now we noticed that middle now dominates down for player one as</w:t>
      </w:r>
    </w:p>
    <w:p w:rsidR="00BC1120" w:rsidRDefault="00DA305A">
      <w:pPr>
        <w:spacing w:after="0" w:line="276"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4&gt;-1</w:t>
      </w:r>
    </w:p>
    <w:p w:rsidR="00BC1120" w:rsidRDefault="00DA305A">
      <w:pPr>
        <w:spacing w:after="0" w:line="276"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3&gt;2</w:t>
      </w:r>
    </w:p>
    <w:p w:rsidR="00BC1120" w:rsidRDefault="00BC1120">
      <w:pPr>
        <w:spacing w:after="0" w:line="276" w:lineRule="auto"/>
        <w:ind w:left="1440"/>
        <w:rPr>
          <w:rFonts w:ascii="Times New Roman" w:eastAsia="Times New Roman" w:hAnsi="Times New Roman" w:cs="Times New Roman"/>
          <w:sz w:val="24"/>
          <w:szCs w:val="24"/>
        </w:rPr>
      </w:pPr>
    </w:p>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We have an interes</w:t>
      </w:r>
      <w:r>
        <w:rPr>
          <w:rFonts w:ascii="Times New Roman" w:eastAsia="Times New Roman" w:hAnsi="Times New Roman" w:cs="Times New Roman"/>
          <w:sz w:val="24"/>
          <w:szCs w:val="24"/>
          <w:highlight w:val="white"/>
        </w:rPr>
        <w:t>ting thing as if we see about light then the above case is not there as 6&lt;8 but because the rules of strictly dominated strategies allow us to eliminate and their strategies from the Game and we rewrite Matrix as figure to now we can say that middle domina</w:t>
      </w:r>
      <w:r>
        <w:rPr>
          <w:rFonts w:ascii="Times New Roman" w:eastAsia="Times New Roman" w:hAnsi="Times New Roman" w:cs="Times New Roman"/>
          <w:sz w:val="24"/>
          <w:szCs w:val="24"/>
          <w:highlight w:val="white"/>
        </w:rPr>
        <w:t>tes down and get of down giving us with the game.</w:t>
      </w:r>
    </w:p>
    <w:p w:rsidR="00BC1120" w:rsidRDefault="00BC1120">
      <w:pPr>
        <w:spacing w:after="240" w:line="276" w:lineRule="auto"/>
        <w:rPr>
          <w:rFonts w:ascii="Times New Roman" w:eastAsia="Times New Roman" w:hAnsi="Times New Roman" w:cs="Times New Roman"/>
          <w:sz w:val="24"/>
          <w:szCs w:val="24"/>
        </w:rPr>
      </w:pPr>
    </w:p>
    <w:p w:rsidR="00BC1120" w:rsidRDefault="00BC1120">
      <w:pPr>
        <w:spacing w:after="240" w:line="276" w:lineRule="auto"/>
        <w:rPr>
          <w:rFonts w:ascii="Times New Roman" w:eastAsia="Times New Roman" w:hAnsi="Times New Roman" w:cs="Times New Roman"/>
          <w:sz w:val="24"/>
          <w:szCs w:val="24"/>
        </w:rPr>
      </w:pPr>
    </w:p>
    <w:tbl>
      <w:tblPr>
        <w:tblStyle w:val="a3"/>
        <w:tblW w:w="33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9"/>
        <w:gridCol w:w="873"/>
        <w:gridCol w:w="1267"/>
      </w:tblGrid>
      <w:tr w:rsidR="00BC1120">
        <w:trPr>
          <w:trHeight w:val="879"/>
          <w:jc w:val="center"/>
        </w:trPr>
        <w:tc>
          <w:tcPr>
            <w:tcW w:w="1259" w:type="dxa"/>
            <w:tcMar>
              <w:top w:w="100" w:type="dxa"/>
              <w:left w:w="100" w:type="dxa"/>
              <w:bottom w:w="100" w:type="dxa"/>
              <w:right w:w="100" w:type="dxa"/>
            </w:tcMar>
          </w:tcPr>
          <w:p w:rsidR="00BC1120" w:rsidRDefault="00BC1120">
            <w:pPr>
              <w:spacing w:after="0" w:line="276" w:lineRule="auto"/>
              <w:rPr>
                <w:rFonts w:ascii="Times New Roman" w:eastAsia="Times New Roman" w:hAnsi="Times New Roman" w:cs="Times New Roman"/>
                <w:sz w:val="24"/>
                <w:szCs w:val="24"/>
              </w:rPr>
            </w:pPr>
          </w:p>
        </w:tc>
        <w:tc>
          <w:tcPr>
            <w:tcW w:w="873" w:type="dxa"/>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Left</w:t>
            </w:r>
          </w:p>
        </w:tc>
        <w:tc>
          <w:tcPr>
            <w:tcW w:w="1267" w:type="dxa"/>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Centre </w:t>
            </w:r>
          </w:p>
        </w:tc>
      </w:tr>
      <w:tr w:rsidR="00BC1120">
        <w:trPr>
          <w:trHeight w:val="999"/>
          <w:jc w:val="center"/>
        </w:trPr>
        <w:tc>
          <w:tcPr>
            <w:tcW w:w="1259" w:type="dxa"/>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Up</w:t>
            </w:r>
          </w:p>
        </w:tc>
        <w:tc>
          <w:tcPr>
            <w:tcW w:w="873" w:type="dxa"/>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13,3</w:t>
            </w:r>
          </w:p>
        </w:tc>
        <w:tc>
          <w:tcPr>
            <w:tcW w:w="1267" w:type="dxa"/>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1,4</w:t>
            </w:r>
          </w:p>
        </w:tc>
      </w:tr>
      <w:tr w:rsidR="00BC1120">
        <w:trPr>
          <w:trHeight w:val="874"/>
          <w:jc w:val="center"/>
        </w:trPr>
        <w:tc>
          <w:tcPr>
            <w:tcW w:w="1259" w:type="dxa"/>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Middle</w:t>
            </w:r>
          </w:p>
        </w:tc>
        <w:tc>
          <w:tcPr>
            <w:tcW w:w="873" w:type="dxa"/>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4,1</w:t>
            </w:r>
          </w:p>
        </w:tc>
        <w:tc>
          <w:tcPr>
            <w:tcW w:w="1267" w:type="dxa"/>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3,3</w:t>
            </w:r>
          </w:p>
        </w:tc>
      </w:tr>
    </w:tbl>
    <w:p w:rsidR="00BC1120" w:rsidRDefault="00BC1120">
      <w:pPr>
        <w:spacing w:after="240" w:line="276" w:lineRule="auto"/>
        <w:rPr>
          <w:rFonts w:ascii="Times New Roman" w:eastAsia="Times New Roman" w:hAnsi="Times New Roman" w:cs="Times New Roman"/>
          <w:sz w:val="24"/>
          <w:szCs w:val="24"/>
        </w:rPr>
      </w:pPr>
    </w:p>
    <w:p w:rsidR="00BC1120" w:rsidRDefault="00DA305A">
      <w:pPr>
        <w:spacing w:after="0" w:line="276"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Now we can know that Centre strictly dominates left for player to as </w:t>
      </w:r>
    </w:p>
    <w:p w:rsidR="00BC1120" w:rsidRDefault="00BC1120">
      <w:pPr>
        <w:spacing w:after="0" w:line="276" w:lineRule="auto"/>
        <w:rPr>
          <w:rFonts w:ascii="Times New Roman" w:eastAsia="Times New Roman" w:hAnsi="Times New Roman" w:cs="Times New Roman"/>
          <w:sz w:val="24"/>
          <w:szCs w:val="24"/>
        </w:rPr>
      </w:pPr>
    </w:p>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4&gt;3</w:t>
      </w:r>
    </w:p>
    <w:p w:rsidR="00BC1120" w:rsidRDefault="00DA305A">
      <w:pPr>
        <w:spacing w:after="0" w:line="276"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3&gt;1</w:t>
      </w:r>
    </w:p>
    <w:p w:rsidR="00BC1120" w:rsidRDefault="00BC1120">
      <w:pPr>
        <w:spacing w:after="0" w:line="276" w:lineRule="auto"/>
        <w:rPr>
          <w:rFonts w:ascii="Times New Roman" w:eastAsia="Times New Roman" w:hAnsi="Times New Roman" w:cs="Times New Roman"/>
          <w:sz w:val="24"/>
          <w:szCs w:val="24"/>
        </w:rPr>
      </w:pPr>
    </w:p>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Which wasn't the case again just before because 8&lt;9</w:t>
      </w:r>
    </w:p>
    <w:p w:rsidR="00BC1120" w:rsidRDefault="00BC1120">
      <w:pPr>
        <w:spacing w:after="0" w:line="276" w:lineRule="auto"/>
        <w:rPr>
          <w:rFonts w:ascii="Times New Roman" w:eastAsia="Times New Roman" w:hAnsi="Times New Roman" w:cs="Times New Roman"/>
          <w:sz w:val="24"/>
          <w:szCs w:val="24"/>
        </w:rPr>
      </w:pPr>
    </w:p>
    <w:p w:rsidR="00BC1120" w:rsidRDefault="00DA305A">
      <w:pPr>
        <w:spacing w:after="0" w:line="276"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But we can eliminate this mercilessly due to the rules of strictly dominated strategies leaving us with this game remaining in figure 3 and for our last iterated elimination.</w:t>
      </w:r>
    </w:p>
    <w:p w:rsidR="00BC1120" w:rsidRDefault="00BC1120">
      <w:pPr>
        <w:spacing w:after="240" w:line="276" w:lineRule="auto"/>
        <w:rPr>
          <w:rFonts w:ascii="Times New Roman" w:eastAsia="Times New Roman" w:hAnsi="Times New Roman" w:cs="Times New Roman"/>
          <w:sz w:val="24"/>
          <w:szCs w:val="24"/>
        </w:rPr>
      </w:pPr>
    </w:p>
    <w:tbl>
      <w:tblPr>
        <w:tblStyle w:val="a4"/>
        <w:tblW w:w="29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9"/>
        <w:gridCol w:w="1469"/>
      </w:tblGrid>
      <w:tr w:rsidR="00BC1120">
        <w:trPr>
          <w:trHeight w:val="959"/>
          <w:jc w:val="center"/>
        </w:trPr>
        <w:tc>
          <w:tcPr>
            <w:tcW w:w="1459" w:type="dxa"/>
            <w:tcMar>
              <w:top w:w="100" w:type="dxa"/>
              <w:left w:w="100" w:type="dxa"/>
              <w:bottom w:w="100" w:type="dxa"/>
              <w:right w:w="100" w:type="dxa"/>
            </w:tcMar>
          </w:tcPr>
          <w:p w:rsidR="00BC1120" w:rsidRDefault="00BC1120">
            <w:pPr>
              <w:spacing w:after="0" w:line="276" w:lineRule="auto"/>
              <w:rPr>
                <w:rFonts w:ascii="Times New Roman" w:eastAsia="Times New Roman" w:hAnsi="Times New Roman" w:cs="Times New Roman"/>
                <w:sz w:val="24"/>
                <w:szCs w:val="24"/>
              </w:rPr>
            </w:pPr>
          </w:p>
        </w:tc>
        <w:tc>
          <w:tcPr>
            <w:tcW w:w="1469" w:type="dxa"/>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Centre </w:t>
            </w:r>
          </w:p>
        </w:tc>
      </w:tr>
      <w:tr w:rsidR="00BC1120">
        <w:trPr>
          <w:trHeight w:val="1089"/>
          <w:jc w:val="center"/>
        </w:trPr>
        <w:tc>
          <w:tcPr>
            <w:tcW w:w="1459" w:type="dxa"/>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Up</w:t>
            </w:r>
          </w:p>
        </w:tc>
        <w:tc>
          <w:tcPr>
            <w:tcW w:w="1469" w:type="dxa"/>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1,4</w:t>
            </w:r>
          </w:p>
        </w:tc>
      </w:tr>
      <w:tr w:rsidR="00BC1120">
        <w:trPr>
          <w:trHeight w:val="953"/>
          <w:jc w:val="center"/>
        </w:trPr>
        <w:tc>
          <w:tcPr>
            <w:tcW w:w="1459" w:type="dxa"/>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Middle</w:t>
            </w:r>
          </w:p>
        </w:tc>
        <w:tc>
          <w:tcPr>
            <w:tcW w:w="1469" w:type="dxa"/>
            <w:tcMar>
              <w:top w:w="100" w:type="dxa"/>
              <w:left w:w="100" w:type="dxa"/>
              <w:bottom w:w="100" w:type="dxa"/>
              <w:right w:w="100" w:type="dxa"/>
            </w:tcMar>
          </w:tcPr>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3,3</w:t>
            </w:r>
          </w:p>
        </w:tc>
      </w:tr>
    </w:tbl>
    <w:p w:rsidR="00BC1120" w:rsidRDefault="00BC1120">
      <w:pPr>
        <w:spacing w:after="240" w:line="276" w:lineRule="auto"/>
        <w:rPr>
          <w:rFonts w:ascii="Times New Roman" w:eastAsia="Times New Roman" w:hAnsi="Times New Roman" w:cs="Times New Roman"/>
          <w:sz w:val="24"/>
          <w:szCs w:val="24"/>
        </w:rPr>
      </w:pPr>
    </w:p>
    <w:p w:rsidR="00BC1120" w:rsidRDefault="00BC1120">
      <w:pPr>
        <w:spacing w:after="0" w:line="276" w:lineRule="auto"/>
        <w:rPr>
          <w:rFonts w:ascii="Times New Roman" w:eastAsia="Times New Roman" w:hAnsi="Times New Roman" w:cs="Times New Roman"/>
          <w:sz w:val="24"/>
          <w:szCs w:val="24"/>
          <w:highlight w:val="white"/>
        </w:rPr>
      </w:pPr>
    </w:p>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The seed at middle is strictly better than up for the remaining game so player one will play middle and that gives us our unique equilibrium middle centre.</w:t>
      </w:r>
    </w:p>
    <w:p w:rsidR="00BC1120" w:rsidRDefault="00BC1120">
      <w:pPr>
        <w:spacing w:line="276" w:lineRule="auto"/>
        <w:rPr>
          <w:rFonts w:ascii="Times New Roman" w:eastAsia="Times New Roman" w:hAnsi="Times New Roman" w:cs="Times New Roman"/>
          <w:b/>
          <w:color w:val="000000"/>
          <w:sz w:val="24"/>
          <w:szCs w:val="24"/>
        </w:rPr>
      </w:pPr>
    </w:p>
    <w:p w:rsidR="00BC1120" w:rsidRDefault="00DA305A">
      <w:pP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highlight w:val="white"/>
        </w:rPr>
        <w:t>In the COVID-19 vaccine rollout, the “players” would be individuals seeking care; the actions would</w:t>
      </w:r>
      <w:r>
        <w:rPr>
          <w:rFonts w:ascii="Times New Roman" w:eastAsia="Times New Roman" w:hAnsi="Times New Roman" w:cs="Times New Roman"/>
          <w:color w:val="000000"/>
          <w:sz w:val="24"/>
          <w:szCs w:val="24"/>
          <w:highlight w:val="white"/>
        </w:rPr>
        <w:t xml:space="preserve"> be the individuals' selection of a facility; and the payoffs would be measured in terms of how individuals perceive the risk of vaccination, distance travelled, and level of service available at a chosen facility. The level of service might be captured in</w:t>
      </w:r>
      <w:r>
        <w:rPr>
          <w:rFonts w:ascii="Times New Roman" w:eastAsia="Times New Roman" w:hAnsi="Times New Roman" w:cs="Times New Roman"/>
          <w:color w:val="000000"/>
          <w:sz w:val="24"/>
          <w:szCs w:val="24"/>
          <w:highlight w:val="white"/>
        </w:rPr>
        <w:t xml:space="preserve"> terms of the congestion of facilities or a supply-demand ratio.</w:t>
      </w:r>
    </w:p>
    <w:p w:rsidR="00BC1120" w:rsidRDefault="00BC1120">
      <w:pPr>
        <w:pBdr>
          <w:top w:val="nil"/>
          <w:left w:val="nil"/>
          <w:bottom w:val="nil"/>
          <w:right w:val="nil"/>
          <w:between w:val="nil"/>
        </w:pBdr>
        <w:spacing w:before="240" w:after="240" w:line="240" w:lineRule="auto"/>
        <w:rPr>
          <w:rFonts w:ascii="Times New Roman" w:eastAsia="Times New Roman" w:hAnsi="Times New Roman" w:cs="Times New Roman"/>
          <w:b/>
          <w:color w:val="000000"/>
          <w:sz w:val="40"/>
          <w:szCs w:val="40"/>
          <w:highlight w:val="white"/>
        </w:rPr>
      </w:pPr>
    </w:p>
    <w:p w:rsidR="00BC1120" w:rsidRDefault="00DA305A">
      <w:pPr>
        <w:rPr>
          <w:rFonts w:ascii="Times New Roman" w:eastAsia="Times New Roman" w:hAnsi="Times New Roman" w:cs="Times New Roman"/>
          <w:b/>
          <w:color w:val="000000"/>
          <w:sz w:val="28"/>
          <w:szCs w:val="28"/>
          <w:highlight w:val="white"/>
        </w:rPr>
      </w:pPr>
      <w:r>
        <w:br w:type="page"/>
      </w:r>
    </w:p>
    <w:p w:rsidR="00BC1120" w:rsidRDefault="00BC1120">
      <w:pPr>
        <w:spacing w:line="276" w:lineRule="auto"/>
        <w:rPr>
          <w:rFonts w:ascii="Times New Roman" w:eastAsia="Times New Roman" w:hAnsi="Times New Roman" w:cs="Times New Roman"/>
          <w:b/>
          <w:sz w:val="28"/>
          <w:szCs w:val="28"/>
        </w:rPr>
      </w:pPr>
    </w:p>
    <w:p w:rsidR="00BC1120" w:rsidRDefault="00BC1120">
      <w:pPr>
        <w:spacing w:after="0" w:line="276" w:lineRule="auto"/>
        <w:jc w:val="center"/>
        <w:rPr>
          <w:rFonts w:ascii="Times New Roman" w:eastAsia="Times New Roman" w:hAnsi="Times New Roman" w:cs="Times New Roman"/>
          <w:b/>
          <w:color w:val="385623"/>
          <w:sz w:val="40"/>
          <w:szCs w:val="40"/>
        </w:rPr>
      </w:pPr>
    </w:p>
    <w:p w:rsidR="00BC1120" w:rsidRDefault="00DA305A">
      <w:pPr>
        <w:spacing w:after="0" w:line="276" w:lineRule="auto"/>
        <w:jc w:val="center"/>
        <w:rPr>
          <w:rFonts w:ascii="Times New Roman" w:eastAsia="Times New Roman" w:hAnsi="Times New Roman" w:cs="Times New Roman"/>
          <w:b/>
          <w:color w:val="385623"/>
          <w:sz w:val="40"/>
          <w:szCs w:val="40"/>
        </w:rPr>
      </w:pPr>
      <w:r>
        <w:rPr>
          <w:rFonts w:ascii="Times New Roman" w:eastAsia="Times New Roman" w:hAnsi="Times New Roman" w:cs="Times New Roman"/>
          <w:b/>
          <w:color w:val="385623"/>
          <w:sz w:val="40"/>
          <w:szCs w:val="40"/>
        </w:rPr>
        <w:t>FINDING OPTIMAL STRATEGY TO MITIGATE CORONAVIRUS SPREAD IN INDIA</w:t>
      </w:r>
    </w:p>
    <w:p w:rsidR="00BC1120" w:rsidRDefault="00BC1120">
      <w:pPr>
        <w:spacing w:after="0" w:line="276" w:lineRule="auto"/>
        <w:rPr>
          <w:rFonts w:ascii="Times New Roman" w:eastAsia="Times New Roman" w:hAnsi="Times New Roman" w:cs="Times New Roman"/>
          <w:sz w:val="24"/>
          <w:szCs w:val="24"/>
        </w:rPr>
      </w:pPr>
    </w:p>
    <w:p w:rsidR="00BC1120" w:rsidRDefault="00BC1120">
      <w:pPr>
        <w:spacing w:after="0" w:line="276" w:lineRule="auto"/>
        <w:rPr>
          <w:rFonts w:ascii="Times New Roman" w:eastAsia="Times New Roman" w:hAnsi="Times New Roman" w:cs="Times New Roman"/>
          <w:color w:val="000000"/>
          <w:sz w:val="24"/>
          <w:szCs w:val="24"/>
        </w:rPr>
      </w:pPr>
    </w:p>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spread of COVID-19 has forced citizens around the world to take in account &amp; reconsider the high social &amp;</w:t>
      </w:r>
      <w:r>
        <w:rPr>
          <w:rFonts w:ascii="Times New Roman" w:eastAsia="Times New Roman" w:hAnsi="Times New Roman" w:cs="Times New Roman"/>
          <w:color w:val="000000"/>
          <w:sz w:val="24"/>
          <w:szCs w:val="24"/>
        </w:rPr>
        <w:t xml:space="preserve"> economic costs of epidemic control. According to WHO, behavioural changes at the community level such as following </w:t>
      </w:r>
      <w:r>
        <w:rPr>
          <w:rFonts w:ascii="Times New Roman" w:eastAsia="Times New Roman" w:hAnsi="Times New Roman" w:cs="Times New Roman"/>
          <w:i/>
          <w:color w:val="000000"/>
          <w:sz w:val="24"/>
          <w:szCs w:val="24"/>
        </w:rPr>
        <w:t>stay-in-home orders, maintaining social distancing, &amp; vaccines,</w:t>
      </w:r>
      <w:r>
        <w:rPr>
          <w:rFonts w:ascii="Times New Roman" w:eastAsia="Times New Roman" w:hAnsi="Times New Roman" w:cs="Times New Roman"/>
          <w:color w:val="000000"/>
          <w:sz w:val="24"/>
          <w:szCs w:val="24"/>
        </w:rPr>
        <w:t xml:space="preserve"> are a major effective tool against any of the infectious </w:t>
      </w:r>
      <w:proofErr w:type="gramStart"/>
      <w:r>
        <w:rPr>
          <w:rFonts w:ascii="Times New Roman" w:eastAsia="Times New Roman" w:hAnsi="Times New Roman" w:cs="Times New Roman"/>
          <w:color w:val="000000"/>
          <w:sz w:val="24"/>
          <w:szCs w:val="24"/>
        </w:rPr>
        <w:t>diseases.</w:t>
      </w:r>
      <w:proofErr w:type="gramEnd"/>
    </w:p>
    <w:p w:rsidR="00BC1120" w:rsidRDefault="00DA305A">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w:t>
      </w:r>
      <w:r>
        <w:rPr>
          <w:rFonts w:ascii="Times New Roman" w:eastAsia="Times New Roman" w:hAnsi="Times New Roman" w:cs="Times New Roman"/>
          <w:color w:val="000000"/>
          <w:sz w:val="24"/>
          <w:szCs w:val="24"/>
        </w:rPr>
        <w:t>ding people as players in a game, each player having their own strategy, we will study the payoff of their strategy, each strategy having a significant impact at a community level in combating COVID-19.</w:t>
      </w:r>
    </w:p>
    <w:p w:rsidR="00BC1120" w:rsidRDefault="00BC1120">
      <w:pPr>
        <w:spacing w:after="0" w:line="276" w:lineRule="auto"/>
        <w:rPr>
          <w:rFonts w:ascii="Times New Roman" w:eastAsia="Times New Roman" w:hAnsi="Times New Roman" w:cs="Times New Roman"/>
          <w:color w:val="000000"/>
          <w:sz w:val="24"/>
          <w:szCs w:val="24"/>
        </w:rPr>
      </w:pPr>
    </w:p>
    <w:p w:rsidR="00BC1120" w:rsidRDefault="00BC1120">
      <w:pPr>
        <w:spacing w:after="0" w:line="276" w:lineRule="auto"/>
        <w:rPr>
          <w:rFonts w:ascii="Times New Roman" w:eastAsia="Times New Roman" w:hAnsi="Times New Roman" w:cs="Times New Roman"/>
          <w:color w:val="000000"/>
          <w:sz w:val="32"/>
          <w:szCs w:val="32"/>
        </w:rPr>
      </w:pPr>
    </w:p>
    <w:p w:rsidR="00BC1120" w:rsidRDefault="00DA305A">
      <w:pPr>
        <w:spacing w:after="0" w:line="276"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IMPLEMENTATION OF LOCKDOWN:</w:t>
      </w:r>
    </w:p>
    <w:p w:rsidR="00BC1120" w:rsidRDefault="00BC1120">
      <w:pPr>
        <w:spacing w:after="0" w:line="276" w:lineRule="auto"/>
        <w:rPr>
          <w:rFonts w:ascii="Times New Roman" w:eastAsia="Times New Roman" w:hAnsi="Times New Roman" w:cs="Times New Roman"/>
          <w:color w:val="000000"/>
          <w:sz w:val="24"/>
          <w:szCs w:val="24"/>
        </w:rPr>
      </w:pPr>
    </w:p>
    <w:p w:rsidR="00BC1120" w:rsidRDefault="00BC1120">
      <w:pPr>
        <w:spacing w:after="0" w:line="276" w:lineRule="auto"/>
        <w:rPr>
          <w:rFonts w:ascii="Times New Roman" w:eastAsia="Times New Roman" w:hAnsi="Times New Roman" w:cs="Times New Roman"/>
          <w:color w:val="000000"/>
          <w:sz w:val="24"/>
          <w:szCs w:val="24"/>
        </w:rPr>
      </w:pPr>
    </w:p>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Here, we have to dete</w:t>
      </w:r>
      <w:r>
        <w:rPr>
          <w:rFonts w:ascii="Times New Roman" w:eastAsia="Times New Roman" w:hAnsi="Times New Roman" w:cs="Times New Roman"/>
          <w:color w:val="000000"/>
          <w:sz w:val="24"/>
          <w:szCs w:val="24"/>
        </w:rPr>
        <w:t>rmine the economic decision which people and government should take to reduce the transmission of SARS-CoV-2 and achieve an optimal condition.</w:t>
      </w:r>
    </w:p>
    <w:p w:rsidR="00BC1120" w:rsidRDefault="00DA305A">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this work, lockdown is an important measure being taken to reduce the transmission and fatality rate. An indi</w:t>
      </w:r>
      <w:r>
        <w:rPr>
          <w:rFonts w:ascii="Times New Roman" w:eastAsia="Times New Roman" w:hAnsi="Times New Roman" w:cs="Times New Roman"/>
          <w:color w:val="000000"/>
          <w:sz w:val="24"/>
          <w:szCs w:val="24"/>
        </w:rPr>
        <w:t>vidual can choose to comply with the lockdown and the government can decide whether it wants to impose the lockdown or not. The analysis of the dynamics of the players is done using the diagrammatic approach and the conclusions are arrived at separately fo</w:t>
      </w:r>
      <w:r>
        <w:rPr>
          <w:rFonts w:ascii="Times New Roman" w:eastAsia="Times New Roman" w:hAnsi="Times New Roman" w:cs="Times New Roman"/>
          <w:color w:val="000000"/>
          <w:sz w:val="24"/>
          <w:szCs w:val="24"/>
        </w:rPr>
        <w:t>r the mentioned scenarios.</w:t>
      </w:r>
    </w:p>
    <w:p w:rsidR="00BC1120" w:rsidRDefault="00BC1120">
      <w:pPr>
        <w:spacing w:after="0" w:line="276" w:lineRule="auto"/>
        <w:rPr>
          <w:rFonts w:ascii="Times New Roman" w:eastAsia="Times New Roman" w:hAnsi="Times New Roman" w:cs="Times New Roman"/>
          <w:color w:val="000000"/>
          <w:sz w:val="24"/>
          <w:szCs w:val="24"/>
        </w:rPr>
      </w:pPr>
    </w:p>
    <w:p w:rsidR="00BC1120" w:rsidRDefault="00DA305A">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Assumptions:</w:t>
      </w:r>
    </w:p>
    <w:p w:rsidR="00BC1120" w:rsidRDefault="00BC1120">
      <w:pPr>
        <w:spacing w:after="0" w:line="276" w:lineRule="auto"/>
        <w:rPr>
          <w:rFonts w:ascii="Times New Roman" w:eastAsia="Times New Roman" w:hAnsi="Times New Roman" w:cs="Times New Roman"/>
          <w:color w:val="000000"/>
          <w:sz w:val="24"/>
          <w:szCs w:val="24"/>
        </w:rPr>
      </w:pPr>
    </w:p>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ab/>
        <w:t>There are two players in this game – Government and Public.</w:t>
      </w:r>
    </w:p>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t>The ‘Government’ has two strategies in its hand – adopting the lockdown or withdrawing it.</w:t>
      </w:r>
    </w:p>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ab/>
        <w:t>The ‘Public’ has two strategies in its hand – acceptin</w:t>
      </w:r>
      <w:r>
        <w:rPr>
          <w:rFonts w:ascii="Times New Roman" w:eastAsia="Times New Roman" w:hAnsi="Times New Roman" w:cs="Times New Roman"/>
          <w:color w:val="000000"/>
          <w:sz w:val="24"/>
          <w:szCs w:val="24"/>
        </w:rPr>
        <w:t>g the lockdown or rejecting them.</w:t>
      </w:r>
    </w:p>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t>Both players are rationale.</w:t>
      </w:r>
    </w:p>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ab/>
        <w:t>Governments choose the strategy which maximises public utility.</w:t>
      </w:r>
    </w:p>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ab/>
        <w:t>Public tries to maximize individual private utility.</w:t>
      </w:r>
    </w:p>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Same information is available to everyone – the virus will spread</w:t>
      </w:r>
      <w:r>
        <w:rPr>
          <w:rFonts w:ascii="Times New Roman" w:eastAsia="Times New Roman" w:hAnsi="Times New Roman" w:cs="Times New Roman"/>
          <w:color w:val="000000"/>
          <w:sz w:val="24"/>
          <w:szCs w:val="24"/>
        </w:rPr>
        <w:t xml:space="preserve"> more through human contact and mobility.</w:t>
      </w:r>
    </w:p>
    <w:p w:rsidR="00BC1120" w:rsidRDefault="00DA305A">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ab/>
        <w:t>People affected by viruses would afford their own costs of treatment</w:t>
      </w:r>
    </w:p>
    <w:p w:rsidR="00BC1120" w:rsidRDefault="00BC1120">
      <w:pPr>
        <w:spacing w:after="0" w:line="276" w:lineRule="auto"/>
        <w:rPr>
          <w:rFonts w:ascii="Times New Roman" w:eastAsia="Times New Roman" w:hAnsi="Times New Roman" w:cs="Times New Roman"/>
          <w:color w:val="000000"/>
          <w:sz w:val="24"/>
          <w:szCs w:val="24"/>
        </w:rPr>
      </w:pPr>
    </w:p>
    <w:p w:rsidR="00BC1120" w:rsidRDefault="00BC1120">
      <w:pPr>
        <w:spacing w:after="0" w:line="276" w:lineRule="auto"/>
        <w:rPr>
          <w:rFonts w:ascii="Times New Roman" w:eastAsia="Times New Roman" w:hAnsi="Times New Roman" w:cs="Times New Roman"/>
          <w:color w:val="000000"/>
          <w:sz w:val="24"/>
          <w:szCs w:val="24"/>
        </w:rPr>
      </w:pPr>
    </w:p>
    <w:p w:rsidR="00BC1120" w:rsidRDefault="00BC1120">
      <w:pPr>
        <w:spacing w:after="0" w:line="276" w:lineRule="auto"/>
        <w:rPr>
          <w:rFonts w:ascii="Times New Roman" w:eastAsia="Times New Roman" w:hAnsi="Times New Roman" w:cs="Times New Roman"/>
          <w:color w:val="000000"/>
          <w:sz w:val="24"/>
          <w:szCs w:val="24"/>
        </w:rPr>
      </w:pPr>
    </w:p>
    <w:p w:rsidR="00BC1120" w:rsidRDefault="00DA305A">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Pay-off matrix for the game:</w:t>
      </w:r>
    </w:p>
    <w:p w:rsidR="00BC1120" w:rsidRDefault="00BC1120">
      <w:pPr>
        <w:spacing w:after="0" w:line="276" w:lineRule="auto"/>
        <w:rPr>
          <w:rFonts w:ascii="Times New Roman" w:eastAsia="Times New Roman" w:hAnsi="Times New Roman" w:cs="Times New Roman"/>
          <w:color w:val="000000"/>
          <w:sz w:val="24"/>
          <w:szCs w:val="24"/>
        </w:rPr>
      </w:pPr>
    </w:p>
    <w:tbl>
      <w:tblPr>
        <w:tblStyle w:val="a5"/>
        <w:tblW w:w="873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2910"/>
        <w:gridCol w:w="2910"/>
        <w:gridCol w:w="2911"/>
      </w:tblGrid>
      <w:tr w:rsidR="00BC1120" w:rsidTr="00BC1120">
        <w:trPr>
          <w:cnfStyle w:val="100000000000" w:firstRow="1" w:lastRow="0" w:firstColumn="0" w:lastColumn="0" w:oddVBand="0" w:evenVBand="0" w:oddHBand="0" w:evenHBand="0" w:firstRowFirstColumn="0" w:firstRowLastColumn="0" w:lastRowFirstColumn="0" w:lastRowLastColumn="0"/>
          <w:trHeight w:val="1061"/>
        </w:trPr>
        <w:tc>
          <w:tcPr>
            <w:cnfStyle w:val="001000000000" w:firstRow="0" w:lastRow="0" w:firstColumn="1" w:lastColumn="0" w:oddVBand="0" w:evenVBand="0" w:oddHBand="0" w:evenHBand="0" w:firstRowFirstColumn="0" w:firstRowLastColumn="0" w:lastRowFirstColumn="0" w:lastRowLastColumn="0"/>
            <w:tcW w:w="2910" w:type="dxa"/>
            <w:tcBorders>
              <w:top w:val="nil"/>
              <w:left w:val="nil"/>
            </w:tcBorders>
            <w:shd w:val="clear" w:color="auto" w:fill="auto"/>
          </w:tcPr>
          <w:p w:rsidR="00BC1120" w:rsidRDefault="00DA305A">
            <w:pPr>
              <w:spacing w:line="276"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1312" behindDoc="0" locked="0" layoutInCell="1" hidden="0" allowOverlap="1">
                      <wp:simplePos x="0" y="0"/>
                      <wp:positionH relativeFrom="column">
                        <wp:posOffset>1752600</wp:posOffset>
                      </wp:positionH>
                      <wp:positionV relativeFrom="paragraph">
                        <wp:posOffset>660400</wp:posOffset>
                      </wp:positionV>
                      <wp:extent cx="1858010" cy="829945"/>
                      <wp:effectExtent l="0" t="0" r="0" b="0"/>
                      <wp:wrapNone/>
                      <wp:docPr id="54" name="Straight Arrow Connector 54"/>
                      <wp:cNvGraphicFramePr/>
                      <a:graphic xmlns:a="http://schemas.openxmlformats.org/drawingml/2006/main">
                        <a:graphicData uri="http://schemas.microsoft.com/office/word/2010/wordprocessingShape">
                          <wps:wsp>
                            <wps:cNvCnPr/>
                            <wps:spPr>
                              <a:xfrm>
                                <a:off x="4421758" y="3369790"/>
                                <a:ext cx="1848485" cy="82042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1752600</wp:posOffset>
                      </wp:positionH>
                      <wp:positionV relativeFrom="paragraph">
                        <wp:posOffset>660400</wp:posOffset>
                      </wp:positionV>
                      <wp:extent cx="1858010" cy="829945"/>
                      <wp:effectExtent b="0" l="0" r="0" t="0"/>
                      <wp:wrapNone/>
                      <wp:docPr id="2"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1858010" cy="829945"/>
                              </a:xfrm>
                              <a:prstGeom prst="rect"/>
                              <a:ln/>
                            </pic:spPr>
                          </pic:pic>
                        </a:graphicData>
                      </a:graphic>
                    </wp:anchor>
                  </w:drawing>
                </mc:Fallback>
              </mc:AlternateContent>
            </w:r>
          </w:p>
        </w:tc>
        <w:tc>
          <w:tcPr>
            <w:tcW w:w="2910" w:type="dxa"/>
            <w:tcBorders>
              <w:top w:val="nil"/>
            </w:tcBorders>
            <w:shd w:val="clear" w:color="auto" w:fill="auto"/>
          </w:tcPr>
          <w:p w:rsidR="00BC1120" w:rsidRDefault="00DA305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ADOPTING THE LOCKDOWN</w:t>
            </w:r>
          </w:p>
          <w:p w:rsidR="00BC1120" w:rsidRDefault="00DA305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(Government)</w:t>
            </w:r>
          </w:p>
        </w:tc>
        <w:tc>
          <w:tcPr>
            <w:tcW w:w="2911" w:type="dxa"/>
            <w:tcBorders>
              <w:top w:val="nil"/>
              <w:right w:val="nil"/>
            </w:tcBorders>
            <w:shd w:val="clear" w:color="auto" w:fill="auto"/>
          </w:tcPr>
          <w:p w:rsidR="00BC1120" w:rsidRDefault="00DA305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REJECTING THE LOCKDOWN</w:t>
            </w:r>
          </w:p>
          <w:p w:rsidR="00BC1120" w:rsidRDefault="00DA305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(Government)</w:t>
            </w:r>
          </w:p>
        </w:tc>
      </w:tr>
      <w:tr w:rsidR="00BC1120" w:rsidTr="00BC1120">
        <w:trPr>
          <w:trHeight w:val="1083"/>
        </w:trPr>
        <w:tc>
          <w:tcPr>
            <w:cnfStyle w:val="001000000000" w:firstRow="0" w:lastRow="0" w:firstColumn="1" w:lastColumn="0" w:oddVBand="0" w:evenVBand="0" w:oddHBand="0" w:evenHBand="0" w:firstRowFirstColumn="0" w:firstRowLastColumn="0" w:lastRowFirstColumn="0" w:lastRowLastColumn="0"/>
            <w:tcW w:w="2910" w:type="dxa"/>
            <w:tcBorders>
              <w:left w:val="nil"/>
            </w:tcBorders>
            <w:shd w:val="clear" w:color="auto" w:fill="auto"/>
          </w:tcPr>
          <w:p w:rsidR="00BC1120" w:rsidRDefault="00DA305A">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ACCEPTING THE LOCKDOWN</w:t>
            </w:r>
          </w:p>
          <w:p w:rsidR="00BC1120" w:rsidRDefault="00DA305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(Public)</w:t>
            </w:r>
            <w:r>
              <w:rPr>
                <w:noProof/>
              </w:rPr>
              <mc:AlternateContent>
                <mc:Choice Requires="wpg">
                  <w:drawing>
                    <wp:anchor distT="0" distB="0" distL="114300" distR="114300" simplePos="0" relativeHeight="251662336" behindDoc="0" locked="0" layoutInCell="1" hidden="0" allowOverlap="1">
                      <wp:simplePos x="0" y="0"/>
                      <wp:positionH relativeFrom="column">
                        <wp:posOffset>1752600</wp:posOffset>
                      </wp:positionH>
                      <wp:positionV relativeFrom="paragraph">
                        <wp:posOffset>419100</wp:posOffset>
                      </wp:positionV>
                      <wp:extent cx="1868805" cy="826770"/>
                      <wp:effectExtent l="0" t="0" r="0" b="0"/>
                      <wp:wrapNone/>
                      <wp:docPr id="55" name="Straight Arrow Connector 55"/>
                      <wp:cNvGraphicFramePr/>
                      <a:graphic xmlns:a="http://schemas.openxmlformats.org/drawingml/2006/main">
                        <a:graphicData uri="http://schemas.microsoft.com/office/word/2010/wordprocessingShape">
                          <wps:wsp>
                            <wps:cNvCnPr/>
                            <wps:spPr>
                              <a:xfrm rot="10800000" flipH="1">
                                <a:off x="4416360" y="3371378"/>
                                <a:ext cx="1859280" cy="81724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1752600</wp:posOffset>
                      </wp:positionH>
                      <wp:positionV relativeFrom="paragraph">
                        <wp:posOffset>419100</wp:posOffset>
                      </wp:positionV>
                      <wp:extent cx="1868805" cy="826770"/>
                      <wp:effectExtent b="0" l="0" r="0" t="0"/>
                      <wp:wrapNone/>
                      <wp:docPr id="8"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1868805" cy="826770"/>
                              </a:xfrm>
                              <a:prstGeom prst="rect"/>
                              <a:ln/>
                            </pic:spPr>
                          </pic:pic>
                        </a:graphicData>
                      </a:graphic>
                    </wp:anchor>
                  </w:drawing>
                </mc:Fallback>
              </mc:AlternateContent>
            </w:r>
          </w:p>
        </w:tc>
        <w:tc>
          <w:tcPr>
            <w:tcW w:w="2910" w:type="dxa"/>
          </w:tcPr>
          <w:p w:rsidR="00BC1120" w:rsidRDefault="00DA305A">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 xml:space="preserve">1                   </w:t>
            </w:r>
            <w:r>
              <w:rPr>
                <w:rFonts w:ascii="Times New Roman" w:eastAsia="Times New Roman" w:hAnsi="Times New Roman" w:cs="Times New Roman"/>
                <w:sz w:val="20"/>
                <w:szCs w:val="20"/>
              </w:rPr>
              <w:t>All are safe</w:t>
            </w:r>
            <w:r>
              <w:rPr>
                <w:noProof/>
              </w:rPr>
              <mc:AlternateContent>
                <mc:Choice Requires="wpg">
                  <w:drawing>
                    <wp:anchor distT="0" distB="0" distL="114300" distR="114300" simplePos="0" relativeHeight="251663360" behindDoc="0" locked="0" layoutInCell="1" hidden="0" allowOverlap="1">
                      <wp:simplePos x="0" y="0"/>
                      <wp:positionH relativeFrom="column">
                        <wp:posOffset>1765300</wp:posOffset>
                      </wp:positionH>
                      <wp:positionV relativeFrom="paragraph">
                        <wp:posOffset>0</wp:posOffset>
                      </wp:positionV>
                      <wp:extent cx="1864360" cy="852805"/>
                      <wp:effectExtent l="0" t="0" r="0" b="0"/>
                      <wp:wrapNone/>
                      <wp:docPr id="56" name="Straight Arrow Connector 56"/>
                      <wp:cNvGraphicFramePr/>
                      <a:graphic xmlns:a="http://schemas.openxmlformats.org/drawingml/2006/main">
                        <a:graphicData uri="http://schemas.microsoft.com/office/word/2010/wordprocessingShape">
                          <wps:wsp>
                            <wps:cNvCnPr/>
                            <wps:spPr>
                              <a:xfrm rot="10800000" flipH="1">
                                <a:off x="4418583" y="3358360"/>
                                <a:ext cx="1854835" cy="84328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1765300</wp:posOffset>
                      </wp:positionH>
                      <wp:positionV relativeFrom="paragraph">
                        <wp:posOffset>0</wp:posOffset>
                      </wp:positionV>
                      <wp:extent cx="1864360" cy="852805"/>
                      <wp:effectExtent b="0" l="0" r="0" t="0"/>
                      <wp:wrapNone/>
                      <wp:docPr id="3"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1864360" cy="852805"/>
                              </a:xfrm>
                              <a:prstGeom prst="rect"/>
                              <a:ln/>
                            </pic:spPr>
                          </pic:pic>
                        </a:graphicData>
                      </a:graphic>
                    </wp:anchor>
                  </w:drawing>
                </mc:Fallback>
              </mc:AlternateContent>
            </w:r>
          </w:p>
          <w:p w:rsidR="00BC1120" w:rsidRDefault="00BC1120">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p w:rsidR="00BC1120" w:rsidRDefault="00BC112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p w:rsidR="00BC1120" w:rsidRDefault="00BC112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p w:rsidR="00BC1120" w:rsidRDefault="00DA305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0"/>
                <w:szCs w:val="20"/>
              </w:rPr>
              <w:t>Safe and no spread</w:t>
            </w:r>
            <w:r>
              <w:rPr>
                <w:noProof/>
              </w:rPr>
              <mc:AlternateContent>
                <mc:Choice Requires="wpg">
                  <w:drawing>
                    <wp:anchor distT="0" distB="0" distL="114300" distR="114300" simplePos="0" relativeHeight="251664384" behindDoc="0" locked="0" layoutInCell="1" hidden="0" allowOverlap="1">
                      <wp:simplePos x="0" y="0"/>
                      <wp:positionH relativeFrom="column">
                        <wp:posOffset>1752600</wp:posOffset>
                      </wp:positionH>
                      <wp:positionV relativeFrom="paragraph">
                        <wp:posOffset>152400</wp:posOffset>
                      </wp:positionV>
                      <wp:extent cx="1868805" cy="835660"/>
                      <wp:effectExtent l="0" t="0" r="0" b="0"/>
                      <wp:wrapNone/>
                      <wp:docPr id="57" name="Straight Arrow Connector 57"/>
                      <wp:cNvGraphicFramePr/>
                      <a:graphic xmlns:a="http://schemas.openxmlformats.org/drawingml/2006/main">
                        <a:graphicData uri="http://schemas.microsoft.com/office/word/2010/wordprocessingShape">
                          <wps:wsp>
                            <wps:cNvCnPr/>
                            <wps:spPr>
                              <a:xfrm>
                                <a:off x="4416360" y="3366933"/>
                                <a:ext cx="1859280" cy="82613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1752600</wp:posOffset>
                      </wp:positionH>
                      <wp:positionV relativeFrom="paragraph">
                        <wp:posOffset>152400</wp:posOffset>
                      </wp:positionV>
                      <wp:extent cx="1868805" cy="835660"/>
                      <wp:effectExtent b="0" l="0" r="0" t="0"/>
                      <wp:wrapNone/>
                      <wp:docPr id="10" name="image18.png"/>
                      <a:graphic>
                        <a:graphicData uri="http://schemas.openxmlformats.org/drawingml/2006/picture">
                          <pic:pic>
                            <pic:nvPicPr>
                              <pic:cNvPr id="0" name="image18.png"/>
                              <pic:cNvPicPr preferRelativeResize="0"/>
                            </pic:nvPicPr>
                            <pic:blipFill>
                              <a:blip r:embed="rId17"/>
                              <a:srcRect/>
                              <a:stretch>
                                <a:fillRect/>
                              </a:stretch>
                            </pic:blipFill>
                            <pic:spPr>
                              <a:xfrm>
                                <a:off x="0" y="0"/>
                                <a:ext cx="1868805" cy="835660"/>
                              </a:xfrm>
                              <a:prstGeom prst="rect"/>
                              <a:ln/>
                            </pic:spPr>
                          </pic:pic>
                        </a:graphicData>
                      </a:graphic>
                    </wp:anchor>
                  </w:drawing>
                </mc:Fallback>
              </mc:AlternateContent>
            </w:r>
          </w:p>
        </w:tc>
        <w:tc>
          <w:tcPr>
            <w:tcW w:w="2911" w:type="dxa"/>
            <w:shd w:val="clear" w:color="auto" w:fill="B4C6E7"/>
          </w:tcPr>
          <w:p w:rsidR="00BC1120" w:rsidRDefault="00DA305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t xml:space="preserve">Safe for all and low     </w:t>
            </w:r>
            <w:r>
              <w:rPr>
                <w:rFonts w:ascii="Times New Roman" w:eastAsia="Times New Roman" w:hAnsi="Times New Roman" w:cs="Times New Roman"/>
                <w:color w:val="FF0000"/>
                <w:sz w:val="20"/>
                <w:szCs w:val="20"/>
              </w:rPr>
              <w:t>2</w:t>
            </w:r>
          </w:p>
          <w:p w:rsidR="00BC1120" w:rsidRDefault="00DA305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marginal cost</w:t>
            </w:r>
          </w:p>
          <w:p w:rsidR="00BC1120" w:rsidRDefault="00BC112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p w:rsidR="00BC1120" w:rsidRDefault="00BC112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p w:rsidR="00BC1120" w:rsidRDefault="00DA305A">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Individual safe and no spread</w:t>
            </w:r>
          </w:p>
        </w:tc>
      </w:tr>
      <w:tr w:rsidR="00BC1120" w:rsidTr="00BC1120">
        <w:trPr>
          <w:trHeight w:val="1061"/>
        </w:trPr>
        <w:tc>
          <w:tcPr>
            <w:cnfStyle w:val="001000000000" w:firstRow="0" w:lastRow="0" w:firstColumn="1" w:lastColumn="0" w:oddVBand="0" w:evenVBand="0" w:oddHBand="0" w:evenHBand="0" w:firstRowFirstColumn="0" w:firstRowLastColumn="0" w:lastRowFirstColumn="0" w:lastRowLastColumn="0"/>
            <w:tcW w:w="2910" w:type="dxa"/>
            <w:tcBorders>
              <w:left w:val="nil"/>
              <w:bottom w:val="nil"/>
            </w:tcBorders>
            <w:shd w:val="clear" w:color="auto" w:fill="auto"/>
          </w:tcPr>
          <w:p w:rsidR="00BC1120" w:rsidRDefault="00DA305A">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REJECTING THE LOCKDOWN</w:t>
            </w:r>
          </w:p>
          <w:p w:rsidR="00BC1120" w:rsidRDefault="00DA305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(Public)</w:t>
            </w:r>
          </w:p>
        </w:tc>
        <w:tc>
          <w:tcPr>
            <w:tcW w:w="2910" w:type="dxa"/>
            <w:shd w:val="clear" w:color="auto" w:fill="A8D08D"/>
          </w:tcPr>
          <w:p w:rsidR="00BC1120" w:rsidRDefault="00DA305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Difficulty to control cost</w:t>
            </w:r>
          </w:p>
          <w:p w:rsidR="00BC1120" w:rsidRDefault="00DA305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              3</w:t>
            </w:r>
          </w:p>
          <w:p w:rsidR="00BC1120" w:rsidRDefault="00BC1120">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p w:rsidR="00BC1120" w:rsidRDefault="00BC1120">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p w:rsidR="00BC1120" w:rsidRDefault="00DA305A">
            <w:pPr>
              <w:tabs>
                <w:tab w:val="left" w:pos="720"/>
                <w:tab w:val="right" w:pos="2694"/>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Virus attack and spread</w:t>
            </w:r>
          </w:p>
        </w:tc>
        <w:tc>
          <w:tcPr>
            <w:tcW w:w="2911" w:type="dxa"/>
            <w:shd w:val="clear" w:color="auto" w:fill="FFD965"/>
          </w:tcPr>
          <w:p w:rsidR="00BC1120" w:rsidRDefault="00DA305A">
            <w:pPr>
              <w:tabs>
                <w:tab w:val="center" w:pos="1347"/>
                <w:tab w:val="right" w:pos="2695"/>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Increase of virus</w:t>
            </w:r>
          </w:p>
          <w:p w:rsidR="00BC1120" w:rsidRDefault="00DA305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 xml:space="preserve">                                     4</w:t>
            </w:r>
          </w:p>
          <w:p w:rsidR="00BC1120" w:rsidRDefault="00BC112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p w:rsidR="00BC1120" w:rsidRDefault="00BC112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p w:rsidR="00BC1120" w:rsidRDefault="00DA305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Virus attack and mass spread</w:t>
            </w:r>
          </w:p>
        </w:tc>
      </w:tr>
    </w:tbl>
    <w:p w:rsidR="00BC1120" w:rsidRDefault="00BC1120">
      <w:pPr>
        <w:spacing w:line="276" w:lineRule="auto"/>
        <w:rPr>
          <w:rFonts w:ascii="Times New Roman" w:eastAsia="Times New Roman" w:hAnsi="Times New Roman" w:cs="Times New Roman"/>
          <w:sz w:val="24"/>
          <w:szCs w:val="24"/>
        </w:rPr>
      </w:pPr>
    </w:p>
    <w:p w:rsidR="00BC1120" w:rsidRDefault="00BC1120">
      <w:pPr>
        <w:spacing w:line="276" w:lineRule="auto"/>
        <w:rPr>
          <w:rFonts w:ascii="Times New Roman" w:eastAsia="Times New Roman" w:hAnsi="Times New Roman" w:cs="Times New Roman"/>
          <w:sz w:val="24"/>
          <w:szCs w:val="24"/>
        </w:rPr>
      </w:pPr>
    </w:p>
    <w:p w:rsidR="00BC1120" w:rsidRDefault="00DA305A">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Above mentioned payoff matrix shows the result of the game played between the public and government.</w:t>
      </w:r>
    </w:p>
    <w:p w:rsidR="00BC1120" w:rsidRDefault="00DA305A">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Box 1</w:t>
      </w:r>
      <w:r>
        <w:rPr>
          <w:rFonts w:ascii="Times New Roman" w:eastAsia="Times New Roman" w:hAnsi="Times New Roman" w:cs="Times New Roman"/>
          <w:color w:val="000000"/>
          <w:sz w:val="24"/>
          <w:szCs w:val="24"/>
        </w:rPr>
        <w:t xml:space="preserve"> expresses the condition that when the government adopts the lockdown and the public obeys the lockdown and rules then the government will get pay off of all safety which can reduce the social marginal cost of pandemic and the financial resources.</w:t>
      </w:r>
    </w:p>
    <w:p w:rsidR="00BC1120" w:rsidRDefault="00BC1120">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p w:rsidR="00BC1120" w:rsidRDefault="00DA305A">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Box 2</w:t>
      </w:r>
      <w:r>
        <w:rPr>
          <w:rFonts w:ascii="Times New Roman" w:eastAsia="Times New Roman" w:hAnsi="Times New Roman" w:cs="Times New Roman"/>
          <w:color w:val="000000"/>
          <w:sz w:val="24"/>
          <w:szCs w:val="24"/>
        </w:rPr>
        <w:t xml:space="preserve"> s</w:t>
      </w:r>
      <w:r>
        <w:rPr>
          <w:rFonts w:ascii="Times New Roman" w:eastAsia="Times New Roman" w:hAnsi="Times New Roman" w:cs="Times New Roman"/>
          <w:color w:val="000000"/>
          <w:sz w:val="24"/>
          <w:szCs w:val="24"/>
        </w:rPr>
        <w:t xml:space="preserve">hows the condition when the government withdraws the lockdown rules but the public still follows most of it and </w:t>
      </w:r>
      <w:r>
        <w:rPr>
          <w:rFonts w:ascii="Times New Roman" w:eastAsia="Times New Roman" w:hAnsi="Times New Roman" w:cs="Times New Roman"/>
          <w:sz w:val="24"/>
          <w:szCs w:val="24"/>
        </w:rPr>
        <w:t>takes precautions</w:t>
      </w:r>
      <w:r>
        <w:rPr>
          <w:rFonts w:ascii="Times New Roman" w:eastAsia="Times New Roman" w:hAnsi="Times New Roman" w:cs="Times New Roman"/>
          <w:color w:val="000000"/>
          <w:sz w:val="24"/>
          <w:szCs w:val="24"/>
        </w:rPr>
        <w:t xml:space="preserve"> in daily life. Then the situation will be safe for the individuals as well as safe for all and will result in low marginal soc</w:t>
      </w:r>
      <w:r>
        <w:rPr>
          <w:rFonts w:ascii="Times New Roman" w:eastAsia="Times New Roman" w:hAnsi="Times New Roman" w:cs="Times New Roman"/>
          <w:color w:val="000000"/>
          <w:sz w:val="24"/>
          <w:szCs w:val="24"/>
        </w:rPr>
        <w:t>ial cost.</w:t>
      </w:r>
    </w:p>
    <w:p w:rsidR="00BC1120" w:rsidRDefault="00BC1120">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p w:rsidR="00BC1120" w:rsidRDefault="00DA305A">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Box 3</w:t>
      </w:r>
      <w:r>
        <w:rPr>
          <w:rFonts w:ascii="Times New Roman" w:eastAsia="Times New Roman" w:hAnsi="Times New Roman" w:cs="Times New Roman"/>
          <w:color w:val="000000"/>
          <w:sz w:val="24"/>
          <w:szCs w:val="24"/>
        </w:rPr>
        <w:t xml:space="preserve"> shows the payoff for the Government and public while the government uses the strategy of lockdown but the public rejects it. In that case, most of the covid-19 rules get violated and virus spread becomes faster. This case is definitely not</w:t>
      </w:r>
      <w:r>
        <w:rPr>
          <w:rFonts w:ascii="Times New Roman" w:eastAsia="Times New Roman" w:hAnsi="Times New Roman" w:cs="Times New Roman"/>
          <w:color w:val="000000"/>
          <w:sz w:val="24"/>
          <w:szCs w:val="24"/>
        </w:rPr>
        <w:t xml:space="preserve"> an efficient solution for both individual and social areas.</w:t>
      </w:r>
    </w:p>
    <w:p w:rsidR="00BC1120" w:rsidRDefault="00BC1120">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p w:rsidR="00BC1120" w:rsidRDefault="00DA305A">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Box 4</w:t>
      </w:r>
      <w:r>
        <w:rPr>
          <w:rFonts w:ascii="Times New Roman" w:eastAsia="Times New Roman" w:hAnsi="Times New Roman" w:cs="Times New Roman"/>
          <w:sz w:val="24"/>
          <w:szCs w:val="24"/>
        </w:rPr>
        <w:t xml:space="preserve"> shows the condition when the government withdraws the lockdown and also the public are not following any lockdown regulations assuming that the pandemic is solved. In this case both the pl</w:t>
      </w:r>
      <w:r>
        <w:rPr>
          <w:rFonts w:ascii="Times New Roman" w:eastAsia="Times New Roman" w:hAnsi="Times New Roman" w:cs="Times New Roman"/>
          <w:sz w:val="24"/>
          <w:szCs w:val="24"/>
        </w:rPr>
        <w:t>ayers Government and public are equally responsible for the widespread of virus and increasing the marginal social cost.</w:t>
      </w:r>
    </w:p>
    <w:p w:rsidR="00BC1120" w:rsidRDefault="00BC1120">
      <w:pPr>
        <w:spacing w:line="276" w:lineRule="auto"/>
        <w:rPr>
          <w:rFonts w:ascii="Times New Roman" w:eastAsia="Times New Roman" w:hAnsi="Times New Roman" w:cs="Times New Roman"/>
          <w:sz w:val="24"/>
          <w:szCs w:val="24"/>
        </w:rPr>
      </w:pPr>
    </w:p>
    <w:p w:rsidR="00BC1120" w:rsidRDefault="00DA305A">
      <w:pPr>
        <w:spacing w:after="0" w:line="276" w:lineRule="auto"/>
        <w:rPr>
          <w:rFonts w:ascii="Times New Roman" w:eastAsia="Times New Roman" w:hAnsi="Times New Roman" w:cs="Times New Roman"/>
          <w:b/>
          <w:i/>
          <w:color w:val="000000"/>
          <w:sz w:val="24"/>
          <w:szCs w:val="24"/>
        </w:rPr>
      </w:pPr>
      <w:r>
        <w:rPr>
          <w:rFonts w:ascii="Times New Roman" w:eastAsia="Times New Roman" w:hAnsi="Times New Roman" w:cs="Times New Roman"/>
          <w:i/>
          <w:color w:val="000000"/>
          <w:sz w:val="24"/>
          <w:szCs w:val="24"/>
        </w:rPr>
        <w:t xml:space="preserve">The condition in </w:t>
      </w:r>
      <w:r>
        <w:rPr>
          <w:rFonts w:ascii="Times New Roman" w:eastAsia="Times New Roman" w:hAnsi="Times New Roman" w:cs="Times New Roman"/>
          <w:b/>
          <w:i/>
          <w:color w:val="000000"/>
          <w:sz w:val="24"/>
          <w:szCs w:val="24"/>
        </w:rPr>
        <w:t>Box 2</w:t>
      </w:r>
      <w:r>
        <w:rPr>
          <w:rFonts w:ascii="Times New Roman" w:eastAsia="Times New Roman" w:hAnsi="Times New Roman" w:cs="Times New Roman"/>
          <w:i/>
          <w:color w:val="000000"/>
          <w:sz w:val="24"/>
          <w:szCs w:val="24"/>
        </w:rPr>
        <w:t xml:space="preserve"> is quite desirable for both players and </w:t>
      </w:r>
      <w:r>
        <w:rPr>
          <w:rFonts w:ascii="Times New Roman" w:eastAsia="Times New Roman" w:hAnsi="Times New Roman" w:cs="Times New Roman"/>
          <w:b/>
          <w:i/>
          <w:color w:val="000000"/>
          <w:sz w:val="24"/>
          <w:szCs w:val="24"/>
        </w:rPr>
        <w:t>is the optimal solution of the game.</w:t>
      </w:r>
    </w:p>
    <w:p w:rsidR="00BC1120" w:rsidRDefault="00BC1120">
      <w:pPr>
        <w:spacing w:after="0" w:line="276" w:lineRule="auto"/>
        <w:rPr>
          <w:rFonts w:ascii="Times New Roman" w:eastAsia="Times New Roman" w:hAnsi="Times New Roman" w:cs="Times New Roman"/>
          <w:color w:val="000000"/>
          <w:sz w:val="24"/>
          <w:szCs w:val="24"/>
        </w:rPr>
      </w:pPr>
    </w:p>
    <w:p w:rsidR="00BC1120" w:rsidRDefault="00BC1120">
      <w:pPr>
        <w:spacing w:after="0" w:line="276" w:lineRule="auto"/>
        <w:rPr>
          <w:rFonts w:ascii="Times New Roman" w:eastAsia="Times New Roman" w:hAnsi="Times New Roman" w:cs="Times New Roman"/>
          <w:color w:val="000000"/>
          <w:sz w:val="24"/>
          <w:szCs w:val="24"/>
        </w:rPr>
      </w:pPr>
    </w:p>
    <w:p w:rsidR="00BC1120" w:rsidRDefault="00BC1120">
      <w:pPr>
        <w:spacing w:after="0" w:line="276" w:lineRule="auto"/>
        <w:rPr>
          <w:rFonts w:ascii="Times New Roman" w:eastAsia="Times New Roman" w:hAnsi="Times New Roman" w:cs="Times New Roman"/>
          <w:color w:val="000000"/>
          <w:sz w:val="24"/>
          <w:szCs w:val="24"/>
        </w:rPr>
      </w:pPr>
    </w:p>
    <w:p w:rsidR="00BC1120" w:rsidRDefault="00BC1120">
      <w:pPr>
        <w:spacing w:after="0" w:line="276" w:lineRule="auto"/>
        <w:rPr>
          <w:rFonts w:ascii="Times New Roman" w:eastAsia="Times New Roman" w:hAnsi="Times New Roman" w:cs="Times New Roman"/>
          <w:b/>
          <w:color w:val="000000"/>
          <w:sz w:val="32"/>
          <w:szCs w:val="32"/>
        </w:rPr>
      </w:pPr>
    </w:p>
    <w:p w:rsidR="00BC1120" w:rsidRDefault="00DA305A">
      <w:pPr>
        <w:spacing w:after="0" w:line="276"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INDIVIDUAL OPTIMAL CHOICES:</w:t>
      </w:r>
    </w:p>
    <w:p w:rsidR="00BC1120" w:rsidRDefault="00BC1120">
      <w:pPr>
        <w:spacing w:before="240" w:after="240" w:line="276" w:lineRule="auto"/>
        <w:rPr>
          <w:rFonts w:ascii="Times New Roman" w:eastAsia="Times New Roman" w:hAnsi="Times New Roman" w:cs="Times New Roman"/>
          <w:sz w:val="24"/>
          <w:szCs w:val="24"/>
        </w:rPr>
      </w:pPr>
    </w:p>
    <w:p w:rsidR="00BC1120" w:rsidRDefault="00DA305A">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w:t>
      </w:r>
      <w:r>
        <w:rPr>
          <w:rFonts w:ascii="Times New Roman" w:eastAsia="Times New Roman" w:hAnsi="Times New Roman" w:cs="Times New Roman"/>
          <w:color w:val="000000"/>
          <w:sz w:val="24"/>
          <w:szCs w:val="24"/>
        </w:rPr>
        <w:t xml:space="preserve"> “intervention” is define</w:t>
      </w:r>
      <w:r>
        <w:rPr>
          <w:rFonts w:ascii="Times New Roman" w:eastAsia="Times New Roman" w:hAnsi="Times New Roman" w:cs="Times New Roman"/>
          <w:sz w:val="24"/>
          <w:szCs w:val="24"/>
        </w:rPr>
        <w:t xml:space="preserve">d </w:t>
      </w:r>
      <w:r>
        <w:rPr>
          <w:rFonts w:ascii="Times New Roman" w:eastAsia="Times New Roman" w:hAnsi="Times New Roman" w:cs="Times New Roman"/>
          <w:color w:val="000000"/>
          <w:sz w:val="24"/>
          <w:szCs w:val="24"/>
        </w:rPr>
        <w:t xml:space="preserve">as being a public health measure that </w:t>
      </w:r>
      <w:r>
        <w:rPr>
          <w:rFonts w:ascii="Times New Roman" w:eastAsia="Times New Roman" w:hAnsi="Times New Roman" w:cs="Times New Roman"/>
          <w:sz w:val="24"/>
          <w:szCs w:val="24"/>
        </w:rPr>
        <w:t>mitigates</w:t>
      </w:r>
      <w:r>
        <w:rPr>
          <w:rFonts w:ascii="Times New Roman" w:eastAsia="Times New Roman" w:hAnsi="Times New Roman" w:cs="Times New Roman"/>
          <w:color w:val="000000"/>
          <w:sz w:val="24"/>
          <w:szCs w:val="24"/>
        </w:rPr>
        <w:t xml:space="preserve"> the transmission of </w:t>
      </w:r>
      <w:r>
        <w:rPr>
          <w:rFonts w:ascii="Times New Roman" w:eastAsia="Times New Roman" w:hAnsi="Times New Roman" w:cs="Times New Roman"/>
          <w:sz w:val="24"/>
          <w:szCs w:val="24"/>
        </w:rPr>
        <w:t xml:space="preserve">Covid. </w:t>
      </w:r>
      <w:r>
        <w:rPr>
          <w:rFonts w:ascii="Times New Roman" w:eastAsia="Times New Roman" w:hAnsi="Times New Roman" w:cs="Times New Roman"/>
          <w:color w:val="000000"/>
          <w:sz w:val="24"/>
          <w:szCs w:val="24"/>
        </w:rPr>
        <w:t>Th</w:t>
      </w:r>
      <w:r>
        <w:rPr>
          <w:rFonts w:ascii="Times New Roman" w:eastAsia="Times New Roman" w:hAnsi="Times New Roman" w:cs="Times New Roman"/>
          <w:sz w:val="24"/>
          <w:szCs w:val="24"/>
        </w:rPr>
        <w:t>ere are</w:t>
      </w:r>
      <w:r>
        <w:rPr>
          <w:rFonts w:ascii="Times New Roman" w:eastAsia="Times New Roman" w:hAnsi="Times New Roman" w:cs="Times New Roman"/>
          <w:color w:val="000000"/>
          <w:sz w:val="24"/>
          <w:szCs w:val="24"/>
        </w:rPr>
        <w:t xml:space="preserve"> non-pharmaceutical </w:t>
      </w:r>
      <w:r>
        <w:rPr>
          <w:rFonts w:ascii="Times New Roman" w:eastAsia="Times New Roman" w:hAnsi="Times New Roman" w:cs="Times New Roman"/>
          <w:sz w:val="24"/>
          <w:szCs w:val="24"/>
        </w:rPr>
        <w:t>interventions</w:t>
      </w:r>
      <w:r>
        <w:rPr>
          <w:rFonts w:ascii="Times New Roman" w:eastAsia="Times New Roman" w:hAnsi="Times New Roman" w:cs="Times New Roman"/>
          <w:color w:val="000000"/>
          <w:sz w:val="24"/>
          <w:szCs w:val="24"/>
        </w:rPr>
        <w:t>, such as masks, or biomedical interventions, such as a vaccine. A binary choice is defined as the complian</w:t>
      </w:r>
      <w:r>
        <w:rPr>
          <w:rFonts w:ascii="Times New Roman" w:eastAsia="Times New Roman" w:hAnsi="Times New Roman" w:cs="Times New Roman"/>
          <w:color w:val="000000"/>
          <w:sz w:val="24"/>
          <w:szCs w:val="24"/>
        </w:rPr>
        <w:t>ce with an intervention. An individual can choose</w:t>
      </w:r>
      <w:r>
        <w:rPr>
          <w:rFonts w:ascii="Times New Roman" w:eastAsia="Times New Roman" w:hAnsi="Times New Roman" w:cs="Times New Roman"/>
          <w:sz w:val="24"/>
          <w:szCs w:val="24"/>
        </w:rPr>
        <w:t xml:space="preserve"> to either comply or not comply </w:t>
      </w:r>
      <w:r>
        <w:rPr>
          <w:rFonts w:ascii="Times New Roman" w:eastAsia="Times New Roman" w:hAnsi="Times New Roman" w:cs="Times New Roman"/>
          <w:color w:val="000000"/>
          <w:sz w:val="24"/>
          <w:szCs w:val="24"/>
        </w:rPr>
        <w:t>with an intervention based on the perceived costs and benefits of the intervention.</w:t>
      </w:r>
    </w:p>
    <w:p w:rsidR="00BC1120" w:rsidRDefault="00DA305A">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Using a game theoretic framework, we have modelled this choice which compares the perceived</w:t>
      </w:r>
      <w:r>
        <w:rPr>
          <w:rFonts w:ascii="Times New Roman" w:eastAsia="Times New Roman" w:hAnsi="Times New Roman" w:cs="Times New Roman"/>
          <w:color w:val="000000"/>
          <w:sz w:val="24"/>
          <w:szCs w:val="24"/>
        </w:rPr>
        <w:t xml:space="preserve"> cost of compliance in relation to perceived cost of infection to the individual. Individuals </w:t>
      </w:r>
      <w:r>
        <w:rPr>
          <w:rFonts w:ascii="Times New Roman" w:eastAsia="Times New Roman" w:hAnsi="Times New Roman" w:cs="Times New Roman"/>
          <w:sz w:val="24"/>
          <w:szCs w:val="24"/>
        </w:rPr>
        <w:t>get a</w:t>
      </w:r>
      <w:r>
        <w:rPr>
          <w:rFonts w:ascii="Times New Roman" w:eastAsia="Times New Roman" w:hAnsi="Times New Roman" w:cs="Times New Roman"/>
          <w:color w:val="000000"/>
          <w:sz w:val="24"/>
          <w:szCs w:val="24"/>
        </w:rPr>
        <w:t xml:space="preserve"> benefit or cost (i.e., a payoff) </w:t>
      </w:r>
      <w:r>
        <w:rPr>
          <w:rFonts w:ascii="Times New Roman" w:eastAsia="Times New Roman" w:hAnsi="Times New Roman" w:cs="Times New Roman"/>
          <w:sz w:val="24"/>
          <w:szCs w:val="24"/>
        </w:rPr>
        <w:t xml:space="preserve">by interacting </w:t>
      </w:r>
      <w:r>
        <w:rPr>
          <w:rFonts w:ascii="Times New Roman" w:eastAsia="Times New Roman" w:hAnsi="Times New Roman" w:cs="Times New Roman"/>
          <w:color w:val="000000"/>
          <w:sz w:val="24"/>
          <w:szCs w:val="24"/>
        </w:rPr>
        <w:t>with other individuals in the population, who can either be compliers or non-compliers. W</w:t>
      </w:r>
      <w:r>
        <w:rPr>
          <w:rFonts w:ascii="Times New Roman" w:eastAsia="Times New Roman" w:hAnsi="Times New Roman" w:cs="Times New Roman"/>
          <w:sz w:val="24"/>
          <w:szCs w:val="24"/>
        </w:rPr>
        <w:t>e have to determine</w:t>
      </w:r>
      <w:r>
        <w:rPr>
          <w:rFonts w:ascii="Times New Roman" w:eastAsia="Times New Roman" w:hAnsi="Times New Roman" w:cs="Times New Roman"/>
          <w:sz w:val="24"/>
          <w:szCs w:val="24"/>
        </w:rPr>
        <w:t xml:space="preserve"> the conditions under which noncompliance will maximize the costs.</w:t>
      </w:r>
    </w:p>
    <w:p w:rsidR="00BC1120" w:rsidRDefault="00DA305A">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two-strategy “game”, the payoffs to compliers and </w:t>
      </w:r>
      <w:proofErr w:type="spellStart"/>
      <w:r>
        <w:rPr>
          <w:rFonts w:ascii="Times New Roman" w:eastAsia="Times New Roman" w:hAnsi="Times New Roman" w:cs="Times New Roman"/>
          <w:sz w:val="24"/>
          <w:szCs w:val="24"/>
        </w:rPr>
        <w:t>non compliers</w:t>
      </w:r>
      <w:proofErr w:type="spellEnd"/>
      <w:r>
        <w:rPr>
          <w:rFonts w:ascii="Times New Roman" w:eastAsia="Times New Roman" w:hAnsi="Times New Roman" w:cs="Times New Roman"/>
          <w:sz w:val="24"/>
          <w:szCs w:val="24"/>
        </w:rPr>
        <w:t xml:space="preserve"> are given in the following Table.</w:t>
      </w:r>
    </w:p>
    <w:p w:rsidR="00BC1120" w:rsidRDefault="00BC1120">
      <w:pPr>
        <w:spacing w:before="240" w:after="240" w:line="276" w:lineRule="auto"/>
        <w:rPr>
          <w:rFonts w:ascii="Times New Roman" w:eastAsia="Times New Roman" w:hAnsi="Times New Roman" w:cs="Times New Roman"/>
          <w:sz w:val="24"/>
          <w:szCs w:val="24"/>
        </w:rPr>
      </w:pPr>
    </w:p>
    <w:p w:rsidR="00BC1120" w:rsidRDefault="00DA305A">
      <w:pPr>
        <w:spacing w:before="240" w:after="24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Payoff matrix for compliers / non-compliers:</w:t>
      </w:r>
    </w:p>
    <w:p w:rsidR="00BC1120" w:rsidRDefault="00BC1120">
      <w:pPr>
        <w:spacing w:before="240" w:after="240" w:line="276" w:lineRule="auto"/>
        <w:rPr>
          <w:rFonts w:ascii="Times New Roman" w:eastAsia="Times New Roman" w:hAnsi="Times New Roman" w:cs="Times New Roman"/>
          <w:sz w:val="24"/>
          <w:szCs w:val="24"/>
        </w:rPr>
      </w:pPr>
    </w:p>
    <w:tbl>
      <w:tblPr>
        <w:tblStyle w:val="a6"/>
        <w:tblW w:w="9064" w:type="dxa"/>
        <w:tblInd w:w="-11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021"/>
        <w:gridCol w:w="3021"/>
        <w:gridCol w:w="3022"/>
      </w:tblGrid>
      <w:tr w:rsidR="00BC1120">
        <w:trPr>
          <w:trHeight w:val="1301"/>
        </w:trPr>
        <w:tc>
          <w:tcPr>
            <w:tcW w:w="3021" w:type="dxa"/>
          </w:tcPr>
          <w:p w:rsidR="00BC1120" w:rsidRDefault="00BC1120">
            <w:pPr>
              <w:spacing w:line="276" w:lineRule="auto"/>
              <w:jc w:val="center"/>
              <w:rPr>
                <w:rFonts w:ascii="Times New Roman" w:eastAsia="Times New Roman" w:hAnsi="Times New Roman" w:cs="Times New Roman"/>
                <w:sz w:val="24"/>
                <w:szCs w:val="24"/>
              </w:rPr>
            </w:pPr>
          </w:p>
        </w:tc>
        <w:tc>
          <w:tcPr>
            <w:tcW w:w="3021" w:type="dxa"/>
          </w:tcPr>
          <w:p w:rsidR="00BC1120" w:rsidRDefault="00DA305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Non-compliant</w:t>
            </w:r>
          </w:p>
          <w:p w:rsidR="00BC1120" w:rsidRDefault="00DA305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interaction</w:t>
            </w:r>
          </w:p>
          <w:p w:rsidR="00BC1120" w:rsidRDefault="00DA305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partner</w:t>
            </w:r>
          </w:p>
        </w:tc>
        <w:tc>
          <w:tcPr>
            <w:tcW w:w="3022" w:type="dxa"/>
          </w:tcPr>
          <w:p w:rsidR="00BC1120" w:rsidRDefault="00DA305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Compliant</w:t>
            </w:r>
          </w:p>
          <w:p w:rsidR="00BC1120" w:rsidRDefault="00DA305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interaction</w:t>
            </w:r>
          </w:p>
          <w:p w:rsidR="00BC1120" w:rsidRDefault="00DA305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partner</w:t>
            </w:r>
          </w:p>
        </w:tc>
      </w:tr>
      <w:tr w:rsidR="00BC1120">
        <w:trPr>
          <w:trHeight w:val="979"/>
        </w:trPr>
        <w:tc>
          <w:tcPr>
            <w:tcW w:w="3021" w:type="dxa"/>
          </w:tcPr>
          <w:p w:rsidR="00BC1120" w:rsidRDefault="00DA305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Non-complier</w:t>
            </w:r>
          </w:p>
          <w:p w:rsidR="00BC1120" w:rsidRDefault="00DA305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payoff</w:t>
            </w:r>
          </w:p>
        </w:tc>
        <w:tc>
          <w:tcPr>
            <w:tcW w:w="3021" w:type="dxa"/>
          </w:tcPr>
          <w:p w:rsidR="00BC1120" w:rsidRDefault="00DA305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-α</w:t>
            </w:r>
            <w:r>
              <w:rPr>
                <w:rFonts w:ascii="Times New Roman" w:eastAsia="Times New Roman" w:hAnsi="Times New Roman" w:cs="Times New Roman"/>
                <w:sz w:val="24"/>
                <w:szCs w:val="24"/>
                <w:vertAlign w:val="subscript"/>
              </w:rPr>
              <w:t xml:space="preserve">u </w:t>
            </w:r>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bscript"/>
              </w:rPr>
              <w:t>u</w:t>
            </w:r>
          </w:p>
        </w:tc>
        <w:tc>
          <w:tcPr>
            <w:tcW w:w="3022" w:type="dxa"/>
          </w:tcPr>
          <w:p w:rsidR="00BC1120" w:rsidRDefault="00DA305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-α</w:t>
            </w:r>
            <w:r>
              <w:rPr>
                <w:rFonts w:ascii="Times New Roman" w:eastAsia="Times New Roman" w:hAnsi="Times New Roman" w:cs="Times New Roman"/>
                <w:sz w:val="24"/>
                <w:szCs w:val="24"/>
                <w:vertAlign w:val="subscript"/>
              </w:rPr>
              <w:t>v</w:t>
            </w:r>
            <w:r>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c</w:t>
            </w:r>
          </w:p>
        </w:tc>
      </w:tr>
      <w:tr w:rsidR="00BC1120">
        <w:trPr>
          <w:trHeight w:val="954"/>
        </w:trPr>
        <w:tc>
          <w:tcPr>
            <w:tcW w:w="3021" w:type="dxa"/>
          </w:tcPr>
          <w:p w:rsidR="00BC1120" w:rsidRDefault="00DA305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Complier payoff</w:t>
            </w:r>
          </w:p>
        </w:tc>
        <w:tc>
          <w:tcPr>
            <w:tcW w:w="3021" w:type="dxa"/>
          </w:tcPr>
          <w:p w:rsidR="00BC1120" w:rsidRDefault="00DA305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-q-α</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vertAlign w:val="subscript"/>
              </w:rPr>
              <w:t>v</w:t>
            </w:r>
            <w:r>
              <w:rPr>
                <w:rFonts w:ascii="Times New Roman" w:eastAsia="Times New Roman" w:hAnsi="Times New Roman" w:cs="Times New Roman"/>
                <w:sz w:val="24"/>
                <w:szCs w:val="24"/>
              </w:rPr>
              <w:t xml:space="preserve"> b</w:t>
            </w:r>
          </w:p>
        </w:tc>
        <w:tc>
          <w:tcPr>
            <w:tcW w:w="3022" w:type="dxa"/>
          </w:tcPr>
          <w:p w:rsidR="00BC1120" w:rsidRDefault="00DA305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-q-α</w:t>
            </w:r>
            <w:r>
              <w:rPr>
                <w:rFonts w:ascii="Times New Roman" w:eastAsia="Times New Roman" w:hAnsi="Times New Roman" w:cs="Times New Roman"/>
                <w:sz w:val="24"/>
                <w:szCs w:val="24"/>
                <w:vertAlign w:val="subscript"/>
              </w:rPr>
              <w:t>v</w:t>
            </w:r>
            <w:r>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vertAlign w:val="subscript"/>
              </w:rPr>
              <w:t>v</w:t>
            </w:r>
            <w:r>
              <w:rPr>
                <w:rFonts w:ascii="Times New Roman" w:eastAsia="Times New Roman" w:hAnsi="Times New Roman" w:cs="Times New Roman"/>
                <w:sz w:val="24"/>
                <w:szCs w:val="24"/>
              </w:rPr>
              <w:t xml:space="preserve"> b c</w:t>
            </w:r>
          </w:p>
        </w:tc>
      </w:tr>
    </w:tbl>
    <w:p w:rsidR="00BC1120" w:rsidRDefault="00BC1120">
      <w:pPr>
        <w:spacing w:before="240" w:after="240" w:line="276" w:lineRule="auto"/>
        <w:rPr>
          <w:rFonts w:ascii="Times New Roman" w:eastAsia="Times New Roman" w:hAnsi="Times New Roman" w:cs="Times New Roman"/>
          <w:color w:val="000000"/>
          <w:sz w:val="24"/>
          <w:szCs w:val="24"/>
        </w:rPr>
      </w:pPr>
    </w:p>
    <w:p w:rsidR="00BC1120" w:rsidRDefault="00BC1120">
      <w:pPr>
        <w:spacing w:before="240" w:after="240" w:line="276" w:lineRule="auto"/>
        <w:rPr>
          <w:rFonts w:ascii="Times New Roman" w:eastAsia="Times New Roman" w:hAnsi="Times New Roman" w:cs="Times New Roman"/>
          <w:color w:val="000000"/>
          <w:sz w:val="24"/>
          <w:szCs w:val="24"/>
        </w:rPr>
      </w:pPr>
    </w:p>
    <w:p w:rsidR="00BC1120" w:rsidRDefault="00DA305A">
      <w:pPr>
        <w:spacing w:before="240" w:after="24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 q: cost of intervention</w:t>
      </w:r>
    </w:p>
    <w:p w:rsidR="00BC1120" w:rsidRDefault="00DA305A">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w:t>
      </w:r>
      <w:proofErr w:type="gramStart"/>
      <w:r>
        <w:rPr>
          <w:rFonts w:ascii="Times New Roman" w:eastAsia="Times New Roman" w:hAnsi="Times New Roman" w:cs="Times New Roman"/>
          <w:color w:val="000000"/>
          <w:sz w:val="24"/>
          <w:szCs w:val="24"/>
        </w:rPr>
        <w:t>α</w:t>
      </w:r>
      <w:proofErr w:type="spellStart"/>
      <w:r>
        <w:rPr>
          <w:rFonts w:ascii="Times New Roman" w:eastAsia="Times New Roman" w:hAnsi="Times New Roman" w:cs="Times New Roman"/>
          <w:color w:val="000000"/>
          <w:sz w:val="14"/>
          <w:szCs w:val="14"/>
          <w:vertAlign w:val="subscript"/>
        </w:rPr>
        <w:t>i</w:t>
      </w:r>
      <w:proofErr w:type="spellEnd"/>
      <w:proofErr w:type="gramEnd"/>
      <w:r>
        <w:rPr>
          <w:rFonts w:ascii="Times New Roman" w:eastAsia="Times New Roman" w:hAnsi="Times New Roman" w:cs="Times New Roman"/>
          <w:color w:val="000000"/>
          <w:sz w:val="24"/>
          <w:szCs w:val="24"/>
        </w:rPr>
        <w:t>: fraction of infected individuals of type I,</w:t>
      </w:r>
    </w:p>
    <w:p w:rsidR="00BC1120" w:rsidRDefault="00DA305A">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roofErr w:type="gramStart"/>
      <w:r>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14"/>
          <w:szCs w:val="14"/>
          <w:vertAlign w:val="subscript"/>
        </w:rPr>
        <w:t>i</w:t>
      </w:r>
      <w:proofErr w:type="gramEnd"/>
      <w:r>
        <w:rPr>
          <w:rFonts w:ascii="Times New Roman" w:eastAsia="Times New Roman" w:hAnsi="Times New Roman" w:cs="Times New Roman"/>
          <w:color w:val="000000"/>
          <w:sz w:val="24"/>
          <w:szCs w:val="24"/>
        </w:rPr>
        <w:t>: perceived cost of infection for type I,</w:t>
      </w:r>
    </w:p>
    <w:p w:rsidR="00BC1120" w:rsidRDefault="00DA305A">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roofErr w:type="gramStart"/>
      <w:r>
        <w:rPr>
          <w:rFonts w:ascii="Times New Roman" w:eastAsia="Times New Roman" w:hAnsi="Times New Roman" w:cs="Times New Roman"/>
          <w:color w:val="000000"/>
          <w:sz w:val="24"/>
          <w:szCs w:val="24"/>
        </w:rPr>
        <w:t>i</w:t>
      </w:r>
      <w:proofErr w:type="gramEnd"/>
      <w:r>
        <w:rPr>
          <w:rFonts w:ascii="Times New Roman" w:eastAsia="Times New Roman" w:hAnsi="Times New Roman" w:cs="Times New Roman"/>
          <w:color w:val="000000"/>
          <w:sz w:val="24"/>
          <w:szCs w:val="24"/>
        </w:rPr>
        <w:t>: either u (non-compliers) or v (compliers),</w:t>
      </w:r>
    </w:p>
    <w:p w:rsidR="00BC1120" w:rsidRDefault="00DA305A">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roofErr w:type="gramStart"/>
      <w:r>
        <w:rPr>
          <w:rFonts w:ascii="Times New Roman" w:eastAsia="Times New Roman" w:hAnsi="Times New Roman" w:cs="Times New Roman"/>
          <w:color w:val="000000"/>
          <w:sz w:val="24"/>
          <w:szCs w:val="24"/>
        </w:rPr>
        <w:t>b</w:t>
      </w:r>
      <w:proofErr w:type="gramEnd"/>
      <w:r>
        <w:rPr>
          <w:rFonts w:ascii="Times New Roman" w:eastAsia="Times New Roman" w:hAnsi="Times New Roman" w:cs="Times New Roman"/>
          <w:color w:val="000000"/>
          <w:sz w:val="24"/>
          <w:szCs w:val="24"/>
        </w:rPr>
        <w:t>: efficacy of intervention in protecting the individual from getting infected,</w:t>
      </w:r>
    </w:p>
    <w:p w:rsidR="00BC1120" w:rsidRDefault="00DA305A">
      <w:pPr>
        <w:spacing w:before="240" w:after="24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roofErr w:type="gramStart"/>
      <w:r>
        <w:rPr>
          <w:rFonts w:ascii="Times New Roman" w:eastAsia="Times New Roman" w:hAnsi="Times New Roman" w:cs="Times New Roman"/>
          <w:color w:val="000000"/>
          <w:sz w:val="24"/>
          <w:szCs w:val="24"/>
        </w:rPr>
        <w:t>c</w:t>
      </w:r>
      <w:proofErr w:type="gramEnd"/>
      <w:r>
        <w:rPr>
          <w:rFonts w:ascii="Times New Roman" w:eastAsia="Times New Roman" w:hAnsi="Times New Roman" w:cs="Times New Roman"/>
          <w:color w:val="000000"/>
          <w:sz w:val="24"/>
          <w:szCs w:val="24"/>
        </w:rPr>
        <w:t>: efficacy in preventing transmission.</w:t>
      </w:r>
    </w:p>
    <w:p w:rsidR="00BC1120" w:rsidRDefault="00BC1120">
      <w:pPr>
        <w:spacing w:before="240" w:after="240" w:line="276" w:lineRule="auto"/>
        <w:rPr>
          <w:rFonts w:ascii="Times New Roman" w:eastAsia="Times New Roman" w:hAnsi="Times New Roman" w:cs="Times New Roman"/>
          <w:color w:val="000000"/>
          <w:sz w:val="24"/>
          <w:szCs w:val="24"/>
        </w:rPr>
      </w:pPr>
    </w:p>
    <w:p w:rsidR="00BC1120" w:rsidRDefault="00DA305A">
      <w:pPr>
        <w:spacing w:before="240" w:after="24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Non-compliance is a Nash equilibrium if,</w:t>
      </w:r>
    </w:p>
    <w:p w:rsidR="00BC1120" w:rsidRDefault="00BC1120">
      <w:pPr>
        <w:spacing w:before="240" w:after="240" w:line="276" w:lineRule="auto"/>
        <w:rPr>
          <w:rFonts w:ascii="Times New Roman" w:eastAsia="Times New Roman" w:hAnsi="Times New Roman" w:cs="Times New Roman"/>
          <w:sz w:val="24"/>
          <w:szCs w:val="24"/>
        </w:rPr>
      </w:pPr>
    </w:p>
    <w:p w:rsidR="00BC1120" w:rsidRDefault="00DA305A">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I.</w:t>
      </w:r>
      <w:r>
        <w:rPr>
          <w:rFonts w:ascii="Times New Roman" w:eastAsia="Times New Roman" w:hAnsi="Times New Roman" w:cs="Times New Roman"/>
          <w:b/>
          <w:color w:val="000000"/>
          <w:sz w:val="14"/>
          <w:szCs w:val="14"/>
        </w:rPr>
        <w:t xml:space="preserve">            </w:t>
      </w:r>
      <w:r>
        <w:rPr>
          <w:rFonts w:ascii="Times New Roman" w:eastAsia="Times New Roman" w:hAnsi="Times New Roman" w:cs="Times New Roman"/>
          <w:b/>
          <w:color w:val="000000"/>
          <w:sz w:val="14"/>
          <w:szCs w:val="14"/>
        </w:rPr>
        <w:t xml:space="preserve">     </w:t>
      </w:r>
      <w:r>
        <w:rPr>
          <w:rFonts w:ascii="Times New Roman" w:eastAsia="Times New Roman" w:hAnsi="Times New Roman" w:cs="Times New Roman"/>
          <w:b/>
          <w:color w:val="000000"/>
          <w:sz w:val="24"/>
          <w:szCs w:val="24"/>
        </w:rPr>
        <w:t>-α</w:t>
      </w:r>
      <w:r>
        <w:rPr>
          <w:rFonts w:ascii="Times New Roman" w:eastAsia="Times New Roman" w:hAnsi="Times New Roman" w:cs="Times New Roman"/>
          <w:b/>
          <w:color w:val="000000"/>
          <w:sz w:val="14"/>
          <w:szCs w:val="14"/>
          <w:vertAlign w:val="subscript"/>
        </w:rPr>
        <w:t>u</w:t>
      </w:r>
      <w:r>
        <w:rPr>
          <w:rFonts w:ascii="Times New Roman" w:eastAsia="Times New Roman" w:hAnsi="Times New Roman" w:cs="Times New Roman"/>
          <w:b/>
          <w:color w:val="000000"/>
          <w:sz w:val="24"/>
          <w:szCs w:val="24"/>
        </w:rPr>
        <w:t xml:space="preserve"> m</w:t>
      </w:r>
      <w:r>
        <w:rPr>
          <w:rFonts w:ascii="Times New Roman" w:eastAsia="Times New Roman" w:hAnsi="Times New Roman" w:cs="Times New Roman"/>
          <w:b/>
          <w:color w:val="000000"/>
          <w:sz w:val="14"/>
          <w:szCs w:val="14"/>
          <w:vertAlign w:val="subscript"/>
        </w:rPr>
        <w:t>u</w:t>
      </w:r>
      <w:r>
        <w:rPr>
          <w:rFonts w:ascii="Times New Roman" w:eastAsia="Times New Roman" w:hAnsi="Times New Roman" w:cs="Times New Roman"/>
          <w:b/>
          <w:color w:val="000000"/>
          <w:sz w:val="24"/>
          <w:szCs w:val="24"/>
        </w:rPr>
        <w:t>&gt; -q-α</w:t>
      </w:r>
      <w:r>
        <w:rPr>
          <w:rFonts w:ascii="Times New Roman" w:eastAsia="Times New Roman" w:hAnsi="Times New Roman" w:cs="Times New Roman"/>
          <w:b/>
          <w:color w:val="000000"/>
          <w:sz w:val="14"/>
          <w:szCs w:val="14"/>
          <w:vertAlign w:val="subscript"/>
        </w:rPr>
        <w:t>u</w:t>
      </w:r>
      <w:r>
        <w:rPr>
          <w:rFonts w:ascii="Times New Roman" w:eastAsia="Times New Roman" w:hAnsi="Times New Roman" w:cs="Times New Roman"/>
          <w:b/>
          <w:color w:val="000000"/>
          <w:sz w:val="24"/>
          <w:szCs w:val="24"/>
        </w:rPr>
        <w:t xml:space="preserve"> m</w:t>
      </w:r>
      <w:r>
        <w:rPr>
          <w:rFonts w:ascii="Times New Roman" w:eastAsia="Times New Roman" w:hAnsi="Times New Roman" w:cs="Times New Roman"/>
          <w:b/>
          <w:color w:val="000000"/>
          <w:sz w:val="14"/>
          <w:szCs w:val="14"/>
          <w:vertAlign w:val="subscript"/>
        </w:rPr>
        <w:t xml:space="preserve">v </w:t>
      </w:r>
      <w:r>
        <w:rPr>
          <w:rFonts w:ascii="Times New Roman" w:eastAsia="Times New Roman" w:hAnsi="Times New Roman" w:cs="Times New Roman"/>
          <w:b/>
          <w:color w:val="000000"/>
          <w:sz w:val="24"/>
          <w:szCs w:val="24"/>
        </w:rPr>
        <w:t>b</w:t>
      </w:r>
    </w:p>
    <w:p w:rsidR="00BC1120" w:rsidRDefault="00DA305A">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II.</w:t>
      </w:r>
      <w:r>
        <w:rPr>
          <w:rFonts w:ascii="Times New Roman" w:eastAsia="Times New Roman" w:hAnsi="Times New Roman" w:cs="Times New Roman"/>
          <w:b/>
          <w:color w:val="000000"/>
          <w:sz w:val="14"/>
          <w:szCs w:val="14"/>
        </w:rPr>
        <w:t xml:space="preserve">              </w:t>
      </w:r>
      <w:r>
        <w:rPr>
          <w:rFonts w:ascii="Times New Roman" w:eastAsia="Times New Roman" w:hAnsi="Times New Roman" w:cs="Times New Roman"/>
          <w:b/>
          <w:color w:val="000000"/>
          <w:sz w:val="24"/>
          <w:szCs w:val="24"/>
        </w:rPr>
        <w:t> -α</w:t>
      </w:r>
      <w:r>
        <w:rPr>
          <w:rFonts w:ascii="Times New Roman" w:eastAsia="Times New Roman" w:hAnsi="Times New Roman" w:cs="Times New Roman"/>
          <w:b/>
          <w:color w:val="000000"/>
          <w:sz w:val="14"/>
          <w:szCs w:val="14"/>
          <w:vertAlign w:val="subscript"/>
        </w:rPr>
        <w:t>v</w:t>
      </w:r>
      <w:r>
        <w:rPr>
          <w:rFonts w:ascii="Times New Roman" w:eastAsia="Times New Roman" w:hAnsi="Times New Roman" w:cs="Times New Roman"/>
          <w:b/>
          <w:color w:val="000000"/>
          <w:sz w:val="24"/>
          <w:szCs w:val="24"/>
        </w:rPr>
        <w:t xml:space="preserve"> m</w:t>
      </w:r>
      <w:r>
        <w:rPr>
          <w:rFonts w:ascii="Times New Roman" w:eastAsia="Times New Roman" w:hAnsi="Times New Roman" w:cs="Times New Roman"/>
          <w:b/>
          <w:color w:val="000000"/>
          <w:sz w:val="14"/>
          <w:szCs w:val="14"/>
          <w:vertAlign w:val="subscript"/>
        </w:rPr>
        <w:t>u</w:t>
      </w:r>
      <w:r>
        <w:rPr>
          <w:rFonts w:ascii="Times New Roman" w:eastAsia="Times New Roman" w:hAnsi="Times New Roman" w:cs="Times New Roman"/>
          <w:b/>
          <w:color w:val="000000"/>
          <w:sz w:val="24"/>
          <w:szCs w:val="24"/>
        </w:rPr>
        <w:t>&gt; -q-α</w:t>
      </w:r>
      <w:r>
        <w:rPr>
          <w:rFonts w:ascii="Times New Roman" w:eastAsia="Times New Roman" w:hAnsi="Times New Roman" w:cs="Times New Roman"/>
          <w:b/>
          <w:color w:val="000000"/>
          <w:sz w:val="14"/>
          <w:szCs w:val="14"/>
          <w:vertAlign w:val="subscript"/>
        </w:rPr>
        <w:t>v</w:t>
      </w:r>
      <w:r>
        <w:rPr>
          <w:rFonts w:ascii="Times New Roman" w:eastAsia="Times New Roman" w:hAnsi="Times New Roman" w:cs="Times New Roman"/>
          <w:b/>
          <w:color w:val="000000"/>
          <w:sz w:val="24"/>
          <w:szCs w:val="24"/>
        </w:rPr>
        <w:t xml:space="preserve"> m</w:t>
      </w:r>
      <w:r>
        <w:rPr>
          <w:rFonts w:ascii="Times New Roman" w:eastAsia="Times New Roman" w:hAnsi="Times New Roman" w:cs="Times New Roman"/>
          <w:b/>
          <w:color w:val="000000"/>
          <w:sz w:val="14"/>
          <w:szCs w:val="14"/>
          <w:vertAlign w:val="subscript"/>
        </w:rPr>
        <w:t>v</w:t>
      </w:r>
      <w:r>
        <w:rPr>
          <w:rFonts w:ascii="Times New Roman" w:eastAsia="Times New Roman" w:hAnsi="Times New Roman" w:cs="Times New Roman"/>
          <w:b/>
          <w:color w:val="000000"/>
          <w:sz w:val="24"/>
          <w:szCs w:val="24"/>
        </w:rPr>
        <w:t xml:space="preserve"> b</w:t>
      </w:r>
    </w:p>
    <w:p w:rsidR="00BC1120" w:rsidRDefault="00DA305A">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Or equivalently,</w:t>
      </w:r>
    </w:p>
    <w:p w:rsidR="00BC1120" w:rsidRDefault="00DA305A">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I.     α</w:t>
      </w:r>
      <w:r>
        <w:rPr>
          <w:rFonts w:ascii="Times New Roman" w:eastAsia="Times New Roman" w:hAnsi="Times New Roman" w:cs="Times New Roman"/>
          <w:b/>
          <w:color w:val="000000"/>
          <w:sz w:val="14"/>
          <w:szCs w:val="14"/>
          <w:vertAlign w:val="subscript"/>
        </w:rPr>
        <w:t xml:space="preserve">u </w:t>
      </w:r>
      <w:r>
        <w:rPr>
          <w:rFonts w:ascii="Times New Roman" w:eastAsia="Times New Roman" w:hAnsi="Times New Roman" w:cs="Times New Roman"/>
          <w:b/>
          <w:color w:val="000000"/>
          <w:sz w:val="24"/>
          <w:szCs w:val="24"/>
        </w:rPr>
        <w:t>&lt; q / (m</w:t>
      </w:r>
      <w:r>
        <w:rPr>
          <w:rFonts w:ascii="Times New Roman" w:eastAsia="Times New Roman" w:hAnsi="Times New Roman" w:cs="Times New Roman"/>
          <w:b/>
          <w:color w:val="000000"/>
          <w:sz w:val="14"/>
          <w:szCs w:val="14"/>
          <w:vertAlign w:val="subscript"/>
        </w:rPr>
        <w:t>u</w:t>
      </w:r>
      <w:r>
        <w:rPr>
          <w:rFonts w:ascii="Times New Roman" w:eastAsia="Times New Roman" w:hAnsi="Times New Roman" w:cs="Times New Roman"/>
          <w:b/>
          <w:color w:val="000000"/>
          <w:sz w:val="24"/>
          <w:szCs w:val="24"/>
        </w:rPr>
        <w:t>-m</w:t>
      </w:r>
      <w:r>
        <w:rPr>
          <w:rFonts w:ascii="Times New Roman" w:eastAsia="Times New Roman" w:hAnsi="Times New Roman" w:cs="Times New Roman"/>
          <w:b/>
          <w:color w:val="000000"/>
          <w:sz w:val="14"/>
          <w:szCs w:val="14"/>
          <w:vertAlign w:val="subscript"/>
        </w:rPr>
        <w:t>v</w:t>
      </w:r>
      <w:r>
        <w:rPr>
          <w:rFonts w:ascii="Times New Roman" w:eastAsia="Times New Roman" w:hAnsi="Times New Roman" w:cs="Times New Roman"/>
          <w:b/>
          <w:color w:val="000000"/>
          <w:sz w:val="24"/>
          <w:szCs w:val="24"/>
        </w:rPr>
        <w:t xml:space="preserve"> b)</w:t>
      </w:r>
    </w:p>
    <w:p w:rsidR="00BC1120" w:rsidRDefault="00DA305A">
      <w:pPr>
        <w:spacing w:before="240" w:after="24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II.    </w:t>
      </w:r>
      <w:proofErr w:type="gramStart"/>
      <w:r>
        <w:rPr>
          <w:rFonts w:ascii="Times New Roman" w:eastAsia="Times New Roman" w:hAnsi="Times New Roman" w:cs="Times New Roman"/>
          <w:b/>
          <w:color w:val="000000"/>
          <w:sz w:val="24"/>
          <w:szCs w:val="24"/>
        </w:rPr>
        <w:t>c</w:t>
      </w:r>
      <w:proofErr w:type="gramEnd"/>
      <w:r>
        <w:rPr>
          <w:rFonts w:ascii="Times New Roman" w:eastAsia="Times New Roman" w:hAnsi="Times New Roman" w:cs="Times New Roman"/>
          <w:b/>
          <w:color w:val="000000"/>
          <w:sz w:val="24"/>
          <w:szCs w:val="24"/>
        </w:rPr>
        <w:t xml:space="preserve"> α</w:t>
      </w:r>
      <w:r>
        <w:rPr>
          <w:rFonts w:ascii="Times New Roman" w:eastAsia="Times New Roman" w:hAnsi="Times New Roman" w:cs="Times New Roman"/>
          <w:b/>
          <w:color w:val="000000"/>
          <w:sz w:val="14"/>
          <w:szCs w:val="14"/>
          <w:vertAlign w:val="subscript"/>
        </w:rPr>
        <w:t xml:space="preserve">v </w:t>
      </w:r>
      <w:r>
        <w:rPr>
          <w:rFonts w:ascii="Times New Roman" w:eastAsia="Times New Roman" w:hAnsi="Times New Roman" w:cs="Times New Roman"/>
          <w:b/>
          <w:color w:val="000000"/>
          <w:sz w:val="24"/>
          <w:szCs w:val="24"/>
        </w:rPr>
        <w:t>&lt; q/ (m</w:t>
      </w:r>
      <w:r>
        <w:rPr>
          <w:rFonts w:ascii="Times New Roman" w:eastAsia="Times New Roman" w:hAnsi="Times New Roman" w:cs="Times New Roman"/>
          <w:b/>
          <w:color w:val="000000"/>
          <w:sz w:val="14"/>
          <w:szCs w:val="14"/>
          <w:vertAlign w:val="subscript"/>
        </w:rPr>
        <w:t>u</w:t>
      </w:r>
      <w:r>
        <w:rPr>
          <w:rFonts w:ascii="Times New Roman" w:eastAsia="Times New Roman" w:hAnsi="Times New Roman" w:cs="Times New Roman"/>
          <w:b/>
          <w:color w:val="000000"/>
          <w:sz w:val="24"/>
          <w:szCs w:val="24"/>
        </w:rPr>
        <w:t>-m</w:t>
      </w:r>
      <w:r>
        <w:rPr>
          <w:rFonts w:ascii="Times New Roman" w:eastAsia="Times New Roman" w:hAnsi="Times New Roman" w:cs="Times New Roman"/>
          <w:b/>
          <w:color w:val="000000"/>
          <w:sz w:val="14"/>
          <w:szCs w:val="14"/>
          <w:vertAlign w:val="subscript"/>
        </w:rPr>
        <w:t>v</w:t>
      </w:r>
      <w:r>
        <w:rPr>
          <w:rFonts w:ascii="Times New Roman" w:eastAsia="Times New Roman" w:hAnsi="Times New Roman" w:cs="Times New Roman"/>
          <w:b/>
          <w:color w:val="000000"/>
          <w:sz w:val="24"/>
          <w:szCs w:val="24"/>
        </w:rPr>
        <w:t xml:space="preserve"> b)</w:t>
      </w:r>
    </w:p>
    <w:p w:rsidR="00BC1120" w:rsidRDefault="00BC1120">
      <w:pPr>
        <w:spacing w:before="240" w:after="240" w:line="276" w:lineRule="auto"/>
        <w:rPr>
          <w:rFonts w:ascii="Times New Roman" w:eastAsia="Times New Roman" w:hAnsi="Times New Roman" w:cs="Times New Roman"/>
          <w:sz w:val="24"/>
          <w:szCs w:val="24"/>
        </w:rPr>
      </w:pPr>
    </w:p>
    <w:p w:rsidR="00BC1120" w:rsidRDefault="00DA305A">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Since, non-compliers are much more likely to be infected than compliers.</w:t>
      </w:r>
    </w:p>
    <w:p w:rsidR="00BC1120" w:rsidRDefault="00DA305A">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Implies that, α</w:t>
      </w:r>
      <w:r>
        <w:rPr>
          <w:rFonts w:ascii="Times New Roman" w:eastAsia="Times New Roman" w:hAnsi="Times New Roman" w:cs="Times New Roman"/>
          <w:color w:val="000000"/>
          <w:sz w:val="14"/>
          <w:szCs w:val="14"/>
          <w:vertAlign w:val="subscript"/>
        </w:rPr>
        <w:t>u</w:t>
      </w:r>
      <w:r>
        <w:rPr>
          <w:rFonts w:ascii="Times New Roman" w:eastAsia="Times New Roman" w:hAnsi="Times New Roman" w:cs="Times New Roman"/>
          <w:color w:val="000000"/>
          <w:sz w:val="24"/>
          <w:szCs w:val="24"/>
        </w:rPr>
        <w:t>&gt; c α</w:t>
      </w:r>
      <w:r>
        <w:rPr>
          <w:rFonts w:ascii="Times New Roman" w:eastAsia="Times New Roman" w:hAnsi="Times New Roman" w:cs="Times New Roman"/>
          <w:color w:val="000000"/>
          <w:sz w:val="14"/>
          <w:szCs w:val="14"/>
          <w:vertAlign w:val="subscript"/>
        </w:rPr>
        <w:t>u</w:t>
      </w:r>
    </w:p>
    <w:p w:rsidR="00BC1120" w:rsidRDefault="00DA305A">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Therefore, meeting the condition (I) alone</w:t>
      </w:r>
    </w:p>
    <w:p w:rsidR="00BC1120" w:rsidRDefault="00DA305A">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i.e., non-compliers receive a greater payoff than compliers when interest with both non-compliers is sufficient for noncompliance to be a Nash equilibrium.</w:t>
      </w:r>
    </w:p>
    <w:p w:rsidR="00BC1120" w:rsidRDefault="00DA305A">
      <w:pPr>
        <w:spacing w:before="240" w:after="240" w:line="276" w:lineRule="auto"/>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The expected payoff to non-complies is greater than the p</w:t>
      </w:r>
      <w:r>
        <w:rPr>
          <w:rFonts w:ascii="Times New Roman" w:eastAsia="Times New Roman" w:hAnsi="Times New Roman" w:cs="Times New Roman"/>
          <w:i/>
          <w:color w:val="000000"/>
          <w:sz w:val="24"/>
          <w:szCs w:val="24"/>
        </w:rPr>
        <w:t>ayoff to compliers. Hen</w:t>
      </w:r>
      <w:r>
        <w:rPr>
          <w:rFonts w:ascii="Times New Roman" w:eastAsia="Times New Roman" w:hAnsi="Times New Roman" w:cs="Times New Roman"/>
          <w:i/>
          <w:sz w:val="24"/>
          <w:szCs w:val="24"/>
        </w:rPr>
        <w:t xml:space="preserve">ce, the cost will be more for </w:t>
      </w:r>
      <w:proofErr w:type="spellStart"/>
      <w:r>
        <w:rPr>
          <w:rFonts w:ascii="Times New Roman" w:eastAsia="Times New Roman" w:hAnsi="Times New Roman" w:cs="Times New Roman"/>
          <w:i/>
          <w:sz w:val="24"/>
          <w:szCs w:val="24"/>
        </w:rPr>
        <w:t>non compilers</w:t>
      </w:r>
      <w:proofErr w:type="spellEnd"/>
      <w:r>
        <w:rPr>
          <w:rFonts w:ascii="Times New Roman" w:eastAsia="Times New Roman" w:hAnsi="Times New Roman" w:cs="Times New Roman"/>
          <w:i/>
          <w:sz w:val="24"/>
          <w:szCs w:val="24"/>
        </w:rPr>
        <w:t xml:space="preserve"> than compliers.</w:t>
      </w:r>
    </w:p>
    <w:p w:rsidR="00BC1120" w:rsidRDefault="00BC1120">
      <w:pPr>
        <w:spacing w:before="240" w:after="240" w:line="276" w:lineRule="auto"/>
        <w:rPr>
          <w:rFonts w:ascii="Times New Roman" w:eastAsia="Times New Roman" w:hAnsi="Times New Roman" w:cs="Times New Roman"/>
          <w:i/>
          <w:sz w:val="24"/>
          <w:szCs w:val="24"/>
        </w:rPr>
      </w:pPr>
    </w:p>
    <w:p w:rsidR="00BC1120" w:rsidRDefault="00BC1120">
      <w:pPr>
        <w:spacing w:after="0" w:line="276" w:lineRule="auto"/>
        <w:rPr>
          <w:rFonts w:ascii="Times New Roman" w:eastAsia="Times New Roman" w:hAnsi="Times New Roman" w:cs="Times New Roman"/>
          <w:b/>
          <w:color w:val="000000"/>
          <w:sz w:val="28"/>
          <w:szCs w:val="28"/>
        </w:rPr>
      </w:pPr>
    </w:p>
    <w:p w:rsidR="00BC1120" w:rsidRDefault="00DA305A">
      <w:pPr>
        <w:spacing w:after="0" w:line="276" w:lineRule="auto"/>
        <w:jc w:val="center"/>
        <w:rPr>
          <w:rFonts w:ascii="Times New Roman" w:eastAsia="Times New Roman" w:hAnsi="Times New Roman" w:cs="Times New Roman"/>
          <w:b/>
          <w:color w:val="385623"/>
          <w:sz w:val="40"/>
          <w:szCs w:val="40"/>
        </w:rPr>
      </w:pPr>
      <w:r>
        <w:rPr>
          <w:rFonts w:ascii="Times New Roman" w:eastAsia="Times New Roman" w:hAnsi="Times New Roman" w:cs="Times New Roman"/>
          <w:b/>
          <w:color w:val="385623"/>
          <w:sz w:val="40"/>
          <w:szCs w:val="40"/>
        </w:rPr>
        <w:t>THE VACCINATION GAME</w:t>
      </w:r>
    </w:p>
    <w:p w:rsidR="00BC1120" w:rsidRDefault="00BC1120">
      <w:pPr>
        <w:spacing w:after="0" w:line="276" w:lineRule="auto"/>
        <w:rPr>
          <w:rFonts w:ascii="Times New Roman" w:eastAsia="Times New Roman" w:hAnsi="Times New Roman" w:cs="Times New Roman"/>
          <w:sz w:val="32"/>
          <w:szCs w:val="32"/>
        </w:rPr>
      </w:pPr>
    </w:p>
    <w:p w:rsidR="00BC1120" w:rsidRDefault="00BC1120">
      <w:pPr>
        <w:spacing w:after="0"/>
        <w:rPr>
          <w:rFonts w:ascii="Times New Roman" w:eastAsia="Times New Roman" w:hAnsi="Times New Roman" w:cs="Times New Roman"/>
          <w:color w:val="000000"/>
          <w:sz w:val="24"/>
          <w:szCs w:val="24"/>
          <w:highlight w:val="white"/>
        </w:rPr>
      </w:pPr>
    </w:p>
    <w:p w:rsidR="00BC1120" w:rsidRDefault="00DA305A">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The vaccines used by India are</w:t>
      </w:r>
      <w:r>
        <w:rPr>
          <w:rFonts w:ascii="Times New Roman" w:eastAsia="Times New Roman" w:hAnsi="Times New Roman" w:cs="Times New Roman"/>
          <w:color w:val="000000"/>
          <w:sz w:val="24"/>
          <w:szCs w:val="24"/>
        </w:rPr>
        <w:t>- the Oxford-AstraZeneca jab</w:t>
      </w:r>
      <w:r>
        <w:rPr>
          <w:rFonts w:ascii="Times New Roman" w:eastAsia="Times New Roman" w:hAnsi="Times New Roman" w:cs="Times New Roman"/>
          <w:sz w:val="24"/>
          <w:szCs w:val="24"/>
        </w:rPr>
        <w:t xml:space="preserve">, also known </w:t>
      </w:r>
      <w:r>
        <w:rPr>
          <w:rFonts w:ascii="Times New Roman" w:eastAsia="Times New Roman" w:hAnsi="Times New Roman" w:cs="Times New Roman"/>
          <w:color w:val="000000"/>
          <w:sz w:val="24"/>
          <w:szCs w:val="24"/>
        </w:rPr>
        <w:t xml:space="preserve">as </w:t>
      </w:r>
      <w:proofErr w:type="spellStart"/>
      <w:r>
        <w:rPr>
          <w:rFonts w:ascii="Times New Roman" w:eastAsia="Times New Roman" w:hAnsi="Times New Roman" w:cs="Times New Roman"/>
          <w:color w:val="000000"/>
          <w:sz w:val="24"/>
          <w:szCs w:val="24"/>
        </w:rPr>
        <w:t>Covishield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Covaxin</w:t>
      </w:r>
      <w:proofErr w:type="spellEnd"/>
      <w:r>
        <w:rPr>
          <w:rFonts w:ascii="Times New Roman" w:eastAsia="Times New Roman" w:hAnsi="Times New Roman" w:cs="Times New Roman"/>
          <w:color w:val="000000"/>
          <w:sz w:val="24"/>
          <w:szCs w:val="24"/>
        </w:rPr>
        <w:t xml:space="preserve"> by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Bharat Biotech</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and Russian-made Sputnik V.</w:t>
      </w:r>
    </w:p>
    <w:p w:rsidR="00BC1120" w:rsidRDefault="00BC1120">
      <w:pPr>
        <w:spacing w:after="0"/>
        <w:rPr>
          <w:rFonts w:ascii="Times New Roman" w:eastAsia="Times New Roman" w:hAnsi="Times New Roman" w:cs="Times New Roman"/>
          <w:color w:val="000000"/>
          <w:sz w:val="24"/>
          <w:szCs w:val="24"/>
          <w:highlight w:val="yellow"/>
        </w:rPr>
      </w:pPr>
    </w:p>
    <w:p w:rsidR="00BC1120" w:rsidRDefault="00DA305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highlight w:val="yellow"/>
        </w:rPr>
        <w:t xml:space="preserve">The government has also authorised Indian pharma company </w:t>
      </w:r>
      <w:proofErr w:type="spellStart"/>
      <w:r>
        <w:rPr>
          <w:rFonts w:ascii="Times New Roman" w:eastAsia="Times New Roman" w:hAnsi="Times New Roman" w:cs="Times New Roman"/>
          <w:color w:val="000000"/>
          <w:sz w:val="24"/>
          <w:szCs w:val="24"/>
          <w:highlight w:val="yellow"/>
        </w:rPr>
        <w:t>Cipla</w:t>
      </w:r>
      <w:proofErr w:type="spellEnd"/>
      <w:r>
        <w:rPr>
          <w:rFonts w:ascii="Times New Roman" w:eastAsia="Times New Roman" w:hAnsi="Times New Roman" w:cs="Times New Roman"/>
          <w:color w:val="000000"/>
          <w:sz w:val="24"/>
          <w:szCs w:val="24"/>
          <w:highlight w:val="yellow"/>
        </w:rPr>
        <w:t xml:space="preserve"> to import </w:t>
      </w:r>
      <w:proofErr w:type="spellStart"/>
      <w:r>
        <w:rPr>
          <w:rFonts w:ascii="Times New Roman" w:eastAsia="Times New Roman" w:hAnsi="Times New Roman" w:cs="Times New Roman"/>
          <w:color w:val="000000"/>
          <w:sz w:val="24"/>
          <w:szCs w:val="24"/>
          <w:highlight w:val="yellow"/>
        </w:rPr>
        <w:t>Moderna's</w:t>
      </w:r>
      <w:proofErr w:type="spellEnd"/>
      <w:r>
        <w:rPr>
          <w:rFonts w:ascii="Times New Roman" w:eastAsia="Times New Roman" w:hAnsi="Times New Roman" w:cs="Times New Roman"/>
          <w:color w:val="000000"/>
          <w:sz w:val="24"/>
          <w:szCs w:val="24"/>
          <w:highlight w:val="yellow"/>
        </w:rPr>
        <w:t xml:space="preserve"> vaccine, which has shown nearly 95% efficacy against Covid-19. But it's not clear yet how many doses will be made available to India.</w:t>
      </w:r>
    </w:p>
    <w:p w:rsidR="00BC1120" w:rsidRDefault="00DA305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highlight w:val="yellow"/>
        </w:rPr>
        <w:t>Several more vaccines are in various st</w:t>
      </w:r>
      <w:r>
        <w:rPr>
          <w:rFonts w:ascii="Times New Roman" w:eastAsia="Times New Roman" w:hAnsi="Times New Roman" w:cs="Times New Roman"/>
          <w:color w:val="000000"/>
          <w:sz w:val="24"/>
          <w:szCs w:val="24"/>
          <w:highlight w:val="yellow"/>
        </w:rPr>
        <w:t>ages of approval.</w:t>
      </w:r>
    </w:p>
    <w:p w:rsidR="00BC1120" w:rsidRDefault="00DA305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highlight w:val="yellow"/>
        </w:rPr>
        <w:t>Vaccination is voluntary. State-run clinics and hospitals are offering free jabs, but people can also pay 250 rupees ($3.4; £2.4) for a dose at private facilities.</w:t>
      </w:r>
    </w:p>
    <w:p w:rsidR="00BC1120" w:rsidRDefault="00DA305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highlight w:val="yellow"/>
        </w:rPr>
        <w:t xml:space="preserve">The government is spending around $5bn to provide free doses at state-run </w:t>
      </w:r>
      <w:r>
        <w:rPr>
          <w:rFonts w:ascii="Times New Roman" w:eastAsia="Times New Roman" w:hAnsi="Times New Roman" w:cs="Times New Roman"/>
          <w:color w:val="000000"/>
          <w:sz w:val="24"/>
          <w:szCs w:val="24"/>
          <w:highlight w:val="yellow"/>
        </w:rPr>
        <w:t>clinics, public health centres and hospitals.</w:t>
      </w:r>
    </w:p>
    <w:p w:rsidR="00BC1120" w:rsidRDefault="00BC112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highlight w:val="yellow"/>
        </w:rPr>
      </w:pPr>
    </w:p>
    <w:p w:rsidR="00BC1120" w:rsidRDefault="00DA305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yellow"/>
        </w:rPr>
        <w:t>But doctors say that a third wave is inevitable given that the country has fully reopened even as the threat of new variants looms large.</w:t>
      </w:r>
    </w:p>
    <w:p w:rsidR="00BC1120" w:rsidRDefault="00DA305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highlight w:val="yellow"/>
        </w:rPr>
        <w:t>The drop in the average number of daily vaccine doses is also worrying experts.</w:t>
      </w:r>
    </w:p>
    <w:p w:rsidR="00BC1120" w:rsidRDefault="00DA305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highlight w:val="yellow"/>
        </w:rPr>
        <w:t>And there is a gender gap - government data shows 14% fewer women are getting vaccinated. This is especially true in rural India where women have limited access to the internet</w:t>
      </w:r>
      <w:r>
        <w:rPr>
          <w:rFonts w:ascii="Times New Roman" w:eastAsia="Times New Roman" w:hAnsi="Times New Roman" w:cs="Times New Roman"/>
          <w:color w:val="000000"/>
          <w:sz w:val="24"/>
          <w:szCs w:val="24"/>
          <w:highlight w:val="yellow"/>
        </w:rPr>
        <w:t xml:space="preserve"> and are hesitant or scared to take the vaccine.</w:t>
      </w:r>
    </w:p>
    <w:p w:rsidR="00BC1120" w:rsidRDefault="00BC112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highlight w:val="yellow"/>
        </w:rPr>
      </w:pPr>
    </w:p>
    <w:p w:rsidR="00BC1120" w:rsidRDefault="00DA305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yellow"/>
        </w:rPr>
        <w:t>Although a higher number of doses are being administered daily in rural areas, the share of population being vaccinated in urban areas is still greater. Equitable access to safe and effective vaccines is critical to ending the COVID-19 pandemic, so it is h</w:t>
      </w:r>
      <w:r>
        <w:rPr>
          <w:rFonts w:ascii="Times New Roman" w:eastAsia="Times New Roman" w:hAnsi="Times New Roman" w:cs="Times New Roman"/>
          <w:color w:val="000000"/>
          <w:sz w:val="24"/>
          <w:szCs w:val="24"/>
          <w:highlight w:val="yellow"/>
        </w:rPr>
        <w:t>ugely encouraging to see so many vaccines proving and going into development.</w:t>
      </w:r>
    </w:p>
    <w:p w:rsidR="00BC1120" w:rsidRDefault="00BC112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highlight w:val="white"/>
        </w:rPr>
      </w:pPr>
    </w:p>
    <w:p w:rsidR="00BC1120" w:rsidRDefault="00BC112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highlight w:val="white"/>
        </w:rPr>
      </w:pPr>
    </w:p>
    <w:p w:rsidR="00BC1120" w:rsidRDefault="00DA305A">
      <w:pPr>
        <w:spacing w:after="0"/>
        <w:rPr>
          <w:rFonts w:ascii="Times New Roman" w:eastAsia="Times New Roman" w:hAnsi="Times New Roman" w:cs="Times New Roman"/>
          <w:b/>
          <w:color w:val="000000"/>
          <w:sz w:val="32"/>
          <w:szCs w:val="32"/>
          <w:highlight w:val="white"/>
        </w:rPr>
      </w:pPr>
      <w:r>
        <w:rPr>
          <w:rFonts w:ascii="Times New Roman" w:eastAsia="Times New Roman" w:hAnsi="Times New Roman" w:cs="Times New Roman"/>
          <w:b/>
          <w:color w:val="000000"/>
          <w:sz w:val="32"/>
          <w:szCs w:val="32"/>
          <w:highlight w:val="white"/>
        </w:rPr>
        <w:t>VACCINE HESITANCY:</w:t>
      </w:r>
    </w:p>
    <w:p w:rsidR="00BC1120" w:rsidRDefault="00BC1120">
      <w:pPr>
        <w:spacing w:after="0" w:line="276" w:lineRule="auto"/>
        <w:rPr>
          <w:rFonts w:ascii="Times New Roman" w:eastAsia="Times New Roman" w:hAnsi="Times New Roman" w:cs="Times New Roman"/>
          <w:color w:val="000000"/>
          <w:sz w:val="24"/>
          <w:szCs w:val="24"/>
        </w:rPr>
      </w:pPr>
    </w:p>
    <w:p w:rsidR="00BC1120" w:rsidRDefault="00DA305A">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Vaccines, or getting vaccinated, are one of the most effective solutions in eradicating the pandemic. But there are factors such as vaccine hesitancy among </w:t>
      </w:r>
      <w:r>
        <w:rPr>
          <w:rFonts w:ascii="Times New Roman" w:eastAsia="Times New Roman" w:hAnsi="Times New Roman" w:cs="Times New Roman"/>
          <w:color w:val="000000"/>
          <w:sz w:val="24"/>
          <w:szCs w:val="24"/>
        </w:rPr>
        <w:t>the population, or who to be vaccinated first, which lead to different strategies of an individual player and hence a different payoff to him/her. Players are weighing themselves between getting jabbed with their individual strategy &amp; the morbidity risks o</w:t>
      </w:r>
      <w:r>
        <w:rPr>
          <w:rFonts w:ascii="Times New Roman" w:eastAsia="Times New Roman" w:hAnsi="Times New Roman" w:cs="Times New Roman"/>
          <w:color w:val="000000"/>
          <w:sz w:val="24"/>
          <w:szCs w:val="24"/>
        </w:rPr>
        <w:t>f vaccine infection in view of the transmission risk of the disease in the community at a particular given time.</w:t>
      </w:r>
    </w:p>
    <w:p w:rsidR="00BC1120" w:rsidRDefault="00BC1120">
      <w:pPr>
        <w:spacing w:after="0" w:line="276" w:lineRule="auto"/>
        <w:rPr>
          <w:rFonts w:ascii="Times New Roman" w:eastAsia="Times New Roman" w:hAnsi="Times New Roman" w:cs="Times New Roman"/>
          <w:color w:val="000000"/>
          <w:sz w:val="24"/>
          <w:szCs w:val="24"/>
        </w:rPr>
      </w:pPr>
    </w:p>
    <w:p w:rsidR="00BC1120" w:rsidRDefault="00BC1120">
      <w:pPr>
        <w:spacing w:after="0" w:line="276" w:lineRule="auto"/>
        <w:rPr>
          <w:rFonts w:ascii="Times New Roman" w:eastAsia="Times New Roman" w:hAnsi="Times New Roman" w:cs="Times New Roman"/>
          <w:color w:val="000000"/>
          <w:sz w:val="24"/>
          <w:szCs w:val="24"/>
        </w:rPr>
      </w:pPr>
    </w:p>
    <w:p w:rsidR="00BC1120" w:rsidRDefault="00BC1120">
      <w:pPr>
        <w:spacing w:after="0" w:line="276" w:lineRule="auto"/>
        <w:rPr>
          <w:rFonts w:ascii="Times New Roman" w:eastAsia="Times New Roman" w:hAnsi="Times New Roman" w:cs="Times New Roman"/>
          <w:color w:val="000000"/>
          <w:sz w:val="24"/>
          <w:szCs w:val="24"/>
        </w:rPr>
      </w:pPr>
    </w:p>
    <w:p w:rsidR="00BC1120" w:rsidRDefault="00BC1120">
      <w:pPr>
        <w:spacing w:after="0" w:line="276" w:lineRule="auto"/>
        <w:rPr>
          <w:rFonts w:ascii="Times New Roman" w:eastAsia="Times New Roman" w:hAnsi="Times New Roman" w:cs="Times New Roman"/>
          <w:color w:val="000000"/>
          <w:sz w:val="24"/>
          <w:szCs w:val="24"/>
        </w:rPr>
      </w:pPr>
    </w:p>
    <w:p w:rsidR="00BC1120" w:rsidRDefault="00BC1120">
      <w:pPr>
        <w:spacing w:after="0" w:line="276" w:lineRule="auto"/>
        <w:rPr>
          <w:rFonts w:ascii="Times New Roman" w:eastAsia="Times New Roman" w:hAnsi="Times New Roman" w:cs="Times New Roman"/>
          <w:color w:val="000000"/>
          <w:sz w:val="24"/>
          <w:szCs w:val="24"/>
        </w:rPr>
      </w:pPr>
    </w:p>
    <w:p w:rsidR="00BC1120" w:rsidRDefault="00BC1120">
      <w:pPr>
        <w:spacing w:after="0" w:line="276" w:lineRule="auto"/>
        <w:rPr>
          <w:rFonts w:ascii="Times New Roman" w:eastAsia="Times New Roman" w:hAnsi="Times New Roman" w:cs="Times New Roman"/>
          <w:color w:val="000000"/>
          <w:sz w:val="24"/>
          <w:szCs w:val="24"/>
        </w:rPr>
      </w:pPr>
    </w:p>
    <w:p w:rsidR="00BC1120" w:rsidRDefault="00BC1120">
      <w:pPr>
        <w:spacing w:after="0" w:line="276" w:lineRule="auto"/>
        <w:rPr>
          <w:rFonts w:ascii="Times New Roman" w:eastAsia="Times New Roman" w:hAnsi="Times New Roman" w:cs="Times New Roman"/>
          <w:color w:val="000000"/>
          <w:sz w:val="24"/>
          <w:szCs w:val="24"/>
        </w:rPr>
      </w:pPr>
    </w:p>
    <w:p w:rsidR="00BC1120" w:rsidRDefault="00BC1120">
      <w:pPr>
        <w:spacing w:after="0" w:line="276" w:lineRule="auto"/>
        <w:rPr>
          <w:rFonts w:ascii="Times New Roman" w:eastAsia="Times New Roman" w:hAnsi="Times New Roman" w:cs="Times New Roman"/>
          <w:color w:val="000000"/>
          <w:sz w:val="24"/>
          <w:szCs w:val="24"/>
        </w:rPr>
      </w:pPr>
    </w:p>
    <w:p w:rsidR="00BC1120" w:rsidRDefault="00BC1120">
      <w:pPr>
        <w:spacing w:after="0" w:line="276" w:lineRule="auto"/>
        <w:rPr>
          <w:rFonts w:ascii="Times New Roman" w:eastAsia="Times New Roman" w:hAnsi="Times New Roman" w:cs="Times New Roman"/>
          <w:color w:val="000000"/>
          <w:sz w:val="24"/>
          <w:szCs w:val="24"/>
        </w:rPr>
      </w:pPr>
    </w:p>
    <w:p w:rsidR="00BC1120" w:rsidRDefault="00DA305A">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5743879" cy="2366431"/>
            <wp:effectExtent l="0" t="0" r="0" b="0"/>
            <wp:docPr id="6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743879" cy="2366431"/>
                    </a:xfrm>
                    <a:prstGeom prst="rect">
                      <a:avLst/>
                    </a:prstGeom>
                    <a:ln/>
                  </pic:spPr>
                </pic:pic>
              </a:graphicData>
            </a:graphic>
          </wp:inline>
        </w:drawing>
      </w:r>
    </w:p>
    <w:p w:rsidR="00BC1120" w:rsidRDefault="00BC1120">
      <w:pPr>
        <w:spacing w:after="0" w:line="276" w:lineRule="auto"/>
        <w:rPr>
          <w:rFonts w:ascii="Times New Roman" w:eastAsia="Times New Roman" w:hAnsi="Times New Roman" w:cs="Times New Roman"/>
          <w:color w:val="000000"/>
          <w:sz w:val="24"/>
          <w:szCs w:val="24"/>
        </w:rPr>
      </w:pPr>
    </w:p>
    <w:p w:rsidR="00BC1120" w:rsidRDefault="00DA305A">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Statistics of a survey taken to know about vaccine hesitancy among people in India</w:t>
      </w:r>
    </w:p>
    <w:p w:rsidR="00BC1120" w:rsidRDefault="00DA305A">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Source: COVID-19 Symptom Survey</w:t>
      </w:r>
    </w:p>
    <w:p w:rsidR="00BC1120" w:rsidRDefault="00BC1120">
      <w:pPr>
        <w:spacing w:after="0" w:line="276" w:lineRule="auto"/>
        <w:rPr>
          <w:rFonts w:ascii="Times New Roman" w:eastAsia="Times New Roman" w:hAnsi="Times New Roman" w:cs="Times New Roman"/>
          <w:sz w:val="20"/>
          <w:szCs w:val="20"/>
        </w:rPr>
      </w:pPr>
    </w:p>
    <w:p w:rsidR="00BC1120" w:rsidRDefault="00BC1120">
      <w:pPr>
        <w:spacing w:after="0" w:line="276" w:lineRule="auto"/>
        <w:rPr>
          <w:rFonts w:ascii="Times New Roman" w:eastAsia="Times New Roman" w:hAnsi="Times New Roman" w:cs="Times New Roman"/>
          <w:sz w:val="20"/>
          <w:szCs w:val="20"/>
        </w:rPr>
      </w:pPr>
    </w:p>
    <w:p w:rsidR="00BC1120" w:rsidRDefault="00BC1120">
      <w:pPr>
        <w:spacing w:after="0" w:line="276" w:lineRule="auto"/>
        <w:rPr>
          <w:rFonts w:ascii="Times New Roman" w:eastAsia="Times New Roman" w:hAnsi="Times New Roman" w:cs="Times New Roman"/>
          <w:sz w:val="20"/>
          <w:szCs w:val="20"/>
        </w:rPr>
      </w:pPr>
    </w:p>
    <w:p w:rsidR="00BC1120" w:rsidRDefault="00BC1120">
      <w:pPr>
        <w:spacing w:after="0" w:line="276" w:lineRule="auto"/>
        <w:rPr>
          <w:rFonts w:ascii="Times New Roman" w:eastAsia="Times New Roman" w:hAnsi="Times New Roman" w:cs="Times New Roman"/>
          <w:sz w:val="24"/>
          <w:szCs w:val="24"/>
        </w:rPr>
      </w:pPr>
    </w:p>
    <w:p w:rsidR="00BC1120" w:rsidRDefault="00DA305A">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04062" cy="3860334"/>
            <wp:effectExtent l="0" t="0" r="0" b="0"/>
            <wp:docPr id="6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4904062" cy="3860334"/>
                    </a:xfrm>
                    <a:prstGeom prst="rect">
                      <a:avLst/>
                    </a:prstGeom>
                    <a:ln/>
                  </pic:spPr>
                </pic:pic>
              </a:graphicData>
            </a:graphic>
          </wp:inline>
        </w:drawing>
      </w:r>
    </w:p>
    <w:p w:rsidR="00BC1120" w:rsidRDefault="00BC1120">
      <w:pPr>
        <w:spacing w:after="0" w:line="276" w:lineRule="auto"/>
        <w:rPr>
          <w:rFonts w:ascii="Times New Roman" w:eastAsia="Times New Roman" w:hAnsi="Times New Roman" w:cs="Times New Roman"/>
          <w:sz w:val="20"/>
          <w:szCs w:val="20"/>
        </w:rPr>
      </w:pPr>
    </w:p>
    <w:p w:rsidR="00BC1120" w:rsidRDefault="00DA305A">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Statistics showing state-wise vaccine hesitancy in India</w:t>
      </w:r>
    </w:p>
    <w:p w:rsidR="00BC1120" w:rsidRDefault="00DA305A">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Source: COVID-19 Symptom Survey</w:t>
      </w:r>
    </w:p>
    <w:p w:rsidR="00BC1120" w:rsidRDefault="00BC1120">
      <w:pPr>
        <w:spacing w:after="0" w:line="276" w:lineRule="auto"/>
        <w:rPr>
          <w:rFonts w:ascii="Times New Roman" w:eastAsia="Times New Roman" w:hAnsi="Times New Roman" w:cs="Times New Roman"/>
          <w:sz w:val="24"/>
          <w:szCs w:val="24"/>
        </w:rPr>
      </w:pPr>
    </w:p>
    <w:p w:rsidR="00BC1120" w:rsidRDefault="00BC1120">
      <w:pPr>
        <w:spacing w:after="0" w:line="276" w:lineRule="auto"/>
        <w:rPr>
          <w:rFonts w:ascii="Times New Roman" w:eastAsia="Times New Roman" w:hAnsi="Times New Roman" w:cs="Times New Roman"/>
          <w:color w:val="000000"/>
          <w:sz w:val="24"/>
          <w:szCs w:val="24"/>
        </w:rPr>
      </w:pPr>
    </w:p>
    <w:p w:rsidR="00BC1120" w:rsidRDefault="00BC1120">
      <w:pPr>
        <w:spacing w:after="0" w:line="276" w:lineRule="auto"/>
        <w:rPr>
          <w:rFonts w:ascii="Times New Roman" w:eastAsia="Times New Roman" w:hAnsi="Times New Roman" w:cs="Times New Roman"/>
          <w:color w:val="000000"/>
          <w:sz w:val="24"/>
          <w:szCs w:val="24"/>
        </w:rPr>
      </w:pPr>
    </w:p>
    <w:p w:rsidR="00BC1120" w:rsidRDefault="00BC1120">
      <w:pPr>
        <w:spacing w:after="0" w:line="276" w:lineRule="auto"/>
        <w:rPr>
          <w:rFonts w:ascii="Times New Roman" w:eastAsia="Times New Roman" w:hAnsi="Times New Roman" w:cs="Times New Roman"/>
          <w:color w:val="000000"/>
          <w:sz w:val="24"/>
          <w:szCs w:val="24"/>
        </w:rPr>
      </w:pPr>
    </w:p>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Here, we will describe the individual strategy of getting vaccinated with a Game Theoretic approach.</w:t>
      </w:r>
    </w:p>
    <w:p w:rsidR="00BC1120" w:rsidRDefault="00BC1120">
      <w:pPr>
        <w:spacing w:after="0" w:line="276" w:lineRule="auto"/>
        <w:rPr>
          <w:rFonts w:ascii="Times New Roman" w:eastAsia="Times New Roman" w:hAnsi="Times New Roman" w:cs="Times New Roman"/>
          <w:sz w:val="24"/>
          <w:szCs w:val="24"/>
        </w:rPr>
      </w:pPr>
    </w:p>
    <w:p w:rsidR="00BC1120" w:rsidRDefault="00DA305A">
      <w:pPr>
        <w:spacing w:after="0" w:line="276"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Description of Game:</w:t>
      </w:r>
    </w:p>
    <w:p w:rsidR="00BC1120" w:rsidRDefault="00BC1120">
      <w:pPr>
        <w:spacing w:after="0" w:line="276" w:lineRule="auto"/>
        <w:rPr>
          <w:rFonts w:ascii="Times New Roman" w:eastAsia="Times New Roman" w:hAnsi="Times New Roman" w:cs="Times New Roman"/>
          <w:color w:val="000000"/>
          <w:sz w:val="24"/>
          <w:szCs w:val="24"/>
        </w:rPr>
      </w:pPr>
    </w:p>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All the players are provided with the s</w:t>
      </w:r>
      <w:r>
        <w:rPr>
          <w:rFonts w:ascii="Times New Roman" w:eastAsia="Times New Roman" w:hAnsi="Times New Roman" w:cs="Times New Roman"/>
          <w:color w:val="000000"/>
          <w:sz w:val="24"/>
          <w:szCs w:val="24"/>
        </w:rPr>
        <w:t>ame information &amp; access this same information in considering the risks.</w:t>
      </w:r>
    </w:p>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Let a player’s strategy is the probability P that he/she will choose to vaccinate. The vaccine uptake level in the population is the proportion of all the eligible players who will be</w:t>
      </w:r>
      <w:r>
        <w:rPr>
          <w:rFonts w:ascii="Times New Roman" w:eastAsia="Times New Roman" w:hAnsi="Times New Roman" w:cs="Times New Roman"/>
          <w:color w:val="000000"/>
          <w:sz w:val="24"/>
          <w:szCs w:val="24"/>
        </w:rPr>
        <w:t xml:space="preserve"> vaccinated &amp; hence is the mean of all the strategies adopted by players in the population. </w:t>
      </w:r>
    </w:p>
    <w:p w:rsidR="00BC1120" w:rsidRDefault="00BC1120">
      <w:pPr>
        <w:spacing w:after="0" w:line="276" w:lineRule="auto"/>
        <w:rPr>
          <w:rFonts w:ascii="Times New Roman" w:eastAsia="Times New Roman" w:hAnsi="Times New Roman" w:cs="Times New Roman"/>
          <w:sz w:val="24"/>
          <w:szCs w:val="24"/>
        </w:rPr>
      </w:pPr>
    </w:p>
    <w:p w:rsidR="00BC1120" w:rsidRDefault="00DA305A">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are assuming that there will be no change in vaccine uptake &amp; corresponding changes in overall vaccine coverage in the population, &amp; consequently if no infecti</w:t>
      </w:r>
      <w:r>
        <w:rPr>
          <w:rFonts w:ascii="Times New Roman" w:eastAsia="Times New Roman" w:hAnsi="Times New Roman" w:cs="Times New Roman"/>
          <w:color w:val="000000"/>
          <w:sz w:val="24"/>
          <w:szCs w:val="24"/>
        </w:rPr>
        <w:t>on-related or vaccine-related mortality occurs, then proportion of players vaccinated, p, will be equal to vaccine uptake level. </w:t>
      </w:r>
    </w:p>
    <w:p w:rsidR="00BC1120" w:rsidRDefault="00BC1120">
      <w:pPr>
        <w:spacing w:after="0" w:line="276" w:lineRule="auto"/>
        <w:rPr>
          <w:rFonts w:ascii="Times New Roman" w:eastAsia="Times New Roman" w:hAnsi="Times New Roman" w:cs="Times New Roman"/>
          <w:color w:val="000000"/>
          <w:sz w:val="24"/>
          <w:szCs w:val="24"/>
        </w:rPr>
      </w:pPr>
    </w:p>
    <w:p w:rsidR="00BC1120" w:rsidRDefault="00BC1120">
      <w:pPr>
        <w:spacing w:after="0" w:line="276" w:lineRule="auto"/>
        <w:rPr>
          <w:rFonts w:ascii="Times New Roman" w:eastAsia="Times New Roman" w:hAnsi="Times New Roman" w:cs="Times New Roman"/>
          <w:color w:val="000000"/>
          <w:sz w:val="24"/>
          <w:szCs w:val="24"/>
        </w:rPr>
      </w:pPr>
    </w:p>
    <w:p w:rsidR="00BC1120" w:rsidRDefault="00BC1120">
      <w:pPr>
        <w:spacing w:after="0" w:line="276" w:lineRule="auto"/>
        <w:rPr>
          <w:rFonts w:ascii="Times New Roman" w:eastAsia="Times New Roman" w:hAnsi="Times New Roman" w:cs="Times New Roman"/>
          <w:sz w:val="24"/>
          <w:szCs w:val="24"/>
        </w:rPr>
      </w:pPr>
    </w:p>
    <w:p w:rsidR="00BC1120" w:rsidRDefault="00DA305A">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mc:AlternateContent>
          <mc:Choice Requires="wpg">
            <w:drawing>
              <wp:inline distT="0" distB="0" distL="0" distR="0">
                <wp:extent cx="3095625" cy="2374900"/>
                <wp:effectExtent l="0" t="0" r="0" b="0"/>
                <wp:docPr id="58" name="Group 58"/>
                <wp:cNvGraphicFramePr/>
                <a:graphic xmlns:a="http://schemas.openxmlformats.org/drawingml/2006/main">
                  <a:graphicData uri="http://schemas.microsoft.com/office/word/2010/wordprocessingGroup">
                    <wpg:wgp>
                      <wpg:cNvGrpSpPr/>
                      <wpg:grpSpPr>
                        <a:xfrm>
                          <a:off x="0" y="0"/>
                          <a:ext cx="3095625" cy="2374900"/>
                          <a:chOff x="3798175" y="2592525"/>
                          <a:chExt cx="3095650" cy="2374925"/>
                        </a:xfrm>
                      </wpg:grpSpPr>
                      <wpg:grpSp>
                        <wpg:cNvPr id="59" name="Group 59"/>
                        <wpg:cNvGrpSpPr/>
                        <wpg:grpSpPr>
                          <a:xfrm>
                            <a:off x="3798188" y="2592550"/>
                            <a:ext cx="3095625" cy="2374900"/>
                            <a:chOff x="12293" y="1179"/>
                            <a:chExt cx="30783" cy="23585"/>
                          </a:xfrm>
                        </wpg:grpSpPr>
                        <wps:wsp>
                          <wps:cNvPr id="60" name="Rectangle 60"/>
                          <wps:cNvSpPr/>
                          <wps:spPr>
                            <a:xfrm>
                              <a:off x="12293" y="1179"/>
                              <a:ext cx="30775" cy="23575"/>
                            </a:xfrm>
                            <a:prstGeom prst="rect">
                              <a:avLst/>
                            </a:prstGeom>
                            <a:noFill/>
                            <a:ln>
                              <a:noFill/>
                            </a:ln>
                          </wps:spPr>
                          <wps:txbx>
                            <w:txbxContent>
                              <w:p w:rsidR="00BC1120" w:rsidRDefault="00BC1120">
                                <w:pPr>
                                  <w:spacing w:after="0" w:line="240" w:lineRule="auto"/>
                                  <w:textDirection w:val="btLr"/>
                                </w:pPr>
                              </w:p>
                            </w:txbxContent>
                          </wps:txbx>
                          <wps:bodyPr spcFirstLastPara="1" wrap="square" lIns="91425" tIns="91425" rIns="91425" bIns="91425" anchor="ctr" anchorCtr="0">
                            <a:noAutofit/>
                          </wps:bodyPr>
                        </wps:wsp>
                        <wps:wsp>
                          <wps:cNvPr id="61" name="Straight Arrow Connector 61"/>
                          <wps:cNvCnPr/>
                          <wps:spPr>
                            <a:xfrm rot="10800000">
                              <a:off x="21831" y="1179"/>
                              <a:ext cx="198" cy="15834"/>
                            </a:xfrm>
                            <a:prstGeom prst="straightConnector1">
                              <a:avLst/>
                            </a:prstGeom>
                            <a:noFill/>
                            <a:ln w="9525" cap="flat" cmpd="sng">
                              <a:solidFill>
                                <a:srgbClr val="000000"/>
                              </a:solidFill>
                              <a:prstDash val="solid"/>
                              <a:round/>
                              <a:headEnd type="none" w="med" len="med"/>
                              <a:tailEnd type="triangle" w="med" len="med"/>
                            </a:ln>
                          </wps:spPr>
                          <wps:bodyPr/>
                        </wps:wsp>
                        <wps:wsp>
                          <wps:cNvPr id="62" name="Straight Arrow Connector 62"/>
                          <wps:cNvCnPr/>
                          <wps:spPr>
                            <a:xfrm rot="10800000" flipH="1">
                              <a:off x="22127" y="16818"/>
                              <a:ext cx="20949" cy="195"/>
                            </a:xfrm>
                            <a:prstGeom prst="straightConnector1">
                              <a:avLst/>
                            </a:prstGeom>
                            <a:noFill/>
                            <a:ln w="9525" cap="flat" cmpd="sng">
                              <a:solidFill>
                                <a:srgbClr val="000000"/>
                              </a:solidFill>
                              <a:prstDash val="solid"/>
                              <a:round/>
                              <a:headEnd type="none" w="med" len="med"/>
                              <a:tailEnd type="triangle" w="med" len="med"/>
                            </a:ln>
                          </wps:spPr>
                          <wps:bodyPr/>
                        </wps:wsp>
                        <wps:wsp>
                          <wps:cNvPr id="63" name="Freeform 63"/>
                          <wps:cNvSpPr/>
                          <wps:spPr>
                            <a:xfrm>
                              <a:off x="22970" y="2655"/>
                              <a:ext cx="14106" cy="13473"/>
                            </a:xfrm>
                            <a:custGeom>
                              <a:avLst/>
                              <a:gdLst/>
                              <a:ahLst/>
                              <a:cxnLst/>
                              <a:rect l="l" t="t" r="r" b="b"/>
                              <a:pathLst>
                                <a:path w="56424" h="53894" extrusionOk="0">
                                  <a:moveTo>
                                    <a:pt x="2530" y="0"/>
                                  </a:moveTo>
                                  <a:cubicBezTo>
                                    <a:pt x="2858" y="7147"/>
                                    <a:pt x="-4485" y="33897"/>
                                    <a:pt x="4497" y="42879"/>
                                  </a:cubicBezTo>
                                  <a:cubicBezTo>
                                    <a:pt x="13479" y="51861"/>
                                    <a:pt x="47770" y="52058"/>
                                    <a:pt x="56424" y="53894"/>
                                  </a:cubicBezTo>
                                </a:path>
                              </a:pathLst>
                            </a:custGeom>
                            <a:noFill/>
                            <a:ln w="9525" cap="flat" cmpd="sng">
                              <a:solidFill>
                                <a:srgbClr val="000000"/>
                              </a:solidFill>
                              <a:prstDash val="solid"/>
                              <a:round/>
                              <a:headEnd type="none" w="sm" len="sm"/>
                              <a:tailEnd type="none" w="sm" len="sm"/>
                            </a:ln>
                          </wps:spPr>
                          <wps:txbx>
                            <w:txbxContent>
                              <w:p w:rsidR="00BC1120" w:rsidRDefault="00BC1120">
                                <w:pPr>
                                  <w:spacing w:after="0" w:line="240" w:lineRule="auto"/>
                                  <w:textDirection w:val="btLr"/>
                                </w:pPr>
                              </w:p>
                            </w:txbxContent>
                          </wps:txbx>
                          <wps:bodyPr spcFirstLastPara="1" wrap="square" lIns="91425" tIns="91425" rIns="91425" bIns="91425" anchor="ctr" anchorCtr="0">
                            <a:noAutofit/>
                          </wps:bodyPr>
                        </wps:wsp>
                        <wps:wsp>
                          <wps:cNvPr id="64" name="Rectangle 64"/>
                          <wps:cNvSpPr/>
                          <wps:spPr>
                            <a:xfrm>
                              <a:off x="12293" y="6488"/>
                              <a:ext cx="7773" cy="4856"/>
                            </a:xfrm>
                            <a:prstGeom prst="rect">
                              <a:avLst/>
                            </a:prstGeom>
                            <a:noFill/>
                            <a:ln>
                              <a:noFill/>
                            </a:ln>
                          </wps:spPr>
                          <wps:txbx>
                            <w:txbxContent>
                              <w:p w:rsidR="00BC1120" w:rsidRDefault="00DA305A">
                                <w:pPr>
                                  <w:spacing w:line="240" w:lineRule="auto"/>
                                  <w:textDirection w:val="btLr"/>
                                </w:pPr>
                                <w:proofErr w:type="gramStart"/>
                                <w:r>
                                  <w:rPr>
                                    <w:rFonts w:ascii="Arial" w:eastAsia="Arial" w:hAnsi="Arial" w:cs="Arial"/>
                                    <w:color w:val="000000"/>
                                    <w:sz w:val="28"/>
                                  </w:rPr>
                                  <w:t>payoff</w:t>
                                </w:r>
                                <w:proofErr w:type="gramEnd"/>
                              </w:p>
                            </w:txbxContent>
                          </wps:txbx>
                          <wps:bodyPr spcFirstLastPara="1" wrap="square" lIns="91425" tIns="91425" rIns="91425" bIns="91425" anchor="t" anchorCtr="0">
                            <a:noAutofit/>
                          </wps:bodyPr>
                        </wps:wsp>
                        <wps:wsp>
                          <wps:cNvPr id="65" name="Rectangle 65"/>
                          <wps:cNvSpPr/>
                          <wps:spPr>
                            <a:xfrm>
                              <a:off x="23898" y="20243"/>
                              <a:ext cx="10393" cy="4521"/>
                            </a:xfrm>
                            <a:prstGeom prst="rect">
                              <a:avLst/>
                            </a:prstGeom>
                            <a:noFill/>
                            <a:ln>
                              <a:noFill/>
                            </a:ln>
                          </wps:spPr>
                          <wps:txbx>
                            <w:txbxContent>
                              <w:p w:rsidR="00BC1120" w:rsidRDefault="00BC1120">
                                <w:pPr>
                                  <w:spacing w:line="240" w:lineRule="auto"/>
                                  <w:textDirection w:val="btLr"/>
                                </w:pPr>
                              </w:p>
                            </w:txbxContent>
                          </wps:txbx>
                          <wps:bodyPr spcFirstLastPara="1" wrap="square" lIns="91425" tIns="91425" rIns="91425" bIns="91425" anchor="t" anchorCtr="0">
                            <a:noAutofit/>
                          </wps:bodyPr>
                        </wps:wsp>
                        <wps:wsp>
                          <wps:cNvPr id="66" name="Rectangle 66"/>
                          <wps:cNvSpPr/>
                          <wps:spPr>
                            <a:xfrm>
                              <a:off x="24094" y="19355"/>
                              <a:ext cx="12982" cy="4856"/>
                            </a:xfrm>
                            <a:prstGeom prst="rect">
                              <a:avLst/>
                            </a:prstGeom>
                            <a:noFill/>
                            <a:ln>
                              <a:noFill/>
                            </a:ln>
                          </wps:spPr>
                          <wps:txbx>
                            <w:txbxContent>
                              <w:p w:rsidR="00BC1120" w:rsidRDefault="00DA305A">
                                <w:pPr>
                                  <w:spacing w:line="240" w:lineRule="auto"/>
                                  <w:textDirection w:val="btLr"/>
                                </w:pPr>
                                <w:r>
                                  <w:rPr>
                                    <w:rFonts w:ascii="Arial" w:eastAsia="Arial" w:hAnsi="Arial" w:cs="Arial"/>
                                    <w:color w:val="000000"/>
                                    <w:sz w:val="28"/>
                                  </w:rPr>
                                  <w:t>Morbidity risk</w:t>
                                </w:r>
                              </w:p>
                            </w:txbxContent>
                          </wps:txbx>
                          <wps:bodyPr spcFirstLastPara="1" wrap="square" lIns="91425" tIns="91425" rIns="91425" bIns="91425" anchor="t"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3095625" cy="2374900"/>
                <wp:effectExtent b="0" l="0" r="0" t="0"/>
                <wp:docPr id="7" name="image15.png"/>
                <a:graphic>
                  <a:graphicData uri="http://schemas.openxmlformats.org/drawingml/2006/picture">
                    <pic:pic>
                      <pic:nvPicPr>
                        <pic:cNvPr id="0" name="image15.png"/>
                        <pic:cNvPicPr preferRelativeResize="0"/>
                      </pic:nvPicPr>
                      <pic:blipFill>
                        <a:blip r:embed="rId20"/>
                        <a:srcRect/>
                        <a:stretch>
                          <a:fillRect/>
                        </a:stretch>
                      </pic:blipFill>
                      <pic:spPr>
                        <a:xfrm>
                          <a:off x="0" y="0"/>
                          <a:ext cx="3095625" cy="2374900"/>
                        </a:xfrm>
                        <a:prstGeom prst="rect"/>
                        <a:ln/>
                      </pic:spPr>
                    </pic:pic>
                  </a:graphicData>
                </a:graphic>
              </wp:inline>
            </w:drawing>
          </mc:Fallback>
        </mc:AlternateContent>
      </w:r>
    </w:p>
    <w:p w:rsidR="00BC1120" w:rsidRDefault="00BC1120">
      <w:pPr>
        <w:spacing w:after="0" w:line="276" w:lineRule="auto"/>
        <w:rPr>
          <w:rFonts w:ascii="Times New Roman" w:eastAsia="Times New Roman" w:hAnsi="Times New Roman" w:cs="Times New Roman"/>
          <w:color w:val="000000"/>
          <w:sz w:val="24"/>
          <w:szCs w:val="24"/>
        </w:rPr>
      </w:pPr>
    </w:p>
    <w:p w:rsidR="00BC1120" w:rsidRDefault="00DA305A">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payoff to a player will be greater if the morbidity risk will be lower.</w:t>
      </w:r>
    </w:p>
    <w:p w:rsidR="00BC1120" w:rsidRDefault="00BC1120">
      <w:pPr>
        <w:spacing w:after="0" w:line="276" w:lineRule="auto"/>
        <w:rPr>
          <w:rFonts w:ascii="Times New Roman" w:eastAsia="Times New Roman" w:hAnsi="Times New Roman" w:cs="Times New Roman"/>
          <w:sz w:val="24"/>
          <w:szCs w:val="24"/>
        </w:rPr>
      </w:pPr>
    </w:p>
    <w:p w:rsidR="00BC1120" w:rsidRDefault="00BC1120">
      <w:pPr>
        <w:spacing w:after="0" w:line="276" w:lineRule="auto"/>
        <w:rPr>
          <w:rFonts w:ascii="Times New Roman" w:eastAsia="Times New Roman" w:hAnsi="Times New Roman" w:cs="Times New Roman"/>
          <w:sz w:val="24"/>
          <w:szCs w:val="24"/>
        </w:rPr>
      </w:pPr>
    </w:p>
    <w:p w:rsidR="00BC1120" w:rsidRDefault="00DA305A">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NOTATIONS: </w:t>
      </w:r>
    </w:p>
    <w:p w:rsidR="00BC1120" w:rsidRDefault="00BC1120">
      <w:pPr>
        <w:spacing w:after="0" w:line="276" w:lineRule="auto"/>
        <w:rPr>
          <w:rFonts w:ascii="Times New Roman" w:eastAsia="Times New Roman" w:hAnsi="Times New Roman" w:cs="Times New Roman"/>
          <w:sz w:val="24"/>
          <w:szCs w:val="24"/>
        </w:rPr>
      </w:pPr>
    </w:p>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rᵥ = morbidity risks from vaccination </w:t>
      </w:r>
    </w:p>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rᵢ = morbidity risks from infection </w:t>
      </w:r>
    </w:p>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ℼₚ = probability that an unvaccinated player will eventually be infected if vaccine coverage level is ‘p’ in the population</w:t>
      </w:r>
      <w:r>
        <w:rPr>
          <w:rFonts w:ascii="Times New Roman" w:eastAsia="Times New Roman" w:hAnsi="Times New Roman" w:cs="Times New Roman"/>
          <w:color w:val="000000"/>
          <w:sz w:val="24"/>
          <w:szCs w:val="24"/>
        </w:rPr>
        <w:t>  </w:t>
      </w:r>
    </w:p>
    <w:p w:rsidR="00BC1120" w:rsidRDefault="00BC1120">
      <w:pPr>
        <w:spacing w:after="0" w:line="276" w:lineRule="auto"/>
        <w:ind w:firstLine="720"/>
        <w:rPr>
          <w:rFonts w:ascii="Times New Roman" w:eastAsia="Times New Roman" w:hAnsi="Times New Roman" w:cs="Times New Roman"/>
          <w:sz w:val="24"/>
          <w:szCs w:val="24"/>
        </w:rPr>
      </w:pPr>
    </w:p>
    <w:p w:rsidR="00BC1120" w:rsidRDefault="00BC1120">
      <w:pPr>
        <w:spacing w:after="0" w:line="276" w:lineRule="auto"/>
        <w:ind w:firstLine="720"/>
        <w:rPr>
          <w:rFonts w:ascii="Times New Roman" w:eastAsia="Times New Roman" w:hAnsi="Times New Roman" w:cs="Times New Roman"/>
          <w:sz w:val="24"/>
          <w:szCs w:val="24"/>
        </w:rPr>
      </w:pPr>
    </w:p>
    <w:p w:rsidR="00BC1120" w:rsidRDefault="00BC1120">
      <w:pPr>
        <w:spacing w:after="0" w:line="276" w:lineRule="auto"/>
        <w:rPr>
          <w:rFonts w:ascii="Times New Roman" w:eastAsia="Times New Roman" w:hAnsi="Times New Roman" w:cs="Times New Roman"/>
          <w:color w:val="000000"/>
          <w:sz w:val="24"/>
          <w:szCs w:val="24"/>
        </w:rPr>
      </w:pPr>
    </w:p>
    <w:p w:rsidR="00BC1120" w:rsidRDefault="00DA305A">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Payoff to vaccinated player = - rᵥ </w:t>
      </w:r>
    </w:p>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Payoff to unvaccinated player = - rᵢ ℼₚ </w:t>
      </w:r>
    </w:p>
    <w:p w:rsidR="00BC1120" w:rsidRDefault="00BC1120">
      <w:pPr>
        <w:spacing w:after="0" w:line="276" w:lineRule="auto"/>
        <w:rPr>
          <w:rFonts w:ascii="Times New Roman" w:eastAsia="Times New Roman" w:hAnsi="Times New Roman" w:cs="Times New Roman"/>
          <w:sz w:val="24"/>
          <w:szCs w:val="24"/>
        </w:rPr>
      </w:pPr>
    </w:p>
    <w:p w:rsidR="00BC1120" w:rsidRDefault="00BC1120">
      <w:pPr>
        <w:spacing w:after="0" w:line="276" w:lineRule="auto"/>
        <w:rPr>
          <w:rFonts w:ascii="Times New Roman" w:eastAsia="Times New Roman" w:hAnsi="Times New Roman" w:cs="Times New Roman"/>
          <w:sz w:val="24"/>
          <w:szCs w:val="24"/>
        </w:rPr>
      </w:pPr>
    </w:p>
    <w:p w:rsidR="00BC1120" w:rsidRDefault="00DA305A">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Thus, strategy of vaccinating with probability P yield expected payoff </w:t>
      </w:r>
    </w:p>
    <w:p w:rsidR="00BC1120" w:rsidRDefault="00BC1120">
      <w:pPr>
        <w:spacing w:after="0" w:line="276" w:lineRule="auto"/>
        <w:rPr>
          <w:rFonts w:ascii="Times New Roman" w:eastAsia="Times New Roman" w:hAnsi="Times New Roman" w:cs="Times New Roman"/>
          <w:sz w:val="24"/>
          <w:szCs w:val="24"/>
        </w:rPr>
      </w:pPr>
    </w:p>
    <w:p w:rsidR="00BC1120" w:rsidRDefault="00DA305A">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E (P, p) = P (- rᵥ) + (1 - P) (- rᵢ ℼₚ)</w:t>
      </w:r>
    </w:p>
    <w:p w:rsidR="00BC1120" w:rsidRDefault="00BC1120">
      <w:pPr>
        <w:spacing w:after="0" w:line="276" w:lineRule="auto"/>
        <w:rPr>
          <w:rFonts w:ascii="Times New Roman" w:eastAsia="Times New Roman" w:hAnsi="Times New Roman" w:cs="Times New Roman"/>
          <w:sz w:val="24"/>
          <w:szCs w:val="24"/>
        </w:rPr>
      </w:pPr>
    </w:p>
    <w:p w:rsidR="00BC1120" w:rsidRDefault="00BC1120">
      <w:pPr>
        <w:spacing w:after="0" w:line="276" w:lineRule="auto"/>
        <w:rPr>
          <w:rFonts w:ascii="Times New Roman" w:eastAsia="Times New Roman" w:hAnsi="Times New Roman" w:cs="Times New Roman"/>
          <w:sz w:val="24"/>
          <w:szCs w:val="24"/>
        </w:rPr>
      </w:pPr>
    </w:p>
    <w:p w:rsidR="00BC1120" w:rsidRDefault="00DA305A">
      <w:pPr>
        <w:spacing w:after="0" w:line="276"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Characterization of Nash Equilibrium: </w:t>
      </w:r>
    </w:p>
    <w:p w:rsidR="00BC1120" w:rsidRDefault="00BC1120">
      <w:pPr>
        <w:spacing w:after="0" w:line="276" w:lineRule="auto"/>
        <w:rPr>
          <w:rFonts w:ascii="Times New Roman" w:eastAsia="Times New Roman" w:hAnsi="Times New Roman" w:cs="Times New Roman"/>
          <w:b/>
          <w:i/>
          <w:color w:val="000000"/>
          <w:sz w:val="24"/>
          <w:szCs w:val="24"/>
        </w:rPr>
      </w:pPr>
    </w:p>
    <w:p w:rsidR="00BC1120" w:rsidRDefault="00DA305A">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we have earlier let a player’s strategy of probability P, but some other player follow different strategies, e.g., many are like ‘wait &amp; see type’ in getting vaccinated &amp; hence, they are prone to the infection &amp; thus, have a lower payoff than P. Let the</w:t>
      </w:r>
      <w:r>
        <w:rPr>
          <w:rFonts w:ascii="Times New Roman" w:eastAsia="Times New Roman" w:hAnsi="Times New Roman" w:cs="Times New Roman"/>
          <w:color w:val="000000"/>
          <w:sz w:val="24"/>
          <w:szCs w:val="24"/>
        </w:rPr>
        <w:t xml:space="preserve"> other strategy be Q. </w:t>
      </w:r>
    </w:p>
    <w:p w:rsidR="00BC1120" w:rsidRDefault="00BC1120">
      <w:pPr>
        <w:spacing w:after="0" w:line="276" w:lineRule="auto"/>
        <w:rPr>
          <w:rFonts w:ascii="Times New Roman" w:eastAsia="Times New Roman" w:hAnsi="Times New Roman" w:cs="Times New Roman"/>
          <w:color w:val="000000"/>
          <w:sz w:val="24"/>
          <w:szCs w:val="24"/>
        </w:rPr>
      </w:pPr>
    </w:p>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Hence, P will always give a higher payoff than Q.P is said to be a </w:t>
      </w:r>
      <w:r>
        <w:rPr>
          <w:rFonts w:ascii="Times New Roman" w:eastAsia="Times New Roman" w:hAnsi="Times New Roman" w:cs="Times New Roman"/>
          <w:i/>
          <w:color w:val="000000"/>
          <w:sz w:val="24"/>
          <w:szCs w:val="24"/>
        </w:rPr>
        <w:t xml:space="preserve">Nash equilibrium. </w:t>
      </w:r>
    </w:p>
    <w:p w:rsidR="00BC1120" w:rsidRDefault="00BC1120">
      <w:pPr>
        <w:spacing w:after="0" w:line="276" w:lineRule="auto"/>
        <w:rPr>
          <w:rFonts w:ascii="Times New Roman" w:eastAsia="Times New Roman" w:hAnsi="Times New Roman" w:cs="Times New Roman"/>
          <w:sz w:val="24"/>
          <w:szCs w:val="24"/>
        </w:rPr>
      </w:pPr>
    </w:p>
    <w:p w:rsidR="00BC1120" w:rsidRDefault="00DA305A">
      <w:pPr>
        <w:spacing w:after="0" w:line="276" w:lineRule="auto"/>
        <w:rPr>
          <w:rFonts w:ascii="Times New Roman" w:eastAsia="Times New Roman" w:hAnsi="Times New Roman" w:cs="Times New Roman"/>
          <w:sz w:val="24"/>
          <w:szCs w:val="24"/>
        </w:rPr>
      </w:pPr>
      <w:r>
        <w:rPr>
          <w:rFonts w:ascii="Gungsuh" w:eastAsia="Gungsuh" w:hAnsi="Gungsuh" w:cs="Gungsuh"/>
          <w:color w:val="000000"/>
          <w:sz w:val="24"/>
          <w:szCs w:val="24"/>
        </w:rPr>
        <w:t>In contrast, if most of the players adopt strategy Q, but the players adopting a strategy which is closer than Q to P, obtain a higher payoff tha</w:t>
      </w:r>
      <w:r>
        <w:rPr>
          <w:rFonts w:ascii="Gungsuh" w:eastAsia="Gungsuh" w:hAnsi="Gungsuh" w:cs="Gungsuh"/>
          <w:color w:val="000000"/>
          <w:sz w:val="24"/>
          <w:szCs w:val="24"/>
        </w:rPr>
        <w:t xml:space="preserve">n those adopting Q (and also from those adopting strategies further from P obtain a lower payoff), &amp; if it is for any Q ≠ P, then P is said to be </w:t>
      </w:r>
      <w:proofErr w:type="spellStart"/>
      <w:r>
        <w:rPr>
          <w:rFonts w:ascii="Gungsuh" w:eastAsia="Gungsuh" w:hAnsi="Gungsuh" w:cs="Gungsuh"/>
          <w:color w:val="000000"/>
          <w:sz w:val="24"/>
          <w:szCs w:val="24"/>
        </w:rPr>
        <w:t>convergently</w:t>
      </w:r>
      <w:proofErr w:type="spellEnd"/>
      <w:r>
        <w:rPr>
          <w:rFonts w:ascii="Gungsuh" w:eastAsia="Gungsuh" w:hAnsi="Gungsuh" w:cs="Gungsuh"/>
          <w:color w:val="000000"/>
          <w:sz w:val="24"/>
          <w:szCs w:val="24"/>
        </w:rPr>
        <w:t xml:space="preserve"> stable.</w:t>
      </w:r>
    </w:p>
    <w:p w:rsidR="00BC1120" w:rsidRDefault="00BC1120">
      <w:pPr>
        <w:spacing w:after="0" w:line="276" w:lineRule="auto"/>
        <w:rPr>
          <w:rFonts w:ascii="Times New Roman" w:eastAsia="Times New Roman" w:hAnsi="Times New Roman" w:cs="Times New Roman"/>
          <w:sz w:val="24"/>
          <w:szCs w:val="24"/>
        </w:rPr>
      </w:pPr>
    </w:p>
    <w:p w:rsidR="00BC1120" w:rsidRDefault="00DA305A">
      <w:pPr>
        <w:numPr>
          <w:ilvl w:val="0"/>
          <w:numId w:val="11"/>
        </w:numPr>
        <w:pBdr>
          <w:top w:val="nil"/>
          <w:left w:val="nil"/>
          <w:bottom w:val="nil"/>
          <w:right w:val="nil"/>
          <w:between w:val="nil"/>
        </w:pBdr>
        <w:spacing w:after="0" w:line="276" w:lineRule="auto"/>
        <w:rPr>
          <w:color w:val="000000"/>
          <w:sz w:val="24"/>
          <w:szCs w:val="24"/>
        </w:rPr>
      </w:pPr>
      <w:r>
        <w:rPr>
          <w:rFonts w:ascii="Times New Roman" w:eastAsia="Times New Roman" w:hAnsi="Times New Roman" w:cs="Times New Roman"/>
          <w:color w:val="000000"/>
          <w:sz w:val="24"/>
          <w:szCs w:val="24"/>
        </w:rPr>
        <w:t>If P is a Nash equilibrium, &amp; every player currently playing P, then no one should chang</w:t>
      </w:r>
      <w:r>
        <w:rPr>
          <w:rFonts w:ascii="Times New Roman" w:eastAsia="Times New Roman" w:hAnsi="Times New Roman" w:cs="Times New Roman"/>
          <w:color w:val="000000"/>
          <w:sz w:val="24"/>
          <w:szCs w:val="24"/>
        </w:rPr>
        <w:t xml:space="preserve">e strategy. </w:t>
      </w:r>
    </w:p>
    <w:p w:rsidR="00BC1120" w:rsidRDefault="00DA305A">
      <w:pPr>
        <w:numPr>
          <w:ilvl w:val="0"/>
          <w:numId w:val="11"/>
        </w:numPr>
        <w:pBdr>
          <w:top w:val="nil"/>
          <w:left w:val="nil"/>
          <w:bottom w:val="nil"/>
          <w:right w:val="nil"/>
          <w:between w:val="nil"/>
        </w:pBdr>
        <w:spacing w:after="0" w:line="276" w:lineRule="auto"/>
        <w:rPr>
          <w:color w:val="000000"/>
          <w:sz w:val="24"/>
          <w:szCs w:val="24"/>
        </w:rPr>
      </w:pPr>
      <w:r>
        <w:rPr>
          <w:rFonts w:ascii="Times New Roman" w:eastAsia="Times New Roman" w:hAnsi="Times New Roman" w:cs="Times New Roman"/>
          <w:color w:val="000000"/>
          <w:sz w:val="24"/>
          <w:szCs w:val="24"/>
        </w:rPr>
        <w:t xml:space="preserve">If P is </w:t>
      </w:r>
      <w:proofErr w:type="spellStart"/>
      <w:r>
        <w:rPr>
          <w:rFonts w:ascii="Times New Roman" w:eastAsia="Times New Roman" w:hAnsi="Times New Roman" w:cs="Times New Roman"/>
          <w:color w:val="000000"/>
          <w:sz w:val="24"/>
          <w:szCs w:val="24"/>
        </w:rPr>
        <w:t>convergently</w:t>
      </w:r>
      <w:proofErr w:type="spellEnd"/>
      <w:r>
        <w:rPr>
          <w:rFonts w:ascii="Times New Roman" w:eastAsia="Times New Roman" w:hAnsi="Times New Roman" w:cs="Times New Roman"/>
          <w:color w:val="000000"/>
          <w:sz w:val="24"/>
          <w:szCs w:val="24"/>
        </w:rPr>
        <w:t xml:space="preserve"> stable, then no matter which strategy is most common, one should start to play strategies closer to P, &amp; ultimately adopt P.</w:t>
      </w:r>
    </w:p>
    <w:p w:rsidR="00BC1120" w:rsidRDefault="00BC1120">
      <w:pPr>
        <w:pBdr>
          <w:top w:val="nil"/>
          <w:left w:val="nil"/>
          <w:bottom w:val="nil"/>
          <w:right w:val="nil"/>
          <w:between w:val="nil"/>
        </w:pBdr>
        <w:spacing w:after="0" w:line="276" w:lineRule="auto"/>
        <w:ind w:left="720"/>
        <w:rPr>
          <w:rFonts w:ascii="Times New Roman" w:eastAsia="Times New Roman" w:hAnsi="Times New Roman" w:cs="Times New Roman"/>
          <w:color w:val="000000"/>
          <w:sz w:val="24"/>
          <w:szCs w:val="24"/>
        </w:rPr>
      </w:pPr>
    </w:p>
    <w:p w:rsidR="00BC1120" w:rsidRDefault="00DA30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 general expectation is that a strategy observed in a real population must be a </w:t>
      </w:r>
      <w:proofErr w:type="spellStart"/>
      <w:r>
        <w:rPr>
          <w:rFonts w:ascii="Times New Roman" w:eastAsia="Times New Roman" w:hAnsi="Times New Roman" w:cs="Times New Roman"/>
          <w:color w:val="000000"/>
          <w:sz w:val="24"/>
          <w:szCs w:val="24"/>
        </w:rPr>
        <w:t>convergently</w:t>
      </w:r>
      <w:proofErr w:type="spellEnd"/>
      <w:r>
        <w:rPr>
          <w:rFonts w:ascii="Times New Roman" w:eastAsia="Times New Roman" w:hAnsi="Times New Roman" w:cs="Times New Roman"/>
          <w:color w:val="000000"/>
          <w:sz w:val="24"/>
          <w:szCs w:val="24"/>
        </w:rPr>
        <w:t xml:space="preserve"> stable Nash Equilibrium (CSNE).</w:t>
      </w:r>
    </w:p>
    <w:p w:rsidR="00BC1120" w:rsidRDefault="00BC1120">
      <w:pPr>
        <w:spacing w:after="0" w:line="276" w:lineRule="auto"/>
        <w:rPr>
          <w:rFonts w:ascii="Times New Roman" w:eastAsia="Times New Roman" w:hAnsi="Times New Roman" w:cs="Times New Roman"/>
          <w:sz w:val="24"/>
          <w:szCs w:val="24"/>
        </w:rPr>
      </w:pPr>
    </w:p>
    <w:p w:rsidR="00BC1120" w:rsidRDefault="00BC1120">
      <w:pPr>
        <w:spacing w:after="0" w:line="276" w:lineRule="auto"/>
        <w:rPr>
          <w:rFonts w:ascii="Times New Roman" w:eastAsia="Times New Roman" w:hAnsi="Times New Roman" w:cs="Times New Roman"/>
          <w:sz w:val="24"/>
          <w:szCs w:val="24"/>
        </w:rPr>
      </w:pPr>
    </w:p>
    <w:p w:rsidR="00BC1120" w:rsidRDefault="00BC1120">
      <w:pPr>
        <w:spacing w:after="0" w:line="276" w:lineRule="auto"/>
        <w:rPr>
          <w:rFonts w:ascii="Times New Roman" w:eastAsia="Times New Roman" w:hAnsi="Times New Roman" w:cs="Times New Roman"/>
          <w:sz w:val="24"/>
          <w:szCs w:val="24"/>
        </w:rPr>
      </w:pPr>
    </w:p>
    <w:p w:rsidR="00BC1120" w:rsidRDefault="00DA305A">
      <w:pPr>
        <w:shd w:val="clear" w:color="auto" w:fill="FFFFFF"/>
        <w:spacing w:after="3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 us suppose that a proportion ε of the population vaccinates with probability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and the remainder vaccinates with probability </w:t>
      </w:r>
      <w:r>
        <w:rPr>
          <w:rFonts w:ascii="Times New Roman" w:eastAsia="Times New Roman" w:hAnsi="Times New Roman" w:cs="Times New Roman"/>
          <w:i/>
          <w:sz w:val="24"/>
          <w:szCs w:val="24"/>
        </w:rPr>
        <w:t>Q</w:t>
      </w:r>
      <w:r>
        <w:rPr>
          <w:rFonts w:ascii="Times New Roman" w:eastAsia="Times New Roman" w:hAnsi="Times New Roman" w:cs="Times New Roman"/>
          <w:sz w:val="24"/>
          <w:szCs w:val="24"/>
        </w:rPr>
        <w:t xml:space="preserve">. Because we ignore any difference between vaccine uptake and overall vaccine coverage in the population, so we can write </w:t>
      </w:r>
    </w:p>
    <w:p w:rsidR="00BC1120" w:rsidRDefault="00DA305A">
      <w:pPr>
        <w:shd w:val="clear" w:color="auto" w:fill="FFFFFF"/>
        <w:spacing w:after="3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 = ℇP + (1-ℇ</w:t>
      </w:r>
      <w:proofErr w:type="gramStart"/>
      <w:r>
        <w:rPr>
          <w:rFonts w:ascii="Times New Roman" w:eastAsia="Times New Roman" w:hAnsi="Times New Roman" w:cs="Times New Roman"/>
          <w:b/>
          <w:sz w:val="24"/>
          <w:szCs w:val="24"/>
        </w:rPr>
        <w:t>)Q</w:t>
      </w:r>
      <w:proofErr w:type="gramEnd"/>
    </w:p>
    <w:p w:rsidR="00BC1120" w:rsidRDefault="00BC1120">
      <w:pPr>
        <w:shd w:val="clear" w:color="auto" w:fill="FFFFFF"/>
        <w:spacing w:after="340" w:line="276" w:lineRule="auto"/>
        <w:rPr>
          <w:rFonts w:ascii="Times New Roman" w:eastAsia="Times New Roman" w:hAnsi="Times New Roman" w:cs="Times New Roman"/>
          <w:sz w:val="24"/>
          <w:szCs w:val="24"/>
        </w:rPr>
      </w:pPr>
    </w:p>
    <w:p w:rsidR="00BC1120" w:rsidRDefault="00BC1120">
      <w:pPr>
        <w:shd w:val="clear" w:color="auto" w:fill="FFFFFF"/>
        <w:spacing w:after="340" w:line="276" w:lineRule="auto"/>
        <w:rPr>
          <w:rFonts w:ascii="Times New Roman" w:eastAsia="Times New Roman" w:hAnsi="Times New Roman" w:cs="Times New Roman"/>
          <w:sz w:val="24"/>
          <w:szCs w:val="24"/>
        </w:rPr>
      </w:pPr>
    </w:p>
    <w:p w:rsidR="00BC1120" w:rsidRDefault="00DA305A">
      <w:pPr>
        <w:shd w:val="clear" w:color="auto" w:fill="FFFFFF"/>
        <w:spacing w:after="3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payoff to individuals playing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is, therefore,</w:t>
      </w:r>
    </w:p>
    <w:p w:rsidR="00BC1120" w:rsidRDefault="00DA305A">
      <w:pPr>
        <w:shd w:val="clear" w:color="auto" w:fill="FFFFFF"/>
        <w:spacing w:after="34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w:t>
      </w:r>
      <w:proofErr w:type="gramStart"/>
      <w:r>
        <w:rPr>
          <w:rFonts w:ascii="Times New Roman" w:eastAsia="Times New Roman" w:hAnsi="Times New Roman" w:cs="Times New Roman"/>
          <w:b/>
          <w:sz w:val="24"/>
          <w:szCs w:val="24"/>
        </w:rPr>
        <w:t>ₚ(</w:t>
      </w:r>
      <w:proofErr w:type="gramEnd"/>
      <w:r>
        <w:rPr>
          <w:rFonts w:ascii="Times New Roman" w:eastAsia="Times New Roman" w:hAnsi="Times New Roman" w:cs="Times New Roman"/>
          <w:b/>
          <w:sz w:val="24"/>
          <w:szCs w:val="24"/>
        </w:rPr>
        <w:t>P,Q, ℇ) = E(</w:t>
      </w:r>
      <w:r>
        <w:rPr>
          <w:rFonts w:ascii="Times New Roman" w:eastAsia="Times New Roman" w:hAnsi="Times New Roman" w:cs="Times New Roman"/>
          <w:b/>
          <w:sz w:val="24"/>
          <w:szCs w:val="24"/>
        </w:rPr>
        <w:t>P, ℇP + (1-ℇ)Q)</w:t>
      </w:r>
    </w:p>
    <w:p w:rsidR="00BC1120" w:rsidRDefault="00BC1120">
      <w:pPr>
        <w:shd w:val="clear" w:color="auto" w:fill="FFFFFF"/>
        <w:spacing w:after="340" w:line="276" w:lineRule="auto"/>
        <w:rPr>
          <w:rFonts w:ascii="Times New Roman" w:eastAsia="Times New Roman" w:hAnsi="Times New Roman" w:cs="Times New Roman"/>
          <w:sz w:val="24"/>
          <w:szCs w:val="24"/>
        </w:rPr>
      </w:pPr>
    </w:p>
    <w:p w:rsidR="00BC1120" w:rsidRDefault="00DA305A">
      <w:pPr>
        <w:shd w:val="clear" w:color="auto" w:fill="FFFFFF"/>
        <w:spacing w:after="340" w:line="276"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whereas</w:t>
      </w:r>
      <w:proofErr w:type="gramEnd"/>
      <w:r>
        <w:rPr>
          <w:rFonts w:ascii="Times New Roman" w:eastAsia="Times New Roman" w:hAnsi="Times New Roman" w:cs="Times New Roman"/>
          <w:sz w:val="24"/>
          <w:szCs w:val="24"/>
        </w:rPr>
        <w:t xml:space="preserve"> the payoff to individuals playing </w:t>
      </w:r>
      <w:r>
        <w:rPr>
          <w:rFonts w:ascii="Times New Roman" w:eastAsia="Times New Roman" w:hAnsi="Times New Roman" w:cs="Times New Roman"/>
          <w:i/>
          <w:sz w:val="24"/>
          <w:szCs w:val="24"/>
        </w:rPr>
        <w:t>Q</w:t>
      </w:r>
      <w:r>
        <w:rPr>
          <w:rFonts w:ascii="Times New Roman" w:eastAsia="Times New Roman" w:hAnsi="Times New Roman" w:cs="Times New Roman"/>
          <w:sz w:val="24"/>
          <w:szCs w:val="24"/>
        </w:rPr>
        <w:t xml:space="preserve"> is</w:t>
      </w:r>
    </w:p>
    <w:p w:rsidR="00BC1120" w:rsidRDefault="00DA305A">
      <w:pPr>
        <w:shd w:val="clear" w:color="auto" w:fill="FFFFFF"/>
        <w:spacing w:after="340" w:line="276" w:lineRule="auto"/>
        <w:jc w:val="center"/>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E</w:t>
      </w:r>
      <w:r>
        <w:rPr>
          <w:rFonts w:ascii="Times New Roman" w:eastAsia="Times New Roman" w:hAnsi="Times New Roman" w:cs="Times New Roman"/>
          <w:b/>
          <w:sz w:val="24"/>
          <w:szCs w:val="24"/>
          <w:vertAlign w:val="subscript"/>
        </w:rPr>
        <w:t>q</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P,Q, ℇ) = E(Q, ℇP + (1-ℇ)Q)</w:t>
      </w:r>
    </w:p>
    <w:p w:rsidR="00BC1120" w:rsidRDefault="00BC1120">
      <w:pPr>
        <w:shd w:val="clear" w:color="auto" w:fill="FFFFFF"/>
        <w:spacing w:after="340" w:line="276" w:lineRule="auto"/>
        <w:rPr>
          <w:rFonts w:ascii="Times New Roman" w:eastAsia="Times New Roman" w:hAnsi="Times New Roman" w:cs="Times New Roman"/>
          <w:sz w:val="24"/>
          <w:szCs w:val="24"/>
        </w:rPr>
      </w:pPr>
    </w:p>
    <w:p w:rsidR="00BC1120" w:rsidRDefault="00DA305A">
      <w:pPr>
        <w:shd w:val="clear" w:color="auto" w:fill="FFFFFF"/>
        <w:spacing w:after="3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payoff gain to an individual playing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in such a population is</w:t>
      </w:r>
    </w:p>
    <w:p w:rsidR="00BC1120" w:rsidRDefault="00DA305A">
      <w:pPr>
        <w:shd w:val="clear" w:color="auto" w:fill="FFFFFF"/>
        <w:spacing w:after="340" w:line="276" w:lineRule="auto"/>
        <w:jc w:val="center"/>
        <w:rPr>
          <w:rFonts w:ascii="Times New Roman" w:eastAsia="Times New Roman" w:hAnsi="Times New Roman" w:cs="Times New Roman"/>
          <w:b/>
          <w:sz w:val="24"/>
          <w:szCs w:val="24"/>
        </w:rPr>
      </w:pPr>
      <w:r>
        <w:rPr>
          <w:rFonts w:ascii="Gungsuh" w:eastAsia="Gungsuh" w:hAnsi="Gungsuh" w:cs="Gungsuh"/>
          <w:b/>
          <w:sz w:val="24"/>
          <w:szCs w:val="24"/>
        </w:rPr>
        <w:t>∆</w:t>
      </w:r>
      <w:r>
        <w:rPr>
          <w:rFonts w:ascii="Gungsuh" w:eastAsia="Gungsuh" w:hAnsi="Gungsuh" w:cs="Gungsuh"/>
          <w:b/>
          <w:sz w:val="24"/>
          <w:szCs w:val="24"/>
        </w:rPr>
        <w:t>E= E</w:t>
      </w:r>
      <w:r>
        <w:rPr>
          <w:rFonts w:ascii="Times New Roman" w:eastAsia="Times New Roman" w:hAnsi="Times New Roman" w:cs="Times New Roman"/>
          <w:b/>
          <w:sz w:val="24"/>
          <w:szCs w:val="24"/>
          <w:vertAlign w:val="subscript"/>
        </w:rPr>
        <w:t>P</w:t>
      </w:r>
      <w:r>
        <w:rPr>
          <w:rFonts w:ascii="Times New Roman" w:eastAsia="Times New Roman" w:hAnsi="Times New Roman" w:cs="Times New Roman"/>
          <w:b/>
          <w:sz w:val="24"/>
          <w:szCs w:val="24"/>
        </w:rPr>
        <w:t>-E</w:t>
      </w:r>
      <w:r>
        <w:rPr>
          <w:rFonts w:ascii="Times New Roman" w:eastAsia="Times New Roman" w:hAnsi="Times New Roman" w:cs="Times New Roman"/>
          <w:b/>
          <w:sz w:val="24"/>
          <w:szCs w:val="24"/>
          <w:vertAlign w:val="subscript"/>
        </w:rPr>
        <w:t>Q</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π</w:t>
      </w:r>
      <w:r>
        <w:rPr>
          <w:rFonts w:ascii="Times New Roman" w:eastAsia="Times New Roman" w:hAnsi="Times New Roman" w:cs="Times New Roman"/>
          <w:b/>
          <w:sz w:val="24"/>
          <w:szCs w:val="24"/>
          <w:vertAlign w:val="subscript"/>
        </w:rPr>
        <w:t>ℇP+(1-ℇ)Q</w:t>
      </w:r>
      <w:r>
        <w:rPr>
          <w:rFonts w:ascii="Times New Roman" w:eastAsia="Times New Roman" w:hAnsi="Times New Roman" w:cs="Times New Roman"/>
          <w:b/>
          <w:sz w:val="24"/>
          <w:szCs w:val="24"/>
        </w:rPr>
        <w:t xml:space="preserve"> – r](P-Q)</w:t>
      </w:r>
    </w:p>
    <w:p w:rsidR="00BC1120" w:rsidRDefault="00BC1120">
      <w:pPr>
        <w:shd w:val="clear" w:color="auto" w:fill="FFFFFF"/>
        <w:spacing w:after="340" w:line="276" w:lineRule="auto"/>
        <w:rPr>
          <w:rFonts w:ascii="Times New Roman" w:eastAsia="Times New Roman" w:hAnsi="Times New Roman" w:cs="Times New Roman"/>
          <w:sz w:val="24"/>
          <w:szCs w:val="24"/>
        </w:rPr>
      </w:pPr>
    </w:p>
    <w:p w:rsidR="00BC1120" w:rsidRDefault="00DA305A">
      <w:pPr>
        <w:shd w:val="clear" w:color="auto" w:fill="FFFFFF"/>
        <w:spacing w:after="3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payoff gain Δ</w:t>
      </w:r>
      <w:r>
        <w:rPr>
          <w:rFonts w:ascii="Times New Roman" w:eastAsia="Times New Roman" w:hAnsi="Times New Roman" w:cs="Times New Roman"/>
          <w:i/>
          <w:sz w:val="24"/>
          <w:szCs w:val="24"/>
        </w:rPr>
        <w:t>E</w:t>
      </w:r>
      <w:r>
        <w:rPr>
          <w:rFonts w:ascii="Times New Roman" w:eastAsia="Times New Roman" w:hAnsi="Times New Roman" w:cs="Times New Roman"/>
          <w:sz w:val="24"/>
          <w:szCs w:val="24"/>
        </w:rPr>
        <w:t xml:space="preserve"> is a measure of the incentive for an individual to change strategies from </w:t>
      </w:r>
      <w:r>
        <w:rPr>
          <w:rFonts w:ascii="Times New Roman" w:eastAsia="Times New Roman" w:hAnsi="Times New Roman" w:cs="Times New Roman"/>
          <w:i/>
          <w:sz w:val="24"/>
          <w:szCs w:val="24"/>
        </w:rPr>
        <w:t>Q</w:t>
      </w:r>
      <w:r>
        <w:rPr>
          <w:rFonts w:ascii="Times New Roman" w:eastAsia="Times New Roman" w:hAnsi="Times New Roman" w:cs="Times New Roman"/>
          <w:sz w:val="24"/>
          <w:szCs w:val="24"/>
        </w:rPr>
        <w:t xml:space="preserve"> to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w:t>
      </w:r>
    </w:p>
    <w:p w:rsidR="00BC1120" w:rsidRDefault="00DA305A">
      <w:pPr>
        <w:shd w:val="clear" w:color="auto" w:fill="FFFFFF"/>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any given relative risk -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w:t>
      </w:r>
    </w:p>
    <w:p w:rsidR="00BC1120" w:rsidRDefault="00DA305A">
      <w:pPr>
        <w:shd w:val="clear" w:color="auto" w:fill="FFFFFF"/>
        <w:spacing w:after="340" w:line="276"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there</w:t>
      </w:r>
      <w:proofErr w:type="gramEnd"/>
      <w:r>
        <w:rPr>
          <w:rFonts w:ascii="Times New Roman" w:eastAsia="Times New Roman" w:hAnsi="Times New Roman" w:cs="Times New Roman"/>
          <w:sz w:val="24"/>
          <w:szCs w:val="24"/>
        </w:rPr>
        <w:t xml:space="preserve"> is a unique strategy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such that Δ</w:t>
      </w:r>
      <w:r>
        <w:rPr>
          <w:rFonts w:ascii="Times New Roman" w:eastAsia="Times New Roman" w:hAnsi="Times New Roman" w:cs="Times New Roman"/>
          <w:i/>
          <w:sz w:val="24"/>
          <w:szCs w:val="24"/>
        </w:rPr>
        <w:t>E</w:t>
      </w:r>
      <w:r>
        <w:rPr>
          <w:rFonts w:ascii="Times New Roman" w:eastAsia="Times New Roman" w:hAnsi="Times New Roman" w:cs="Times New Roman"/>
          <w:sz w:val="24"/>
          <w:szCs w:val="24"/>
        </w:rPr>
        <w:t xml:space="preserve"> is strictly positive for all strategies </w:t>
      </w:r>
      <w:r>
        <w:rPr>
          <w:rFonts w:ascii="Times New Roman" w:eastAsia="Times New Roman" w:hAnsi="Times New Roman" w:cs="Times New Roman"/>
          <w:i/>
          <w:sz w:val="24"/>
          <w:szCs w:val="24"/>
        </w:rPr>
        <w:t>Q</w:t>
      </w:r>
      <w:r>
        <w:rPr>
          <w:rFonts w:ascii="Gungsuh" w:eastAsia="Gungsuh" w:hAnsi="Gungsuh" w:cs="Gungsuh"/>
          <w:sz w:val="24"/>
          <w:szCs w:val="24"/>
        </w:rPr>
        <w:t xml:space="preserve"> ≠ </w:t>
      </w:r>
      <w:r>
        <w:rPr>
          <w:rFonts w:ascii="Times New Roman" w:eastAsia="Times New Roman" w:hAnsi="Times New Roman" w:cs="Times New Roman"/>
          <w:i/>
          <w:sz w:val="24"/>
          <w:szCs w:val="24"/>
        </w:rPr>
        <w:t>P</w:t>
      </w:r>
      <w:r>
        <w:rPr>
          <w:rFonts w:ascii="Cardo" w:eastAsia="Cardo" w:hAnsi="Cardo" w:cs="Cardo"/>
          <w:sz w:val="24"/>
          <w:szCs w:val="24"/>
        </w:rPr>
        <w:t>* and all proportions ε, where 0 ≤ ε &lt; 1</w:t>
      </w:r>
    </w:p>
    <w:p w:rsidR="00BC1120" w:rsidRDefault="00DA305A">
      <w:pPr>
        <w:shd w:val="clear" w:color="auto" w:fill="FFFFFF"/>
        <w:spacing w:after="3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special case of the above fact for small proportions playing </w:t>
      </w:r>
      <w:r>
        <w:rPr>
          <w:rFonts w:ascii="Times New Roman" w:eastAsia="Times New Roman" w:hAnsi="Times New Roman" w:cs="Times New Roman"/>
          <w:i/>
          <w:sz w:val="24"/>
          <w:szCs w:val="24"/>
        </w:rPr>
        <w:t>Q</w:t>
      </w:r>
      <w:r>
        <w:rPr>
          <w:rFonts w:ascii="Times New Roman" w:eastAsia="Times New Roman" w:hAnsi="Times New Roman" w:cs="Times New Roman"/>
          <w:sz w:val="24"/>
          <w:szCs w:val="24"/>
        </w:rPr>
        <w:t xml:space="preserve"> (ε near 1) implies that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is a Nash equilibrium. </w:t>
      </w:r>
    </w:p>
    <w:p w:rsidR="00BC1120" w:rsidRDefault="00DA305A">
      <w:pPr>
        <w:shd w:val="clear" w:color="auto" w:fill="FFFFFF"/>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if neither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nor </w:t>
      </w:r>
      <w:r>
        <w:rPr>
          <w:rFonts w:ascii="Times New Roman" w:eastAsia="Times New Roman" w:hAnsi="Times New Roman" w:cs="Times New Roman"/>
          <w:i/>
          <w:sz w:val="24"/>
          <w:szCs w:val="24"/>
        </w:rPr>
        <w:t>Q</w:t>
      </w:r>
      <w:r>
        <w:rPr>
          <w:rFonts w:ascii="Times New Roman" w:eastAsia="Times New Roman" w:hAnsi="Times New Roman" w:cs="Times New Roman"/>
          <w:sz w:val="24"/>
          <w:szCs w:val="24"/>
        </w:rPr>
        <w:t xml:space="preserve"> is equal to the Nash equilibrium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but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is closer than </w:t>
      </w:r>
      <w:r>
        <w:rPr>
          <w:rFonts w:ascii="Times New Roman" w:eastAsia="Times New Roman" w:hAnsi="Times New Roman" w:cs="Times New Roman"/>
          <w:i/>
          <w:sz w:val="24"/>
          <w:szCs w:val="24"/>
        </w:rPr>
        <w:t>Q</w:t>
      </w:r>
      <w:r>
        <w:rPr>
          <w:rFonts w:ascii="Times New Roman" w:eastAsia="Times New Roman" w:hAnsi="Times New Roman" w:cs="Times New Roman"/>
          <w:sz w:val="24"/>
          <w:szCs w:val="24"/>
        </w:rPr>
        <w:t xml:space="preserve"> to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w:t>
      </w:r>
    </w:p>
    <w:p w:rsidR="00BC1120" w:rsidRDefault="00DA305A">
      <w:pPr>
        <w:shd w:val="clear" w:color="auto" w:fill="FFFFFF"/>
        <w:spacing w:after="0" w:line="276"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then</w:t>
      </w:r>
      <w:proofErr w:type="gramEnd"/>
      <w:r>
        <w:rPr>
          <w:rFonts w:ascii="Times New Roman" w:eastAsia="Times New Roman" w:hAnsi="Times New Roman" w:cs="Times New Roman"/>
          <w:sz w:val="24"/>
          <w:szCs w:val="24"/>
        </w:rPr>
        <w:t xml:space="preserve"> Δ</w:t>
      </w:r>
      <w:r>
        <w:rPr>
          <w:rFonts w:ascii="Times New Roman" w:eastAsia="Times New Roman" w:hAnsi="Times New Roman" w:cs="Times New Roman"/>
          <w:i/>
          <w:sz w:val="24"/>
          <w:szCs w:val="24"/>
        </w:rPr>
        <w:t>E</w:t>
      </w:r>
      <w:r>
        <w:rPr>
          <w:rFonts w:ascii="Times New Roman" w:eastAsia="Times New Roman" w:hAnsi="Times New Roman" w:cs="Times New Roman"/>
          <w:sz w:val="24"/>
          <w:szCs w:val="24"/>
        </w:rPr>
        <w:t xml:space="preserve">&gt; 0, </w:t>
      </w:r>
    </w:p>
    <w:p w:rsidR="00BC1120" w:rsidRDefault="00DA305A">
      <w:pPr>
        <w:shd w:val="clear" w:color="auto" w:fill="FFFFFF"/>
        <w:spacing w:after="340" w:line="276"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implying</w:t>
      </w:r>
      <w:proofErr w:type="gramEnd"/>
      <w:r>
        <w:rPr>
          <w:rFonts w:ascii="Times New Roman" w:eastAsia="Times New Roman" w:hAnsi="Times New Roman" w:cs="Times New Roman"/>
          <w:sz w:val="24"/>
          <w:szCs w:val="24"/>
        </w:rPr>
        <w:t xml:space="preserve"> that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is </w:t>
      </w:r>
      <w:proofErr w:type="spellStart"/>
      <w:r>
        <w:rPr>
          <w:rFonts w:ascii="Times New Roman" w:eastAsia="Times New Roman" w:hAnsi="Times New Roman" w:cs="Times New Roman"/>
          <w:sz w:val="24"/>
          <w:szCs w:val="24"/>
        </w:rPr>
        <w:t>convergently</w:t>
      </w:r>
      <w:proofErr w:type="spellEnd"/>
      <w:r>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rPr>
        <w:t>table and hence a CSNE.</w:t>
      </w:r>
    </w:p>
    <w:p w:rsidR="00BC1120" w:rsidRDefault="00DA305A">
      <w:pPr>
        <w:shd w:val="clear" w:color="auto" w:fill="FFFFFF"/>
        <w:spacing w:after="3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unique CSNE in this vaccination game is easily found. </w:t>
      </w:r>
    </w:p>
    <w:p w:rsidR="00BC1120" w:rsidRDefault="00DA305A">
      <w:pPr>
        <w:shd w:val="clear" w:color="auto" w:fill="FFFFFF"/>
        <w:spacing w:after="340" w:line="276" w:lineRule="auto"/>
        <w:rPr>
          <w:rFonts w:ascii="Times New Roman" w:eastAsia="Times New Roman" w:hAnsi="Times New Roman" w:cs="Times New Roman"/>
          <w:i/>
          <w:sz w:val="24"/>
          <w:szCs w:val="24"/>
        </w:rPr>
      </w:pPr>
      <w:r>
        <w:rPr>
          <w:rFonts w:ascii="Gungsuh" w:eastAsia="Gungsuh" w:hAnsi="Gungsuh" w:cs="Gungsuh"/>
          <w:i/>
          <w:sz w:val="24"/>
          <w:szCs w:val="24"/>
        </w:rPr>
        <w:t>If the vaccine is perceived to be sufficiently risky (r ≥ π0) then the CSNE is “never vaccinate” (P* = 0). In contrast, if r &lt; π0, then the CSNE is “vaccinate with nonzero p</w:t>
      </w:r>
      <w:r>
        <w:rPr>
          <w:rFonts w:ascii="Gungsuh" w:eastAsia="Gungsuh" w:hAnsi="Gungsuh" w:cs="Gungsuh"/>
          <w:i/>
          <w:sz w:val="24"/>
          <w:szCs w:val="24"/>
        </w:rPr>
        <w:t>robability P*” (0 &lt;P*&lt; 1). In the latter case, the CSNE is said to be mixed (as opposed to the pure strategies P = 0 and P = 1).</w:t>
      </w:r>
      <w:r>
        <w:rPr>
          <w:rFonts w:ascii="Times New Roman" w:eastAsia="Times New Roman" w:hAnsi="Times New Roman" w:cs="Times New Roman"/>
          <w:i/>
          <w:sz w:val="24"/>
          <w:szCs w:val="24"/>
          <w:highlight w:val="yellow"/>
        </w:rPr>
        <w:t xml:space="preserve">                </w:t>
      </w:r>
    </w:p>
    <w:p w:rsidR="00BC1120" w:rsidRDefault="00BC1120">
      <w:pPr>
        <w:shd w:val="clear" w:color="auto" w:fill="FFFFFF"/>
        <w:spacing w:after="340" w:line="276" w:lineRule="auto"/>
        <w:rPr>
          <w:rFonts w:ascii="Times New Roman" w:eastAsia="Times New Roman" w:hAnsi="Times New Roman" w:cs="Times New Roman"/>
          <w:sz w:val="23"/>
          <w:szCs w:val="23"/>
        </w:rPr>
      </w:pPr>
    </w:p>
    <w:p w:rsidR="00BC1120" w:rsidRDefault="00BC1120">
      <w:pPr>
        <w:spacing w:line="276" w:lineRule="auto"/>
        <w:rPr>
          <w:rFonts w:ascii="Times New Roman" w:eastAsia="Times New Roman" w:hAnsi="Times New Roman" w:cs="Times New Roman"/>
          <w:b/>
          <w:sz w:val="32"/>
          <w:szCs w:val="32"/>
          <w:highlight w:val="white"/>
        </w:rPr>
      </w:pPr>
    </w:p>
    <w:p w:rsidR="00BC1120" w:rsidRDefault="00BC1120">
      <w:pPr>
        <w:spacing w:line="276" w:lineRule="auto"/>
        <w:rPr>
          <w:rFonts w:ascii="Times New Roman" w:eastAsia="Times New Roman" w:hAnsi="Times New Roman" w:cs="Times New Roman"/>
          <w:b/>
          <w:sz w:val="32"/>
          <w:szCs w:val="32"/>
          <w:highlight w:val="white"/>
        </w:rPr>
      </w:pPr>
    </w:p>
    <w:p w:rsidR="00BC1120" w:rsidRDefault="00DA305A">
      <w:pPr>
        <w:spacing w:line="276" w:lineRule="auto"/>
        <w:rPr>
          <w:rFonts w:ascii="Times New Roman" w:eastAsia="Times New Roman" w:hAnsi="Times New Roman" w:cs="Times New Roman"/>
          <w:sz w:val="32"/>
          <w:szCs w:val="32"/>
          <w:highlight w:val="white"/>
        </w:rPr>
      </w:pPr>
      <w:r>
        <w:rPr>
          <w:rFonts w:ascii="Times New Roman" w:eastAsia="Times New Roman" w:hAnsi="Times New Roman" w:cs="Times New Roman"/>
          <w:b/>
          <w:sz w:val="32"/>
          <w:szCs w:val="32"/>
          <w:highlight w:val="white"/>
        </w:rPr>
        <w:lastRenderedPageBreak/>
        <w:t>VACCINATION ON THE BASIS OF AGE GROUP:</w:t>
      </w:r>
    </w:p>
    <w:p w:rsidR="00BC1120" w:rsidRDefault="00BC1120">
      <w:pPr>
        <w:spacing w:line="276" w:lineRule="auto"/>
        <w:rPr>
          <w:rFonts w:ascii="Times New Roman" w:eastAsia="Times New Roman" w:hAnsi="Times New Roman" w:cs="Times New Roman"/>
          <w:color w:val="333132"/>
          <w:sz w:val="24"/>
          <w:szCs w:val="24"/>
          <w:highlight w:val="white"/>
        </w:rPr>
      </w:pPr>
    </w:p>
    <w:p w:rsidR="00BC1120" w:rsidRDefault="00DA305A">
      <w:pPr>
        <w:pStyle w:val="Heading4"/>
        <w:keepNext w:val="0"/>
        <w:keepLines w:val="0"/>
        <w:shd w:val="clear" w:color="auto" w:fill="FFFFFF"/>
        <w:spacing w:before="0" w:after="220"/>
        <w:rPr>
          <w:rFonts w:ascii="Times New Roman" w:eastAsia="Times New Roman" w:hAnsi="Times New Roman" w:cs="Times New Roman"/>
          <w:color w:val="333132"/>
        </w:rPr>
      </w:pPr>
      <w:r>
        <w:rPr>
          <w:rFonts w:ascii="Times New Roman" w:eastAsia="Times New Roman" w:hAnsi="Times New Roman" w:cs="Times New Roman"/>
          <w:color w:val="333132"/>
        </w:rPr>
        <w:t xml:space="preserve">Since there is a </w:t>
      </w:r>
      <w:r>
        <w:rPr>
          <w:rFonts w:ascii="Times New Roman" w:eastAsia="Times New Roman" w:hAnsi="Times New Roman" w:cs="Times New Roman"/>
          <w:color w:val="333132"/>
        </w:rPr>
        <w:t>limited availability of vaccines at the initial stages, it is crucial to have effective prioritization and optimal use of the resources. If the vaccine reduces the transmissibility of the coronavirus, prioritization should be based on targeting individuals</w:t>
      </w:r>
      <w:r>
        <w:rPr>
          <w:rFonts w:ascii="Times New Roman" w:eastAsia="Times New Roman" w:hAnsi="Times New Roman" w:cs="Times New Roman"/>
          <w:color w:val="333132"/>
        </w:rPr>
        <w:t>, or regions that can act as critical nodes of transmission or massive spreaders. Whereas if the vaccine reduces symptoms or mortality, prioritization should be based on targeting individuals, or regions that will have poor outcomes if infected.</w:t>
      </w:r>
    </w:p>
    <w:p w:rsidR="00BC1120" w:rsidRDefault="00BC1120">
      <w:pPr>
        <w:rPr>
          <w:highlight w:val="white"/>
        </w:rPr>
      </w:pPr>
    </w:p>
    <w:p w:rsidR="00BC1120" w:rsidRDefault="00DA305A">
      <w:pPr>
        <w:spacing w:line="276" w:lineRule="auto"/>
        <w:jc w:val="center"/>
        <w:rPr>
          <w:highlight w:val="white"/>
        </w:rPr>
      </w:pPr>
      <w:r>
        <w:rPr>
          <w:rFonts w:ascii="Times New Roman" w:eastAsia="Times New Roman" w:hAnsi="Times New Roman" w:cs="Times New Roman"/>
          <w:noProof/>
          <w:color w:val="000000"/>
          <w:sz w:val="24"/>
          <w:szCs w:val="24"/>
        </w:rPr>
        <w:drawing>
          <wp:inline distT="0" distB="0" distL="0" distR="0">
            <wp:extent cx="5259766" cy="1878737"/>
            <wp:effectExtent l="0" t="0" r="0" b="0"/>
            <wp:docPr id="6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259766" cy="1878737"/>
                    </a:xfrm>
                    <a:prstGeom prst="rect">
                      <a:avLst/>
                    </a:prstGeom>
                    <a:ln/>
                  </pic:spPr>
                </pic:pic>
              </a:graphicData>
            </a:graphic>
          </wp:inline>
        </w:drawing>
      </w:r>
    </w:p>
    <w:p w:rsidR="00BC1120" w:rsidRDefault="00DA305A">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Fig: Statistics of vaccine doses in India</w:t>
      </w:r>
    </w:p>
    <w:p w:rsidR="00BC1120" w:rsidRDefault="00BC1120">
      <w:pPr>
        <w:spacing w:after="0" w:line="276" w:lineRule="auto"/>
        <w:rPr>
          <w:rFonts w:ascii="Times New Roman" w:eastAsia="Times New Roman" w:hAnsi="Times New Roman" w:cs="Times New Roman"/>
          <w:sz w:val="20"/>
          <w:szCs w:val="20"/>
        </w:rPr>
      </w:pPr>
    </w:p>
    <w:p w:rsidR="00BC1120" w:rsidRDefault="00BC1120">
      <w:pPr>
        <w:spacing w:after="0" w:line="276" w:lineRule="auto"/>
        <w:rPr>
          <w:rFonts w:ascii="Times New Roman" w:eastAsia="Times New Roman" w:hAnsi="Times New Roman" w:cs="Times New Roman"/>
          <w:sz w:val="20"/>
          <w:szCs w:val="20"/>
        </w:rPr>
      </w:pPr>
    </w:p>
    <w:p w:rsidR="00BC1120" w:rsidRDefault="00DA305A">
      <w:pPr>
        <w:rPr>
          <w:rFonts w:ascii="Times New Roman" w:eastAsia="Times New Roman" w:hAnsi="Times New Roman" w:cs="Times New Roman"/>
          <w:sz w:val="24"/>
          <w:szCs w:val="24"/>
        </w:rPr>
      </w:pPr>
      <w:r>
        <w:rPr>
          <w:noProof/>
        </w:rPr>
        <w:lastRenderedPageBreak/>
        <w:drawing>
          <wp:inline distT="0" distB="0" distL="0" distR="0">
            <wp:extent cx="2758440" cy="5364480"/>
            <wp:effectExtent l="0" t="0" r="0" b="0"/>
            <wp:docPr id="7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2"/>
                    <a:srcRect/>
                    <a:stretch>
                      <a:fillRect/>
                    </a:stretch>
                  </pic:blipFill>
                  <pic:spPr>
                    <a:xfrm>
                      <a:off x="0" y="0"/>
                      <a:ext cx="2758440" cy="5364480"/>
                    </a:xfrm>
                    <a:prstGeom prst="rect">
                      <a:avLst/>
                    </a:prstGeom>
                    <a:ln/>
                  </pic:spPr>
                </pic:pic>
              </a:graphicData>
            </a:graphic>
          </wp:inline>
        </w:drawing>
      </w:r>
      <w:r>
        <w:rPr>
          <w:noProof/>
        </w:rPr>
        <w:drawing>
          <wp:inline distT="0" distB="0" distL="0" distR="0">
            <wp:extent cx="2948940" cy="5615940"/>
            <wp:effectExtent l="0" t="0" r="0" b="0"/>
            <wp:docPr id="71"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23"/>
                    <a:srcRect/>
                    <a:stretch>
                      <a:fillRect/>
                    </a:stretch>
                  </pic:blipFill>
                  <pic:spPr>
                    <a:xfrm>
                      <a:off x="0" y="0"/>
                      <a:ext cx="2948940" cy="5615940"/>
                    </a:xfrm>
                    <a:prstGeom prst="rect">
                      <a:avLst/>
                    </a:prstGeom>
                    <a:ln/>
                  </pic:spPr>
                </pic:pic>
              </a:graphicData>
            </a:graphic>
          </wp:inline>
        </w:drawing>
      </w:r>
    </w:p>
    <w:p w:rsidR="00BC1120" w:rsidRDefault="00BC1120">
      <w:pPr>
        <w:rPr>
          <w:rFonts w:ascii="Times New Roman" w:eastAsia="Times New Roman" w:hAnsi="Times New Roman" w:cs="Times New Roman"/>
          <w:sz w:val="24"/>
          <w:szCs w:val="24"/>
        </w:rPr>
      </w:pPr>
    </w:p>
    <w:p w:rsidR="00BC1120" w:rsidRDefault="00BC1120">
      <w:pPr>
        <w:rPr>
          <w:rFonts w:ascii="Times New Roman" w:eastAsia="Times New Roman" w:hAnsi="Times New Roman" w:cs="Times New Roman"/>
          <w:sz w:val="24"/>
          <w:szCs w:val="24"/>
        </w:rPr>
      </w:pPr>
    </w:p>
    <w:p w:rsidR="00BC1120" w:rsidRDefault="00DA305A">
      <w:pPr>
        <w:rPr>
          <w:rFonts w:ascii="Times New Roman" w:eastAsia="Times New Roman" w:hAnsi="Times New Roman" w:cs="Times New Roman"/>
          <w:sz w:val="24"/>
          <w:szCs w:val="24"/>
        </w:rPr>
      </w:pPr>
      <w:r>
        <w:rPr>
          <w:rFonts w:ascii="Times New Roman" w:eastAsia="Times New Roman" w:hAnsi="Times New Roman" w:cs="Times New Roman"/>
          <w:sz w:val="24"/>
          <w:szCs w:val="24"/>
        </w:rPr>
        <w:t>Currently the population of India is around 136.64 crores. Out of which 26.16% of the population consists of the age group 8 to 14 years. 67.27% consists of the age group 15 to 64 years and there are 6.5</w:t>
      </w:r>
      <w:r>
        <w:rPr>
          <w:rFonts w:ascii="Times New Roman" w:eastAsia="Times New Roman" w:hAnsi="Times New Roman" w:cs="Times New Roman"/>
          <w:sz w:val="24"/>
          <w:szCs w:val="24"/>
        </w:rPr>
        <w:t>7 percent of the population that falls under the age group of 65 years or above.</w:t>
      </w:r>
    </w:p>
    <w:p w:rsidR="00BC1120" w:rsidRDefault="00DA30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report, about 53% of the victims who died due to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 xml:space="preserve"> aged 60 years and above and also some fraction of elderly people with comorbidities. This data clearly </w:t>
      </w:r>
      <w:r>
        <w:rPr>
          <w:rFonts w:ascii="Times New Roman" w:eastAsia="Times New Roman" w:hAnsi="Times New Roman" w:cs="Times New Roman"/>
          <w:sz w:val="24"/>
          <w:szCs w:val="24"/>
        </w:rPr>
        <w:t>shows that the young people and those above 60 years with comorbidities should be in the priority group for the vaccination.</w:t>
      </w:r>
    </w:p>
    <w:p w:rsidR="00BC1120" w:rsidRDefault="00BC1120">
      <w:pPr>
        <w:rPr>
          <w:rFonts w:ascii="Times New Roman" w:eastAsia="Times New Roman" w:hAnsi="Times New Roman" w:cs="Times New Roman"/>
          <w:sz w:val="24"/>
          <w:szCs w:val="24"/>
        </w:rPr>
      </w:pPr>
    </w:p>
    <w:p w:rsidR="00BC1120" w:rsidRDefault="00BC1120">
      <w:pPr>
        <w:rPr>
          <w:rFonts w:ascii="Times New Roman" w:eastAsia="Times New Roman" w:hAnsi="Times New Roman" w:cs="Times New Roman"/>
          <w:sz w:val="24"/>
          <w:szCs w:val="24"/>
        </w:rPr>
      </w:pPr>
    </w:p>
    <w:p w:rsidR="00BC1120" w:rsidRDefault="00BC1120">
      <w:pPr>
        <w:rPr>
          <w:rFonts w:ascii="Times New Roman" w:eastAsia="Times New Roman" w:hAnsi="Times New Roman" w:cs="Times New Roman"/>
          <w:sz w:val="24"/>
          <w:szCs w:val="24"/>
        </w:rPr>
      </w:pPr>
    </w:p>
    <w:p w:rsidR="00BC1120" w:rsidRDefault="00BC1120">
      <w:pPr>
        <w:rPr>
          <w:rFonts w:ascii="Times New Roman" w:eastAsia="Times New Roman" w:hAnsi="Times New Roman" w:cs="Times New Roman"/>
          <w:sz w:val="24"/>
          <w:szCs w:val="24"/>
        </w:rPr>
      </w:pPr>
    </w:p>
    <w:p w:rsidR="00BC1120" w:rsidRDefault="00DA30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Reasons:  </w:t>
      </w:r>
    </w:p>
    <w:p w:rsidR="00BC1120" w:rsidRDefault="00DA305A">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1.People</w:t>
      </w:r>
      <w:proofErr w:type="gramEnd"/>
      <w:r>
        <w:rPr>
          <w:rFonts w:ascii="Times New Roman" w:eastAsia="Times New Roman" w:hAnsi="Times New Roman" w:cs="Times New Roman"/>
          <w:sz w:val="24"/>
          <w:szCs w:val="24"/>
        </w:rPr>
        <w:t xml:space="preserve"> with comorbidities have less immunity prior to the viral infection due to other diseases so they are more likely to be susceptible to infection and less likely to survive. </w:t>
      </w:r>
    </w:p>
    <w:p w:rsidR="00BC1120" w:rsidRDefault="00DA305A">
      <w:pPr>
        <w:rPr>
          <w:rFonts w:ascii="Times New Roman" w:eastAsia="Times New Roman" w:hAnsi="Times New Roman" w:cs="Times New Roman"/>
          <w:sz w:val="24"/>
          <w:szCs w:val="24"/>
        </w:rPr>
      </w:pPr>
      <w:r>
        <w:rPr>
          <w:rFonts w:ascii="Times New Roman" w:eastAsia="Times New Roman" w:hAnsi="Times New Roman" w:cs="Times New Roman"/>
          <w:sz w:val="24"/>
          <w:szCs w:val="24"/>
        </w:rPr>
        <w:t>2. Although only 45% of the young people in the 26 to 60 age group have su</w:t>
      </w:r>
      <w:r>
        <w:rPr>
          <w:rFonts w:ascii="Times New Roman" w:eastAsia="Times New Roman" w:hAnsi="Times New Roman" w:cs="Times New Roman"/>
          <w:sz w:val="24"/>
          <w:szCs w:val="24"/>
        </w:rPr>
        <w:t>ccumbed to the infection. They constitute a major part of the total population and hence are more likely to increase the infection rate even exponentially if their socialization is minimised and also, they are equally responsible for the country's herd imm</w:t>
      </w:r>
      <w:r>
        <w:rPr>
          <w:rFonts w:ascii="Times New Roman" w:eastAsia="Times New Roman" w:hAnsi="Times New Roman" w:cs="Times New Roman"/>
          <w:sz w:val="24"/>
          <w:szCs w:val="24"/>
        </w:rPr>
        <w:t>unity as well.</w:t>
      </w:r>
    </w:p>
    <w:p w:rsidR="00BC1120" w:rsidRDefault="00BC1120">
      <w:pPr>
        <w:shd w:val="clear" w:color="auto" w:fill="FFFFFF"/>
        <w:spacing w:after="300"/>
        <w:rPr>
          <w:rFonts w:ascii="Times New Roman" w:eastAsia="Times New Roman" w:hAnsi="Times New Roman" w:cs="Times New Roman"/>
          <w:b/>
          <w:color w:val="000000"/>
          <w:sz w:val="28"/>
          <w:szCs w:val="28"/>
        </w:rPr>
      </w:pPr>
    </w:p>
    <w:tbl>
      <w:tblPr>
        <w:tblStyle w:val="a7"/>
        <w:tblW w:w="9006" w:type="dxa"/>
        <w:jc w:val="center"/>
        <w:tblLayout w:type="fixed"/>
        <w:tblLook w:val="0400" w:firstRow="0" w:lastRow="0" w:firstColumn="0" w:lastColumn="0" w:noHBand="0" w:noVBand="1"/>
      </w:tblPr>
      <w:tblGrid>
        <w:gridCol w:w="3407"/>
        <w:gridCol w:w="1816"/>
        <w:gridCol w:w="3783"/>
      </w:tblGrid>
      <w:tr w:rsidR="00BC1120">
        <w:trPr>
          <w:trHeight w:val="1560"/>
          <w:jc w:val="center"/>
        </w:trPr>
        <w:tc>
          <w:tcPr>
            <w:tcW w:w="3407" w:type="dxa"/>
            <w:tcBorders>
              <w:top w:val="single" w:sz="8" w:space="0" w:color="FFFFFF"/>
              <w:left w:val="single" w:sz="8" w:space="0" w:color="FFFFFF"/>
              <w:bottom w:val="single" w:sz="8" w:space="0" w:color="000000"/>
              <w:right w:val="single" w:sz="8" w:space="0" w:color="000000"/>
            </w:tcBorders>
            <w:tcMar>
              <w:top w:w="100" w:type="dxa"/>
              <w:left w:w="100" w:type="dxa"/>
              <w:bottom w:w="100" w:type="dxa"/>
              <w:right w:w="100" w:type="dxa"/>
            </w:tcMar>
          </w:tcPr>
          <w:p w:rsidR="00BC1120" w:rsidRDefault="00BC1120">
            <w:pPr>
              <w:spacing w:after="0" w:line="240" w:lineRule="auto"/>
              <w:rPr>
                <w:rFonts w:ascii="Times New Roman" w:eastAsia="Times New Roman" w:hAnsi="Times New Roman" w:cs="Times New Roman"/>
                <w:sz w:val="24"/>
                <w:szCs w:val="24"/>
              </w:rPr>
            </w:pPr>
          </w:p>
        </w:tc>
        <w:tc>
          <w:tcPr>
            <w:tcW w:w="1816" w:type="dxa"/>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tcPr>
          <w:p w:rsidR="00BC1120" w:rsidRDefault="00DA305A">
            <w:pPr>
              <w:spacing w:after="0" w:line="240" w:lineRule="auto"/>
              <w:rPr>
                <w:rFonts w:ascii="Times New Roman" w:eastAsia="Times New Roman" w:hAnsi="Times New Roman" w:cs="Times New Roman"/>
                <w:sz w:val="24"/>
                <w:szCs w:val="24"/>
              </w:rPr>
            </w:pPr>
            <w:r>
              <w:rPr>
                <w:rFonts w:ascii="Arial" w:eastAsia="Arial" w:hAnsi="Arial" w:cs="Arial"/>
                <w:color w:val="000000"/>
                <w:sz w:val="24"/>
                <w:szCs w:val="24"/>
                <w:highlight w:val="white"/>
              </w:rPr>
              <w:t>If young people</w:t>
            </w:r>
          </w:p>
          <w:p w:rsidR="00BC1120" w:rsidRDefault="00DA305A">
            <w:pPr>
              <w:spacing w:after="0" w:line="240" w:lineRule="auto"/>
              <w:rPr>
                <w:rFonts w:ascii="Times New Roman" w:eastAsia="Times New Roman" w:hAnsi="Times New Roman" w:cs="Times New Roman"/>
                <w:sz w:val="24"/>
                <w:szCs w:val="24"/>
              </w:rPr>
            </w:pPr>
            <w:r>
              <w:rPr>
                <w:rFonts w:ascii="Arial" w:eastAsia="Arial" w:hAnsi="Arial" w:cs="Arial"/>
                <w:color w:val="000000"/>
                <w:sz w:val="24"/>
                <w:szCs w:val="24"/>
                <w:highlight w:val="white"/>
              </w:rPr>
              <w:t>are vaccinated</w:t>
            </w:r>
            <w:r>
              <w:rPr>
                <w:rFonts w:ascii="Arial" w:eastAsia="Arial" w:hAnsi="Arial" w:cs="Arial"/>
                <w:color w:val="FF00FF"/>
                <w:sz w:val="24"/>
                <w:szCs w:val="24"/>
                <w:highlight w:val="white"/>
              </w:rPr>
              <w:t> </w:t>
            </w:r>
          </w:p>
        </w:tc>
        <w:tc>
          <w:tcPr>
            <w:tcW w:w="3783" w:type="dxa"/>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tcPr>
          <w:p w:rsidR="00BC1120" w:rsidRDefault="00DA305A">
            <w:pPr>
              <w:spacing w:after="0" w:line="240" w:lineRule="auto"/>
              <w:rPr>
                <w:rFonts w:ascii="Times New Roman" w:eastAsia="Times New Roman" w:hAnsi="Times New Roman" w:cs="Times New Roman"/>
                <w:sz w:val="24"/>
                <w:szCs w:val="24"/>
              </w:rPr>
            </w:pPr>
            <w:r>
              <w:rPr>
                <w:rFonts w:ascii="Arial" w:eastAsia="Arial" w:hAnsi="Arial" w:cs="Arial"/>
                <w:color w:val="333333"/>
                <w:sz w:val="24"/>
                <w:szCs w:val="24"/>
                <w:highlight w:val="white"/>
              </w:rPr>
              <w:t>If young people are not vaccinated </w:t>
            </w:r>
          </w:p>
        </w:tc>
      </w:tr>
      <w:tr w:rsidR="00BC1120">
        <w:trPr>
          <w:trHeight w:val="819"/>
          <w:jc w:val="center"/>
        </w:trPr>
        <w:tc>
          <w:tcPr>
            <w:tcW w:w="340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tcPr>
          <w:p w:rsidR="00BC1120" w:rsidRDefault="00DA305A">
            <w:pPr>
              <w:spacing w:after="0" w:line="240" w:lineRule="auto"/>
              <w:rPr>
                <w:rFonts w:ascii="Times New Roman" w:eastAsia="Times New Roman" w:hAnsi="Times New Roman" w:cs="Times New Roman"/>
                <w:sz w:val="24"/>
                <w:szCs w:val="24"/>
              </w:rPr>
            </w:pPr>
            <w:r>
              <w:rPr>
                <w:rFonts w:ascii="Arial" w:eastAsia="Arial" w:hAnsi="Arial" w:cs="Arial"/>
                <w:color w:val="3D85C6"/>
                <w:sz w:val="24"/>
                <w:szCs w:val="24"/>
                <w:highlight w:val="white"/>
              </w:rPr>
              <w:t>If old people</w:t>
            </w:r>
          </w:p>
          <w:p w:rsidR="00BC1120" w:rsidRDefault="00DA305A">
            <w:pPr>
              <w:spacing w:after="0" w:line="240" w:lineRule="auto"/>
              <w:rPr>
                <w:rFonts w:ascii="Times New Roman" w:eastAsia="Times New Roman" w:hAnsi="Times New Roman" w:cs="Times New Roman"/>
                <w:sz w:val="24"/>
                <w:szCs w:val="24"/>
              </w:rPr>
            </w:pPr>
            <w:r>
              <w:rPr>
                <w:rFonts w:ascii="Arial" w:eastAsia="Arial" w:hAnsi="Arial" w:cs="Arial"/>
                <w:color w:val="3D85C6"/>
                <w:sz w:val="24"/>
                <w:szCs w:val="24"/>
                <w:highlight w:val="white"/>
              </w:rPr>
              <w:t>are vaccinated</w:t>
            </w:r>
            <w:r>
              <w:rPr>
                <w:rFonts w:ascii="Arial" w:eastAsia="Arial" w:hAnsi="Arial" w:cs="Arial"/>
                <w:color w:val="0000FF"/>
                <w:sz w:val="24"/>
                <w:szCs w:val="24"/>
                <w:highlight w:val="white"/>
              </w:rPr>
              <w:t> </w:t>
            </w:r>
          </w:p>
        </w:tc>
        <w:tc>
          <w:tcPr>
            <w:tcW w:w="1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1120" w:rsidRDefault="00DA305A">
            <w:pPr>
              <w:spacing w:after="0" w:line="240" w:lineRule="auto"/>
              <w:rPr>
                <w:rFonts w:ascii="Times New Roman" w:eastAsia="Times New Roman" w:hAnsi="Times New Roman" w:cs="Times New Roman"/>
                <w:sz w:val="24"/>
                <w:szCs w:val="24"/>
              </w:rPr>
            </w:pPr>
            <w:r>
              <w:rPr>
                <w:rFonts w:ascii="Arial" w:eastAsia="Arial" w:hAnsi="Arial" w:cs="Arial"/>
                <w:color w:val="0000FF"/>
                <w:sz w:val="24"/>
                <w:szCs w:val="24"/>
                <w:highlight w:val="white"/>
              </w:rPr>
              <w:t xml:space="preserve"> </w:t>
            </w:r>
            <w:r>
              <w:rPr>
                <w:rFonts w:ascii="Arial" w:eastAsia="Arial" w:hAnsi="Arial" w:cs="Arial"/>
                <w:color w:val="3D85C6"/>
                <w:sz w:val="24"/>
                <w:szCs w:val="24"/>
                <w:highlight w:val="white"/>
              </w:rPr>
              <w:t>2</w:t>
            </w:r>
          </w:p>
          <w:p w:rsidR="00BC1120" w:rsidRDefault="00BC1120">
            <w:pPr>
              <w:spacing w:after="240" w:line="240" w:lineRule="auto"/>
              <w:rPr>
                <w:rFonts w:ascii="Times New Roman" w:eastAsia="Times New Roman" w:hAnsi="Times New Roman" w:cs="Times New Roman"/>
                <w:sz w:val="24"/>
                <w:szCs w:val="24"/>
              </w:rPr>
            </w:pPr>
          </w:p>
          <w:p w:rsidR="00BC1120" w:rsidRDefault="00DA305A">
            <w:pPr>
              <w:spacing w:after="0" w:line="240" w:lineRule="auto"/>
              <w:rPr>
                <w:rFonts w:ascii="Times New Roman" w:eastAsia="Times New Roman" w:hAnsi="Times New Roman" w:cs="Times New Roman"/>
                <w:sz w:val="24"/>
                <w:szCs w:val="24"/>
              </w:rPr>
            </w:pPr>
            <w:r>
              <w:rPr>
                <w:rFonts w:ascii="Arial" w:eastAsia="Arial" w:hAnsi="Arial" w:cs="Arial"/>
                <w:color w:val="333333"/>
                <w:sz w:val="24"/>
                <w:szCs w:val="24"/>
                <w:highlight w:val="white"/>
              </w:rPr>
              <w:t>             5</w:t>
            </w:r>
          </w:p>
        </w:tc>
        <w:tc>
          <w:tcPr>
            <w:tcW w:w="37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1120" w:rsidRDefault="00DA305A">
            <w:pPr>
              <w:spacing w:after="0" w:line="240" w:lineRule="auto"/>
              <w:rPr>
                <w:rFonts w:ascii="Times New Roman" w:eastAsia="Times New Roman" w:hAnsi="Times New Roman" w:cs="Times New Roman"/>
                <w:sz w:val="24"/>
                <w:szCs w:val="24"/>
              </w:rPr>
            </w:pPr>
            <w:r>
              <w:rPr>
                <w:rFonts w:ascii="Arial" w:eastAsia="Arial" w:hAnsi="Arial" w:cs="Arial"/>
                <w:color w:val="3D85C6"/>
                <w:sz w:val="24"/>
                <w:szCs w:val="24"/>
                <w:highlight w:val="white"/>
              </w:rPr>
              <w:t>2</w:t>
            </w:r>
          </w:p>
          <w:p w:rsidR="00BC1120" w:rsidRDefault="00BC1120">
            <w:pPr>
              <w:spacing w:after="240" w:line="240" w:lineRule="auto"/>
              <w:rPr>
                <w:rFonts w:ascii="Times New Roman" w:eastAsia="Times New Roman" w:hAnsi="Times New Roman" w:cs="Times New Roman"/>
                <w:sz w:val="24"/>
                <w:szCs w:val="24"/>
              </w:rPr>
            </w:pPr>
          </w:p>
          <w:p w:rsidR="00BC1120" w:rsidRDefault="00DA305A">
            <w:pPr>
              <w:spacing w:after="0" w:line="240" w:lineRule="auto"/>
              <w:rPr>
                <w:rFonts w:ascii="Times New Roman" w:eastAsia="Times New Roman" w:hAnsi="Times New Roman" w:cs="Times New Roman"/>
                <w:sz w:val="24"/>
                <w:szCs w:val="24"/>
              </w:rPr>
            </w:pPr>
            <w:r>
              <w:rPr>
                <w:rFonts w:ascii="Arial" w:eastAsia="Arial" w:hAnsi="Arial" w:cs="Arial"/>
                <w:color w:val="333333"/>
                <w:sz w:val="24"/>
                <w:szCs w:val="24"/>
                <w:highlight w:val="white"/>
              </w:rPr>
              <w:t>             0</w:t>
            </w:r>
          </w:p>
        </w:tc>
      </w:tr>
      <w:tr w:rsidR="00BC1120">
        <w:trPr>
          <w:trHeight w:val="717"/>
          <w:jc w:val="center"/>
        </w:trPr>
        <w:tc>
          <w:tcPr>
            <w:tcW w:w="340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tcPr>
          <w:p w:rsidR="00BC1120" w:rsidRDefault="00DA305A">
            <w:pPr>
              <w:spacing w:after="0" w:line="240" w:lineRule="auto"/>
              <w:rPr>
                <w:rFonts w:ascii="Times New Roman" w:eastAsia="Times New Roman" w:hAnsi="Times New Roman" w:cs="Times New Roman"/>
                <w:sz w:val="24"/>
                <w:szCs w:val="24"/>
              </w:rPr>
            </w:pPr>
            <w:r>
              <w:rPr>
                <w:rFonts w:ascii="Arial" w:eastAsia="Arial" w:hAnsi="Arial" w:cs="Arial"/>
                <w:color w:val="3D85C6"/>
                <w:sz w:val="24"/>
                <w:szCs w:val="24"/>
                <w:highlight w:val="white"/>
              </w:rPr>
              <w:t>If old people are not vaccinated</w:t>
            </w:r>
          </w:p>
        </w:tc>
        <w:tc>
          <w:tcPr>
            <w:tcW w:w="1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1120" w:rsidRDefault="00DA305A">
            <w:pPr>
              <w:spacing w:after="0" w:line="240" w:lineRule="auto"/>
              <w:rPr>
                <w:rFonts w:ascii="Times New Roman" w:eastAsia="Times New Roman" w:hAnsi="Times New Roman" w:cs="Times New Roman"/>
                <w:sz w:val="24"/>
                <w:szCs w:val="24"/>
              </w:rPr>
            </w:pPr>
            <w:r>
              <w:rPr>
                <w:rFonts w:ascii="Arial" w:eastAsia="Arial" w:hAnsi="Arial" w:cs="Arial"/>
                <w:color w:val="3D85C6"/>
                <w:sz w:val="24"/>
                <w:szCs w:val="24"/>
                <w:highlight w:val="white"/>
              </w:rPr>
              <w:t>0</w:t>
            </w:r>
          </w:p>
          <w:p w:rsidR="00BC1120" w:rsidRDefault="00BC1120">
            <w:pPr>
              <w:spacing w:after="240" w:line="240" w:lineRule="auto"/>
              <w:rPr>
                <w:rFonts w:ascii="Times New Roman" w:eastAsia="Times New Roman" w:hAnsi="Times New Roman" w:cs="Times New Roman"/>
                <w:sz w:val="24"/>
                <w:szCs w:val="24"/>
              </w:rPr>
            </w:pPr>
          </w:p>
          <w:p w:rsidR="00BC1120" w:rsidRDefault="00DA305A">
            <w:pPr>
              <w:spacing w:after="0" w:line="240" w:lineRule="auto"/>
              <w:rPr>
                <w:rFonts w:ascii="Times New Roman" w:eastAsia="Times New Roman" w:hAnsi="Times New Roman" w:cs="Times New Roman"/>
                <w:sz w:val="24"/>
                <w:szCs w:val="24"/>
              </w:rPr>
            </w:pPr>
            <w:r>
              <w:rPr>
                <w:rFonts w:ascii="Arial" w:eastAsia="Arial" w:hAnsi="Arial" w:cs="Arial"/>
                <w:color w:val="333333"/>
                <w:sz w:val="24"/>
                <w:szCs w:val="24"/>
                <w:highlight w:val="white"/>
              </w:rPr>
              <w:t>              5</w:t>
            </w:r>
          </w:p>
        </w:tc>
        <w:tc>
          <w:tcPr>
            <w:tcW w:w="37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1120" w:rsidRDefault="00DA305A">
            <w:pPr>
              <w:spacing w:after="0" w:line="240" w:lineRule="auto"/>
              <w:rPr>
                <w:rFonts w:ascii="Times New Roman" w:eastAsia="Times New Roman" w:hAnsi="Times New Roman" w:cs="Times New Roman"/>
                <w:sz w:val="24"/>
                <w:szCs w:val="24"/>
              </w:rPr>
            </w:pPr>
            <w:r>
              <w:rPr>
                <w:rFonts w:ascii="Arial" w:eastAsia="Arial" w:hAnsi="Arial" w:cs="Arial"/>
                <w:color w:val="3D85C6"/>
                <w:sz w:val="24"/>
                <w:szCs w:val="24"/>
                <w:highlight w:val="white"/>
              </w:rPr>
              <w:t>0</w:t>
            </w:r>
          </w:p>
          <w:p w:rsidR="00BC1120" w:rsidRDefault="00BC1120">
            <w:pPr>
              <w:spacing w:after="240" w:line="240" w:lineRule="auto"/>
              <w:rPr>
                <w:rFonts w:ascii="Times New Roman" w:eastAsia="Times New Roman" w:hAnsi="Times New Roman" w:cs="Times New Roman"/>
                <w:sz w:val="24"/>
                <w:szCs w:val="24"/>
              </w:rPr>
            </w:pPr>
          </w:p>
          <w:p w:rsidR="00BC1120" w:rsidRDefault="00DA305A">
            <w:pPr>
              <w:spacing w:after="0" w:line="240" w:lineRule="auto"/>
              <w:rPr>
                <w:rFonts w:ascii="Times New Roman" w:eastAsia="Times New Roman" w:hAnsi="Times New Roman" w:cs="Times New Roman"/>
                <w:sz w:val="24"/>
                <w:szCs w:val="24"/>
              </w:rPr>
            </w:pPr>
            <w:r>
              <w:rPr>
                <w:rFonts w:ascii="Arial" w:eastAsia="Arial" w:hAnsi="Arial" w:cs="Arial"/>
                <w:color w:val="0000FF"/>
                <w:sz w:val="24"/>
                <w:szCs w:val="24"/>
                <w:highlight w:val="white"/>
              </w:rPr>
              <w:t>            </w:t>
            </w:r>
            <w:r>
              <w:rPr>
                <w:rFonts w:ascii="Arial" w:eastAsia="Arial" w:hAnsi="Arial" w:cs="Arial"/>
                <w:color w:val="000000"/>
                <w:sz w:val="24"/>
                <w:szCs w:val="24"/>
                <w:highlight w:val="white"/>
              </w:rPr>
              <w:t>0</w:t>
            </w:r>
          </w:p>
        </w:tc>
      </w:tr>
    </w:tbl>
    <w:p w:rsidR="00BC1120" w:rsidRDefault="00BC1120">
      <w:pPr>
        <w:shd w:val="clear" w:color="auto" w:fill="FFFFFF"/>
        <w:spacing w:after="300"/>
        <w:rPr>
          <w:rFonts w:ascii="Times New Roman" w:eastAsia="Times New Roman" w:hAnsi="Times New Roman" w:cs="Times New Roman"/>
          <w:b/>
          <w:color w:val="385623"/>
          <w:sz w:val="40"/>
          <w:szCs w:val="40"/>
          <w:highlight w:val="white"/>
        </w:rPr>
      </w:pPr>
    </w:p>
    <w:p w:rsidR="00BC1120" w:rsidRDefault="00BC1120">
      <w:pPr>
        <w:shd w:val="clear" w:color="auto" w:fill="FFFFFF"/>
        <w:spacing w:after="300"/>
        <w:jc w:val="center"/>
        <w:rPr>
          <w:rFonts w:ascii="Times New Roman" w:eastAsia="Times New Roman" w:hAnsi="Times New Roman" w:cs="Times New Roman"/>
          <w:b/>
          <w:color w:val="385623"/>
          <w:sz w:val="40"/>
          <w:szCs w:val="40"/>
          <w:highlight w:val="white"/>
        </w:rPr>
      </w:pPr>
    </w:p>
    <w:p w:rsidR="00BC1120" w:rsidRDefault="00BC1120">
      <w:pPr>
        <w:shd w:val="clear" w:color="auto" w:fill="FFFFFF"/>
        <w:spacing w:after="300"/>
        <w:jc w:val="center"/>
        <w:rPr>
          <w:rFonts w:ascii="Times New Roman" w:eastAsia="Times New Roman" w:hAnsi="Times New Roman" w:cs="Times New Roman"/>
          <w:b/>
          <w:color w:val="385623"/>
          <w:sz w:val="40"/>
          <w:szCs w:val="40"/>
          <w:highlight w:val="white"/>
        </w:rPr>
      </w:pPr>
    </w:p>
    <w:p w:rsidR="00BC1120" w:rsidRDefault="00BC1120">
      <w:pPr>
        <w:shd w:val="clear" w:color="auto" w:fill="FFFFFF"/>
        <w:spacing w:after="300"/>
        <w:jc w:val="center"/>
        <w:rPr>
          <w:rFonts w:ascii="Times New Roman" w:eastAsia="Times New Roman" w:hAnsi="Times New Roman" w:cs="Times New Roman"/>
          <w:b/>
          <w:color w:val="385623"/>
          <w:sz w:val="40"/>
          <w:szCs w:val="40"/>
          <w:highlight w:val="white"/>
        </w:rPr>
      </w:pPr>
    </w:p>
    <w:p w:rsidR="00BC1120" w:rsidRDefault="00BC1120">
      <w:pPr>
        <w:shd w:val="clear" w:color="auto" w:fill="FFFFFF"/>
        <w:spacing w:after="300"/>
        <w:jc w:val="center"/>
        <w:rPr>
          <w:rFonts w:ascii="Times New Roman" w:eastAsia="Times New Roman" w:hAnsi="Times New Roman" w:cs="Times New Roman"/>
          <w:b/>
          <w:color w:val="385623"/>
          <w:sz w:val="40"/>
          <w:szCs w:val="40"/>
          <w:highlight w:val="white"/>
        </w:rPr>
      </w:pPr>
    </w:p>
    <w:p w:rsidR="00BC1120" w:rsidRDefault="00BC1120">
      <w:pPr>
        <w:shd w:val="clear" w:color="auto" w:fill="FFFFFF"/>
        <w:spacing w:after="300"/>
        <w:jc w:val="center"/>
        <w:rPr>
          <w:rFonts w:ascii="Times New Roman" w:eastAsia="Times New Roman" w:hAnsi="Times New Roman" w:cs="Times New Roman"/>
          <w:b/>
          <w:color w:val="385623"/>
          <w:sz w:val="40"/>
          <w:szCs w:val="40"/>
          <w:highlight w:val="white"/>
        </w:rPr>
      </w:pPr>
    </w:p>
    <w:p w:rsidR="00BC1120" w:rsidRDefault="00BC1120">
      <w:pPr>
        <w:shd w:val="clear" w:color="auto" w:fill="FFFFFF"/>
        <w:spacing w:after="300"/>
        <w:rPr>
          <w:rFonts w:ascii="Times New Roman" w:eastAsia="Times New Roman" w:hAnsi="Times New Roman" w:cs="Times New Roman"/>
          <w:b/>
          <w:color w:val="385623"/>
          <w:sz w:val="40"/>
          <w:szCs w:val="40"/>
          <w:highlight w:val="white"/>
        </w:rPr>
      </w:pPr>
    </w:p>
    <w:p w:rsidR="00BC1120" w:rsidRDefault="00BC1120">
      <w:pPr>
        <w:shd w:val="clear" w:color="auto" w:fill="FFFFFF"/>
        <w:spacing w:after="300"/>
        <w:jc w:val="center"/>
        <w:rPr>
          <w:rFonts w:ascii="Times New Roman" w:eastAsia="Times New Roman" w:hAnsi="Times New Roman" w:cs="Times New Roman"/>
          <w:b/>
          <w:color w:val="385623"/>
          <w:sz w:val="40"/>
          <w:szCs w:val="40"/>
          <w:highlight w:val="white"/>
        </w:rPr>
      </w:pPr>
    </w:p>
    <w:p w:rsidR="00BC1120" w:rsidRDefault="00DA305A">
      <w:pPr>
        <w:shd w:val="clear" w:color="auto" w:fill="FFFFFF"/>
        <w:spacing w:after="300"/>
        <w:jc w:val="center"/>
        <w:rPr>
          <w:rFonts w:ascii="Times New Roman" w:eastAsia="Times New Roman" w:hAnsi="Times New Roman" w:cs="Times New Roman"/>
          <w:b/>
          <w:color w:val="385623"/>
          <w:sz w:val="40"/>
          <w:szCs w:val="40"/>
          <w:highlight w:val="white"/>
        </w:rPr>
      </w:pPr>
      <w:r>
        <w:rPr>
          <w:rFonts w:ascii="Times New Roman" w:eastAsia="Times New Roman" w:hAnsi="Times New Roman" w:cs="Times New Roman"/>
          <w:b/>
          <w:color w:val="385623"/>
          <w:sz w:val="40"/>
          <w:szCs w:val="40"/>
          <w:highlight w:val="white"/>
        </w:rPr>
        <w:t>CONCLUSION</w:t>
      </w:r>
    </w:p>
    <w:p w:rsidR="00BC1120" w:rsidRDefault="00DA305A">
      <w:pPr>
        <w:shd w:val="clear" w:color="auto" w:fill="FFFFFF"/>
        <w:spacing w:after="3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Comprehensively, the study shows that to mitigate the spread of COVID-19, it is imperative to follow certain guidelines and have effective vaccination strategies. With respect to implementation of lockdown, the optimum strategy is when the government has t</w:t>
      </w:r>
      <w:r>
        <w:rPr>
          <w:rFonts w:ascii="Times New Roman" w:eastAsia="Times New Roman" w:hAnsi="Times New Roman" w:cs="Times New Roman"/>
          <w:sz w:val="24"/>
          <w:szCs w:val="24"/>
          <w:highlight w:val="white"/>
        </w:rPr>
        <w:t>o spend the least amount on implementing the strategy but the public still follows the proper measure resulting in mitigating the transmission of the virus in the most effective way. Moreover, individuals should follow up to the interventions- masks, sanit</w:t>
      </w:r>
      <w:r>
        <w:rPr>
          <w:rFonts w:ascii="Times New Roman" w:eastAsia="Times New Roman" w:hAnsi="Times New Roman" w:cs="Times New Roman"/>
          <w:sz w:val="24"/>
          <w:szCs w:val="24"/>
          <w:highlight w:val="white"/>
        </w:rPr>
        <w:t>isation, et cetera to minimise costs. In relation to vaccination, it is crucial that people overcome vaccine hesitancy, and for the government it is important to vaccinate the people above age group 60 so that the death toll decreases.</w:t>
      </w:r>
    </w:p>
    <w:p w:rsidR="00BC1120" w:rsidRDefault="00BC1120">
      <w:pPr>
        <w:shd w:val="clear" w:color="auto" w:fill="FFFFFF"/>
        <w:spacing w:after="300"/>
        <w:rPr>
          <w:rFonts w:ascii="Times New Roman" w:eastAsia="Times New Roman" w:hAnsi="Times New Roman" w:cs="Times New Roman"/>
          <w:sz w:val="24"/>
          <w:szCs w:val="24"/>
          <w:highlight w:val="white"/>
        </w:rPr>
      </w:pPr>
    </w:p>
    <w:p w:rsidR="00BC1120" w:rsidRDefault="00BC1120">
      <w:pPr>
        <w:shd w:val="clear" w:color="auto" w:fill="FFFFFF"/>
        <w:spacing w:after="300"/>
        <w:rPr>
          <w:rFonts w:ascii="Times New Roman" w:eastAsia="Times New Roman" w:hAnsi="Times New Roman" w:cs="Times New Roman"/>
          <w:sz w:val="24"/>
          <w:szCs w:val="24"/>
          <w:highlight w:val="white"/>
        </w:rPr>
      </w:pPr>
    </w:p>
    <w:p w:rsidR="00BC1120" w:rsidRDefault="00BC1120">
      <w:pPr>
        <w:shd w:val="clear" w:color="auto" w:fill="FFFFFF"/>
        <w:spacing w:after="300"/>
        <w:rPr>
          <w:rFonts w:ascii="Times New Roman" w:eastAsia="Times New Roman" w:hAnsi="Times New Roman" w:cs="Times New Roman"/>
          <w:sz w:val="24"/>
          <w:szCs w:val="24"/>
          <w:highlight w:val="white"/>
        </w:rPr>
      </w:pPr>
    </w:p>
    <w:p w:rsidR="00BC1120" w:rsidRDefault="00BC1120">
      <w:pPr>
        <w:shd w:val="clear" w:color="auto" w:fill="FFFFFF"/>
        <w:spacing w:after="300"/>
        <w:rPr>
          <w:rFonts w:ascii="Times New Roman" w:eastAsia="Times New Roman" w:hAnsi="Times New Roman" w:cs="Times New Roman"/>
          <w:sz w:val="24"/>
          <w:szCs w:val="24"/>
          <w:highlight w:val="white"/>
        </w:rPr>
      </w:pPr>
    </w:p>
    <w:p w:rsidR="00BC1120" w:rsidRDefault="00BC1120">
      <w:pPr>
        <w:shd w:val="clear" w:color="auto" w:fill="FFFFFF"/>
        <w:spacing w:after="300"/>
        <w:rPr>
          <w:rFonts w:ascii="Times New Roman" w:eastAsia="Times New Roman" w:hAnsi="Times New Roman" w:cs="Times New Roman"/>
          <w:sz w:val="24"/>
          <w:szCs w:val="24"/>
          <w:highlight w:val="white"/>
        </w:rPr>
      </w:pPr>
    </w:p>
    <w:p w:rsidR="00BC1120" w:rsidRDefault="00BC1120">
      <w:pPr>
        <w:shd w:val="clear" w:color="auto" w:fill="FFFFFF"/>
        <w:spacing w:after="300"/>
        <w:rPr>
          <w:rFonts w:ascii="Times New Roman" w:eastAsia="Times New Roman" w:hAnsi="Times New Roman" w:cs="Times New Roman"/>
          <w:sz w:val="24"/>
          <w:szCs w:val="24"/>
          <w:highlight w:val="white"/>
        </w:rPr>
      </w:pPr>
    </w:p>
    <w:p w:rsidR="00BC1120" w:rsidRDefault="00BC1120">
      <w:pPr>
        <w:shd w:val="clear" w:color="auto" w:fill="FFFFFF"/>
        <w:spacing w:after="300"/>
        <w:rPr>
          <w:rFonts w:ascii="Times New Roman" w:eastAsia="Times New Roman" w:hAnsi="Times New Roman" w:cs="Times New Roman"/>
          <w:sz w:val="24"/>
          <w:szCs w:val="24"/>
          <w:highlight w:val="white"/>
        </w:rPr>
      </w:pPr>
    </w:p>
    <w:p w:rsidR="00BC1120" w:rsidRDefault="00BC1120">
      <w:pPr>
        <w:shd w:val="clear" w:color="auto" w:fill="FFFFFF"/>
        <w:spacing w:after="300"/>
        <w:rPr>
          <w:rFonts w:ascii="Times New Roman" w:eastAsia="Times New Roman" w:hAnsi="Times New Roman" w:cs="Times New Roman"/>
          <w:sz w:val="24"/>
          <w:szCs w:val="24"/>
          <w:highlight w:val="white"/>
        </w:rPr>
      </w:pPr>
    </w:p>
    <w:p w:rsidR="00BC1120" w:rsidRDefault="00BC1120">
      <w:pPr>
        <w:shd w:val="clear" w:color="auto" w:fill="FFFFFF"/>
        <w:spacing w:after="300"/>
        <w:rPr>
          <w:rFonts w:ascii="Times New Roman" w:eastAsia="Times New Roman" w:hAnsi="Times New Roman" w:cs="Times New Roman"/>
          <w:sz w:val="24"/>
          <w:szCs w:val="24"/>
          <w:highlight w:val="white"/>
        </w:rPr>
      </w:pPr>
    </w:p>
    <w:p w:rsidR="00BC1120" w:rsidRDefault="00BC1120">
      <w:pPr>
        <w:shd w:val="clear" w:color="auto" w:fill="FFFFFF"/>
        <w:spacing w:after="300"/>
        <w:rPr>
          <w:rFonts w:ascii="Times New Roman" w:eastAsia="Times New Roman" w:hAnsi="Times New Roman" w:cs="Times New Roman"/>
          <w:sz w:val="24"/>
          <w:szCs w:val="24"/>
          <w:highlight w:val="white"/>
        </w:rPr>
      </w:pPr>
    </w:p>
    <w:p w:rsidR="00BC1120" w:rsidRDefault="00BC1120">
      <w:pPr>
        <w:shd w:val="clear" w:color="auto" w:fill="FFFFFF"/>
        <w:spacing w:after="300"/>
        <w:rPr>
          <w:rFonts w:ascii="Times New Roman" w:eastAsia="Times New Roman" w:hAnsi="Times New Roman" w:cs="Times New Roman"/>
          <w:sz w:val="24"/>
          <w:szCs w:val="24"/>
          <w:highlight w:val="white"/>
        </w:rPr>
      </w:pPr>
    </w:p>
    <w:p w:rsidR="00BC1120" w:rsidRDefault="00BC1120">
      <w:pPr>
        <w:shd w:val="clear" w:color="auto" w:fill="FFFFFF"/>
        <w:spacing w:after="300"/>
        <w:rPr>
          <w:rFonts w:ascii="Times New Roman" w:eastAsia="Times New Roman" w:hAnsi="Times New Roman" w:cs="Times New Roman"/>
          <w:sz w:val="24"/>
          <w:szCs w:val="24"/>
          <w:highlight w:val="white"/>
        </w:rPr>
      </w:pPr>
    </w:p>
    <w:p w:rsidR="00BC1120" w:rsidRDefault="00BC1120">
      <w:pPr>
        <w:shd w:val="clear" w:color="auto" w:fill="FFFFFF"/>
        <w:spacing w:after="300"/>
        <w:rPr>
          <w:rFonts w:ascii="Times New Roman" w:eastAsia="Times New Roman" w:hAnsi="Times New Roman" w:cs="Times New Roman"/>
          <w:sz w:val="24"/>
          <w:szCs w:val="24"/>
          <w:highlight w:val="white"/>
        </w:rPr>
      </w:pPr>
    </w:p>
    <w:p w:rsidR="00BC1120" w:rsidRDefault="00BC1120">
      <w:pPr>
        <w:shd w:val="clear" w:color="auto" w:fill="FFFFFF"/>
        <w:spacing w:after="300"/>
        <w:rPr>
          <w:rFonts w:ascii="Times New Roman" w:eastAsia="Times New Roman" w:hAnsi="Times New Roman" w:cs="Times New Roman"/>
          <w:sz w:val="24"/>
          <w:szCs w:val="24"/>
          <w:highlight w:val="white"/>
        </w:rPr>
      </w:pPr>
    </w:p>
    <w:p w:rsidR="00BC1120" w:rsidRDefault="00BC1120">
      <w:pPr>
        <w:shd w:val="clear" w:color="auto" w:fill="FFFFFF"/>
        <w:spacing w:after="300"/>
        <w:rPr>
          <w:rFonts w:ascii="Times New Roman" w:eastAsia="Times New Roman" w:hAnsi="Times New Roman" w:cs="Times New Roman"/>
          <w:sz w:val="24"/>
          <w:szCs w:val="24"/>
          <w:highlight w:val="white"/>
        </w:rPr>
      </w:pPr>
    </w:p>
    <w:p w:rsidR="00BC1120" w:rsidRDefault="00BC1120">
      <w:pPr>
        <w:shd w:val="clear" w:color="auto" w:fill="FFFFFF"/>
        <w:spacing w:after="300"/>
        <w:rPr>
          <w:rFonts w:ascii="Times New Roman" w:eastAsia="Times New Roman" w:hAnsi="Times New Roman" w:cs="Times New Roman"/>
          <w:sz w:val="24"/>
          <w:szCs w:val="24"/>
          <w:highlight w:val="white"/>
        </w:rPr>
      </w:pPr>
    </w:p>
    <w:p w:rsidR="00BC1120" w:rsidRDefault="00BC1120">
      <w:pPr>
        <w:shd w:val="clear" w:color="auto" w:fill="FFFFFF"/>
        <w:spacing w:after="300"/>
        <w:rPr>
          <w:rFonts w:ascii="Times New Roman" w:eastAsia="Times New Roman" w:hAnsi="Times New Roman" w:cs="Times New Roman"/>
          <w:sz w:val="24"/>
          <w:szCs w:val="24"/>
          <w:highlight w:val="white"/>
        </w:rPr>
      </w:pPr>
    </w:p>
    <w:p w:rsidR="00BC1120" w:rsidRDefault="00DA305A">
      <w:pPr>
        <w:shd w:val="clear" w:color="auto" w:fill="FFFFFF"/>
        <w:spacing w:after="300"/>
        <w:jc w:val="center"/>
      </w:pPr>
      <w:r>
        <w:rPr>
          <w:rFonts w:ascii="Times New Roman" w:eastAsia="Times New Roman" w:hAnsi="Times New Roman" w:cs="Times New Roman"/>
          <w:b/>
          <w:color w:val="385623"/>
          <w:sz w:val="40"/>
          <w:szCs w:val="40"/>
          <w:highlight w:val="white"/>
        </w:rPr>
        <w:t>REFERENCES</w:t>
      </w:r>
    </w:p>
    <w:p w:rsidR="00BC1120" w:rsidRDefault="00BC1120">
      <w:pPr>
        <w:shd w:val="clear" w:color="auto" w:fill="FFFFFF"/>
        <w:spacing w:after="300"/>
      </w:pPr>
    </w:p>
    <w:p w:rsidR="00BC1120" w:rsidRDefault="00DA305A">
      <w:pPr>
        <w:numPr>
          <w:ilvl w:val="0"/>
          <w:numId w:val="1"/>
        </w:numPr>
        <w:shd w:val="clear" w:color="auto" w:fill="FFFFFF"/>
        <w:spacing w:after="200"/>
        <w:rPr>
          <w:rFonts w:ascii="Times New Roman" w:eastAsia="Times New Roman" w:hAnsi="Times New Roman" w:cs="Times New Roman"/>
          <w:sz w:val="24"/>
          <w:szCs w:val="24"/>
        </w:rPr>
      </w:pPr>
      <w:hyperlink r:id="rId24">
        <w:r>
          <w:rPr>
            <w:rFonts w:ascii="Times New Roman" w:eastAsia="Times New Roman" w:hAnsi="Times New Roman" w:cs="Times New Roman"/>
            <w:color w:val="000000"/>
            <w:sz w:val="24"/>
            <w:szCs w:val="24"/>
            <w:u w:val="single"/>
          </w:rPr>
          <w:t>https://www.pnas.org/content/101/36/13391</w:t>
        </w:r>
      </w:hyperlink>
    </w:p>
    <w:p w:rsidR="00BC1120" w:rsidRDefault="00DA305A">
      <w:pPr>
        <w:numPr>
          <w:ilvl w:val="0"/>
          <w:numId w:val="1"/>
        </w:numPr>
        <w:shd w:val="clear" w:color="auto" w:fill="FFFFFF"/>
        <w:spacing w:after="200"/>
        <w:rPr>
          <w:rFonts w:ascii="Times New Roman" w:eastAsia="Times New Roman" w:hAnsi="Times New Roman" w:cs="Times New Roman"/>
          <w:sz w:val="24"/>
          <w:szCs w:val="24"/>
        </w:rPr>
      </w:pPr>
      <w:hyperlink r:id="rId25">
        <w:r>
          <w:rPr>
            <w:rFonts w:ascii="Times New Roman" w:eastAsia="Times New Roman" w:hAnsi="Times New Roman" w:cs="Times New Roman"/>
            <w:color w:val="000000"/>
            <w:sz w:val="24"/>
            <w:szCs w:val="24"/>
            <w:u w:val="single"/>
          </w:rPr>
          <w:t>https://journals.plos.org/plosone/article?id=10.1371/journal.pone.0232652</w:t>
        </w:r>
      </w:hyperlink>
    </w:p>
    <w:p w:rsidR="00BC1120" w:rsidRDefault="00DA305A">
      <w:pPr>
        <w:numPr>
          <w:ilvl w:val="0"/>
          <w:numId w:val="1"/>
        </w:numPr>
        <w:shd w:val="clear" w:color="auto" w:fill="FFFFFF"/>
        <w:spacing w:after="200"/>
        <w:rPr>
          <w:rFonts w:ascii="Times New Roman" w:eastAsia="Times New Roman" w:hAnsi="Times New Roman" w:cs="Times New Roman"/>
          <w:sz w:val="24"/>
          <w:szCs w:val="24"/>
        </w:rPr>
      </w:pPr>
      <w:hyperlink r:id="rId26">
        <w:r>
          <w:rPr>
            <w:rFonts w:ascii="Times New Roman" w:eastAsia="Times New Roman" w:hAnsi="Times New Roman" w:cs="Times New Roman"/>
            <w:color w:val="000000"/>
            <w:sz w:val="24"/>
            <w:szCs w:val="24"/>
            <w:u w:val="single"/>
          </w:rPr>
          <w:t>https://royalsocietypublishing.org/doi/10.1098/rsos.201095</w:t>
        </w:r>
      </w:hyperlink>
    </w:p>
    <w:p w:rsidR="00BC1120" w:rsidRDefault="00DA305A">
      <w:pPr>
        <w:numPr>
          <w:ilvl w:val="0"/>
          <w:numId w:val="1"/>
        </w:numPr>
        <w:shd w:val="clear" w:color="auto" w:fill="FFFFFF"/>
        <w:spacing w:after="200"/>
        <w:rPr>
          <w:rFonts w:ascii="Times New Roman" w:eastAsia="Times New Roman" w:hAnsi="Times New Roman" w:cs="Times New Roman"/>
          <w:sz w:val="24"/>
          <w:szCs w:val="24"/>
        </w:rPr>
      </w:pPr>
      <w:hyperlink r:id="rId27">
        <w:r>
          <w:rPr>
            <w:rFonts w:ascii="Times New Roman" w:eastAsia="Times New Roman" w:hAnsi="Times New Roman" w:cs="Times New Roman"/>
            <w:color w:val="000000"/>
            <w:sz w:val="24"/>
            <w:szCs w:val="24"/>
            <w:u w:val="single"/>
          </w:rPr>
          <w:t>https://marcellus.in/story/the-pandemic-is-a-prisoners-dilemma-game/</w:t>
        </w:r>
      </w:hyperlink>
    </w:p>
    <w:p w:rsidR="00BC1120" w:rsidRDefault="00DA305A">
      <w:pPr>
        <w:numPr>
          <w:ilvl w:val="0"/>
          <w:numId w:val="1"/>
        </w:numPr>
        <w:shd w:val="clear" w:color="auto" w:fill="FFFFFF"/>
        <w:spacing w:after="200"/>
        <w:rPr>
          <w:rFonts w:ascii="Times New Roman" w:eastAsia="Times New Roman" w:hAnsi="Times New Roman" w:cs="Times New Roman"/>
          <w:sz w:val="24"/>
          <w:szCs w:val="24"/>
        </w:rPr>
      </w:pPr>
      <w:hyperlink r:id="rId28">
        <w:r>
          <w:rPr>
            <w:rFonts w:ascii="Times New Roman" w:eastAsia="Times New Roman" w:hAnsi="Times New Roman" w:cs="Times New Roman"/>
            <w:color w:val="000000"/>
            <w:sz w:val="24"/>
            <w:szCs w:val="24"/>
            <w:u w:val="single"/>
          </w:rPr>
          <w:t>https://www.google.com/url?sa=t&amp;source=web&amp;rct=j&amp;url=https://www.jstor.org/stable/23443875&amp;ved=2ahUKEwi8u8ar_bfxAhWSF3IKHTaTAcoQFjABegQIBBAC&amp;usg=AOvVaw2jjrpB0eMyIMc0ZDnpyHIk&amp;cshid=1624802</w:t>
        </w:r>
        <w:r>
          <w:rPr>
            <w:rFonts w:ascii="Times New Roman" w:eastAsia="Times New Roman" w:hAnsi="Times New Roman" w:cs="Times New Roman"/>
            <w:color w:val="000000"/>
            <w:sz w:val="24"/>
            <w:szCs w:val="24"/>
            <w:u w:val="single"/>
          </w:rPr>
          <w:t>642704</w:t>
        </w:r>
      </w:hyperlink>
    </w:p>
    <w:p w:rsidR="00BC1120" w:rsidRDefault="00DA305A">
      <w:pPr>
        <w:numPr>
          <w:ilvl w:val="0"/>
          <w:numId w:val="1"/>
        </w:numPr>
        <w:shd w:val="clear" w:color="auto" w:fill="FFFFFF"/>
        <w:spacing w:after="200"/>
        <w:rPr>
          <w:rFonts w:ascii="Times New Roman" w:eastAsia="Times New Roman" w:hAnsi="Times New Roman" w:cs="Times New Roman"/>
          <w:sz w:val="24"/>
          <w:szCs w:val="24"/>
        </w:rPr>
      </w:pPr>
      <w:hyperlink r:id="rId29">
        <w:r>
          <w:rPr>
            <w:rFonts w:ascii="Times New Roman" w:eastAsia="Times New Roman" w:hAnsi="Times New Roman" w:cs="Times New Roman"/>
            <w:color w:val="000000"/>
            <w:sz w:val="24"/>
            <w:szCs w:val="24"/>
            <w:u w:val="single"/>
          </w:rPr>
          <w:t>https://graphics.reuters.com/world-coronavirus-tracker-and-maps/countries-and-territories/india/</w:t>
        </w:r>
      </w:hyperlink>
    </w:p>
    <w:p w:rsidR="00BC1120" w:rsidRDefault="00DA305A">
      <w:pPr>
        <w:numPr>
          <w:ilvl w:val="0"/>
          <w:numId w:val="1"/>
        </w:numPr>
        <w:shd w:val="clear" w:color="auto" w:fill="FFFFFF"/>
        <w:spacing w:after="200"/>
        <w:rPr>
          <w:rFonts w:ascii="Times New Roman" w:eastAsia="Times New Roman" w:hAnsi="Times New Roman" w:cs="Times New Roman"/>
          <w:sz w:val="24"/>
          <w:szCs w:val="24"/>
        </w:rPr>
      </w:pPr>
      <w:hyperlink r:id="rId30">
        <w:r>
          <w:rPr>
            <w:rFonts w:ascii="Times New Roman" w:eastAsia="Times New Roman" w:hAnsi="Times New Roman" w:cs="Times New Roman"/>
            <w:color w:val="000000"/>
            <w:sz w:val="24"/>
            <w:szCs w:val="24"/>
            <w:u w:val="single"/>
          </w:rPr>
          <w:t>https://www.statista.com/topics/6135/coronavirus-covid-19-outbreak-in-india/</w:t>
        </w:r>
      </w:hyperlink>
    </w:p>
    <w:p w:rsidR="00BC1120" w:rsidRDefault="00DA305A">
      <w:pPr>
        <w:numPr>
          <w:ilvl w:val="0"/>
          <w:numId w:val="1"/>
        </w:numPr>
        <w:shd w:val="clear" w:color="auto" w:fill="FFFFFF"/>
        <w:spacing w:after="200"/>
        <w:rPr>
          <w:rFonts w:ascii="Times New Roman" w:eastAsia="Times New Roman" w:hAnsi="Times New Roman" w:cs="Times New Roman"/>
          <w:sz w:val="24"/>
          <w:szCs w:val="24"/>
        </w:rPr>
      </w:pPr>
      <w:hyperlink r:id="rId31">
        <w:r>
          <w:rPr>
            <w:rFonts w:ascii="Times New Roman" w:eastAsia="Times New Roman" w:hAnsi="Times New Roman" w:cs="Times New Roman"/>
            <w:color w:val="000000"/>
            <w:sz w:val="24"/>
            <w:szCs w:val="24"/>
            <w:u w:val="single"/>
          </w:rPr>
          <w:t>https://bmcpublichealt</w:t>
        </w:r>
        <w:r>
          <w:rPr>
            <w:rFonts w:ascii="Times New Roman" w:eastAsia="Times New Roman" w:hAnsi="Times New Roman" w:cs="Times New Roman"/>
            <w:color w:val="000000"/>
            <w:sz w:val="24"/>
            <w:szCs w:val="24"/>
            <w:u w:val="single"/>
          </w:rPr>
          <w:t>h.biomedcentral.com/articles/10.1186/s12889-021-10829-2</w:t>
        </w:r>
      </w:hyperlink>
    </w:p>
    <w:p w:rsidR="00BC1120" w:rsidRDefault="00DA305A">
      <w:pPr>
        <w:numPr>
          <w:ilvl w:val="0"/>
          <w:numId w:val="1"/>
        </w:num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hyperlink r:id="rId32">
        <w:r>
          <w:rPr>
            <w:rFonts w:ascii="Times New Roman" w:eastAsia="Times New Roman" w:hAnsi="Times New Roman" w:cs="Times New Roman"/>
            <w:color w:val="000000"/>
            <w:sz w:val="24"/>
            <w:szCs w:val="24"/>
            <w:u w:val="single"/>
          </w:rPr>
          <w:t>https://www.economicsonline.co.uk/Business_economics/Prisoners_dilemma.html</w:t>
        </w:r>
      </w:hyperlink>
    </w:p>
    <w:p w:rsidR="00BC1120" w:rsidRDefault="00DA305A">
      <w:pPr>
        <w:numPr>
          <w:ilvl w:val="0"/>
          <w:numId w:val="1"/>
        </w:numPr>
        <w:shd w:val="clear" w:color="auto" w:fill="FFFFFF"/>
        <w:spacing w:after="200"/>
        <w:rPr>
          <w:rFonts w:ascii="Times New Roman" w:eastAsia="Times New Roman" w:hAnsi="Times New Roman" w:cs="Times New Roman"/>
          <w:sz w:val="24"/>
          <w:szCs w:val="24"/>
        </w:rPr>
      </w:pPr>
      <w:hyperlink r:id="rId33">
        <w:r>
          <w:rPr>
            <w:rFonts w:ascii="Times New Roman" w:eastAsia="Times New Roman" w:hAnsi="Times New Roman" w:cs="Times New Roman"/>
            <w:color w:val="000000"/>
            <w:sz w:val="24"/>
            <w:szCs w:val="24"/>
            <w:u w:val="single"/>
          </w:rPr>
          <w:t>https://en.wikipedia.org/wiki/Nash_equilibrium</w:t>
        </w:r>
      </w:hyperlink>
    </w:p>
    <w:p w:rsidR="00BC1120" w:rsidRDefault="00DA305A">
      <w:pPr>
        <w:numPr>
          <w:ilvl w:val="0"/>
          <w:numId w:val="1"/>
        </w:numPr>
        <w:pBdr>
          <w:top w:val="nil"/>
          <w:left w:val="nil"/>
          <w:bottom w:val="nil"/>
          <w:right w:val="nil"/>
          <w:between w:val="nil"/>
        </w:pBdr>
        <w:spacing w:after="200" w:line="240" w:lineRule="auto"/>
        <w:rPr>
          <w:rFonts w:ascii="Times New Roman" w:eastAsia="Times New Roman" w:hAnsi="Times New Roman" w:cs="Times New Roman"/>
          <w:sz w:val="24"/>
          <w:szCs w:val="24"/>
          <w:highlight w:val="white"/>
        </w:rPr>
      </w:pPr>
      <w:hyperlink r:id="rId34">
        <w:r>
          <w:rPr>
            <w:rFonts w:ascii="Times New Roman" w:eastAsia="Times New Roman" w:hAnsi="Times New Roman" w:cs="Times New Roman"/>
            <w:color w:val="000000"/>
            <w:sz w:val="24"/>
            <w:szCs w:val="24"/>
            <w:highlight w:val="white"/>
            <w:u w:val="single"/>
          </w:rPr>
          <w:t>https://royalsocietypublishing.org/doi/full/10.1098/rsos.210429</w:t>
        </w:r>
      </w:hyperlink>
    </w:p>
    <w:p w:rsidR="00BC1120" w:rsidRDefault="00DA305A">
      <w:pPr>
        <w:numPr>
          <w:ilvl w:val="0"/>
          <w:numId w:val="2"/>
        </w:numPr>
        <w:pBdr>
          <w:top w:val="nil"/>
          <w:left w:val="nil"/>
          <w:bottom w:val="nil"/>
          <w:right w:val="nil"/>
          <w:between w:val="nil"/>
        </w:pBdr>
        <w:spacing w:after="200" w:line="240" w:lineRule="auto"/>
        <w:rPr>
          <w:rFonts w:ascii="Times New Roman" w:eastAsia="Times New Roman" w:hAnsi="Times New Roman" w:cs="Times New Roman"/>
          <w:sz w:val="24"/>
          <w:szCs w:val="24"/>
          <w:highlight w:val="white"/>
        </w:rPr>
      </w:pPr>
      <w:hyperlink r:id="rId35">
        <w:r>
          <w:rPr>
            <w:rFonts w:ascii="Times New Roman" w:eastAsia="Times New Roman" w:hAnsi="Times New Roman" w:cs="Times New Roman"/>
            <w:color w:val="000000"/>
            <w:sz w:val="24"/>
            <w:szCs w:val="24"/>
            <w:highlight w:val="white"/>
            <w:u w:val="single"/>
          </w:rPr>
          <w:t>https://amp.scroll.in/article/994817/</w:t>
        </w:r>
        <w:r>
          <w:rPr>
            <w:rFonts w:ascii="Times New Roman" w:eastAsia="Times New Roman" w:hAnsi="Times New Roman" w:cs="Times New Roman"/>
            <w:color w:val="000000"/>
            <w:sz w:val="24"/>
            <w:szCs w:val="24"/>
            <w:highlight w:val="white"/>
            <w:u w:val="single"/>
          </w:rPr>
          <w:t>covid-19-deaths-are-declining-among-the-elderly-does-it-mean-that-the-vaccine-effect-is-kicking-in</w:t>
        </w:r>
      </w:hyperlink>
    </w:p>
    <w:p w:rsidR="00BC1120" w:rsidRDefault="00DA305A">
      <w:pPr>
        <w:numPr>
          <w:ilvl w:val="0"/>
          <w:numId w:val="5"/>
        </w:numPr>
        <w:shd w:val="clear" w:color="auto" w:fill="FFFFFF"/>
        <w:spacing w:after="200"/>
        <w:rPr>
          <w:rFonts w:ascii="Times New Roman" w:eastAsia="Times New Roman" w:hAnsi="Times New Roman" w:cs="Times New Roman"/>
          <w:sz w:val="24"/>
          <w:szCs w:val="24"/>
        </w:rPr>
      </w:pPr>
      <w:hyperlink r:id="rId36">
        <w:r>
          <w:rPr>
            <w:rFonts w:ascii="Times New Roman" w:eastAsia="Times New Roman" w:hAnsi="Times New Roman" w:cs="Times New Roman"/>
            <w:color w:val="000000"/>
            <w:sz w:val="24"/>
            <w:szCs w:val="24"/>
            <w:u w:val="single"/>
          </w:rPr>
          <w:t>https://www.researchgate.net/publication/341718481_Mathematical_Modelling_of_Coronavirus_disease_COVID-19_Outbreak_in_India_using_Logistic_Growth_and_SIR_Models</w:t>
        </w:r>
      </w:hyperlink>
    </w:p>
    <w:p w:rsidR="00BC1120" w:rsidRDefault="00DA305A">
      <w:pPr>
        <w:numPr>
          <w:ilvl w:val="0"/>
          <w:numId w:val="5"/>
        </w:numPr>
        <w:shd w:val="clear" w:color="auto" w:fill="FFFFFF"/>
        <w:spacing w:after="200"/>
        <w:rPr>
          <w:rFonts w:ascii="Times New Roman" w:eastAsia="Times New Roman" w:hAnsi="Times New Roman" w:cs="Times New Roman"/>
          <w:sz w:val="24"/>
          <w:szCs w:val="24"/>
        </w:rPr>
      </w:pPr>
      <w:hyperlink r:id="rId37">
        <w:r>
          <w:rPr>
            <w:rFonts w:ascii="Times New Roman" w:eastAsia="Times New Roman" w:hAnsi="Times New Roman" w:cs="Times New Roman"/>
            <w:color w:val="000000"/>
            <w:sz w:val="24"/>
            <w:szCs w:val="24"/>
            <w:u w:val="single"/>
          </w:rPr>
          <w:t>https://royalsocietypublishing.org/doi/full/10.1098/rsos.210429</w:t>
        </w:r>
      </w:hyperlink>
    </w:p>
    <w:p w:rsidR="00BC1120" w:rsidRDefault="00DA305A">
      <w:pPr>
        <w:numPr>
          <w:ilvl w:val="0"/>
          <w:numId w:val="5"/>
        </w:numPr>
        <w:shd w:val="clear" w:color="auto" w:fill="FFFFFF"/>
        <w:spacing w:after="200"/>
        <w:rPr>
          <w:rFonts w:ascii="Times New Roman" w:eastAsia="Times New Roman" w:hAnsi="Times New Roman" w:cs="Times New Roman"/>
          <w:sz w:val="24"/>
          <w:szCs w:val="24"/>
        </w:rPr>
      </w:pPr>
      <w:hyperlink r:id="rId38">
        <w:r>
          <w:rPr>
            <w:rFonts w:ascii="Times New Roman" w:eastAsia="Times New Roman" w:hAnsi="Times New Roman" w:cs="Times New Roman"/>
            <w:color w:val="000000"/>
            <w:sz w:val="24"/>
            <w:szCs w:val="24"/>
            <w:u w:val="single"/>
          </w:rPr>
          <w:t>https://www.medrxiv.org/content/10.1101/2020.05.14.20101725v1</w:t>
        </w:r>
      </w:hyperlink>
    </w:p>
    <w:p w:rsidR="00BC1120" w:rsidRDefault="00DA305A">
      <w:pPr>
        <w:numPr>
          <w:ilvl w:val="0"/>
          <w:numId w:val="5"/>
        </w:numPr>
        <w:shd w:val="clear" w:color="auto" w:fill="FFFFFF"/>
        <w:spacing w:after="200"/>
        <w:rPr>
          <w:rFonts w:ascii="Times New Roman" w:eastAsia="Times New Roman" w:hAnsi="Times New Roman" w:cs="Times New Roman"/>
          <w:sz w:val="24"/>
          <w:szCs w:val="24"/>
        </w:rPr>
      </w:pPr>
      <w:hyperlink r:id="rId39">
        <w:r>
          <w:rPr>
            <w:rFonts w:ascii="Times New Roman" w:eastAsia="Times New Roman" w:hAnsi="Times New Roman" w:cs="Times New Roman"/>
            <w:color w:val="000000"/>
            <w:sz w:val="24"/>
            <w:szCs w:val="24"/>
            <w:u w:val="single"/>
          </w:rPr>
          <w:t>https://www.economicsdiscussion.net/game-theory/5-types-of-games-in-game-theory-with-diagram/3827</w:t>
        </w:r>
      </w:hyperlink>
    </w:p>
    <w:p w:rsidR="00BC1120" w:rsidRDefault="00DA305A">
      <w:pPr>
        <w:numPr>
          <w:ilvl w:val="0"/>
          <w:numId w:val="5"/>
        </w:numPr>
        <w:shd w:val="clear" w:color="auto" w:fill="FFFFFF"/>
        <w:spacing w:after="200"/>
        <w:rPr>
          <w:rFonts w:ascii="Times New Roman" w:eastAsia="Times New Roman" w:hAnsi="Times New Roman" w:cs="Times New Roman"/>
          <w:sz w:val="24"/>
          <w:szCs w:val="24"/>
        </w:rPr>
      </w:pPr>
      <w:hyperlink r:id="rId40">
        <w:r>
          <w:rPr>
            <w:rFonts w:ascii="Times New Roman" w:eastAsia="Times New Roman" w:hAnsi="Times New Roman" w:cs="Times New Roman"/>
            <w:color w:val="000000"/>
            <w:sz w:val="24"/>
            <w:szCs w:val="24"/>
            <w:u w:val="single"/>
          </w:rPr>
          <w:t>https://www.theorie.physik.uni-muenchen.de/lsfrey/teaching/archiv/sose_06/softmatter/talks/Heiko_Hotz-Spieltheorie-Handout.pdf</w:t>
        </w:r>
      </w:hyperlink>
    </w:p>
    <w:p w:rsidR="00BC1120" w:rsidRDefault="00DA305A">
      <w:pPr>
        <w:numPr>
          <w:ilvl w:val="0"/>
          <w:numId w:val="5"/>
        </w:numPr>
        <w:shd w:val="clear" w:color="auto" w:fill="FFFFFF"/>
        <w:spacing w:after="200"/>
        <w:rPr>
          <w:rFonts w:ascii="Times New Roman" w:eastAsia="Times New Roman" w:hAnsi="Times New Roman" w:cs="Times New Roman"/>
          <w:sz w:val="24"/>
          <w:szCs w:val="24"/>
        </w:rPr>
      </w:pPr>
      <w:hyperlink r:id="rId41">
        <w:r>
          <w:rPr>
            <w:rFonts w:ascii="Times New Roman" w:eastAsia="Times New Roman" w:hAnsi="Times New Roman" w:cs="Times New Roman"/>
            <w:color w:val="000000"/>
            <w:sz w:val="24"/>
            <w:szCs w:val="24"/>
            <w:u w:val="single"/>
          </w:rPr>
          <w:t>https://towardsdatascience.com/the-basics-of-game-theory-db1964520cbe</w:t>
        </w:r>
      </w:hyperlink>
    </w:p>
    <w:p w:rsidR="00BC1120" w:rsidRDefault="00DA305A">
      <w:pPr>
        <w:numPr>
          <w:ilvl w:val="0"/>
          <w:numId w:val="5"/>
        </w:numPr>
        <w:shd w:val="clear" w:color="auto" w:fill="FFFFFF"/>
        <w:spacing w:after="200"/>
        <w:rPr>
          <w:rFonts w:ascii="Times New Roman" w:eastAsia="Times New Roman" w:hAnsi="Times New Roman" w:cs="Times New Roman"/>
          <w:sz w:val="24"/>
          <w:szCs w:val="24"/>
        </w:rPr>
      </w:pPr>
      <w:hyperlink r:id="rId42">
        <w:r>
          <w:rPr>
            <w:rFonts w:ascii="Times New Roman" w:eastAsia="Times New Roman" w:hAnsi="Times New Roman" w:cs="Times New Roman"/>
            <w:color w:val="000000"/>
            <w:sz w:val="24"/>
            <w:szCs w:val="24"/>
            <w:u w:val="single"/>
          </w:rPr>
          <w:t>https://www.investopedia.com/terms/g/gametheory.asp</w:t>
        </w:r>
      </w:hyperlink>
    </w:p>
    <w:p w:rsidR="00BC1120" w:rsidRDefault="00DA305A">
      <w:pPr>
        <w:numPr>
          <w:ilvl w:val="0"/>
          <w:numId w:val="5"/>
        </w:numPr>
        <w:shd w:val="clear" w:color="auto" w:fill="FFFFFF"/>
        <w:spacing w:after="200"/>
        <w:rPr>
          <w:rFonts w:ascii="Times New Roman" w:eastAsia="Times New Roman" w:hAnsi="Times New Roman" w:cs="Times New Roman"/>
          <w:sz w:val="24"/>
          <w:szCs w:val="24"/>
        </w:rPr>
      </w:pPr>
      <w:hyperlink r:id="rId43">
        <w:r>
          <w:rPr>
            <w:rFonts w:ascii="Times New Roman" w:eastAsia="Times New Roman" w:hAnsi="Times New Roman" w:cs="Times New Roman"/>
            <w:color w:val="000000"/>
            <w:sz w:val="24"/>
            <w:szCs w:val="24"/>
            <w:u w:val="single"/>
          </w:rPr>
          <w:t>https://www.sciencedirect.com/topics/neuroscience/game-theory</w:t>
        </w:r>
      </w:hyperlink>
    </w:p>
    <w:p w:rsidR="00BC1120" w:rsidRDefault="00DA305A">
      <w:pPr>
        <w:numPr>
          <w:ilvl w:val="0"/>
          <w:numId w:val="5"/>
        </w:numPr>
        <w:spacing w:after="200"/>
        <w:rPr>
          <w:rFonts w:ascii="Times New Roman" w:eastAsia="Times New Roman" w:hAnsi="Times New Roman" w:cs="Times New Roman"/>
          <w:sz w:val="24"/>
          <w:szCs w:val="24"/>
        </w:rPr>
      </w:pPr>
      <w:hyperlink r:id="rId44" w:anchor=":~:text=The%20COVID%2D19%20pandemic%20has,and%20the%20world%20of%20work.&amp;text=Nearly%20half%20of%20the%20world%E2%80%99s,risk%20of%20losing%20their%20livelihoods">
        <w:r>
          <w:rPr>
            <w:rFonts w:ascii="Times New Roman" w:eastAsia="Times New Roman" w:hAnsi="Times New Roman" w:cs="Times New Roman"/>
            <w:color w:val="000000"/>
            <w:sz w:val="24"/>
            <w:szCs w:val="24"/>
            <w:u w:val="single"/>
          </w:rPr>
          <w:t>https://www.who.int/news/item/13-10-2020-impact-of-covid-19-on-people’s-livelihoods-their-health-and-our-food-systems#:~:text=The%20COVID%2D19%20pandemic%20has,and%20the%20world%20of%20work.&amp;text=Nearly</w:t>
        </w:r>
        <w:r>
          <w:rPr>
            <w:rFonts w:ascii="Times New Roman" w:eastAsia="Times New Roman" w:hAnsi="Times New Roman" w:cs="Times New Roman"/>
            <w:color w:val="000000"/>
            <w:sz w:val="24"/>
            <w:szCs w:val="24"/>
            <w:u w:val="single"/>
          </w:rPr>
          <w:t>%20half%20of%20the%20world’s,risk%20of%20losing%20their%20livelihoods</w:t>
        </w:r>
      </w:hyperlink>
    </w:p>
    <w:p w:rsidR="00BC1120" w:rsidRDefault="00DA305A">
      <w:pPr>
        <w:numPr>
          <w:ilvl w:val="0"/>
          <w:numId w:val="5"/>
        </w:numPr>
        <w:spacing w:after="200"/>
        <w:rPr>
          <w:rFonts w:ascii="Times New Roman" w:eastAsia="Times New Roman" w:hAnsi="Times New Roman" w:cs="Times New Roman"/>
          <w:sz w:val="24"/>
          <w:szCs w:val="24"/>
        </w:rPr>
      </w:pPr>
      <w:hyperlink r:id="rId45">
        <w:r>
          <w:rPr>
            <w:rFonts w:ascii="Times New Roman" w:eastAsia="Times New Roman" w:hAnsi="Times New Roman" w:cs="Times New Roman"/>
            <w:color w:val="000000"/>
            <w:sz w:val="24"/>
            <w:szCs w:val="24"/>
            <w:u w:val="single"/>
          </w:rPr>
          <w:t>https://www.un.org/development/desa/dspd/everyone-included-covid-19.html</w:t>
        </w:r>
      </w:hyperlink>
    </w:p>
    <w:p w:rsidR="00BC1120" w:rsidRDefault="00DA305A">
      <w:pPr>
        <w:numPr>
          <w:ilvl w:val="0"/>
          <w:numId w:val="5"/>
        </w:num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https://www.bbc.com/news/world-asia-india-55748124</w:t>
      </w:r>
    </w:p>
    <w:p w:rsidR="00BC1120" w:rsidRDefault="00BC1120">
      <w:pPr>
        <w:rPr>
          <w:rFonts w:ascii="Times New Roman" w:eastAsia="Times New Roman" w:hAnsi="Times New Roman" w:cs="Times New Roman"/>
          <w:sz w:val="24"/>
          <w:szCs w:val="24"/>
        </w:rPr>
      </w:pPr>
    </w:p>
    <w:p w:rsidR="00BC1120" w:rsidRDefault="00BC1120">
      <w:pPr>
        <w:shd w:val="clear" w:color="auto" w:fill="FFFFFF"/>
        <w:spacing w:after="300"/>
        <w:rPr>
          <w:rFonts w:ascii="Times New Roman" w:eastAsia="Times New Roman" w:hAnsi="Times New Roman" w:cs="Times New Roman"/>
          <w:sz w:val="24"/>
          <w:szCs w:val="24"/>
        </w:rPr>
      </w:pPr>
    </w:p>
    <w:p w:rsidR="00BC1120" w:rsidRDefault="00BC1120">
      <w:pPr>
        <w:shd w:val="clear" w:color="auto" w:fill="FFFFFF"/>
        <w:spacing w:after="300"/>
        <w:rPr>
          <w:rFonts w:ascii="Times New Roman" w:eastAsia="Times New Roman" w:hAnsi="Times New Roman" w:cs="Times New Roman"/>
          <w:sz w:val="24"/>
          <w:szCs w:val="24"/>
        </w:rPr>
      </w:pPr>
    </w:p>
    <w:p w:rsidR="00BC1120" w:rsidRDefault="00DA305A">
      <w:pPr>
        <w:pBdr>
          <w:top w:val="nil"/>
          <w:left w:val="nil"/>
          <w:bottom w:val="nil"/>
          <w:right w:val="nil"/>
          <w:between w:val="nil"/>
        </w:pBdr>
        <w:spacing w:after="360" w:line="240" w:lineRule="auto"/>
        <w:jc w:val="both"/>
        <w:rPr>
          <w:rFonts w:ascii="Times New Roman" w:eastAsia="Times New Roman" w:hAnsi="Times New Roman" w:cs="Times New Roman"/>
          <w:sz w:val="24"/>
          <w:szCs w:val="24"/>
          <w:highlight w:val="white"/>
        </w:rPr>
      </w:pPr>
      <w:r>
        <w:rPr>
          <w:rFonts w:ascii="Arial" w:eastAsia="Arial" w:hAnsi="Arial" w:cs="Arial"/>
          <w:color w:val="000000"/>
        </w:rPr>
        <w:t> </w:t>
      </w:r>
    </w:p>
    <w:sectPr w:rsidR="00BC1120">
      <w:pgSz w:w="11906" w:h="16838"/>
      <w:pgMar w:top="1440" w:right="1440" w:bottom="1440" w:left="1440"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Gungsuh">
    <w:altName w:val="Times New Roman"/>
    <w:charset w:val="00"/>
    <w:family w:val="auto"/>
    <w:pitch w:val="default"/>
  </w:font>
  <w:font w:name="Roboto">
    <w:charset w:val="00"/>
    <w:family w:val="auto"/>
    <w:pitch w:val="default"/>
  </w:font>
  <w:font w:name="Card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74A39"/>
    <w:multiLevelType w:val="multilevel"/>
    <w:tmpl w:val="493E29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5D10BF6"/>
    <w:multiLevelType w:val="multilevel"/>
    <w:tmpl w:val="1EA062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C009EF"/>
    <w:multiLevelType w:val="multilevel"/>
    <w:tmpl w:val="844AAF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EFE0667"/>
    <w:multiLevelType w:val="multilevel"/>
    <w:tmpl w:val="B4584C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A6577BB"/>
    <w:multiLevelType w:val="multilevel"/>
    <w:tmpl w:val="32487E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69A1986"/>
    <w:multiLevelType w:val="multilevel"/>
    <w:tmpl w:val="C08C3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C56EFF"/>
    <w:multiLevelType w:val="multilevel"/>
    <w:tmpl w:val="09824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507E3A"/>
    <w:multiLevelType w:val="multilevel"/>
    <w:tmpl w:val="A8A8C3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C2A679F"/>
    <w:multiLevelType w:val="multilevel"/>
    <w:tmpl w:val="3D8EC9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F206480"/>
    <w:multiLevelType w:val="multilevel"/>
    <w:tmpl w:val="A2F045E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22D7563"/>
    <w:multiLevelType w:val="multilevel"/>
    <w:tmpl w:val="2E447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AE62174"/>
    <w:multiLevelType w:val="multilevel"/>
    <w:tmpl w:val="23EC6E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5"/>
  </w:num>
  <w:num w:numId="3">
    <w:abstractNumId w:val="3"/>
  </w:num>
  <w:num w:numId="4">
    <w:abstractNumId w:val="4"/>
  </w:num>
  <w:num w:numId="5">
    <w:abstractNumId w:val="10"/>
  </w:num>
  <w:num w:numId="6">
    <w:abstractNumId w:val="2"/>
  </w:num>
  <w:num w:numId="7">
    <w:abstractNumId w:val="8"/>
  </w:num>
  <w:num w:numId="8">
    <w:abstractNumId w:val="7"/>
  </w:num>
  <w:num w:numId="9">
    <w:abstractNumId w:val="0"/>
  </w:num>
  <w:num w:numId="10">
    <w:abstractNumId w:val="11"/>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120"/>
    <w:rsid w:val="00BC1120"/>
    <w:rsid w:val="00DA3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8391D3-34F6-4790-842B-BF97F119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sz w:val="24"/>
      <w:szCs w:val="24"/>
    </w:rPr>
  </w:style>
  <w:style w:type="paragraph" w:styleId="Heading5">
    <w:name w:val="heading 5"/>
    <w:basedOn w:val="Normal"/>
    <w:next w:val="Normal"/>
    <w:pPr>
      <w:keepNext/>
      <w:keepLines/>
      <w:spacing w:before="40" w:after="0"/>
      <w:outlineLvl w:val="4"/>
    </w:pPr>
    <w:rPr>
      <w:color w:val="2F5496"/>
    </w:rPr>
  </w:style>
  <w:style w:type="paragraph" w:styleId="Heading6">
    <w:name w:val="heading 6"/>
    <w:basedOn w:val="Normal"/>
    <w:next w:val="Normal"/>
    <w:pPr>
      <w:keepNext/>
      <w:keepLines/>
      <w:spacing w:before="40" w:after="0"/>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7B7B7B"/>
    </w:rPr>
    <w:tblPr>
      <w:tblStyleRowBandSize w:val="1"/>
      <w:tblStyleColBandSize w:val="1"/>
      <w:tblCellMar>
        <w:left w:w="115" w:type="dxa"/>
        <w:right w:w="115" w:type="dxa"/>
      </w:tblCellMar>
    </w:tblPr>
    <w:tcPr>
      <w:shd w:val="clear" w:color="auto" w:fill="FFF2CC"/>
    </w:tc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rPr>
      <w:color w:val="7B7B7B"/>
    </w:rPr>
    <w:tblPr>
      <w:tblStyleRowBandSize w:val="1"/>
      <w:tblStyleColBandSize w:val="1"/>
      <w:tblCellMar>
        <w:left w:w="115" w:type="dxa"/>
        <w:right w:w="115" w:type="dxa"/>
      </w:tblCellMar>
    </w:tblPr>
    <w:tcPr>
      <w:shd w:val="clear" w:color="auto" w:fill="FFF2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a6">
    <w:basedOn w:val="TableNormal"/>
    <w:pPr>
      <w:spacing w:after="0" w:line="240" w:lineRule="auto"/>
    </w:pPr>
    <w:rPr>
      <w:color w:val="7B7B7B"/>
    </w:rPr>
    <w:tblPr>
      <w:tblStyleRowBandSize w:val="1"/>
      <w:tblStyleColBandSize w:val="1"/>
      <w:tblCellMar>
        <w:left w:w="115" w:type="dxa"/>
        <w:right w:w="115" w:type="dxa"/>
      </w:tblCellMar>
    </w:tblPr>
    <w:tcPr>
      <w:shd w:val="clear" w:color="auto" w:fill="FFF2CC"/>
    </w:tcPr>
  </w:style>
  <w:style w:type="table" w:customStyle="1" w:styleId="a7">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4.png"/><Relationship Id="rId18" Type="http://schemas.openxmlformats.org/officeDocument/2006/relationships/image" Target="media/image4.png"/><Relationship Id="rId26" Type="http://schemas.openxmlformats.org/officeDocument/2006/relationships/hyperlink" Target="https://royalsocietypublishing.org/doi/10.1098/rsos.201095" TargetMode="External"/><Relationship Id="rId39" Type="http://schemas.openxmlformats.org/officeDocument/2006/relationships/hyperlink" Target="https://www.economicsdiscussion.net/game-theory/5-types-of-games-in-game-theory-with-diagram/3827" TargetMode="External"/><Relationship Id="rId21" Type="http://schemas.openxmlformats.org/officeDocument/2006/relationships/image" Target="media/image9.png"/><Relationship Id="rId34" Type="http://schemas.openxmlformats.org/officeDocument/2006/relationships/hyperlink" Target="https://royalsocietypublishing.org/doi/full/10.1098/rsos.210429" TargetMode="External"/><Relationship Id="rId42" Type="http://schemas.openxmlformats.org/officeDocument/2006/relationships/hyperlink" Target="https://www.investopedia.com/terms/g/gametheory.asp" TargetMode="External"/><Relationship Id="rId47" Type="http://schemas.openxmlformats.org/officeDocument/2006/relationships/theme" Target="theme/theme1.xml"/><Relationship Id="rId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yperlink" Target="https://graphics.reuters.com/world-coronavirus-tracker-and-maps/countries-and-territories/india/" TargetMode="External"/><Relationship Id="rId1" Type="http://schemas.openxmlformats.org/officeDocument/2006/relationships/numbering" Target="numbering.xml"/><Relationship Id="rId6" Type="http://schemas.openxmlformats.org/officeDocument/2006/relationships/image" Target="media/image17.png"/><Relationship Id="rId11" Type="http://schemas.openxmlformats.org/officeDocument/2006/relationships/image" Target="media/image3.png"/><Relationship Id="rId24" Type="http://schemas.openxmlformats.org/officeDocument/2006/relationships/hyperlink" Target="https://www.pnas.org/content/101/36/13391" TargetMode="External"/><Relationship Id="rId32" Type="http://schemas.openxmlformats.org/officeDocument/2006/relationships/hyperlink" Target="https://www.economicsonline.co.uk/Business_economics/Prisoners_dilemma.html" TargetMode="External"/><Relationship Id="rId37" Type="http://schemas.openxmlformats.org/officeDocument/2006/relationships/hyperlink" Target="https://royalsocietypublishing.org/doi/full/10.1098/rsos.210429" TargetMode="External"/><Relationship Id="rId40" Type="http://schemas.openxmlformats.org/officeDocument/2006/relationships/hyperlink" Target="https://www.theorie.physik.uni-muenchen.de/lsfrey/teaching/archiv/sose_06/softmatter/talks/Heiko_Hotz-Spieltheorie-Handout.pdf" TargetMode="External"/><Relationship Id="rId45" Type="http://schemas.openxmlformats.org/officeDocument/2006/relationships/hyperlink" Target="https://www.un.org/development/desa/dspd/everyone-included-covid-19.html" TargetMode="External"/><Relationship Id="rId15" Type="http://schemas.openxmlformats.org/officeDocument/2006/relationships/image" Target="media/image16.png"/><Relationship Id="rId23" Type="http://schemas.openxmlformats.org/officeDocument/2006/relationships/image" Target="media/image11.jpg"/><Relationship Id="rId28" Type="http://schemas.openxmlformats.org/officeDocument/2006/relationships/hyperlink" Target="https://www.google.com/url?sa=t&amp;source=web&amp;rct=j&amp;url=https://www.jstor.org/stable/23443875&amp;ved=2ahUKEwi8u8ar_bfxAhWSF3IKHTaTAcoQFjABegQIBBAC&amp;usg=AOvVaw2jjrpB0eMyIMc0ZDnpyHIk&amp;cshid=1624802642704" TargetMode="External"/><Relationship Id="rId36" Type="http://schemas.openxmlformats.org/officeDocument/2006/relationships/hyperlink" Target="https://www.researchgate.net/publication/341718481_Mathematical_Modelling_of_Coronavirus_disease_COVID-19_Outbreak_in_India_using_Logistic_Growth_and_SIR_Models"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bmcpublichealth.biomedcentral.com/articles/10.1186/s12889-021-10829-2" TargetMode="External"/><Relationship Id="rId44" Type="http://schemas.openxmlformats.org/officeDocument/2006/relationships/hyperlink" Target="https://www.who.int/news/item/13-10-2020-impact-of-covid-19-on-people%E2%80%99s-livelihoods-their-health-and-our-food-systems"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7.png"/><Relationship Id="rId22" Type="http://schemas.openxmlformats.org/officeDocument/2006/relationships/image" Target="media/image10.jpg"/><Relationship Id="rId27" Type="http://schemas.openxmlformats.org/officeDocument/2006/relationships/hyperlink" Target="https://marcellus.in/story/the-pandemic-is-a-prisoners-dilemma-game/" TargetMode="External"/><Relationship Id="rId30" Type="http://schemas.openxmlformats.org/officeDocument/2006/relationships/hyperlink" Target="https://www.statista.com/topics/6135/coronavirus-covid-19-outbreak-in-india/" TargetMode="External"/><Relationship Id="rId35" Type="http://schemas.openxmlformats.org/officeDocument/2006/relationships/hyperlink" Target="https://amp.scroll.in/article/994817/covid-19-deaths-are-declining-among-the-elderly-does-it-mean-that-the-vaccine-effect-is-kicking-in" TargetMode="External"/><Relationship Id="rId43" Type="http://schemas.openxmlformats.org/officeDocument/2006/relationships/hyperlink" Target="https://www.sciencedirect.com/topics/neuroscience/game-theory" TargetMode="External"/><Relationship Id="rId8" Type="http://schemas.openxmlformats.org/officeDocument/2006/relationships/image" Target="media/image10.png"/><Relationship Id="rId3" Type="http://schemas.openxmlformats.org/officeDocument/2006/relationships/settings" Target="settings.xml"/><Relationship Id="rId12" Type="http://schemas.openxmlformats.org/officeDocument/2006/relationships/image" Target="media/image11.png"/><Relationship Id="rId17" Type="http://schemas.openxmlformats.org/officeDocument/2006/relationships/image" Target="media/image18.png"/><Relationship Id="rId25" Type="http://schemas.openxmlformats.org/officeDocument/2006/relationships/hyperlink" Target="https://journals.plos.org/plosone/article?id=10.1371/journal.pone.0232652" TargetMode="External"/><Relationship Id="rId33" Type="http://schemas.openxmlformats.org/officeDocument/2006/relationships/hyperlink" Target="https://en.wikipedia.org/wiki/Nash_equilibrium" TargetMode="External"/><Relationship Id="rId38" Type="http://schemas.openxmlformats.org/officeDocument/2006/relationships/hyperlink" Target="https://www.medrxiv.org/content/10.1101/2020.05.14.20101725v1" TargetMode="External"/><Relationship Id="rId46"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hyperlink" Target="https://towardsdatascience.com/the-basics-of-game-theory-db1964520c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6280</Words>
  <Characters>35800</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Thakur</dc:creator>
  <cp:lastModifiedBy>hp</cp:lastModifiedBy>
  <cp:revision>3</cp:revision>
  <dcterms:created xsi:type="dcterms:W3CDTF">2023-10-15T06:09:00Z</dcterms:created>
  <dcterms:modified xsi:type="dcterms:W3CDTF">2023-10-15T06:09:00Z</dcterms:modified>
</cp:coreProperties>
</file>