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A37" w:rsidRDefault="000B3A37" w:rsidP="000B3A37">
      <w:pPr>
        <w:rPr>
          <w:rFonts w:ascii="Times New Roman" w:hAnsi="Times New Roman" w:cs="Times New Roman"/>
          <w:sz w:val="22"/>
          <w:szCs w:val="22"/>
        </w:rPr>
      </w:pPr>
    </w:p>
    <w:p w:rsidR="000B3A37" w:rsidRDefault="000B3A37" w:rsidP="000B3A37">
      <w:pPr>
        <w:jc w:val="center"/>
        <w:rPr>
          <w:rFonts w:ascii="Times New Roman" w:hAnsi="Times New Roman" w:cs="Times New Roman"/>
          <w:b/>
          <w:sz w:val="30"/>
          <w:szCs w:val="30"/>
        </w:rPr>
      </w:pPr>
      <w:r>
        <w:rPr>
          <w:rFonts w:ascii="Times New Roman" w:hAnsi="Times New Roman" w:cs="Times New Roman"/>
          <w:b/>
          <w:sz w:val="30"/>
          <w:szCs w:val="30"/>
        </w:rPr>
        <w:t xml:space="preserve">C ASSIGNMENT </w:t>
      </w:r>
    </w:p>
    <w:p w:rsidR="000B3A37" w:rsidRDefault="000B3A37" w:rsidP="000B3A37">
      <w:pPr>
        <w:rPr>
          <w:rFonts w:ascii="Times New Roman" w:hAnsi="Times New Roman" w:cs="Times New Roman"/>
          <w:b/>
          <w:sz w:val="26"/>
          <w:szCs w:val="26"/>
        </w:rPr>
      </w:pPr>
    </w:p>
    <w:p w:rsidR="000B3A37" w:rsidRDefault="000B3A37" w:rsidP="000B3A37">
      <w:pPr>
        <w:rPr>
          <w:rFonts w:ascii="Times New Roman" w:hAnsi="Times New Roman" w:cs="Times New Roman"/>
          <w:b/>
          <w:sz w:val="26"/>
          <w:szCs w:val="26"/>
        </w:rPr>
      </w:pPr>
      <w:r>
        <w:rPr>
          <w:rFonts w:ascii="Times New Roman" w:hAnsi="Times New Roman" w:cs="Times New Roman"/>
          <w:b/>
          <w:sz w:val="26"/>
          <w:szCs w:val="26"/>
        </w:rPr>
        <w:t>I</w:t>
      </w:r>
      <w:r>
        <w:rPr>
          <w:rFonts w:ascii="Times New Roman" w:hAnsi="Times New Roman" w:cs="Times New Roman"/>
          <w:b/>
          <w:sz w:val="26"/>
          <w:szCs w:val="26"/>
        </w:rPr>
        <w:t>F /IF ELSE/ IF ELSEIF/ NESTED IF</w:t>
      </w:r>
      <w:r>
        <w:rPr>
          <w:rFonts w:ascii="Times New Roman" w:hAnsi="Times New Roman" w:cs="Times New Roman"/>
          <w:b/>
          <w:sz w:val="26"/>
          <w:szCs w:val="26"/>
        </w:rPr>
        <w:t xml:space="preserve"> </w:t>
      </w:r>
    </w:p>
    <w:p w:rsidR="000B3A37" w:rsidRDefault="000B3A37" w:rsidP="000B3A37">
      <w:pPr>
        <w:rPr>
          <w:rFonts w:ascii="Times New Roman" w:hAnsi="Times New Roman" w:cs="Times New Roman"/>
          <w:sz w:val="26"/>
          <w:szCs w:val="26"/>
        </w:rPr>
      </w:pP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 xml:space="preserve">WAP to </w:t>
      </w:r>
      <w:proofErr w:type="spellStart"/>
      <w:r>
        <w:rPr>
          <w:rFonts w:ascii="Times New Roman" w:hAnsi="Times New Roman" w:cs="Times New Roman"/>
          <w:sz w:val="26"/>
          <w:szCs w:val="26"/>
        </w:rPr>
        <w:t>in put</w:t>
      </w:r>
      <w:proofErr w:type="spellEnd"/>
      <w:r>
        <w:rPr>
          <w:rFonts w:ascii="Times New Roman" w:hAnsi="Times New Roman" w:cs="Times New Roman"/>
          <w:sz w:val="26"/>
          <w:szCs w:val="26"/>
        </w:rPr>
        <w:t xml:space="preserve"> an age of a person and check where he is an adult or not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sz w:val="26"/>
          <w:szCs w:val="26"/>
        </w:rPr>
        <w:tab/>
        <w:t xml:space="preserve">WAP to check whether a number is odd or even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t xml:space="preserve">WAP to check weather a number is divisible by 8 or not   </w:t>
      </w:r>
    </w:p>
    <w:p w:rsidR="000B3A37" w:rsidRDefault="000B3A37" w:rsidP="000B3A37">
      <w:pPr>
        <w:ind w:left="720" w:hanging="720"/>
        <w:jc w:val="both"/>
        <w:rPr>
          <w:rFonts w:ascii="Times New Roman" w:hAnsi="Times New Roman" w:cs="Times New Roman"/>
          <w:sz w:val="26"/>
          <w:szCs w:val="26"/>
        </w:rPr>
      </w:pPr>
      <w:proofErr w:type="gramStart"/>
      <w:r>
        <w:rPr>
          <w:rFonts w:ascii="Times New Roman" w:hAnsi="Times New Roman" w:cs="Times New Roman"/>
          <w:sz w:val="26"/>
          <w:szCs w:val="26"/>
        </w:rPr>
        <w:t xml:space="preserve">4  </w:t>
      </w:r>
      <w:r>
        <w:rPr>
          <w:rFonts w:ascii="Times New Roman" w:hAnsi="Times New Roman" w:cs="Times New Roman"/>
          <w:sz w:val="26"/>
          <w:szCs w:val="26"/>
        </w:rPr>
        <w:tab/>
      </w:r>
      <w:proofErr w:type="gramEnd"/>
      <w:r>
        <w:rPr>
          <w:rFonts w:ascii="Times New Roman" w:hAnsi="Times New Roman" w:cs="Times New Roman"/>
          <w:sz w:val="26"/>
          <w:szCs w:val="26"/>
        </w:rPr>
        <w:t xml:space="preserve">WAP to check whether numerator and denominator and check it is divisible or not.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 xml:space="preserve">5.  </w:t>
      </w:r>
      <w:r>
        <w:rPr>
          <w:rFonts w:ascii="Times New Roman" w:hAnsi="Times New Roman" w:cs="Times New Roman"/>
          <w:sz w:val="26"/>
          <w:szCs w:val="26"/>
        </w:rPr>
        <w:tab/>
        <w:t xml:space="preserve">WAP to check whether a number is positive or not.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 xml:space="preserve">6. </w:t>
      </w:r>
      <w:r>
        <w:rPr>
          <w:rFonts w:ascii="Times New Roman" w:hAnsi="Times New Roman" w:cs="Times New Roman"/>
          <w:sz w:val="26"/>
          <w:szCs w:val="26"/>
        </w:rPr>
        <w:tab/>
        <w:t xml:space="preserve">WAP to check a Year leap year or not.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 xml:space="preserve">7.   </w:t>
      </w:r>
      <w:r>
        <w:rPr>
          <w:rFonts w:ascii="Times New Roman" w:hAnsi="Times New Roman" w:cs="Times New Roman"/>
          <w:sz w:val="26"/>
          <w:szCs w:val="26"/>
        </w:rPr>
        <w:tab/>
        <w:t xml:space="preserve">WAP to check a character is vowel or not.   </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t xml:space="preserve">WAP to calculate the commission at the end of the month for a company, which gives a 10% commission to its salesman if their monthly sales amount is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10,000 or more.  </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t xml:space="preserve">ABC Company gives a 5% commission to its salesman if their monthly sales are less than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10,000 and a10% commission if is equal to or greater than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 0,000 Calculate the commission at the end of the month. </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10.</w:t>
      </w:r>
      <w:r>
        <w:rPr>
          <w:rFonts w:ascii="Times New Roman" w:hAnsi="Times New Roman" w:cs="Times New Roman"/>
          <w:sz w:val="26"/>
          <w:szCs w:val="26"/>
        </w:rPr>
        <w:tab/>
        <w:t>XYZ Company gives allowances to its employees depending on their grade as follows.</w:t>
      </w:r>
    </w:p>
    <w:p w:rsidR="000B3A37" w:rsidRDefault="000B3A37" w:rsidP="000B3A37">
      <w:pPr>
        <w:ind w:left="720" w:hanging="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1980"/>
        <w:gridCol w:w="1444"/>
      </w:tblGrid>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Grade</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Allowances </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A                    </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300</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B                     </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250</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Others             </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100         </w:t>
            </w:r>
          </w:p>
        </w:tc>
      </w:tr>
    </w:tbl>
    <w:p w:rsidR="000B3A37" w:rsidRDefault="000B3A37" w:rsidP="000B3A37">
      <w:pPr>
        <w:ind w:left="3600" w:firstLine="720"/>
        <w:jc w:val="both"/>
        <w:rPr>
          <w:rFonts w:ascii="Times New Roman" w:hAnsi="Times New Roman" w:cs="Times New Roman"/>
          <w:sz w:val="26"/>
          <w:szCs w:val="26"/>
        </w:rPr>
      </w:pPr>
    </w:p>
    <w:p w:rsidR="000B3A37" w:rsidRDefault="000B3A37" w:rsidP="000B3A37">
      <w:pPr>
        <w:ind w:left="3600" w:firstLine="720"/>
        <w:jc w:val="both"/>
        <w:rPr>
          <w:rFonts w:ascii="Times New Roman" w:hAnsi="Times New Roman" w:cs="Times New Roman"/>
          <w:sz w:val="26"/>
          <w:szCs w:val="26"/>
        </w:rPr>
      </w:pPr>
      <w:r>
        <w:rPr>
          <w:rFonts w:ascii="Times New Roman" w:hAnsi="Times New Roman" w:cs="Times New Roman"/>
          <w:sz w:val="26"/>
          <w:szCs w:val="26"/>
        </w:rPr>
        <w:t xml:space="preserve">Calculate the Salary at the end of the month </w:t>
      </w:r>
    </w:p>
    <w:p w:rsidR="000B3A37" w:rsidRDefault="000B3A37" w:rsidP="000B3A37">
      <w:pPr>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11.</w:t>
      </w:r>
      <w:r>
        <w:rPr>
          <w:rFonts w:ascii="Times New Roman" w:hAnsi="Times New Roman" w:cs="Times New Roman"/>
          <w:sz w:val="26"/>
          <w:szCs w:val="26"/>
        </w:rPr>
        <w:tab/>
        <w:t xml:space="preserve">The company plans to give a year –end 5% bonus to each of its employees, </w:t>
      </w:r>
      <w:proofErr w:type="gramStart"/>
      <w:r>
        <w:rPr>
          <w:rFonts w:ascii="Times New Roman" w:hAnsi="Times New Roman" w:cs="Times New Roman"/>
          <w:sz w:val="26"/>
          <w:szCs w:val="26"/>
        </w:rPr>
        <w:t>However</w:t>
      </w:r>
      <w:proofErr w:type="gramEnd"/>
      <w:r>
        <w:rPr>
          <w:rFonts w:ascii="Times New Roman" w:hAnsi="Times New Roman" w:cs="Times New Roman"/>
          <w:sz w:val="26"/>
          <w:szCs w:val="26"/>
        </w:rPr>
        <w:t xml:space="preserve"> if an employee has </w:t>
      </w:r>
      <w:proofErr w:type="spellStart"/>
      <w:r>
        <w:rPr>
          <w:rFonts w:ascii="Times New Roman" w:hAnsi="Times New Roman" w:cs="Times New Roman"/>
          <w:sz w:val="26"/>
          <w:szCs w:val="26"/>
        </w:rPr>
        <w:t>beenworking</w:t>
      </w:r>
      <w:proofErr w:type="spellEnd"/>
      <w:r>
        <w:rPr>
          <w:rFonts w:ascii="Times New Roman" w:hAnsi="Times New Roman" w:cs="Times New Roman"/>
          <w:sz w:val="26"/>
          <w:szCs w:val="26"/>
        </w:rPr>
        <w:t xml:space="preserve"> for 10 or more years at the company he has to get an additional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500, lets calculate the bonus for any given employee  </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12.</w:t>
      </w:r>
      <w:r>
        <w:rPr>
          <w:rFonts w:ascii="Times New Roman" w:hAnsi="Times New Roman" w:cs="Times New Roman"/>
          <w:sz w:val="26"/>
          <w:szCs w:val="26"/>
        </w:rPr>
        <w:tab/>
        <w:t>Montauk Company has decided to make their commission structure more aggressive for their sales department as follows.</w:t>
      </w:r>
    </w:p>
    <w:p w:rsidR="000B3A37" w:rsidRDefault="000B3A37" w:rsidP="000B3A37">
      <w:pPr>
        <w:ind w:left="720" w:hanging="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1225"/>
        <w:gridCol w:w="1260"/>
        <w:gridCol w:w="1620"/>
      </w:tblGrid>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Sales</w:t>
            </w:r>
          </w:p>
        </w:tc>
        <w:tc>
          <w:tcPr>
            <w:tcW w:w="126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Grade</w:t>
            </w:r>
          </w:p>
        </w:tc>
        <w:tc>
          <w:tcPr>
            <w:tcW w:w="162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Commission</w:t>
            </w:r>
          </w:p>
        </w:tc>
      </w:tr>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10,000</w:t>
            </w:r>
          </w:p>
        </w:tc>
        <w:tc>
          <w:tcPr>
            <w:tcW w:w="126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10%</w:t>
            </w:r>
          </w:p>
        </w:tc>
      </w:tr>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tcPr>
          <w:p w:rsidR="000B3A37" w:rsidRDefault="000B3A37">
            <w:pPr>
              <w:jc w:val="center"/>
              <w:rPr>
                <w:rFonts w:ascii="Times New Roman" w:hAnsi="Times New Roman" w:cs="Times New Roman"/>
                <w:sz w:val="26"/>
                <w:szCs w:val="26"/>
              </w:rPr>
            </w:pPr>
          </w:p>
        </w:tc>
        <w:tc>
          <w:tcPr>
            <w:tcW w:w="126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8%</w:t>
            </w:r>
          </w:p>
        </w:tc>
      </w:tr>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&lt;=10,000</w:t>
            </w:r>
          </w:p>
        </w:tc>
        <w:tc>
          <w:tcPr>
            <w:tcW w:w="126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w:t>
            </w:r>
          </w:p>
        </w:tc>
        <w:tc>
          <w:tcPr>
            <w:tcW w:w="162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5%</w:t>
            </w:r>
          </w:p>
        </w:tc>
      </w:tr>
    </w:tbl>
    <w:p w:rsidR="000B3A37" w:rsidRDefault="000B3A37" w:rsidP="000B3A37">
      <w:pPr>
        <w:ind w:left="720" w:hanging="720"/>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13.</w:t>
      </w:r>
      <w:r>
        <w:rPr>
          <w:rFonts w:ascii="Times New Roman" w:hAnsi="Times New Roman" w:cs="Times New Roman"/>
          <w:sz w:val="26"/>
          <w:szCs w:val="26"/>
        </w:rPr>
        <w:tab/>
        <w:t>WAP to calculate the fare for a railway journey depending on the following conditions.</w:t>
      </w:r>
    </w:p>
    <w:p w:rsidR="000B3A37" w:rsidRDefault="000B3A37" w:rsidP="000B3A37">
      <w:pPr>
        <w:ind w:left="720" w:hanging="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1548"/>
        <w:gridCol w:w="2376"/>
        <w:gridCol w:w="736"/>
      </w:tblGrid>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Age</w:t>
            </w: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 xml:space="preserve">Distance [ in </w:t>
            </w:r>
            <w:proofErr w:type="spellStart"/>
            <w:r>
              <w:rPr>
                <w:rFonts w:ascii="Times New Roman" w:hAnsi="Times New Roman" w:cs="Times New Roman"/>
                <w:b/>
                <w:sz w:val="26"/>
                <w:szCs w:val="26"/>
              </w:rPr>
              <w:t>Kms</w:t>
            </w:r>
            <w:proofErr w:type="spellEnd"/>
            <w:r>
              <w:rPr>
                <w:rFonts w:ascii="Times New Roman" w:hAnsi="Times New Roman" w:cs="Times New Roman"/>
                <w:b/>
                <w:sz w:val="26"/>
                <w:szCs w:val="26"/>
              </w:rPr>
              <w:t xml:space="preserve"> ]</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Fare</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Below 10</w:t>
            </w: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Below 50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5</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tcPr>
          <w:p w:rsidR="000B3A37" w:rsidRDefault="000B3A37">
            <w:pPr>
              <w:rPr>
                <w:rFonts w:ascii="Times New Roman" w:hAnsi="Times New Roman" w:cs="Times New Roman"/>
                <w:sz w:val="26"/>
                <w:szCs w:val="26"/>
              </w:rPr>
            </w:pP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51 -100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10</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tcPr>
          <w:p w:rsidR="000B3A37" w:rsidRDefault="000B3A37">
            <w:pPr>
              <w:rPr>
                <w:rFonts w:ascii="Times New Roman" w:hAnsi="Times New Roman" w:cs="Times New Roman"/>
                <w:sz w:val="26"/>
                <w:szCs w:val="26"/>
              </w:rPr>
            </w:pP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Above 100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15</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11-50</w:t>
            </w: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Below 50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10</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tcPr>
          <w:p w:rsidR="000B3A37" w:rsidRDefault="000B3A37">
            <w:pPr>
              <w:rPr>
                <w:rFonts w:ascii="Times New Roman" w:hAnsi="Times New Roman" w:cs="Times New Roman"/>
                <w:sz w:val="26"/>
                <w:szCs w:val="26"/>
              </w:rPr>
            </w:pP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51-100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15</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tcPr>
          <w:p w:rsidR="000B3A37" w:rsidRDefault="000B3A37">
            <w:pPr>
              <w:rPr>
                <w:rFonts w:ascii="Times New Roman" w:hAnsi="Times New Roman" w:cs="Times New Roman"/>
                <w:sz w:val="26"/>
                <w:szCs w:val="26"/>
              </w:rPr>
            </w:pP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Above 100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20</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Above50</w:t>
            </w: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Below 50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15</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tcPr>
          <w:p w:rsidR="000B3A37" w:rsidRDefault="000B3A37">
            <w:pPr>
              <w:rPr>
                <w:rFonts w:ascii="Times New Roman" w:hAnsi="Times New Roman" w:cs="Times New Roman"/>
                <w:sz w:val="26"/>
                <w:szCs w:val="26"/>
              </w:rPr>
            </w:pP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51-100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20</w:t>
            </w:r>
          </w:p>
        </w:tc>
      </w:tr>
      <w:tr w:rsidR="000B3A37" w:rsidTr="000B3A37">
        <w:trPr>
          <w:jc w:val="center"/>
        </w:trPr>
        <w:tc>
          <w:tcPr>
            <w:tcW w:w="1548" w:type="dxa"/>
            <w:tcBorders>
              <w:top w:val="single" w:sz="4" w:space="0" w:color="auto"/>
              <w:left w:val="single" w:sz="4" w:space="0" w:color="auto"/>
              <w:bottom w:val="single" w:sz="4" w:space="0" w:color="auto"/>
              <w:right w:val="single" w:sz="4" w:space="0" w:color="auto"/>
            </w:tcBorders>
          </w:tcPr>
          <w:p w:rsidR="000B3A37" w:rsidRDefault="000B3A37">
            <w:pPr>
              <w:rPr>
                <w:rFonts w:ascii="Times New Roman" w:hAnsi="Times New Roman" w:cs="Times New Roman"/>
                <w:sz w:val="26"/>
                <w:szCs w:val="26"/>
              </w:rPr>
            </w:pPr>
          </w:p>
        </w:tc>
        <w:tc>
          <w:tcPr>
            <w:tcW w:w="237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Above100</w:t>
            </w:r>
          </w:p>
        </w:tc>
        <w:tc>
          <w:tcPr>
            <w:tcW w:w="68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25</w:t>
            </w:r>
          </w:p>
        </w:tc>
      </w:tr>
    </w:tbl>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 xml:space="preserve"> </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14.</w:t>
      </w:r>
      <w:r>
        <w:rPr>
          <w:rFonts w:ascii="Times New Roman" w:hAnsi="Times New Roman" w:cs="Times New Roman"/>
          <w:sz w:val="26"/>
          <w:szCs w:val="26"/>
        </w:rPr>
        <w:tab/>
        <w:t xml:space="preserve">WAP to initialize the Name of Student and his Average Marks and the assign him a grade as per the following rules </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r>
      <w:proofErr w:type="spellStart"/>
      <w:proofErr w:type="gramStart"/>
      <w:r>
        <w:rPr>
          <w:rFonts w:ascii="Times New Roman" w:hAnsi="Times New Roman" w:cs="Times New Roman"/>
          <w:sz w:val="26"/>
          <w:szCs w:val="26"/>
        </w:rPr>
        <w:t>AvgMarks</w:t>
      </w:r>
      <w:proofErr w:type="spellEnd"/>
      <w:r>
        <w:rPr>
          <w:rFonts w:ascii="Times New Roman" w:hAnsi="Times New Roman" w:cs="Times New Roman"/>
          <w:sz w:val="26"/>
          <w:szCs w:val="26"/>
        </w:rPr>
        <w:t xml:space="preserve">  &gt;</w:t>
      </w:r>
      <w:proofErr w:type="gramEnd"/>
      <w:r>
        <w:rPr>
          <w:rFonts w:ascii="Times New Roman" w:hAnsi="Times New Roman" w:cs="Times New Roman"/>
          <w:sz w:val="26"/>
          <w:szCs w:val="26"/>
        </w:rPr>
        <w:t>=90 then grade is A+</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r>
      <w:proofErr w:type="spellStart"/>
      <w:r>
        <w:rPr>
          <w:rFonts w:ascii="Times New Roman" w:hAnsi="Times New Roman" w:cs="Times New Roman"/>
          <w:sz w:val="26"/>
          <w:szCs w:val="26"/>
        </w:rPr>
        <w:t>AvgMarks</w:t>
      </w:r>
      <w:proofErr w:type="spellEnd"/>
      <w:r>
        <w:rPr>
          <w:rFonts w:ascii="Times New Roman" w:hAnsi="Times New Roman" w:cs="Times New Roman"/>
          <w:sz w:val="26"/>
          <w:szCs w:val="26"/>
        </w:rPr>
        <w:t xml:space="preserve"> &gt;=80 and &lt;90 then grade is A</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ab/>
      </w:r>
      <w:proofErr w:type="spellStart"/>
      <w:r>
        <w:rPr>
          <w:rFonts w:ascii="Times New Roman" w:hAnsi="Times New Roman" w:cs="Times New Roman"/>
          <w:sz w:val="26"/>
          <w:szCs w:val="26"/>
        </w:rPr>
        <w:t>AvgMarks</w:t>
      </w:r>
      <w:proofErr w:type="spellEnd"/>
      <w:r>
        <w:rPr>
          <w:rFonts w:ascii="Times New Roman" w:hAnsi="Times New Roman" w:cs="Times New Roman"/>
          <w:sz w:val="26"/>
          <w:szCs w:val="26"/>
        </w:rPr>
        <w:t xml:space="preserve"> &gt;=70 and &lt;80 </w:t>
      </w:r>
      <w:proofErr w:type="spellStart"/>
      <w:r>
        <w:rPr>
          <w:rFonts w:ascii="Times New Roman" w:hAnsi="Times New Roman" w:cs="Times New Roman"/>
          <w:sz w:val="26"/>
          <w:szCs w:val="26"/>
        </w:rPr>
        <w:t>thengrade</w:t>
      </w:r>
      <w:proofErr w:type="spellEnd"/>
      <w:r>
        <w:rPr>
          <w:rFonts w:ascii="Times New Roman" w:hAnsi="Times New Roman" w:cs="Times New Roman"/>
          <w:sz w:val="26"/>
          <w:szCs w:val="26"/>
        </w:rPr>
        <w:t xml:space="preserve"> is B+  </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rPr>
        <w:tab/>
      </w:r>
      <w:proofErr w:type="spellStart"/>
      <w:r>
        <w:rPr>
          <w:rFonts w:ascii="Times New Roman" w:hAnsi="Times New Roman" w:cs="Times New Roman"/>
          <w:sz w:val="26"/>
          <w:szCs w:val="26"/>
        </w:rPr>
        <w:t>AvgMarks</w:t>
      </w:r>
      <w:proofErr w:type="spellEnd"/>
      <w:r>
        <w:rPr>
          <w:rFonts w:ascii="Times New Roman" w:hAnsi="Times New Roman" w:cs="Times New Roman"/>
          <w:sz w:val="26"/>
          <w:szCs w:val="26"/>
        </w:rPr>
        <w:t xml:space="preserve"> &gt;=and &lt;70 then grade is B</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e.</w:t>
      </w:r>
      <w:r>
        <w:rPr>
          <w:rFonts w:ascii="Times New Roman" w:hAnsi="Times New Roman" w:cs="Times New Roman"/>
          <w:sz w:val="26"/>
          <w:szCs w:val="26"/>
        </w:rPr>
        <w:tab/>
      </w:r>
      <w:proofErr w:type="spellStart"/>
      <w:r>
        <w:rPr>
          <w:rFonts w:ascii="Times New Roman" w:hAnsi="Times New Roman" w:cs="Times New Roman"/>
          <w:sz w:val="26"/>
          <w:szCs w:val="26"/>
        </w:rPr>
        <w:t>Avg</w:t>
      </w:r>
      <w:proofErr w:type="spellEnd"/>
      <w:r>
        <w:rPr>
          <w:rFonts w:ascii="Times New Roman" w:hAnsi="Times New Roman" w:cs="Times New Roman"/>
          <w:sz w:val="26"/>
          <w:szCs w:val="26"/>
        </w:rPr>
        <w:t xml:space="preserve"> Marks &gt;=50 and &lt;60 then grade is C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f.</w:t>
      </w:r>
      <w:r>
        <w:rPr>
          <w:rFonts w:ascii="Times New Roman" w:hAnsi="Times New Roman" w:cs="Times New Roman"/>
          <w:sz w:val="26"/>
          <w:szCs w:val="26"/>
        </w:rPr>
        <w:tab/>
      </w:r>
      <w:proofErr w:type="spellStart"/>
      <w:r>
        <w:rPr>
          <w:rFonts w:ascii="Times New Roman" w:hAnsi="Times New Roman" w:cs="Times New Roman"/>
          <w:sz w:val="26"/>
          <w:szCs w:val="26"/>
        </w:rPr>
        <w:t>AvgMarks</w:t>
      </w:r>
      <w:proofErr w:type="spellEnd"/>
      <w:r>
        <w:rPr>
          <w:rFonts w:ascii="Times New Roman" w:hAnsi="Times New Roman" w:cs="Times New Roman"/>
          <w:sz w:val="26"/>
          <w:szCs w:val="26"/>
        </w:rPr>
        <w:t xml:space="preserve"> &lt;50 then FALL </w:t>
      </w:r>
    </w:p>
    <w:p w:rsidR="000B3A37" w:rsidRDefault="000B3A37" w:rsidP="000B3A37">
      <w:pPr>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15.</w:t>
      </w:r>
      <w:r>
        <w:rPr>
          <w:rFonts w:ascii="Times New Roman" w:hAnsi="Times New Roman" w:cs="Times New Roman"/>
          <w:sz w:val="26"/>
          <w:szCs w:val="26"/>
        </w:rPr>
        <w:tab/>
        <w:t>WAP to find the roots of a quadratic equation given by ax</w:t>
      </w:r>
      <w:r>
        <w:rPr>
          <w:rFonts w:ascii="Times New Roman" w:hAnsi="Times New Roman" w:cs="Times New Roman"/>
          <w:sz w:val="26"/>
          <w:szCs w:val="26"/>
          <w:vertAlign w:val="superscript"/>
        </w:rPr>
        <w:t>2</w:t>
      </w:r>
      <w:r>
        <w:rPr>
          <w:rFonts w:ascii="Times New Roman" w:hAnsi="Times New Roman" w:cs="Times New Roman"/>
          <w:sz w:val="26"/>
          <w:szCs w:val="26"/>
        </w:rPr>
        <w:t xml:space="preserve"> + </w:t>
      </w:r>
      <w:proofErr w:type="spellStart"/>
      <w:r>
        <w:rPr>
          <w:rFonts w:ascii="Times New Roman" w:hAnsi="Times New Roman" w:cs="Times New Roman"/>
          <w:sz w:val="26"/>
          <w:szCs w:val="26"/>
        </w:rPr>
        <w:t>bx</w:t>
      </w:r>
      <w:proofErr w:type="spellEnd"/>
      <w:r>
        <w:rPr>
          <w:rFonts w:ascii="Times New Roman" w:hAnsi="Times New Roman" w:cs="Times New Roman"/>
          <w:sz w:val="26"/>
          <w:szCs w:val="26"/>
        </w:rPr>
        <w:t xml:space="preserve"> + c =0 If              b</w:t>
      </w:r>
      <w:r>
        <w:rPr>
          <w:rFonts w:ascii="Times New Roman" w:hAnsi="Times New Roman" w:cs="Times New Roman"/>
          <w:sz w:val="26"/>
          <w:szCs w:val="26"/>
          <w:vertAlign w:val="superscript"/>
        </w:rPr>
        <w:t>2</w:t>
      </w:r>
      <w:r>
        <w:rPr>
          <w:rFonts w:ascii="Times New Roman" w:hAnsi="Times New Roman" w:cs="Times New Roman"/>
          <w:sz w:val="26"/>
          <w:szCs w:val="26"/>
        </w:rPr>
        <w:t>- 4ac &gt; 0 then print the roots are real and unequal</w:t>
      </w:r>
    </w:p>
    <w:p w:rsidR="000B3A37" w:rsidRDefault="000B3A37" w:rsidP="000B3A37">
      <w:pPr>
        <w:ind w:firstLine="720"/>
        <w:jc w:val="both"/>
        <w:rPr>
          <w:rFonts w:ascii="Times New Roman" w:hAnsi="Times New Roman" w:cs="Times New Roman"/>
          <w:sz w:val="26"/>
          <w:szCs w:val="26"/>
        </w:rPr>
      </w:pPr>
      <w:proofErr w:type="spellStart"/>
      <w:r>
        <w:rPr>
          <w:rFonts w:ascii="Times New Roman" w:hAnsi="Times New Roman" w:cs="Times New Roman"/>
          <w:sz w:val="26"/>
          <w:szCs w:val="26"/>
        </w:rPr>
        <w:t>Rootl</w:t>
      </w:r>
      <w:proofErr w:type="spellEnd"/>
      <w:r>
        <w:rPr>
          <w:rFonts w:ascii="Times New Roman" w:hAnsi="Times New Roman" w:cs="Times New Roman"/>
          <w:sz w:val="26"/>
          <w:szCs w:val="26"/>
        </w:rPr>
        <w:t xml:space="preserve"> = **********    Root2 =</w:t>
      </w:r>
      <w:r>
        <w:rPr>
          <w:rFonts w:ascii="Times New Roman" w:hAnsi="Times New Roman" w:cs="Times New Roman"/>
          <w:sz w:val="26"/>
          <w:szCs w:val="26"/>
        </w:rPr>
        <w:tab/>
        <w:t>*************</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2a</w:t>
      </w:r>
      <w:r>
        <w:rPr>
          <w:rFonts w:ascii="Times New Roman" w:hAnsi="Times New Roman" w:cs="Times New Roman"/>
          <w:sz w:val="26"/>
          <w:szCs w:val="26"/>
        </w:rPr>
        <w:tab/>
      </w:r>
      <w:proofErr w:type="spellStart"/>
      <w:r>
        <w:rPr>
          <w:rFonts w:ascii="Times New Roman" w:hAnsi="Times New Roman" w:cs="Times New Roman"/>
          <w:sz w:val="26"/>
          <w:szCs w:val="26"/>
        </w:rPr>
        <w:t>2a</w:t>
      </w:r>
      <w:proofErr w:type="spellEnd"/>
      <w:r>
        <w:rPr>
          <w:rFonts w:ascii="Times New Roman" w:hAnsi="Times New Roman" w:cs="Times New Roman"/>
          <w:sz w:val="26"/>
          <w:szCs w:val="26"/>
        </w:rPr>
        <w:tab/>
        <w:t>v If b - 4ac = 0 then print the, roots are real and equal.</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Root= — la</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If b2- 4ac &lt; 0 then print the roots are complex and imaginary.</w:t>
      </w:r>
    </w:p>
    <w:p w:rsidR="000B3A37" w:rsidRDefault="000B3A37" w:rsidP="000B3A37">
      <w:pPr>
        <w:ind w:left="720" w:hanging="720"/>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 xml:space="preserve">16. </w:t>
      </w:r>
      <w:r>
        <w:rPr>
          <w:rFonts w:ascii="Times New Roman" w:hAnsi="Times New Roman" w:cs="Times New Roman"/>
          <w:sz w:val="26"/>
          <w:szCs w:val="26"/>
        </w:rPr>
        <w:tab/>
        <w:t xml:space="preserve">The rates of income tax applicable on income of the individuals for the assessment year 2003-2004 were as follows. </w:t>
      </w:r>
    </w:p>
    <w:p w:rsidR="000B3A37" w:rsidRDefault="000B3A37" w:rsidP="000B3A37">
      <w:pPr>
        <w:ind w:left="720" w:hanging="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2758"/>
        <w:gridCol w:w="3370"/>
      </w:tblGrid>
      <w:tr w:rsidR="000B3A37" w:rsidTr="000B3A37">
        <w:trPr>
          <w:jc w:val="center"/>
        </w:trPr>
        <w:tc>
          <w:tcPr>
            <w:tcW w:w="275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smartTag w:uri="urn:schemas-microsoft-com:office:smarttags" w:element="place">
              <w:smartTag w:uri="urn:schemas-microsoft-com:office:smarttags" w:element="PlaceName">
                <w:r>
                  <w:rPr>
                    <w:rFonts w:ascii="Times New Roman" w:hAnsi="Times New Roman" w:cs="Times New Roman"/>
                    <w:b/>
                    <w:sz w:val="26"/>
                    <w:szCs w:val="26"/>
                  </w:rPr>
                  <w:t>Net</w:t>
                </w:r>
              </w:smartTag>
              <w:r>
                <w:rPr>
                  <w:rFonts w:ascii="Times New Roman" w:hAnsi="Times New Roman" w:cs="Times New Roman"/>
                  <w:b/>
                  <w:sz w:val="26"/>
                  <w:szCs w:val="26"/>
                </w:rPr>
                <w:t xml:space="preserve"> </w:t>
              </w:r>
              <w:smartTag w:uri="urn:schemas-microsoft-com:office:smarttags" w:element="PlaceName">
                <w:r>
                  <w:rPr>
                    <w:rFonts w:ascii="Times New Roman" w:hAnsi="Times New Roman" w:cs="Times New Roman"/>
                    <w:b/>
                    <w:sz w:val="26"/>
                    <w:szCs w:val="26"/>
                  </w:rPr>
                  <w:t>income</w:t>
                </w:r>
              </w:smartTag>
              <w:r>
                <w:rPr>
                  <w:rFonts w:ascii="Times New Roman" w:hAnsi="Times New Roman" w:cs="Times New Roman"/>
                  <w:b/>
                  <w:sz w:val="26"/>
                  <w:szCs w:val="26"/>
                </w:rPr>
                <w:t xml:space="preserve"> </w:t>
              </w:r>
              <w:smartTag w:uri="urn:schemas-microsoft-com:office:smarttags" w:element="PlaceType">
                <w:r>
                  <w:rPr>
                    <w:rFonts w:ascii="Times New Roman" w:hAnsi="Times New Roman" w:cs="Times New Roman"/>
                    <w:b/>
                    <w:sz w:val="26"/>
                    <w:szCs w:val="26"/>
                  </w:rPr>
                  <w:t>Range</w:t>
                </w:r>
              </w:smartTag>
            </w:smartTag>
            <w:r>
              <w:rPr>
                <w:rFonts w:ascii="Times New Roman" w:hAnsi="Times New Roman" w:cs="Times New Roman"/>
                <w:b/>
                <w:sz w:val="26"/>
                <w:szCs w:val="26"/>
              </w:rPr>
              <w:t xml:space="preserve"> </w:t>
            </w:r>
          </w:p>
        </w:tc>
        <w:tc>
          <w:tcPr>
            <w:tcW w:w="337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 xml:space="preserve">Rates of Income Tax </w:t>
            </w:r>
          </w:p>
        </w:tc>
      </w:tr>
      <w:tr w:rsidR="000B3A37" w:rsidTr="000B3A37">
        <w:trPr>
          <w:jc w:val="center"/>
        </w:trPr>
        <w:tc>
          <w:tcPr>
            <w:tcW w:w="275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Up to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50000</w:t>
            </w:r>
          </w:p>
        </w:tc>
        <w:tc>
          <w:tcPr>
            <w:tcW w:w="3370"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Nil</w:t>
            </w:r>
          </w:p>
        </w:tc>
      </w:tr>
      <w:tr w:rsidR="000B3A37" w:rsidTr="000B3A37">
        <w:trPr>
          <w:jc w:val="center"/>
        </w:trPr>
        <w:tc>
          <w:tcPr>
            <w:tcW w:w="275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Above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50000 but up to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60000.</w:t>
            </w:r>
          </w:p>
        </w:tc>
        <w:tc>
          <w:tcPr>
            <w:tcW w:w="3370"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r>
              <w:rPr>
                <w:rFonts w:ascii="Times New Roman" w:hAnsi="Times New Roman" w:cs="Times New Roman"/>
                <w:sz w:val="26"/>
                <w:szCs w:val="26"/>
              </w:rPr>
              <w:t xml:space="preserve">10% of the amount by which the                                                                                                                                                                                              total </w:t>
            </w:r>
            <w:proofErr w:type="gramStart"/>
            <w:r>
              <w:rPr>
                <w:rFonts w:ascii="Times New Roman" w:hAnsi="Times New Roman" w:cs="Times New Roman"/>
                <w:sz w:val="26"/>
                <w:szCs w:val="26"/>
              </w:rPr>
              <w:t>income  exceeds</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50000</w:t>
            </w:r>
          </w:p>
        </w:tc>
      </w:tr>
      <w:tr w:rsidR="000B3A37" w:rsidTr="000B3A37">
        <w:trPr>
          <w:jc w:val="center"/>
        </w:trPr>
        <w:tc>
          <w:tcPr>
            <w:tcW w:w="275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Above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60000 but up to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150000.</w:t>
            </w:r>
          </w:p>
        </w:tc>
        <w:tc>
          <w:tcPr>
            <w:tcW w:w="3370"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1000 plus 20% of the amount by which the total income exceeds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6 thousand </w:t>
            </w:r>
          </w:p>
        </w:tc>
      </w:tr>
      <w:tr w:rsidR="000B3A37" w:rsidTr="000B3A37">
        <w:trPr>
          <w:jc w:val="center"/>
        </w:trPr>
        <w:tc>
          <w:tcPr>
            <w:tcW w:w="275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Above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150000</w:t>
            </w:r>
          </w:p>
        </w:tc>
        <w:tc>
          <w:tcPr>
            <w:tcW w:w="3370"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sz w:val="26"/>
                <w:szCs w:val="26"/>
              </w:rPr>
            </w:pP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19000 plus 30% of the amount by which the total income exceeds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150000.</w:t>
            </w:r>
          </w:p>
        </w:tc>
      </w:tr>
    </w:tbl>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 xml:space="preserve">17. </w:t>
      </w:r>
      <w:r>
        <w:rPr>
          <w:rFonts w:ascii="Times New Roman" w:hAnsi="Times New Roman" w:cs="Times New Roman"/>
          <w:sz w:val="26"/>
          <w:szCs w:val="26"/>
        </w:rPr>
        <w:tab/>
        <w:t xml:space="preserve">In Order to force consumers to consume less water at their </w:t>
      </w:r>
      <w:proofErr w:type="gramStart"/>
      <w:r>
        <w:rPr>
          <w:rFonts w:ascii="Times New Roman" w:hAnsi="Times New Roman" w:cs="Times New Roman"/>
          <w:sz w:val="26"/>
          <w:szCs w:val="26"/>
        </w:rPr>
        <w:t>homes ,the</w:t>
      </w:r>
      <w:proofErr w:type="gramEnd"/>
      <w:r>
        <w:rPr>
          <w:rFonts w:ascii="Times New Roman" w:hAnsi="Times New Roman" w:cs="Times New Roman"/>
          <w:sz w:val="26"/>
          <w:szCs w:val="26"/>
        </w:rPr>
        <w:t xml:space="preserve"> corporation adopts a set of conservative annual water tax rules based upon the water consumption of the consumer The criteria and tax are as follows </w:t>
      </w:r>
    </w:p>
    <w:p w:rsidR="000B3A37" w:rsidRDefault="000B3A37" w:rsidP="000B3A37">
      <w:pPr>
        <w:ind w:left="720" w:hanging="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3501"/>
        <w:gridCol w:w="1265"/>
      </w:tblGrid>
      <w:tr w:rsidR="000B3A37" w:rsidTr="000B3A37">
        <w:trPr>
          <w:jc w:val="center"/>
        </w:trPr>
        <w:tc>
          <w:tcPr>
            <w:tcW w:w="3501"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r>
              <w:rPr>
                <w:rFonts w:ascii="Times New Roman" w:hAnsi="Times New Roman" w:cs="Times New Roman"/>
                <w:b/>
                <w:sz w:val="26"/>
                <w:szCs w:val="26"/>
              </w:rPr>
              <w:t xml:space="preserve">Water Consumed   [in </w:t>
            </w:r>
            <w:r>
              <w:rPr>
                <w:rFonts w:ascii="Times New Roman" w:hAnsi="Times New Roman" w:cs="Times New Roman"/>
                <w:b/>
                <w:sz w:val="26"/>
                <w:szCs w:val="26"/>
              </w:rPr>
              <w:lastRenderedPageBreak/>
              <w:t>gallons]</w:t>
            </w:r>
          </w:p>
        </w:tc>
        <w:tc>
          <w:tcPr>
            <w:tcW w:w="1265"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Tax Rate </w:t>
            </w:r>
          </w:p>
        </w:tc>
      </w:tr>
      <w:tr w:rsidR="000B3A37" w:rsidTr="000B3A37">
        <w:trPr>
          <w:jc w:val="center"/>
        </w:trPr>
        <w:tc>
          <w:tcPr>
            <w:tcW w:w="3501"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lastRenderedPageBreak/>
              <w:t>Up to 50</w:t>
            </w:r>
          </w:p>
        </w:tc>
        <w:tc>
          <w:tcPr>
            <w:tcW w:w="1265"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NIL</w:t>
            </w:r>
          </w:p>
        </w:tc>
      </w:tr>
      <w:tr w:rsidR="000B3A37" w:rsidTr="000B3A37">
        <w:trPr>
          <w:jc w:val="center"/>
        </w:trPr>
        <w:tc>
          <w:tcPr>
            <w:tcW w:w="3501"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More than 50 but less than100</w:t>
            </w:r>
          </w:p>
        </w:tc>
        <w:tc>
          <w:tcPr>
            <w:tcW w:w="1265"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500</w:t>
            </w:r>
          </w:p>
        </w:tc>
      </w:tr>
      <w:tr w:rsidR="000B3A37" w:rsidTr="000B3A37">
        <w:trPr>
          <w:jc w:val="center"/>
        </w:trPr>
        <w:tc>
          <w:tcPr>
            <w:tcW w:w="3501"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More than 100 but less than 200</w:t>
            </w:r>
          </w:p>
        </w:tc>
        <w:tc>
          <w:tcPr>
            <w:tcW w:w="1265"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800</w:t>
            </w:r>
          </w:p>
        </w:tc>
      </w:tr>
      <w:tr w:rsidR="000B3A37" w:rsidTr="000B3A37">
        <w:trPr>
          <w:jc w:val="center"/>
        </w:trPr>
        <w:tc>
          <w:tcPr>
            <w:tcW w:w="3501"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More than 200 but less than 300</w:t>
            </w:r>
          </w:p>
        </w:tc>
        <w:tc>
          <w:tcPr>
            <w:tcW w:w="1265"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1100</w:t>
            </w:r>
          </w:p>
        </w:tc>
      </w:tr>
      <w:tr w:rsidR="000B3A37" w:rsidTr="000B3A37">
        <w:trPr>
          <w:jc w:val="center"/>
        </w:trPr>
        <w:tc>
          <w:tcPr>
            <w:tcW w:w="3501"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More than 300</w:t>
            </w:r>
          </w:p>
        </w:tc>
        <w:tc>
          <w:tcPr>
            <w:tcW w:w="1265"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1700</w:t>
            </w:r>
          </w:p>
        </w:tc>
      </w:tr>
    </w:tbl>
    <w:p w:rsidR="000B3A37" w:rsidRDefault="000B3A37" w:rsidP="000B3A37">
      <w:pPr>
        <w:ind w:left="720" w:hanging="720"/>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18.</w:t>
      </w:r>
      <w:r>
        <w:rPr>
          <w:rFonts w:ascii="Times New Roman" w:hAnsi="Times New Roman" w:cs="Times New Roman"/>
          <w:sz w:val="26"/>
          <w:szCs w:val="26"/>
        </w:rPr>
        <w:tab/>
        <w:t xml:space="preserve">A bicycle shop hires a bicycle on a daily basis at different rates throughout the year the following table illustrates how the hire charges vary through the year. </w:t>
      </w:r>
    </w:p>
    <w:p w:rsidR="000B3A37" w:rsidRDefault="000B3A37" w:rsidP="000B3A37">
      <w:pPr>
        <w:ind w:left="720" w:hanging="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1188"/>
        <w:gridCol w:w="2736"/>
      </w:tblGrid>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r>
              <w:rPr>
                <w:rFonts w:ascii="Times New Roman" w:hAnsi="Times New Roman" w:cs="Times New Roman"/>
                <w:b/>
                <w:sz w:val="26"/>
                <w:szCs w:val="26"/>
              </w:rPr>
              <w:t>Season</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 xml:space="preserve">Daily Charges [in </w:t>
            </w:r>
            <w:proofErr w:type="spellStart"/>
            <w:r>
              <w:rPr>
                <w:rFonts w:ascii="Times New Roman" w:hAnsi="Times New Roman" w:cs="Times New Roman"/>
                <w:b/>
                <w:sz w:val="26"/>
                <w:szCs w:val="26"/>
              </w:rPr>
              <w:t>Rs</w:t>
            </w:r>
            <w:proofErr w:type="spellEnd"/>
            <w:r>
              <w:rPr>
                <w:rFonts w:ascii="Times New Roman" w:hAnsi="Times New Roman" w:cs="Times New Roman"/>
                <w:b/>
                <w:sz w:val="26"/>
                <w:szCs w:val="26"/>
              </w:rPr>
              <w:t>.]</w:t>
            </w:r>
          </w:p>
        </w:tc>
      </w:tr>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Spring</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4.00</w:t>
            </w:r>
          </w:p>
        </w:tc>
      </w:tr>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Summer</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7.00</w:t>
            </w:r>
          </w:p>
        </w:tc>
      </w:tr>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Autumn</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3.00</w:t>
            </w:r>
          </w:p>
        </w:tc>
      </w:tr>
      <w:tr w:rsidR="000B3A37" w:rsidTr="000B3A37">
        <w:trPr>
          <w:jc w:val="center"/>
        </w:trPr>
        <w:tc>
          <w:tcPr>
            <w:tcW w:w="118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Winter</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2.00</w:t>
            </w:r>
          </w:p>
        </w:tc>
      </w:tr>
    </w:tbl>
    <w:p w:rsidR="000B3A37" w:rsidRDefault="000B3A37" w:rsidP="000B3A37">
      <w:pPr>
        <w:ind w:left="720"/>
        <w:jc w:val="both"/>
        <w:rPr>
          <w:rFonts w:ascii="Times New Roman" w:hAnsi="Times New Roman" w:cs="Times New Roman"/>
          <w:sz w:val="26"/>
          <w:szCs w:val="26"/>
        </w:rPr>
      </w:pP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The proprietor also gives a discount on the number of days the bicycle is hired for. If the bicycle are hired for more than 10</w:t>
      </w:r>
      <w:proofErr w:type="gramStart"/>
      <w:r>
        <w:rPr>
          <w:rFonts w:ascii="Times New Roman" w:hAnsi="Times New Roman" w:cs="Times New Roman"/>
          <w:sz w:val="26"/>
          <w:szCs w:val="26"/>
        </w:rPr>
        <w:t>days .than</w:t>
      </w:r>
      <w:proofErr w:type="gramEnd"/>
      <w:r>
        <w:rPr>
          <w:rFonts w:ascii="Times New Roman" w:hAnsi="Times New Roman" w:cs="Times New Roman"/>
          <w:sz w:val="26"/>
          <w:szCs w:val="26"/>
        </w:rPr>
        <w:t xml:space="preserve"> a discount of 30% is given on the total charge  Further for every bicycle hired a security deposit of Rs.100 must be paid WAP to initialize the season and the number of days the bicycle is hired for and output the hire charge including the deposit . </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sz w:val="26"/>
          <w:szCs w:val="26"/>
        </w:rPr>
        <w:tab/>
        <w:t xml:space="preserve">A student appears for a test in 3 subjects. Each test is out of 100 marks. The percentage of each student has to be calculated and depending on the percentage calculated, grades are given as under. </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 xml:space="preserve"> </w:t>
      </w:r>
    </w:p>
    <w:tbl>
      <w:tblPr>
        <w:tblStyle w:val="TableGrid"/>
        <w:tblW w:w="0" w:type="auto"/>
        <w:jc w:val="center"/>
        <w:tblInd w:w="0" w:type="dxa"/>
        <w:tblLook w:val="01E0" w:firstRow="1" w:lastRow="1" w:firstColumn="1" w:lastColumn="1" w:noHBand="0" w:noVBand="0"/>
      </w:tblPr>
      <w:tblGrid>
        <w:gridCol w:w="1444"/>
        <w:gridCol w:w="2736"/>
      </w:tblGrid>
      <w:tr w:rsidR="000B3A37" w:rsidTr="000B3A37">
        <w:trPr>
          <w:jc w:val="center"/>
        </w:trPr>
        <w:tc>
          <w:tcPr>
            <w:tcW w:w="134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r>
              <w:rPr>
                <w:rFonts w:ascii="Times New Roman" w:hAnsi="Times New Roman" w:cs="Times New Roman"/>
                <w:b/>
                <w:sz w:val="26"/>
                <w:szCs w:val="26"/>
              </w:rPr>
              <w:t>Percentage</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Grade</w:t>
            </w:r>
          </w:p>
        </w:tc>
      </w:tr>
      <w:tr w:rsidR="000B3A37" w:rsidTr="000B3A37">
        <w:trPr>
          <w:jc w:val="center"/>
        </w:trPr>
        <w:tc>
          <w:tcPr>
            <w:tcW w:w="134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&gt;=90</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A+</w:t>
            </w:r>
          </w:p>
        </w:tc>
      </w:tr>
      <w:tr w:rsidR="000B3A37" w:rsidTr="000B3A37">
        <w:trPr>
          <w:jc w:val="center"/>
        </w:trPr>
        <w:tc>
          <w:tcPr>
            <w:tcW w:w="134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80-89</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A</w:t>
            </w:r>
          </w:p>
        </w:tc>
      </w:tr>
      <w:tr w:rsidR="000B3A37" w:rsidTr="000B3A37">
        <w:trPr>
          <w:jc w:val="center"/>
        </w:trPr>
        <w:tc>
          <w:tcPr>
            <w:tcW w:w="134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70-79</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B+</w:t>
            </w:r>
          </w:p>
        </w:tc>
      </w:tr>
      <w:tr w:rsidR="000B3A37" w:rsidTr="000B3A37">
        <w:trPr>
          <w:jc w:val="center"/>
        </w:trPr>
        <w:tc>
          <w:tcPr>
            <w:tcW w:w="134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60-69</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B</w:t>
            </w:r>
          </w:p>
        </w:tc>
      </w:tr>
      <w:tr w:rsidR="000B3A37" w:rsidTr="000B3A37">
        <w:trPr>
          <w:jc w:val="center"/>
        </w:trPr>
        <w:tc>
          <w:tcPr>
            <w:tcW w:w="134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50-59</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C+</w:t>
            </w:r>
          </w:p>
        </w:tc>
      </w:tr>
      <w:tr w:rsidR="000B3A37" w:rsidTr="000B3A37">
        <w:trPr>
          <w:jc w:val="center"/>
        </w:trPr>
        <w:tc>
          <w:tcPr>
            <w:tcW w:w="134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&lt;50</w:t>
            </w:r>
          </w:p>
        </w:tc>
        <w:tc>
          <w:tcPr>
            <w:tcW w:w="2736"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Fail</w:t>
            </w:r>
          </w:p>
        </w:tc>
      </w:tr>
    </w:tbl>
    <w:p w:rsidR="000B3A37" w:rsidRDefault="000B3A37" w:rsidP="000B3A37">
      <w:pPr>
        <w:rPr>
          <w:rFonts w:ascii="Times New Roman" w:hAnsi="Times New Roman" w:cs="Times New Roman"/>
          <w:sz w:val="26"/>
          <w:szCs w:val="26"/>
        </w:rPr>
      </w:pPr>
      <w:r>
        <w:rPr>
          <w:rFonts w:ascii="Times New Roman" w:hAnsi="Times New Roman" w:cs="Times New Roman"/>
          <w:sz w:val="26"/>
          <w:szCs w:val="26"/>
        </w:rPr>
        <w:t xml:space="preserve">                                   </w:t>
      </w:r>
    </w:p>
    <w:p w:rsidR="000B3A37" w:rsidRDefault="000B3A37" w:rsidP="000B3A37">
      <w:pPr>
        <w:ind w:left="720" w:hanging="720"/>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rPr>
        <w:tab/>
        <w:t>Universal, a stationary store gives discounts to its customers.  The store gives two types of discounts namely quantity and cash discounts. The quantity discount is given depending on the quantity bought as shown in the table given below. A cash discount of 5% is given only to customers who make an early payment, which is within three days of the delivery of the order.</w:t>
      </w:r>
    </w:p>
    <w:p w:rsidR="000B3A37" w:rsidRDefault="000B3A37" w:rsidP="000B3A37">
      <w:pPr>
        <w:ind w:left="720" w:hanging="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1980"/>
        <w:gridCol w:w="1440"/>
      </w:tblGrid>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proofErr w:type="spellStart"/>
            <w:r>
              <w:rPr>
                <w:rFonts w:ascii="Times New Roman" w:hAnsi="Times New Roman" w:cs="Times New Roman"/>
                <w:sz w:val="26"/>
                <w:szCs w:val="26"/>
              </w:rPr>
              <w:t>Qty</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Discount</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&lt;5</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0%</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&gt;=5 but &lt;25</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5%</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lastRenderedPageBreak/>
              <w:t>&gt;=25 but &lt;50</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10%</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&gt;=50 but &lt;100</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15%</w:t>
            </w:r>
          </w:p>
        </w:tc>
      </w:tr>
      <w:tr w:rsidR="000B3A37" w:rsidTr="000B3A37">
        <w:trPr>
          <w:jc w:val="center"/>
        </w:trPr>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&gt;100</w:t>
            </w:r>
          </w:p>
        </w:tc>
        <w:tc>
          <w:tcPr>
            <w:tcW w:w="144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20%</w:t>
            </w:r>
          </w:p>
        </w:tc>
      </w:tr>
    </w:tbl>
    <w:p w:rsidR="000B3A37" w:rsidRDefault="000B3A37" w:rsidP="000B3A37">
      <w:pPr>
        <w:ind w:left="720"/>
        <w:jc w:val="both"/>
        <w:rPr>
          <w:rFonts w:ascii="Times New Roman" w:hAnsi="Times New Roman" w:cs="Times New Roman"/>
          <w:sz w:val="26"/>
          <w:szCs w:val="26"/>
        </w:rPr>
      </w:pP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WAP to calculate the bill amount.</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21.</w:t>
      </w:r>
      <w:r>
        <w:rPr>
          <w:rFonts w:ascii="Times New Roman" w:hAnsi="Times New Roman" w:cs="Times New Roman"/>
          <w:sz w:val="26"/>
          <w:szCs w:val="26"/>
        </w:rPr>
        <w:tab/>
        <w:t>A company insures its drivers in the following cases:</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a.</w:t>
      </w:r>
      <w:r>
        <w:rPr>
          <w:rFonts w:ascii="Times New Roman" w:hAnsi="Times New Roman" w:cs="Times New Roman"/>
          <w:sz w:val="26"/>
          <w:szCs w:val="26"/>
        </w:rPr>
        <w:tab/>
        <w:t>If the drivers is married</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b.</w:t>
      </w:r>
      <w:r>
        <w:rPr>
          <w:rFonts w:ascii="Times New Roman" w:hAnsi="Times New Roman" w:cs="Times New Roman"/>
          <w:sz w:val="26"/>
          <w:szCs w:val="26"/>
        </w:rPr>
        <w:tab/>
        <w:t>If the drivers is unmarried, male and above 30 years of age.</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c.</w:t>
      </w:r>
      <w:r>
        <w:rPr>
          <w:rFonts w:ascii="Times New Roman" w:hAnsi="Times New Roman" w:cs="Times New Roman"/>
          <w:sz w:val="26"/>
          <w:szCs w:val="26"/>
        </w:rPr>
        <w:tab/>
        <w:t>If the drivers is unmarried, female and above 25 years of age.</w:t>
      </w: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ab/>
        <w:t>In all other cases the driver is not insured. If the marital status, sex and age of the driver are inputs, write a program to determine whether the driver is to be insured or not.</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22.</w:t>
      </w:r>
      <w:r>
        <w:rPr>
          <w:rFonts w:ascii="Times New Roman" w:hAnsi="Times New Roman" w:cs="Times New Roman"/>
          <w:sz w:val="26"/>
          <w:szCs w:val="26"/>
        </w:rPr>
        <w:tab/>
        <w:t xml:space="preserve">Any character is entered through the key board, write a program to determine </w:t>
      </w:r>
      <w:proofErr w:type="spellStart"/>
      <w:r>
        <w:rPr>
          <w:rFonts w:ascii="Times New Roman" w:hAnsi="Times New Roman" w:cs="Times New Roman"/>
          <w:sz w:val="26"/>
          <w:szCs w:val="26"/>
        </w:rPr>
        <w:t>weather</w:t>
      </w:r>
      <w:proofErr w:type="spellEnd"/>
      <w:r>
        <w:rPr>
          <w:rFonts w:ascii="Times New Roman" w:hAnsi="Times New Roman" w:cs="Times New Roman"/>
          <w:sz w:val="26"/>
          <w:szCs w:val="26"/>
        </w:rPr>
        <w:t xml:space="preserve"> the character entered is a capital letter, a small case </w:t>
      </w:r>
      <w:proofErr w:type="gramStart"/>
      <w:r>
        <w:rPr>
          <w:rFonts w:ascii="Times New Roman" w:hAnsi="Times New Roman" w:cs="Times New Roman"/>
          <w:sz w:val="26"/>
          <w:szCs w:val="26"/>
        </w:rPr>
        <w:t>letter,,</w:t>
      </w:r>
      <w:proofErr w:type="gramEnd"/>
      <w:r>
        <w:rPr>
          <w:rFonts w:ascii="Times New Roman" w:hAnsi="Times New Roman" w:cs="Times New Roman"/>
          <w:sz w:val="26"/>
          <w:szCs w:val="26"/>
        </w:rPr>
        <w:t xml:space="preserve"> a digit or a special character.</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Ind w:w="1908" w:type="dxa"/>
        <w:tblLook w:val="01E0" w:firstRow="1" w:lastRow="1" w:firstColumn="1" w:lastColumn="1" w:noHBand="0" w:noVBand="0"/>
      </w:tblPr>
      <w:tblGrid>
        <w:gridCol w:w="1980"/>
        <w:gridCol w:w="2880"/>
      </w:tblGrid>
      <w:tr w:rsidR="000B3A37" w:rsidTr="000B3A37">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Character</w:t>
            </w:r>
          </w:p>
        </w:tc>
        <w:tc>
          <w:tcPr>
            <w:tcW w:w="28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ASCII values</w:t>
            </w:r>
          </w:p>
        </w:tc>
      </w:tr>
      <w:tr w:rsidR="000B3A37" w:rsidTr="000B3A37">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A-Z</w:t>
            </w:r>
          </w:p>
        </w:tc>
        <w:tc>
          <w:tcPr>
            <w:tcW w:w="28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65-90</w:t>
            </w:r>
          </w:p>
        </w:tc>
      </w:tr>
      <w:tr w:rsidR="000B3A37" w:rsidTr="000B3A37">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a-z</w:t>
            </w:r>
          </w:p>
        </w:tc>
        <w:tc>
          <w:tcPr>
            <w:tcW w:w="28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97-122</w:t>
            </w:r>
          </w:p>
        </w:tc>
      </w:tr>
      <w:tr w:rsidR="000B3A37" w:rsidTr="000B3A37">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0-9</w:t>
            </w:r>
          </w:p>
        </w:tc>
        <w:tc>
          <w:tcPr>
            <w:tcW w:w="28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48-57</w:t>
            </w:r>
          </w:p>
        </w:tc>
      </w:tr>
      <w:tr w:rsidR="000B3A37" w:rsidTr="000B3A37">
        <w:tc>
          <w:tcPr>
            <w:tcW w:w="19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Special symbols</w:t>
            </w:r>
          </w:p>
        </w:tc>
        <w:tc>
          <w:tcPr>
            <w:tcW w:w="2880"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0-47,58-64,91-96,123,127</w:t>
            </w:r>
          </w:p>
        </w:tc>
      </w:tr>
    </w:tbl>
    <w:p w:rsidR="000B3A37" w:rsidRDefault="000B3A37" w:rsidP="000B3A37">
      <w:pPr>
        <w:jc w:val="both"/>
        <w:rPr>
          <w:rFonts w:ascii="Times New Roman" w:hAnsi="Times New Roman" w:cs="Times New Roman"/>
          <w:sz w:val="26"/>
          <w:szCs w:val="26"/>
        </w:rPr>
      </w:pP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23.</w:t>
      </w:r>
      <w:r>
        <w:rPr>
          <w:rFonts w:ascii="Times New Roman" w:hAnsi="Times New Roman" w:cs="Times New Roman"/>
          <w:sz w:val="26"/>
          <w:szCs w:val="26"/>
        </w:rPr>
        <w:tab/>
        <w:t>An insurance company follows following rules to calculate premium.</w:t>
      </w: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 xml:space="preserve">a. If a person’s health is excellent and the person is between 25 and 35 years of age and lives in a city and is a male then the premium is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4 per thousand and his policy amount </w:t>
      </w:r>
      <w:proofErr w:type="spellStart"/>
      <w:r>
        <w:rPr>
          <w:rFonts w:ascii="Times New Roman" w:hAnsi="Times New Roman" w:cs="Times New Roman"/>
          <w:sz w:val="26"/>
          <w:szCs w:val="26"/>
        </w:rPr>
        <w:t>can not</w:t>
      </w:r>
      <w:proofErr w:type="spellEnd"/>
      <w:r>
        <w:rPr>
          <w:rFonts w:ascii="Times New Roman" w:hAnsi="Times New Roman" w:cs="Times New Roman"/>
          <w:sz w:val="26"/>
          <w:szCs w:val="26"/>
        </w:rPr>
        <w:t xml:space="preserve"> exceed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2 Lakhs.</w:t>
      </w: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 xml:space="preserve">b. If a person’s satisfied all the above conditions except that the sex is female then the premium is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3 per thousand and her policy amount </w:t>
      </w:r>
      <w:proofErr w:type="spellStart"/>
      <w:r>
        <w:rPr>
          <w:rFonts w:ascii="Times New Roman" w:hAnsi="Times New Roman" w:cs="Times New Roman"/>
          <w:sz w:val="26"/>
          <w:szCs w:val="26"/>
        </w:rPr>
        <w:t>can not</w:t>
      </w:r>
      <w:proofErr w:type="spellEnd"/>
      <w:r>
        <w:rPr>
          <w:rFonts w:ascii="Times New Roman" w:hAnsi="Times New Roman" w:cs="Times New Roman"/>
          <w:sz w:val="26"/>
          <w:szCs w:val="26"/>
        </w:rPr>
        <w:t xml:space="preserve"> exceed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1 Lakhs.</w:t>
      </w: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 xml:space="preserve">c. If a person’s health is poor and the person is between 25 and 35 years of age and lives in a village and is a male then the premium is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6 per thousand and his policy amount </w:t>
      </w:r>
      <w:proofErr w:type="spellStart"/>
      <w:r>
        <w:rPr>
          <w:rFonts w:ascii="Times New Roman" w:hAnsi="Times New Roman" w:cs="Times New Roman"/>
          <w:sz w:val="26"/>
          <w:szCs w:val="26"/>
        </w:rPr>
        <w:t>can not</w:t>
      </w:r>
      <w:proofErr w:type="spellEnd"/>
      <w:r>
        <w:rPr>
          <w:rFonts w:ascii="Times New Roman" w:hAnsi="Times New Roman" w:cs="Times New Roman"/>
          <w:sz w:val="26"/>
          <w:szCs w:val="26"/>
        </w:rPr>
        <w:t xml:space="preserve"> exceed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10,000.</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d. In all the other cases the person is not insured.</w:t>
      </w: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WAP to output whether the person should be insured or not, his/her premium rate and maximum amount for he/she can be insured.</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24.</w:t>
      </w:r>
      <w:r>
        <w:rPr>
          <w:rFonts w:ascii="Times New Roman" w:hAnsi="Times New Roman" w:cs="Times New Roman"/>
          <w:sz w:val="26"/>
          <w:szCs w:val="26"/>
        </w:rPr>
        <w:tab/>
        <w:t>A library charges a fine for books returned late. Following are the fines:</w:t>
      </w:r>
    </w:p>
    <w:p w:rsidR="000B3A37" w:rsidRDefault="000B3A37" w:rsidP="000B3A37">
      <w:pPr>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1924"/>
        <w:gridCol w:w="303"/>
        <w:gridCol w:w="4983"/>
      </w:tblGrid>
      <w:tr w:rsidR="000B3A37" w:rsidTr="000B3A37">
        <w:trPr>
          <w:jc w:val="center"/>
        </w:trPr>
        <w:tc>
          <w:tcPr>
            <w:tcW w:w="1924"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First five days</w:t>
            </w:r>
          </w:p>
        </w:tc>
        <w:tc>
          <w:tcPr>
            <w:tcW w:w="28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r>
              <w:rPr>
                <w:rFonts w:ascii="Times New Roman" w:hAnsi="Times New Roman" w:cs="Times New Roman"/>
                <w:b/>
                <w:sz w:val="26"/>
                <w:szCs w:val="26"/>
              </w:rPr>
              <w:t>:</w:t>
            </w:r>
          </w:p>
        </w:tc>
        <w:tc>
          <w:tcPr>
            <w:tcW w:w="4983"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40 </w:t>
            </w:r>
            <w:proofErr w:type="spellStart"/>
            <w:r>
              <w:rPr>
                <w:rFonts w:ascii="Times New Roman" w:hAnsi="Times New Roman" w:cs="Times New Roman"/>
                <w:sz w:val="26"/>
                <w:szCs w:val="26"/>
              </w:rPr>
              <w:t>paise</w:t>
            </w:r>
            <w:proofErr w:type="spellEnd"/>
            <w:r>
              <w:rPr>
                <w:rFonts w:ascii="Times New Roman" w:hAnsi="Times New Roman" w:cs="Times New Roman"/>
                <w:sz w:val="26"/>
                <w:szCs w:val="26"/>
              </w:rPr>
              <w:t xml:space="preserve"> per day</w:t>
            </w:r>
          </w:p>
        </w:tc>
      </w:tr>
      <w:tr w:rsidR="000B3A37" w:rsidTr="000B3A37">
        <w:trPr>
          <w:jc w:val="center"/>
        </w:trPr>
        <w:tc>
          <w:tcPr>
            <w:tcW w:w="1924"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Six to ten days</w:t>
            </w:r>
          </w:p>
        </w:tc>
        <w:tc>
          <w:tcPr>
            <w:tcW w:w="28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r>
              <w:rPr>
                <w:rFonts w:ascii="Times New Roman" w:hAnsi="Times New Roman" w:cs="Times New Roman"/>
                <w:b/>
                <w:sz w:val="26"/>
                <w:szCs w:val="26"/>
              </w:rPr>
              <w:t>:</w:t>
            </w:r>
          </w:p>
        </w:tc>
        <w:tc>
          <w:tcPr>
            <w:tcW w:w="4983"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65 </w:t>
            </w:r>
            <w:proofErr w:type="spellStart"/>
            <w:r>
              <w:rPr>
                <w:rFonts w:ascii="Times New Roman" w:hAnsi="Times New Roman" w:cs="Times New Roman"/>
                <w:sz w:val="26"/>
                <w:szCs w:val="26"/>
              </w:rPr>
              <w:t>paise</w:t>
            </w:r>
            <w:proofErr w:type="spellEnd"/>
            <w:r>
              <w:rPr>
                <w:rFonts w:ascii="Times New Roman" w:hAnsi="Times New Roman" w:cs="Times New Roman"/>
                <w:sz w:val="26"/>
                <w:szCs w:val="26"/>
              </w:rPr>
              <w:t xml:space="preserve"> per day</w:t>
            </w:r>
          </w:p>
        </w:tc>
      </w:tr>
      <w:tr w:rsidR="000B3A37" w:rsidTr="000B3A37">
        <w:trPr>
          <w:jc w:val="center"/>
        </w:trPr>
        <w:tc>
          <w:tcPr>
            <w:tcW w:w="1924"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Above-ten days</w:t>
            </w:r>
          </w:p>
        </w:tc>
        <w:tc>
          <w:tcPr>
            <w:tcW w:w="28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r>
              <w:rPr>
                <w:rFonts w:ascii="Times New Roman" w:hAnsi="Times New Roman" w:cs="Times New Roman"/>
                <w:b/>
                <w:sz w:val="26"/>
                <w:szCs w:val="26"/>
              </w:rPr>
              <w:t>:</w:t>
            </w:r>
          </w:p>
        </w:tc>
        <w:tc>
          <w:tcPr>
            <w:tcW w:w="4983"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80 </w:t>
            </w:r>
            <w:proofErr w:type="spellStart"/>
            <w:r>
              <w:rPr>
                <w:rFonts w:ascii="Times New Roman" w:hAnsi="Times New Roman" w:cs="Times New Roman"/>
                <w:sz w:val="26"/>
                <w:szCs w:val="26"/>
              </w:rPr>
              <w:t>paise</w:t>
            </w:r>
            <w:proofErr w:type="spellEnd"/>
            <w:r>
              <w:rPr>
                <w:rFonts w:ascii="Times New Roman" w:hAnsi="Times New Roman" w:cs="Times New Roman"/>
                <w:sz w:val="26"/>
                <w:szCs w:val="26"/>
              </w:rPr>
              <w:t xml:space="preserve"> per day </w:t>
            </w:r>
          </w:p>
        </w:tc>
      </w:tr>
    </w:tbl>
    <w:p w:rsidR="000B3A37" w:rsidRDefault="000B3A37" w:rsidP="000B3A37">
      <w:pPr>
        <w:jc w:val="both"/>
        <w:rPr>
          <w:rFonts w:ascii="Times New Roman" w:hAnsi="Times New Roman" w:cs="Times New Roman"/>
          <w:sz w:val="26"/>
          <w:szCs w:val="26"/>
        </w:rPr>
      </w:pP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WAP to calculate the fine assuming that the book is returned N days late.</w:t>
      </w:r>
    </w:p>
    <w:p w:rsidR="000B3A37" w:rsidRDefault="000B3A37" w:rsidP="000B3A37">
      <w:pPr>
        <w:jc w:val="both"/>
        <w:rPr>
          <w:rFonts w:ascii="Times New Roman" w:hAnsi="Times New Roman" w:cs="Times New Roman"/>
          <w:sz w:val="26"/>
          <w:szCs w:val="26"/>
        </w:rPr>
      </w:pP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25.</w:t>
      </w:r>
      <w:r>
        <w:rPr>
          <w:rFonts w:ascii="Times New Roman" w:hAnsi="Times New Roman" w:cs="Times New Roman"/>
          <w:sz w:val="26"/>
          <w:szCs w:val="26"/>
        </w:rPr>
        <w:tab/>
        <w:t>WAP to input two numbers and print the greatest number among the two</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rPr>
        <w:tab/>
        <w:t xml:space="preserve">WAP to find the greatest no among the three numbers inputted from the user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lastRenderedPageBreak/>
        <w:t>27.</w:t>
      </w:r>
      <w:r>
        <w:rPr>
          <w:rFonts w:ascii="Times New Roman" w:hAnsi="Times New Roman" w:cs="Times New Roman"/>
          <w:sz w:val="26"/>
          <w:szCs w:val="26"/>
        </w:rPr>
        <w:tab/>
        <w:t>WAP to calculate the amount for telephone bill as per the given instructions:</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For first 100 calls =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100/</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For additional 50 calls =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2 per call</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For calls more than 150 =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2.50 per call</w:t>
      </w:r>
    </w:p>
    <w:p w:rsidR="000B3A37" w:rsidRDefault="000B3A37" w:rsidP="000B3A37">
      <w:pPr>
        <w:ind w:left="720" w:hanging="720"/>
        <w:jc w:val="both"/>
        <w:rPr>
          <w:rFonts w:ascii="Times New Roman" w:hAnsi="Times New Roman" w:cs="Times New Roman"/>
          <w:sz w:val="26"/>
          <w:szCs w:val="26"/>
        </w:rPr>
      </w:pPr>
      <w:r>
        <w:rPr>
          <w:rFonts w:ascii="Times New Roman" w:hAnsi="Times New Roman" w:cs="Times New Roman"/>
          <w:sz w:val="26"/>
          <w:szCs w:val="26"/>
        </w:rPr>
        <w:t>28.</w:t>
      </w:r>
      <w:r>
        <w:rPr>
          <w:rFonts w:ascii="Times New Roman" w:hAnsi="Times New Roman" w:cs="Times New Roman"/>
          <w:sz w:val="26"/>
          <w:szCs w:val="26"/>
        </w:rPr>
        <w:tab/>
        <w:t xml:space="preserve">A security man is paid at the hourly rate (R) for the first 35 hours of work in a week. </w:t>
      </w:r>
      <w:proofErr w:type="spellStart"/>
      <w:r>
        <w:rPr>
          <w:rFonts w:ascii="Times New Roman" w:hAnsi="Times New Roman" w:cs="Times New Roman"/>
          <w:sz w:val="26"/>
          <w:szCs w:val="26"/>
        </w:rPr>
        <w:t>There after</w:t>
      </w:r>
      <w:proofErr w:type="spellEnd"/>
      <w:r>
        <w:rPr>
          <w:rFonts w:ascii="Times New Roman" w:hAnsi="Times New Roman" w:cs="Times New Roman"/>
          <w:sz w:val="26"/>
          <w:szCs w:val="26"/>
        </w:rPr>
        <w:t>, he is paid at 1.5 times the hourly rate (R) for the next 20 hours and at 2 times the hourly rate (R) for further hours of work in the week.</w:t>
      </w: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Taking the number of hours (H) and the rate per hour (R) as inputs, WAP to calculate the weekly wage (W).</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29.</w:t>
      </w:r>
      <w:r>
        <w:rPr>
          <w:rFonts w:ascii="Times New Roman" w:hAnsi="Times New Roman" w:cs="Times New Roman"/>
          <w:sz w:val="26"/>
          <w:szCs w:val="26"/>
        </w:rPr>
        <w:tab/>
        <w:t>A bank offers the following rates of interest for the fixed deposits:</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jc w:val="center"/>
        <w:tblInd w:w="0" w:type="dxa"/>
        <w:tblLook w:val="01E0" w:firstRow="1" w:lastRow="1" w:firstColumn="1" w:lastColumn="1" w:noHBand="0" w:noVBand="0"/>
      </w:tblPr>
      <w:tblGrid>
        <w:gridCol w:w="1978"/>
        <w:gridCol w:w="1309"/>
      </w:tblGrid>
      <w:tr w:rsidR="000B3A37" w:rsidTr="000B3A37">
        <w:trPr>
          <w:jc w:val="center"/>
        </w:trPr>
        <w:tc>
          <w:tcPr>
            <w:tcW w:w="1978"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Time (in Year)</w:t>
            </w:r>
          </w:p>
        </w:tc>
        <w:tc>
          <w:tcPr>
            <w:tcW w:w="1309"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Rate (%)</w:t>
            </w:r>
          </w:p>
        </w:tc>
      </w:tr>
      <w:tr w:rsidR="000B3A37" w:rsidTr="000B3A37">
        <w:trPr>
          <w:jc w:val="center"/>
        </w:trPr>
        <w:tc>
          <w:tcPr>
            <w:tcW w:w="197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Up to ½</w:t>
            </w:r>
          </w:p>
        </w:tc>
        <w:tc>
          <w:tcPr>
            <w:tcW w:w="1309"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9</w:t>
            </w:r>
          </w:p>
        </w:tc>
      </w:tr>
      <w:tr w:rsidR="000B3A37" w:rsidTr="000B3A37">
        <w:trPr>
          <w:jc w:val="center"/>
        </w:trPr>
        <w:tc>
          <w:tcPr>
            <w:tcW w:w="197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&gt;½ but &lt;=1</w:t>
            </w:r>
          </w:p>
        </w:tc>
        <w:tc>
          <w:tcPr>
            <w:tcW w:w="1309"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10</w:t>
            </w:r>
          </w:p>
        </w:tc>
      </w:tr>
      <w:tr w:rsidR="000B3A37" w:rsidTr="000B3A37">
        <w:trPr>
          <w:jc w:val="center"/>
        </w:trPr>
        <w:tc>
          <w:tcPr>
            <w:tcW w:w="197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&gt;1 but &lt;=3</w:t>
            </w:r>
          </w:p>
        </w:tc>
        <w:tc>
          <w:tcPr>
            <w:tcW w:w="1309"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11</w:t>
            </w:r>
          </w:p>
        </w:tc>
      </w:tr>
      <w:tr w:rsidR="000B3A37" w:rsidTr="000B3A37">
        <w:trPr>
          <w:jc w:val="center"/>
        </w:trPr>
        <w:tc>
          <w:tcPr>
            <w:tcW w:w="1978"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&gt;3</w:t>
            </w:r>
          </w:p>
        </w:tc>
        <w:tc>
          <w:tcPr>
            <w:tcW w:w="1309"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12</w:t>
            </w:r>
          </w:p>
        </w:tc>
      </w:tr>
    </w:tbl>
    <w:p w:rsidR="000B3A37" w:rsidRDefault="000B3A37" w:rsidP="000B3A37">
      <w:pPr>
        <w:jc w:val="both"/>
        <w:rPr>
          <w:rFonts w:ascii="Times New Roman" w:hAnsi="Times New Roman" w:cs="Times New Roman"/>
          <w:sz w:val="26"/>
          <w:szCs w:val="26"/>
        </w:rPr>
      </w:pP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The amount (A) after n year is calculated by using the formula:</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A=P(1+r/</w:t>
      </w:r>
      <w:proofErr w:type="gramStart"/>
      <w:r>
        <w:rPr>
          <w:rFonts w:ascii="Times New Roman" w:hAnsi="Times New Roman" w:cs="Times New Roman"/>
          <w:sz w:val="26"/>
          <w:szCs w:val="26"/>
        </w:rPr>
        <w:t>100)</w:t>
      </w:r>
      <w:r>
        <w:rPr>
          <w:rFonts w:ascii="Times New Roman" w:hAnsi="Times New Roman" w:cs="Times New Roman"/>
          <w:sz w:val="26"/>
          <w:szCs w:val="26"/>
          <w:vertAlign w:val="superscript"/>
        </w:rPr>
        <w:t>n</w:t>
      </w:r>
      <w:proofErr w:type="gramEnd"/>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Where, = Principal amount </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r = rate of interest</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WAP to calculate the amount accrued by the investor.</w:t>
      </w:r>
    </w:p>
    <w:p w:rsidR="000B3A37" w:rsidRDefault="000B3A37" w:rsidP="000B3A37">
      <w:pPr>
        <w:jc w:val="both"/>
        <w:rPr>
          <w:rFonts w:ascii="Times New Roman" w:hAnsi="Times New Roman" w:cs="Times New Roman"/>
          <w:sz w:val="26"/>
          <w:szCs w:val="26"/>
        </w:rPr>
      </w:pP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30.</w:t>
      </w:r>
      <w:r>
        <w:rPr>
          <w:rFonts w:ascii="Times New Roman" w:hAnsi="Times New Roman" w:cs="Times New Roman"/>
          <w:sz w:val="26"/>
          <w:szCs w:val="26"/>
        </w:rPr>
        <w:tab/>
        <w:t>The monthly electricity bill is to be computed as follows:</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 xml:space="preserve">Minimum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250 for the first 100 units</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Plus</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0.40 per unit for next 50 units </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Plus</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0.50 per unit for next 50 units</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Plus</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0.60 per unit for next 50 units</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 xml:space="preserve">WAP which calculates the monthly bill based on the number of units </w:t>
      </w:r>
      <w:proofErr w:type="spellStart"/>
      <w:r>
        <w:rPr>
          <w:rFonts w:ascii="Times New Roman" w:hAnsi="Times New Roman" w:cs="Times New Roman"/>
          <w:sz w:val="26"/>
          <w:szCs w:val="26"/>
        </w:rPr>
        <w:t>consurned</w:t>
      </w:r>
      <w:proofErr w:type="spellEnd"/>
      <w:r>
        <w:rPr>
          <w:rFonts w:ascii="Times New Roman" w:hAnsi="Times New Roman" w:cs="Times New Roman"/>
          <w:sz w:val="26"/>
          <w:szCs w:val="26"/>
        </w:rPr>
        <w:t>.</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31.</w:t>
      </w:r>
      <w:r>
        <w:rPr>
          <w:rFonts w:ascii="Times New Roman" w:hAnsi="Times New Roman" w:cs="Times New Roman"/>
          <w:sz w:val="26"/>
          <w:szCs w:val="26"/>
        </w:rPr>
        <w:tab/>
        <w:t>The Solution of two linear equations</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 xml:space="preserve">ax + by = c, </w:t>
      </w:r>
      <w:proofErr w:type="spellStart"/>
      <w:r>
        <w:rPr>
          <w:rFonts w:ascii="Times New Roman" w:hAnsi="Times New Roman" w:cs="Times New Roman"/>
          <w:sz w:val="26"/>
          <w:szCs w:val="26"/>
        </w:rPr>
        <w:t>px</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qy</w:t>
      </w:r>
      <w:proofErr w:type="spellEnd"/>
      <w:r>
        <w:rPr>
          <w:rFonts w:ascii="Times New Roman" w:hAnsi="Times New Roman" w:cs="Times New Roman"/>
          <w:sz w:val="26"/>
          <w:szCs w:val="26"/>
        </w:rPr>
        <w:t xml:space="preserve"> = r</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ab/>
        <w:t xml:space="preserve">is given as x = </w:t>
      </w:r>
      <w:proofErr w:type="spellStart"/>
      <w:r>
        <w:rPr>
          <w:rFonts w:ascii="Times New Roman" w:hAnsi="Times New Roman" w:cs="Times New Roman"/>
          <w:sz w:val="26"/>
          <w:szCs w:val="26"/>
        </w:rPr>
        <w:t>cq</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br</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aq</w:t>
      </w:r>
      <w:proofErr w:type="spellEnd"/>
      <w:r>
        <w:rPr>
          <w:rFonts w:ascii="Times New Roman" w:hAnsi="Times New Roman" w:cs="Times New Roman"/>
          <w:sz w:val="26"/>
          <w:szCs w:val="26"/>
        </w:rPr>
        <w:t xml:space="preserve"> - </w:t>
      </w:r>
      <w:proofErr w:type="spellStart"/>
      <w:proofErr w:type="gramStart"/>
      <w:r>
        <w:rPr>
          <w:rFonts w:ascii="Times New Roman" w:hAnsi="Times New Roman" w:cs="Times New Roman"/>
          <w:sz w:val="26"/>
          <w:szCs w:val="26"/>
        </w:rPr>
        <w:t>bp</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y = - </w:t>
      </w:r>
      <w:proofErr w:type="spellStart"/>
      <w:r>
        <w:rPr>
          <w:rFonts w:ascii="Times New Roman" w:hAnsi="Times New Roman" w:cs="Times New Roman"/>
          <w:sz w:val="26"/>
          <w:szCs w:val="26"/>
        </w:rPr>
        <w:t>cp</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aq</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bp</w:t>
      </w:r>
      <w:proofErr w:type="spellEnd"/>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 xml:space="preserve">WAP to find the solution of any pair of simultaneous equations (linear) for the given values of a, b, c and q, r, p if </w:t>
      </w:r>
      <w:proofErr w:type="spellStart"/>
      <w:r>
        <w:rPr>
          <w:rFonts w:ascii="Times New Roman" w:hAnsi="Times New Roman" w:cs="Times New Roman"/>
          <w:sz w:val="26"/>
          <w:szCs w:val="26"/>
        </w:rPr>
        <w:t>aq</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bp</w:t>
      </w:r>
      <w:proofErr w:type="spellEnd"/>
      <w:r>
        <w:rPr>
          <w:rFonts w:ascii="Times New Roman" w:hAnsi="Times New Roman" w:cs="Times New Roman"/>
          <w:sz w:val="26"/>
          <w:szCs w:val="26"/>
        </w:rPr>
        <w:t xml:space="preserve"> = 0 then print no finite solution.</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32.</w:t>
      </w:r>
      <w:r>
        <w:rPr>
          <w:rFonts w:ascii="Times New Roman" w:hAnsi="Times New Roman" w:cs="Times New Roman"/>
          <w:sz w:val="26"/>
          <w:szCs w:val="26"/>
        </w:rPr>
        <w:tab/>
        <w:t>WAP to find out the charge for sending parcels when the charges are as follows:</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For the first 1 KG. or fraction there of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20.00</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For every additional 1 KG. or every fraction there of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25.00</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33.</w:t>
      </w:r>
      <w:r>
        <w:rPr>
          <w:rFonts w:ascii="Times New Roman" w:hAnsi="Times New Roman" w:cs="Times New Roman"/>
          <w:sz w:val="26"/>
          <w:szCs w:val="26"/>
        </w:rPr>
        <w:tab/>
        <w:t>A sales man is paid commission on the following basis:</w:t>
      </w:r>
    </w:p>
    <w:p w:rsidR="000B3A37" w:rsidRDefault="000B3A37" w:rsidP="000B3A37">
      <w:pPr>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2726"/>
        <w:gridCol w:w="2244"/>
      </w:tblGrid>
      <w:tr w:rsidR="000B3A37" w:rsidTr="000B3A37">
        <w:trPr>
          <w:jc w:val="center"/>
        </w:trPr>
        <w:tc>
          <w:tcPr>
            <w:tcW w:w="2726"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b/>
                <w:sz w:val="26"/>
                <w:szCs w:val="26"/>
              </w:rPr>
            </w:pPr>
            <w:r>
              <w:rPr>
                <w:rFonts w:ascii="Times New Roman" w:hAnsi="Times New Roman" w:cs="Times New Roman"/>
                <w:b/>
                <w:sz w:val="26"/>
                <w:szCs w:val="26"/>
              </w:rPr>
              <w:t>Sales</w:t>
            </w:r>
          </w:p>
        </w:tc>
        <w:tc>
          <w:tcPr>
            <w:tcW w:w="224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b/>
                <w:sz w:val="26"/>
                <w:szCs w:val="26"/>
              </w:rPr>
            </w:pPr>
            <w:r>
              <w:rPr>
                <w:rFonts w:ascii="Times New Roman" w:hAnsi="Times New Roman" w:cs="Times New Roman"/>
                <w:b/>
                <w:sz w:val="26"/>
                <w:szCs w:val="26"/>
              </w:rPr>
              <w:t>Commission Rate</w:t>
            </w:r>
          </w:p>
        </w:tc>
      </w:tr>
      <w:tr w:rsidR="000B3A37" w:rsidTr="000B3A37">
        <w:trPr>
          <w:jc w:val="center"/>
        </w:trPr>
        <w:tc>
          <w:tcPr>
            <w:tcW w:w="2726"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proofErr w:type="spellStart"/>
            <w:r>
              <w:rPr>
                <w:rFonts w:ascii="Times New Roman" w:hAnsi="Times New Roman" w:cs="Times New Roman"/>
                <w:sz w:val="26"/>
                <w:szCs w:val="26"/>
              </w:rPr>
              <w:t>Upto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10000</w:t>
            </w:r>
          </w:p>
        </w:tc>
        <w:tc>
          <w:tcPr>
            <w:tcW w:w="224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w:t>
            </w:r>
          </w:p>
        </w:tc>
      </w:tr>
      <w:tr w:rsidR="000B3A37" w:rsidTr="000B3A37">
        <w:trPr>
          <w:jc w:val="center"/>
        </w:trPr>
        <w:tc>
          <w:tcPr>
            <w:tcW w:w="2726"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10001 to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20000</w:t>
            </w:r>
          </w:p>
        </w:tc>
        <w:tc>
          <w:tcPr>
            <w:tcW w:w="224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3%</w:t>
            </w:r>
          </w:p>
        </w:tc>
      </w:tr>
      <w:tr w:rsidR="000B3A37" w:rsidTr="000B3A37">
        <w:trPr>
          <w:jc w:val="center"/>
        </w:trPr>
        <w:tc>
          <w:tcPr>
            <w:tcW w:w="272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rPr>
            </w:pP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20001 to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50000</w:t>
            </w:r>
          </w:p>
        </w:tc>
        <w:tc>
          <w:tcPr>
            <w:tcW w:w="224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5%</w:t>
            </w:r>
          </w:p>
        </w:tc>
      </w:tr>
      <w:tr w:rsidR="000B3A37" w:rsidTr="000B3A37">
        <w:trPr>
          <w:jc w:val="center"/>
        </w:trPr>
        <w:tc>
          <w:tcPr>
            <w:tcW w:w="272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rPr>
            </w:pP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50001 to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70000</w:t>
            </w:r>
          </w:p>
        </w:tc>
        <w:tc>
          <w:tcPr>
            <w:tcW w:w="224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8%</w:t>
            </w:r>
          </w:p>
        </w:tc>
      </w:tr>
      <w:tr w:rsidR="000B3A37" w:rsidTr="000B3A37">
        <w:trPr>
          <w:jc w:val="center"/>
        </w:trPr>
        <w:tc>
          <w:tcPr>
            <w:tcW w:w="2726" w:type="dxa"/>
            <w:tcBorders>
              <w:top w:val="single" w:sz="4" w:space="0" w:color="auto"/>
              <w:left w:val="single" w:sz="4" w:space="0" w:color="auto"/>
              <w:bottom w:val="single" w:sz="4" w:space="0" w:color="auto"/>
              <w:right w:val="single" w:sz="4" w:space="0" w:color="auto"/>
            </w:tcBorders>
            <w:hideMark/>
          </w:tcPr>
          <w:p w:rsidR="000B3A37" w:rsidRDefault="000B3A37">
            <w:pPr>
              <w:rPr>
                <w:rFonts w:ascii="Times New Roman" w:hAnsi="Times New Roman" w:cs="Times New Roman"/>
              </w:rPr>
            </w:pPr>
            <w:r>
              <w:rPr>
                <w:rFonts w:ascii="Times New Roman" w:hAnsi="Times New Roman" w:cs="Times New Roman"/>
                <w:sz w:val="26"/>
                <w:szCs w:val="26"/>
              </w:rPr>
              <w:t xml:space="preserve">Above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70000</w:t>
            </w:r>
          </w:p>
        </w:tc>
        <w:tc>
          <w:tcPr>
            <w:tcW w:w="2244"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10%</w:t>
            </w:r>
          </w:p>
        </w:tc>
      </w:tr>
    </w:tbl>
    <w:p w:rsidR="000B3A37" w:rsidRDefault="000B3A37" w:rsidP="000B3A37">
      <w:pPr>
        <w:jc w:val="both"/>
        <w:rPr>
          <w:rFonts w:ascii="Times New Roman" w:hAnsi="Times New Roman" w:cs="Times New Roman"/>
          <w:sz w:val="26"/>
          <w:szCs w:val="26"/>
        </w:rPr>
      </w:pP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lastRenderedPageBreak/>
        <w:t>WAP to accept the sales amount and calculate the commission, print sale commission rate and commission.</w:t>
      </w:r>
    </w:p>
    <w:p w:rsidR="000B3A37" w:rsidRDefault="000B3A37" w:rsidP="000B3A37">
      <w:pPr>
        <w:jc w:val="both"/>
        <w:rPr>
          <w:rFonts w:ascii="Times New Roman" w:hAnsi="Times New Roman" w:cs="Times New Roman"/>
          <w:sz w:val="26"/>
          <w:szCs w:val="26"/>
        </w:rPr>
      </w:pPr>
      <w:r>
        <w:rPr>
          <w:rFonts w:ascii="Times New Roman" w:hAnsi="Times New Roman" w:cs="Times New Roman"/>
          <w:sz w:val="26"/>
          <w:szCs w:val="26"/>
        </w:rPr>
        <w:t>34.</w:t>
      </w:r>
      <w:r>
        <w:rPr>
          <w:rFonts w:ascii="Times New Roman" w:hAnsi="Times New Roman" w:cs="Times New Roman"/>
          <w:sz w:val="26"/>
          <w:szCs w:val="26"/>
        </w:rPr>
        <w:tab/>
        <w:t xml:space="preserve">WAP to </w:t>
      </w:r>
      <w:proofErr w:type="spellStart"/>
      <w:r>
        <w:rPr>
          <w:rFonts w:ascii="Times New Roman" w:hAnsi="Times New Roman" w:cs="Times New Roman"/>
          <w:sz w:val="26"/>
          <w:szCs w:val="26"/>
        </w:rPr>
        <w:t>comput</w:t>
      </w:r>
      <w:proofErr w:type="spellEnd"/>
      <w:r>
        <w:rPr>
          <w:rFonts w:ascii="Times New Roman" w:hAnsi="Times New Roman" w:cs="Times New Roman"/>
          <w:sz w:val="26"/>
          <w:szCs w:val="26"/>
        </w:rPr>
        <w:t xml:space="preserve"> the result of the following condition based </w:t>
      </w:r>
      <w:proofErr w:type="gramStart"/>
      <w:r>
        <w:rPr>
          <w:rFonts w:ascii="Times New Roman" w:hAnsi="Times New Roman" w:cs="Times New Roman"/>
          <w:sz w:val="26"/>
          <w:szCs w:val="26"/>
        </w:rPr>
        <w:t>expression :</w:t>
      </w:r>
      <w:proofErr w:type="gramEnd"/>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F(x) = 4x + y if x&gt;0</w:t>
      </w:r>
    </w:p>
    <w:p w:rsidR="000B3A37" w:rsidRDefault="000B3A37" w:rsidP="000B3A37">
      <w:pPr>
        <w:ind w:firstLine="720"/>
        <w:jc w:val="both"/>
        <w:rPr>
          <w:rFonts w:ascii="Times New Roman" w:hAnsi="Times New Roman" w:cs="Times New Roman"/>
          <w:sz w:val="26"/>
          <w:szCs w:val="26"/>
        </w:rPr>
      </w:pPr>
      <w:r>
        <w:rPr>
          <w:rFonts w:ascii="Times New Roman" w:hAnsi="Times New Roman" w:cs="Times New Roman"/>
          <w:sz w:val="26"/>
          <w:szCs w:val="26"/>
        </w:rPr>
        <w:t xml:space="preserve">F(x) = 4x - y if x&lt;0 </w:t>
      </w:r>
    </w:p>
    <w:p w:rsidR="000B3A37" w:rsidRDefault="000B3A37" w:rsidP="00E749FE">
      <w:pPr>
        <w:jc w:val="both"/>
        <w:rPr>
          <w:rFonts w:ascii="Times New Roman" w:hAnsi="Times New Roman" w:cs="Times New Roman"/>
          <w:sz w:val="26"/>
          <w:szCs w:val="26"/>
        </w:rPr>
      </w:pPr>
      <w:r>
        <w:rPr>
          <w:rFonts w:ascii="Times New Roman" w:hAnsi="Times New Roman" w:cs="Times New Roman"/>
          <w:sz w:val="26"/>
          <w:szCs w:val="26"/>
        </w:rPr>
        <w:t xml:space="preserve">35. </w:t>
      </w:r>
      <w:r>
        <w:rPr>
          <w:rFonts w:ascii="Times New Roman" w:hAnsi="Times New Roman" w:cs="Times New Roman"/>
          <w:sz w:val="26"/>
          <w:szCs w:val="26"/>
        </w:rPr>
        <w:tab/>
        <w:t>A cloth showroom has announced the following festival discounts on purchase of</w:t>
      </w:r>
      <w:r w:rsidR="00E749FE">
        <w:rPr>
          <w:rFonts w:ascii="Times New Roman" w:hAnsi="Times New Roman" w:cs="Times New Roman"/>
          <w:sz w:val="26"/>
          <w:szCs w:val="26"/>
        </w:rPr>
        <w:t xml:space="preserve"> </w:t>
      </w:r>
      <w:r>
        <w:rPr>
          <w:rFonts w:ascii="Times New Roman" w:hAnsi="Times New Roman" w:cs="Times New Roman"/>
          <w:sz w:val="26"/>
          <w:szCs w:val="26"/>
        </w:rPr>
        <w:t>it</w:t>
      </w:r>
      <w:r w:rsidR="00E749FE">
        <w:rPr>
          <w:rFonts w:ascii="Times New Roman" w:hAnsi="Times New Roman" w:cs="Times New Roman"/>
          <w:sz w:val="26"/>
          <w:szCs w:val="26"/>
        </w:rPr>
        <w:t>e</w:t>
      </w:r>
      <w:r>
        <w:rPr>
          <w:rFonts w:ascii="Times New Roman" w:hAnsi="Times New Roman" w:cs="Times New Roman"/>
          <w:sz w:val="26"/>
          <w:szCs w:val="26"/>
        </w:rPr>
        <w:t>ms:</w:t>
      </w:r>
    </w:p>
    <w:p w:rsidR="000B3A37" w:rsidRDefault="000B3A37" w:rsidP="000B3A37">
      <w:pPr>
        <w:ind w:firstLine="720"/>
        <w:jc w:val="both"/>
        <w:rPr>
          <w:rFonts w:ascii="Times New Roman" w:hAnsi="Times New Roman" w:cs="Times New Roman"/>
          <w:sz w:val="26"/>
          <w:szCs w:val="26"/>
        </w:rPr>
      </w:pPr>
    </w:p>
    <w:tbl>
      <w:tblPr>
        <w:tblStyle w:val="TableGrid"/>
        <w:tblW w:w="0" w:type="auto"/>
        <w:jc w:val="center"/>
        <w:tblInd w:w="0" w:type="dxa"/>
        <w:tblLook w:val="01E0" w:firstRow="1" w:lastRow="1" w:firstColumn="1" w:lastColumn="1" w:noHBand="0" w:noVBand="0"/>
      </w:tblPr>
      <w:tblGrid>
        <w:gridCol w:w="2539"/>
        <w:gridCol w:w="1532"/>
        <w:gridCol w:w="2057"/>
      </w:tblGrid>
      <w:tr w:rsidR="000B3A37" w:rsidTr="000B3A37">
        <w:trPr>
          <w:jc w:val="center"/>
        </w:trPr>
        <w:tc>
          <w:tcPr>
            <w:tcW w:w="2539"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Amount of purchase</w:t>
            </w:r>
          </w:p>
        </w:tc>
        <w:tc>
          <w:tcPr>
            <w:tcW w:w="3589" w:type="dxa"/>
            <w:gridSpan w:val="2"/>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Discount in %</w:t>
            </w:r>
          </w:p>
        </w:tc>
      </w:tr>
      <w:tr w:rsidR="000B3A37" w:rsidTr="000B3A37">
        <w:trPr>
          <w:jc w:val="center"/>
        </w:trPr>
        <w:tc>
          <w:tcPr>
            <w:tcW w:w="2539" w:type="dxa"/>
            <w:tcBorders>
              <w:top w:val="single" w:sz="4" w:space="0" w:color="auto"/>
              <w:left w:val="single" w:sz="4" w:space="0" w:color="auto"/>
              <w:bottom w:val="single" w:sz="4" w:space="0" w:color="auto"/>
              <w:right w:val="single" w:sz="4" w:space="0" w:color="auto"/>
            </w:tcBorders>
          </w:tcPr>
          <w:p w:rsidR="000B3A37" w:rsidRDefault="000B3A37">
            <w:pPr>
              <w:jc w:val="both"/>
              <w:rPr>
                <w:rFonts w:ascii="Times New Roman" w:hAnsi="Times New Roman" w:cs="Times New Roman"/>
                <w:sz w:val="26"/>
                <w:szCs w:val="26"/>
              </w:rPr>
            </w:pPr>
          </w:p>
        </w:tc>
        <w:tc>
          <w:tcPr>
            <w:tcW w:w="1532"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Mill Cloth</w:t>
            </w:r>
          </w:p>
        </w:tc>
        <w:tc>
          <w:tcPr>
            <w:tcW w:w="2057"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Handloom items</w:t>
            </w:r>
          </w:p>
        </w:tc>
      </w:tr>
      <w:tr w:rsidR="000B3A37" w:rsidTr="000B3A37">
        <w:trPr>
          <w:jc w:val="center"/>
        </w:trPr>
        <w:tc>
          <w:tcPr>
            <w:tcW w:w="253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 xml:space="preserve">Less than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1000</w:t>
            </w:r>
          </w:p>
        </w:tc>
        <w:tc>
          <w:tcPr>
            <w:tcW w:w="1532"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w:t>
            </w:r>
          </w:p>
        </w:tc>
        <w:tc>
          <w:tcPr>
            <w:tcW w:w="2057"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5%</w:t>
            </w:r>
          </w:p>
        </w:tc>
      </w:tr>
      <w:tr w:rsidR="000B3A37" w:rsidTr="000B3A37">
        <w:trPr>
          <w:jc w:val="center"/>
        </w:trPr>
        <w:tc>
          <w:tcPr>
            <w:tcW w:w="253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xml:space="preserve"> 1000 to </w:t>
            </w: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5000</w:t>
            </w:r>
          </w:p>
        </w:tc>
        <w:tc>
          <w:tcPr>
            <w:tcW w:w="1532"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20%</w:t>
            </w:r>
          </w:p>
        </w:tc>
        <w:tc>
          <w:tcPr>
            <w:tcW w:w="2057"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25%</w:t>
            </w:r>
          </w:p>
        </w:tc>
      </w:tr>
      <w:tr w:rsidR="000B3A37" w:rsidTr="000B3A37">
        <w:trPr>
          <w:jc w:val="center"/>
        </w:trPr>
        <w:tc>
          <w:tcPr>
            <w:tcW w:w="253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proofErr w:type="spellStart"/>
            <w:r>
              <w:rPr>
                <w:rFonts w:ascii="Times New Roman" w:hAnsi="Times New Roman" w:cs="Times New Roman"/>
                <w:sz w:val="26"/>
                <w:szCs w:val="26"/>
              </w:rPr>
              <w:t>Rs</w:t>
            </w:r>
            <w:proofErr w:type="spellEnd"/>
            <w:r>
              <w:rPr>
                <w:rFonts w:ascii="Times New Roman" w:hAnsi="Times New Roman" w:cs="Times New Roman"/>
                <w:sz w:val="26"/>
                <w:szCs w:val="26"/>
              </w:rPr>
              <w:t>. 5001 to Rs.10000</w:t>
            </w:r>
          </w:p>
        </w:tc>
        <w:tc>
          <w:tcPr>
            <w:tcW w:w="1532"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40%</w:t>
            </w:r>
          </w:p>
        </w:tc>
        <w:tc>
          <w:tcPr>
            <w:tcW w:w="2057"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50%</w:t>
            </w:r>
          </w:p>
        </w:tc>
      </w:tr>
      <w:tr w:rsidR="000B3A37" w:rsidTr="000B3A37">
        <w:trPr>
          <w:jc w:val="center"/>
        </w:trPr>
        <w:tc>
          <w:tcPr>
            <w:tcW w:w="2539" w:type="dxa"/>
            <w:tcBorders>
              <w:top w:val="single" w:sz="4" w:space="0" w:color="auto"/>
              <w:left w:val="single" w:sz="4" w:space="0" w:color="auto"/>
              <w:bottom w:val="single" w:sz="4" w:space="0" w:color="auto"/>
              <w:right w:val="single" w:sz="4" w:space="0" w:color="auto"/>
            </w:tcBorders>
            <w:hideMark/>
          </w:tcPr>
          <w:p w:rsidR="000B3A37" w:rsidRDefault="000B3A37">
            <w:pPr>
              <w:jc w:val="both"/>
              <w:rPr>
                <w:rFonts w:ascii="Times New Roman" w:hAnsi="Times New Roman" w:cs="Times New Roman"/>
                <w:sz w:val="26"/>
                <w:szCs w:val="26"/>
              </w:rPr>
            </w:pPr>
            <w:r>
              <w:rPr>
                <w:rFonts w:ascii="Times New Roman" w:hAnsi="Times New Roman" w:cs="Times New Roman"/>
                <w:sz w:val="26"/>
                <w:szCs w:val="26"/>
              </w:rPr>
              <w:t>Above 10000</w:t>
            </w:r>
          </w:p>
        </w:tc>
        <w:tc>
          <w:tcPr>
            <w:tcW w:w="1532"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50%</w:t>
            </w:r>
          </w:p>
        </w:tc>
        <w:tc>
          <w:tcPr>
            <w:tcW w:w="2057" w:type="dxa"/>
            <w:tcBorders>
              <w:top w:val="single" w:sz="4" w:space="0" w:color="auto"/>
              <w:left w:val="single" w:sz="4" w:space="0" w:color="auto"/>
              <w:bottom w:val="single" w:sz="4" w:space="0" w:color="auto"/>
              <w:right w:val="single" w:sz="4" w:space="0" w:color="auto"/>
            </w:tcBorders>
            <w:hideMark/>
          </w:tcPr>
          <w:p w:rsidR="000B3A37" w:rsidRDefault="000B3A37">
            <w:pPr>
              <w:jc w:val="center"/>
              <w:rPr>
                <w:rFonts w:ascii="Times New Roman" w:hAnsi="Times New Roman" w:cs="Times New Roman"/>
                <w:sz w:val="26"/>
                <w:szCs w:val="26"/>
              </w:rPr>
            </w:pPr>
            <w:r>
              <w:rPr>
                <w:rFonts w:ascii="Times New Roman" w:hAnsi="Times New Roman" w:cs="Times New Roman"/>
                <w:sz w:val="26"/>
                <w:szCs w:val="26"/>
              </w:rPr>
              <w:t>60%</w:t>
            </w:r>
          </w:p>
        </w:tc>
      </w:tr>
    </w:tbl>
    <w:p w:rsidR="000B3A37" w:rsidRDefault="000B3A37" w:rsidP="000B3A37">
      <w:pPr>
        <w:ind w:left="720"/>
        <w:jc w:val="both"/>
        <w:rPr>
          <w:rFonts w:ascii="Times New Roman" w:hAnsi="Times New Roman" w:cs="Times New Roman"/>
          <w:sz w:val="26"/>
          <w:szCs w:val="26"/>
        </w:rPr>
      </w:pPr>
    </w:p>
    <w:p w:rsidR="000B3A37" w:rsidRDefault="000B3A37" w:rsidP="000B3A37">
      <w:pPr>
        <w:ind w:left="720"/>
        <w:jc w:val="both"/>
        <w:rPr>
          <w:rFonts w:ascii="Times New Roman" w:hAnsi="Times New Roman" w:cs="Times New Roman"/>
          <w:sz w:val="26"/>
          <w:szCs w:val="26"/>
        </w:rPr>
      </w:pPr>
      <w:r>
        <w:rPr>
          <w:rFonts w:ascii="Times New Roman" w:hAnsi="Times New Roman" w:cs="Times New Roman"/>
          <w:sz w:val="26"/>
          <w:szCs w:val="26"/>
        </w:rPr>
        <w:t xml:space="preserve">WAP to compute the net amount paid by the customer. Assume all required values to be inputted by the user. </w:t>
      </w:r>
      <w:bookmarkStart w:id="0" w:name="_GoBack"/>
      <w:bookmarkEnd w:id="0"/>
    </w:p>
    <w:p w:rsidR="003957BD" w:rsidRDefault="003957BD"/>
    <w:sectPr w:rsidR="00395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EE"/>
    <w:rsid w:val="000B3A37"/>
    <w:rsid w:val="001439EE"/>
    <w:rsid w:val="003957BD"/>
    <w:rsid w:val="00E7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710D5D0"/>
  <w15:chartTrackingRefBased/>
  <w15:docId w15:val="{E8D48194-BB60-49EB-9133-C414C549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A37"/>
    <w:pPr>
      <w:widowControl w:val="0"/>
      <w:autoSpaceDE w:val="0"/>
      <w:autoSpaceDN w:val="0"/>
      <w:adjustRightInd w:val="0"/>
      <w:spacing w:after="0" w:line="240" w:lineRule="auto"/>
    </w:pPr>
    <w:rPr>
      <w:rFonts w:ascii="Arial" w:eastAsia="Times New Roman" w:hAnsi="Arial"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3A37"/>
    <w:pPr>
      <w:spacing w:after="0" w:line="240" w:lineRule="auto"/>
    </w:pPr>
    <w:rPr>
      <w:rFonts w:ascii="Times New Roman" w:eastAsia="Times New Roman" w:hAnsi="Times New Roman"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2022-11-02T06:58:00Z</dcterms:created>
  <dcterms:modified xsi:type="dcterms:W3CDTF">2022-11-02T07:01:00Z</dcterms:modified>
</cp:coreProperties>
</file>