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0b3d75"/>
          <w:sz w:val="56"/>
          <w:szCs w:val="56"/>
        </w:rPr>
        <w:t xml:space="preserve">ChargeOn</w:t>
      </w:r>
      <w:r>
        <w:rPr>
          <w:b/>
          <w:bCs/>
          <w:color w:val="e59a3d"/>
          <w:sz w:val="56"/>
          <w:szCs w:val="56"/>
        </w:rPr>
        <w:t xml:space="preserve"> Power Run</w:t>
      </w:r>
    </w:p>
    <w:p>
      <w:pPr>
        <w:spacing w:after="100" w:before="160"/>
        <w:jc w:val="center"/>
      </w:pPr>
      <w:r>
        <w:rPr>
          <w:i/>
          <w:iCs/>
          <w:color w:val="424242"/>
          <w:sz w:val="22"/>
          <w:szCs w:val="22"/>
        </w:rPr>
        <w:t xml:space="preserve">“Outrun every payment problem. Beat all 3 levels, unlock 25% off your first year.”</w:t>
      </w:r>
    </w:p>
    <w:p>
      <w:pPr>
        <w:spacing w:before="500"/>
        <w:jc w:val="center"/>
      </w:pPr>
      <w:r>
        <w:rPr>
          <w:color w:val="424242"/>
          <w:sz w:val="24"/>
          <w:szCs w:val="24"/>
        </w:rPr>
        <w:t xml:space="preserve">Dreamforce 2026 Booth Game</w:t>
      </w:r>
    </w:p>
    <w:p>
      <w:pPr>
        <w:spacing w:after="800" w:before="60"/>
        <w:jc w:val="center"/>
      </w:pPr>
      <w:r>
        <w:rPr>
          <w:b/>
          <w:bCs/>
          <w:color w:val="0b3d75"/>
          <w:sz w:val="22"/>
          <w:szCs w:val="22"/>
        </w:rPr>
        <w:t xml:space="preserve">Simple overview — for approval</w:t>
      </w:r>
    </w:p>
    <w:p>
      <w:pPr>
        <w:spacing w:after="140"/>
      </w:pPr>
      <w:r>
        <w:rPr>
          <w:i/>
          <w:iCs/>
          <w:color w:val="737373"/>
        </w:rPr>
        <w:t xml:space="preserve">This is a short, plain-language walkthrough of the game — what a visitor actually experiences, start to finish. No technical detail, just the experience and the decisions behind it.</w:t>
      </w:r>
    </w:p>
    <w:p>
      <w:pPr>
        <w:pStyle w:val="Heading1"/>
        <w:spacing w:after="140" w:before="340"/>
      </w:pPr>
      <w:r>
        <w:t xml:space="preserve">What it is</w:t>
      </w:r>
    </w:p>
    <w:p>
      <w:pPr>
        <w:spacing w:after="140"/>
      </w:pPr>
      <w:r>
        <w:t xml:space="preserve">A quick, fun running game on a booth tablet. While someone plays for 2-3 minutes, they end up learning what ChargeOn actually does — without it ever feeling like a sales pitch. It also plays on a TV at the booth so people walking by stop to watch.</w:t>
      </w:r>
    </w:p>
    <w:p>
      <w:pPr>
        <w:pStyle w:val="Heading1"/>
        <w:spacing w:after="140" w:before="340"/>
      </w:pPr>
      <w:r>
        <w:t xml:space="preserve">How it plays, step by step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1.  </w:t>
      </w:r>
      <w:r>
        <w:rPr>
          <w:b/>
          <w:bCs/>
        </w:rPr>
        <w:t xml:space="preserve">They see an inviting screen and tap to start. </w:t>
      </w:r>
      <w:r>
        <w:t xml:space="preserve">Logo, a catchy tagline, one big “Start” button.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2.  </w:t>
      </w:r>
      <w:r>
        <w:rPr>
          <w:b/>
          <w:bCs/>
        </w:rPr>
        <w:t xml:space="preserve">They type in their name, company, and email. </w:t>
      </w:r>
      <w:r>
        <w:t xml:space="preserve">Three quick fields. The moment they hit submit, that's saved as a lead — even if they never finish the game.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3.  </w:t>
      </w:r>
      <w:r>
        <w:rPr>
          <w:b/>
          <w:bCs/>
        </w:rPr>
        <w:t xml:space="preserve">A short screen shows them how to play. </w:t>
      </w:r>
      <w:r>
        <w:t xml:space="preserve">Swipe left/right to change lanes, swipe up to jump, swipe down to slide. Five seconds to understand.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4.  </w:t>
      </w:r>
      <w:r>
        <w:rPr>
          <w:b/>
          <w:bCs/>
        </w:rPr>
        <w:t xml:space="preserve">The game begins. </w:t>
      </w:r>
      <w:r>
        <w:t xml:space="preserve">An endless-runner, like Subway Surfers — the character runs automatically, the player just steers.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5.  </w:t>
      </w:r>
      <w:r>
        <w:rPr>
          <w:b/>
          <w:bCs/>
        </w:rPr>
        <w:t xml:space="preserve">Every obstacle is a real payment problem. Every coin is a real ChargeOn feature. </w:t>
      </w:r>
      <w:r>
        <w:t xml:space="preserve">Obstacles are things like manual reconciliation or disconnected systems. Coins are real ChargeOn features, shown by name, added to a running list on screen.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6.  </w:t>
      </w:r>
      <w:r>
        <w:rPr>
          <w:b/>
          <w:bCs/>
        </w:rPr>
        <w:t xml:space="preserve">3 levels, each faster — and each one ends with a real prize. </w:t>
      </w:r>
      <w:r>
        <w:t xml:space="preserve">The exact goodie is a surprise, randomized from a pool for that level, but the pool gets more premium each level. Level 1 clears win something small (a sticker, pin badge, or bag tag). Level 2 clears win something a bit better (a magnet, cable protector, or diary and pen). Level 3, our hardest level, always wins the premium tote bag.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7.  </w:t>
      </w:r>
      <w:r>
        <w:rPr>
          <w:b/>
          <w:bCs/>
        </w:rPr>
        <w:t xml:space="preserve">The moment they finish Level 3, a bigger offer unlocks: 25% off their first year. </w:t>
      </w:r>
      <w:r>
        <w:t xml:space="preserve">This lands right at the peak excitement moment — tote bag in hand, offer revealed with a genuine celebration screen. This is where the game ends.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8.  </w:t>
      </w:r>
      <w:r>
        <w:rPr>
          <w:b/>
          <w:bCs/>
        </w:rPr>
        <w:t xml:space="preserve">A booth team member steps in. </w:t>
      </w:r>
      <w:r>
        <w:t xml:space="preserve">No booking screen inside the game. A salesperson standing at the booth personally invites the player to see a live ChargeOn demo, as the way to actually use the 25% offer they just won.</w:t>
      </w:r>
    </w:p>
    <w:p>
      <w:pPr>
        <w:spacing w:after="160"/>
      </w:pPr>
      <w:r>
        <w:rPr>
          <w:b/>
          <w:bCs/>
          <w:color w:val="e59a3d"/>
          <w:sz w:val="24"/>
          <w:szCs w:val="24"/>
        </w:rPr>
        <w:t xml:space="preserve">9.  </w:t>
      </w:r>
      <w:r>
        <w:rPr>
          <w:b/>
          <w:bCs/>
        </w:rPr>
        <w:t xml:space="preserve">A booth team member sees what they won and hands it over. </w:t>
      </w:r>
      <w:r>
        <w:t xml:space="preserve">Whoever is helping the player watches the screen — whatever goodie appears there for each level cleared is what that player takes home. Clear all 3 levels and you walk away with 3 goodies.</w:t>
      </w:r>
    </w:p>
    <w:p>
      <w:pPr>
        <w:pStyle w:val="Heading1"/>
        <w:spacing w:after="140" w:before="340"/>
      </w:pPr>
      <w:r>
        <w:t xml:space="preserve">Levels &amp; prizes at a glance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350"/>
        <w:gridCol w:w="4000"/>
      </w:tblGrid>
      <w:tr>
        <w:trPr>
          <w:tblHeader/>
        </w:trPr>
        <w:tc>
          <w:tcPr>
            <w:tcW w:type="dxa" w:w="900"/>
            <w:shd w:fill="0b3d7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100"/>
            <w:shd w:fill="0b3d7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You collect</w:t>
            </w:r>
          </w:p>
        </w:tc>
        <w:tc>
          <w:tcPr>
            <w:tcW w:type="dxa" w:w="2350"/>
            <w:shd w:fill="0b3d7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You win</w:t>
            </w:r>
          </w:p>
        </w:tc>
        <w:tc>
          <w:tcPr>
            <w:tcW w:type="dxa" w:w="4000"/>
            <w:shd w:fill="0b3d7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What's new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 ChargeOn features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b3d75"/>
              </w:rPr>
              <w:t xml:space="preserve">A random basic goodie
(e.g. stickers, pin badge, bag tag)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basics of what ChargeOn does, at high speed</w:t>
            </w:r>
          </w:p>
        </w:tc>
      </w:tr>
      <w:tr>
        <w:tc>
          <w:tcPr>
            <w:tcW w:type="dxa" w:w="9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 more features</w:t>
            </w:r>
          </w:p>
        </w:tc>
        <w:tc>
          <w:tcPr>
            <w:tcW w:type="dxa" w:w="235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b3d75"/>
              </w:rPr>
              <w:t xml:space="preserve">A random mid-tier goodie
(e.g. magnet, cable protector, diary &amp; pen)</w:t>
            </w:r>
          </w:p>
        </w:tc>
        <w:tc>
          <w:tcPr>
            <w:tcW w:type="dxa" w:w="4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Faster, plus flying drones you can only dodge by switching lanes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Final 10 features</w:t>
            </w:r>
          </w:p>
        </w:tc>
        <w:tc>
          <w:tcPr>
            <w:tcW w:type="dxa" w:w="235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b3d75"/>
              </w:rPr>
              <w:t xml:space="preserve">The premium tote bag
+ 25% off Year 1</w:t>
            </w:r>
          </w:p>
        </w:tc>
        <w:tc>
          <w:tcPr>
            <w:tcW w:type="dxa" w:w="4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Top speed, everything combined — our most advanced features, including our AI assistant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i/>
          <w:iCs/>
          <w:color w:val="737373"/>
        </w:rPr>
        <w:t xml:space="preserve">Every level you clear guarantees a goodie, but which specific item you get is a surprise — randomized from that level's pool. The pools get more premium as the levels get harder, so someone who only clears Level 1 gets a small item, while someone who clears all 3 always ends on the tote bag. A player only gets the goodies for levels they actually finish.</w:t>
      </w:r>
    </w:p>
    <w:p>
      <w:pPr>
        <w:pStyle w:val="Heading1"/>
        <w:spacing w:after="140" w:before="340"/>
      </w:pPr>
      <w:r>
        <w:t xml:space="preserve">Why this is worth building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Teaches our whole feature set in a way people enjoy, instead of skimming a brochure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player becomes a captured lead the moment they type in their details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real prize at the end of every level keeps people playing through all 3, not just level 1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Ending on the offer, not a booking form, keeps the excitement high and hands the actual pitch to a person, not a screen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It's genuinely fun on its own — which is what gets people to stop at our booth in the first place</w:t>
      </w:r>
    </w:p>
    <w:p>
      <w:pPr>
        <w:pStyle w:val="Heading1"/>
        <w:spacing w:after="140" w:before="340"/>
      </w:pPr>
      <w:r>
        <w:t xml:space="preserve">Already locked 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Registration: Name, Company, Email — written to our system the instant someone submits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54 real ChargeOn features across the 3 levels, split 22 / 22 / 10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Every level clear guarantees a goodie, randomized from a pool that gets more premium each level; Level 3 always ends on the premium tote bag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25% off first-year offer unlocks right after the Level 3 tote bag, with a celebratory screen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Game ends there — no in-game demo booking. The offer is pitched in person by a booth team member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Tagline: “Outrun every payment problem. Beat all 3 levels, unlock 25% off your first year.”</w:t>
      </w:r>
    </w:p>
    <w:p>
      <w:pPr>
        <w:pStyle w:val="Heading1"/>
        <w:spacing w:after="140" w:before="340"/>
      </w:pPr>
      <w:r>
        <w:t xml:space="preserve">Still needs a decision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How the 25% offer is actually redeemed — a code per player, tied to their name/email, an expiry window?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Exact goodie-to-level pool assignment — which specific items sit in the Level 1 pool vs. the Level 2 pool (a first pass is suggested above, worth a quick confirm)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Exact character look and personality (design team is working on this — realistic, Subway-Surfers style, on-brand colors)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Exact brand blue/gold color codes, pulled from the Figma file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Payment gateway count on the victory screen should be pulled from the live ChargeOn website right before build, and re-checked again close to Dreamforce since it may move again by then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37373"/>
        <w:sz w:val="16"/>
        <w:szCs w:val="16"/>
      </w:rPr>
      <w:t xml:space="preserve">ChargeOn Power Run — For Approval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8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b/>
      <w:bCs/>
      <w:color w:val="0b3d7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e59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2026-08-04T07:40:18.877Z</dcterms:created>
  <dcterms:modified xsi:type="dcterms:W3CDTF">2026-08-04T07:40:18.880Z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