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MULTIMODAL ORG CHART AND ROLES</w:t>
      </w:r>
    </w:p>
    <w:p>
      <w:r>
        <w:t>Document ID: EB-ORG-ROLES</w:t>
        <w:br/>
        <w:t>Owner: Rahul Verma</w:t>
        <w:br/>
        <w:t>Classification: Internal Restricted</w:t>
      </w:r>
    </w:p>
    <w:p>
      <w:r>
        <w:t>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or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