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5BB" w:rsidRDefault="000775BB" w:rsidP="00602646">
      <w:pPr>
        <w:pStyle w:val="Header"/>
        <w:tabs>
          <w:tab w:val="clear" w:pos="4680"/>
          <w:tab w:val="center" w:pos="5387"/>
        </w:tabs>
        <w:ind w:right="-34"/>
        <w:rPr>
          <w:rFonts w:eastAsiaTheme="minorHAnsi"/>
          <w:sz w:val="22"/>
          <w:szCs w:val="22"/>
          <w:lang w:val="en-IN"/>
        </w:rPr>
      </w:pPr>
    </w:p>
    <w:p w:rsidR="00602646" w:rsidRPr="00135909" w:rsidRDefault="00602646" w:rsidP="00602646">
      <w:pPr>
        <w:pStyle w:val="Header"/>
        <w:tabs>
          <w:tab w:val="clear" w:pos="4680"/>
          <w:tab w:val="center" w:pos="5387"/>
        </w:tabs>
        <w:ind w:right="-34"/>
        <w:rPr>
          <w:sz w:val="22"/>
          <w:szCs w:val="22"/>
        </w:rPr>
      </w:pPr>
      <w:r w:rsidRPr="00135909">
        <w:rPr>
          <w:rFonts w:eastAsiaTheme="minorHAnsi"/>
          <w:sz w:val="22"/>
          <w:szCs w:val="22"/>
          <w:lang w:val="en-IN"/>
        </w:rPr>
        <w:t xml:space="preserve">F.No: </w:t>
      </w:r>
      <w:r w:rsidR="00483C1F">
        <w:rPr>
          <w:rFonts w:eastAsiaTheme="minorHAnsi"/>
          <w:sz w:val="22"/>
          <w:szCs w:val="22"/>
          <w:lang w:val="en-IN"/>
        </w:rPr>
        <w:t>CREATE/SCERT/TENDER/25-26/009</w:t>
      </w:r>
      <w:r w:rsidRPr="00135909">
        <w:rPr>
          <w:sz w:val="22"/>
          <w:szCs w:val="22"/>
        </w:rPr>
        <w:tab/>
      </w:r>
      <w:r w:rsidRPr="00135909">
        <w:rPr>
          <w:sz w:val="22"/>
          <w:szCs w:val="22"/>
        </w:rPr>
        <w:tab/>
      </w:r>
      <w:r w:rsidR="00C33401">
        <w:rPr>
          <w:sz w:val="22"/>
          <w:szCs w:val="22"/>
        </w:rPr>
        <w:t xml:space="preserve">          </w:t>
      </w:r>
      <w:r w:rsidRPr="00135909">
        <w:rPr>
          <w:sz w:val="22"/>
          <w:szCs w:val="22"/>
        </w:rPr>
        <w:t xml:space="preserve">Date: </w:t>
      </w:r>
      <w:r w:rsidR="00483C1F">
        <w:rPr>
          <w:sz w:val="22"/>
          <w:szCs w:val="22"/>
        </w:rPr>
        <w:t>25</w:t>
      </w:r>
      <w:r w:rsidR="00FA0336">
        <w:rPr>
          <w:sz w:val="22"/>
          <w:szCs w:val="22"/>
        </w:rPr>
        <w:t>.0</w:t>
      </w:r>
      <w:r w:rsidR="00483C1F">
        <w:rPr>
          <w:sz w:val="22"/>
          <w:szCs w:val="22"/>
        </w:rPr>
        <w:t>6</w:t>
      </w:r>
      <w:r w:rsidR="00FA0336">
        <w:rPr>
          <w:sz w:val="22"/>
          <w:szCs w:val="22"/>
        </w:rPr>
        <w:t>.2026</w:t>
      </w:r>
      <w:r w:rsidR="00C33401">
        <w:rPr>
          <w:sz w:val="22"/>
          <w:szCs w:val="22"/>
        </w:rPr>
        <w:t xml:space="preserve"> </w:t>
      </w:r>
    </w:p>
    <w:p w:rsidR="00602646" w:rsidRPr="0037422A" w:rsidRDefault="00602646" w:rsidP="00602646">
      <w:pPr>
        <w:pStyle w:val="Header"/>
        <w:ind w:right="-34"/>
        <w:jc w:val="center"/>
        <w:rPr>
          <w:b/>
          <w:sz w:val="10"/>
          <w:szCs w:val="10"/>
          <w:u w:val="single"/>
        </w:rPr>
      </w:pPr>
    </w:p>
    <w:p w:rsidR="00602646" w:rsidRPr="00135909" w:rsidRDefault="00602646" w:rsidP="00602646">
      <w:pPr>
        <w:pStyle w:val="Header"/>
        <w:ind w:right="-34"/>
        <w:jc w:val="center"/>
        <w:rPr>
          <w:b/>
          <w:sz w:val="22"/>
          <w:szCs w:val="22"/>
          <w:u w:val="single"/>
        </w:rPr>
      </w:pPr>
      <w:r w:rsidRPr="00135909">
        <w:rPr>
          <w:b/>
          <w:sz w:val="22"/>
          <w:szCs w:val="22"/>
          <w:u w:val="single"/>
        </w:rPr>
        <w:t>RATE QUOTATION NOTICE</w:t>
      </w:r>
    </w:p>
    <w:p w:rsidR="00602646" w:rsidRPr="008E710E" w:rsidRDefault="00602646" w:rsidP="00135909">
      <w:pPr>
        <w:jc w:val="both"/>
        <w:rPr>
          <w:rFonts w:ascii="Times New Roman" w:hAnsi="Times New Roman" w:cs="Times New Roman"/>
          <w:b/>
          <w:bCs/>
        </w:rPr>
      </w:pPr>
      <w:r w:rsidRPr="00135909">
        <w:rPr>
          <w:rFonts w:ascii="Times New Roman" w:hAnsi="Times New Roman" w:cs="Times New Roman"/>
        </w:rPr>
        <w:t xml:space="preserve">Subject to the fulfilment of the terms and conditions given below, rate quotations are hereby invited for the </w:t>
      </w:r>
      <w:r w:rsidRPr="00135909">
        <w:rPr>
          <w:rFonts w:ascii="Times New Roman" w:hAnsi="Times New Roman" w:cs="Times New Roman"/>
          <w:b/>
        </w:rPr>
        <w:t>Arrangement of Breakfast, Lunch, Tea</w:t>
      </w:r>
      <w:r w:rsidR="002A7A22">
        <w:rPr>
          <w:rFonts w:ascii="Times New Roman" w:hAnsi="Times New Roman" w:cs="Times New Roman"/>
        </w:rPr>
        <w:t xml:space="preserve"> (As per menu mentioned in Annexure – I)</w:t>
      </w:r>
      <w:r w:rsidRPr="00135909">
        <w:rPr>
          <w:rFonts w:ascii="Times New Roman" w:hAnsi="Times New Roman" w:cs="Times New Roman"/>
          <w:b/>
        </w:rPr>
        <w:t xml:space="preserve"> </w:t>
      </w:r>
      <w:r w:rsidRPr="00135909">
        <w:rPr>
          <w:rFonts w:ascii="Times New Roman" w:hAnsi="Times New Roman" w:cs="Times New Roman"/>
        </w:rPr>
        <w:t xml:space="preserve">at </w:t>
      </w:r>
      <w:r w:rsidR="00905E24" w:rsidRPr="00135909">
        <w:rPr>
          <w:rFonts w:ascii="Times New Roman" w:hAnsi="Times New Roman" w:cs="Times New Roman"/>
          <w:b/>
        </w:rPr>
        <w:t xml:space="preserve">Confederation for Research Entrepreneurship and Technology Enablement (CREATE) Incubation Center, </w:t>
      </w:r>
      <w:r w:rsidRPr="00135909">
        <w:rPr>
          <w:rFonts w:ascii="Times New Roman" w:hAnsi="Times New Roman" w:cs="Times New Roman"/>
        </w:rPr>
        <w:t xml:space="preserve">Indian Institute of Information Technology Lucknow, C.G City, Lucknow-226002. The sealed quotation along with relevant documents detailed below, duty signed by the authorised signatory, shall be submitted by </w:t>
      </w:r>
      <w:r w:rsidR="00483C1F">
        <w:rPr>
          <w:rFonts w:ascii="Times New Roman" w:hAnsi="Times New Roman" w:cs="Times New Roman"/>
          <w:b/>
          <w:bCs/>
        </w:rPr>
        <w:t>04.07</w:t>
      </w:r>
      <w:r w:rsidR="00F33836">
        <w:rPr>
          <w:rFonts w:ascii="Times New Roman" w:hAnsi="Times New Roman" w:cs="Times New Roman"/>
          <w:b/>
          <w:bCs/>
        </w:rPr>
        <w:t>.2026</w:t>
      </w:r>
      <w:r w:rsidRPr="00135909">
        <w:rPr>
          <w:rFonts w:ascii="Times New Roman" w:hAnsi="Times New Roman" w:cs="Times New Roman"/>
          <w:b/>
          <w:bCs/>
        </w:rPr>
        <w:t xml:space="preserve"> (05:00 P.M.)</w:t>
      </w:r>
      <w:r w:rsidRPr="00135909">
        <w:rPr>
          <w:rFonts w:ascii="Times New Roman" w:hAnsi="Times New Roman" w:cs="Times New Roman"/>
        </w:rPr>
        <w:t xml:space="preserve"> to the below mentioned address. Quotation received after the due date and time shall not be entertained. Q</w:t>
      </w:r>
      <w:r w:rsidR="00393FE9">
        <w:rPr>
          <w:rFonts w:ascii="Times New Roman" w:hAnsi="Times New Roman" w:cs="Times New Roman"/>
        </w:rPr>
        <w:t>uotation should be opened by</w:t>
      </w:r>
      <w:r w:rsidRPr="00135909">
        <w:rPr>
          <w:rFonts w:ascii="Times New Roman" w:hAnsi="Times New Roman" w:cs="Times New Roman"/>
        </w:rPr>
        <w:t xml:space="preserve"> </w:t>
      </w:r>
      <w:r w:rsidR="00526E25">
        <w:rPr>
          <w:rFonts w:ascii="Times New Roman" w:hAnsi="Times New Roman" w:cs="Times New Roman"/>
          <w:b/>
          <w:bCs/>
        </w:rPr>
        <w:t>04</w:t>
      </w:r>
      <w:r w:rsidR="00483C1F">
        <w:rPr>
          <w:rFonts w:ascii="Times New Roman" w:hAnsi="Times New Roman" w:cs="Times New Roman"/>
          <w:b/>
          <w:bCs/>
        </w:rPr>
        <w:t>.07</w:t>
      </w:r>
      <w:r w:rsidR="00F33836">
        <w:rPr>
          <w:rFonts w:ascii="Times New Roman" w:hAnsi="Times New Roman" w:cs="Times New Roman"/>
          <w:b/>
          <w:bCs/>
        </w:rPr>
        <w:t>.2026</w:t>
      </w:r>
      <w:r w:rsidR="00393FE9">
        <w:rPr>
          <w:rFonts w:ascii="Times New Roman" w:hAnsi="Times New Roman" w:cs="Times New Roman"/>
          <w:b/>
          <w:bCs/>
        </w:rPr>
        <w:t xml:space="preserve"> </w:t>
      </w:r>
      <w:r w:rsidR="00526E25">
        <w:rPr>
          <w:rFonts w:ascii="Times New Roman" w:hAnsi="Times New Roman" w:cs="Times New Roman"/>
          <w:b/>
          <w:bCs/>
        </w:rPr>
        <w:t>at 06:00 P</w:t>
      </w:r>
      <w:r w:rsidR="00F33836">
        <w:rPr>
          <w:rFonts w:ascii="Times New Roman" w:hAnsi="Times New Roman" w:cs="Times New Roman"/>
          <w:b/>
          <w:bCs/>
        </w:rPr>
        <w:t>M</w:t>
      </w:r>
      <w:r w:rsidRPr="00135909">
        <w:rPr>
          <w:rFonts w:ascii="Times New Roman" w:hAnsi="Times New Roman" w:cs="Times New Roman"/>
        </w:rPr>
        <w:t xml:space="preserve">. Bidders or their authorized representative may attend the meeting for the opening of quotation. Details of the supply are as under: </w:t>
      </w:r>
      <w:r w:rsidRPr="00135909">
        <w:rPr>
          <w:rFonts w:ascii="Times New Roman" w:hAnsi="Times New Roman" w:cs="Times New Roman"/>
          <w:b/>
          <w:u w:val="single"/>
        </w:rPr>
        <w:t xml:space="preserve">Breakfast, Lunch, Tea at </w:t>
      </w:r>
      <w:r w:rsidR="00905E24" w:rsidRPr="00135909">
        <w:rPr>
          <w:rFonts w:ascii="Times New Roman" w:hAnsi="Times New Roman" w:cs="Times New Roman"/>
          <w:b/>
          <w:u w:val="single"/>
        </w:rPr>
        <w:t xml:space="preserve">CREATE Incubation Center, </w:t>
      </w:r>
      <w:r w:rsidRPr="00135909">
        <w:rPr>
          <w:rFonts w:ascii="Times New Roman" w:hAnsi="Times New Roman" w:cs="Times New Roman"/>
          <w:b/>
          <w:u w:val="single"/>
        </w:rPr>
        <w:t>IIIT Lucknow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55"/>
        <w:gridCol w:w="1555"/>
        <w:gridCol w:w="1955"/>
        <w:gridCol w:w="1173"/>
        <w:gridCol w:w="1250"/>
        <w:gridCol w:w="1620"/>
        <w:gridCol w:w="1710"/>
      </w:tblGrid>
      <w:tr w:rsidR="00135909" w:rsidRPr="00135909" w:rsidTr="00600D19">
        <w:trPr>
          <w:trHeight w:val="50"/>
        </w:trPr>
        <w:tc>
          <w:tcPr>
            <w:tcW w:w="655" w:type="dxa"/>
          </w:tcPr>
          <w:p w:rsidR="00602646" w:rsidRPr="00135909" w:rsidRDefault="00602646" w:rsidP="00094BD3">
            <w:pPr>
              <w:pStyle w:val="NoSpacing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b/>
                <w:sz w:val="21"/>
                <w:szCs w:val="21"/>
              </w:rPr>
              <w:t>Sr. No</w:t>
            </w:r>
          </w:p>
        </w:tc>
        <w:tc>
          <w:tcPr>
            <w:tcW w:w="1555" w:type="dxa"/>
          </w:tcPr>
          <w:p w:rsidR="00602646" w:rsidRPr="00135909" w:rsidRDefault="00602646" w:rsidP="00094BD3">
            <w:pPr>
              <w:pStyle w:val="NoSpacing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Items</w:t>
            </w:r>
          </w:p>
        </w:tc>
        <w:tc>
          <w:tcPr>
            <w:tcW w:w="1955" w:type="dxa"/>
          </w:tcPr>
          <w:p w:rsidR="00602646" w:rsidRPr="00135909" w:rsidRDefault="00271F4E" w:rsidP="00094BD3">
            <w:pPr>
              <w:pStyle w:val="NoSpacing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Scheduled </w:t>
            </w:r>
            <w:r w:rsidR="00602646" w:rsidRPr="00135909">
              <w:rPr>
                <w:rFonts w:ascii="Times New Roman" w:hAnsi="Times New Roman" w:cs="Times New Roman"/>
                <w:b/>
                <w:sz w:val="21"/>
                <w:szCs w:val="21"/>
              </w:rPr>
              <w:t>Dates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*</w:t>
            </w:r>
          </w:p>
        </w:tc>
        <w:tc>
          <w:tcPr>
            <w:tcW w:w="1173" w:type="dxa"/>
          </w:tcPr>
          <w:p w:rsidR="00602646" w:rsidRPr="00135909" w:rsidRDefault="00602646" w:rsidP="00094BD3">
            <w:pPr>
              <w:pStyle w:val="NoSpacing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No. of Pax.</w:t>
            </w:r>
            <w:r w:rsidR="008C39FE" w:rsidRPr="0013590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X Frequency</w:t>
            </w:r>
          </w:p>
        </w:tc>
        <w:tc>
          <w:tcPr>
            <w:tcW w:w="1250" w:type="dxa"/>
          </w:tcPr>
          <w:p w:rsidR="00602646" w:rsidRPr="00135909" w:rsidRDefault="00135909" w:rsidP="00094BD3">
            <w:pPr>
              <w:pStyle w:val="NoSpacing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Total Qty. (No. of Units)</w:t>
            </w:r>
          </w:p>
        </w:tc>
        <w:tc>
          <w:tcPr>
            <w:tcW w:w="1620" w:type="dxa"/>
          </w:tcPr>
          <w:p w:rsidR="00602646" w:rsidRPr="00135909" w:rsidRDefault="00135909" w:rsidP="00135909">
            <w:pPr>
              <w:pStyle w:val="NoSpacing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b/>
                <w:sz w:val="21"/>
                <w:szCs w:val="21"/>
              </w:rPr>
              <w:t>Unit Price</w:t>
            </w:r>
          </w:p>
        </w:tc>
        <w:tc>
          <w:tcPr>
            <w:tcW w:w="1710" w:type="dxa"/>
          </w:tcPr>
          <w:p w:rsidR="00602646" w:rsidRPr="00135909" w:rsidRDefault="00602646" w:rsidP="00094BD3">
            <w:pPr>
              <w:pStyle w:val="NoSpacing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Total Amount (Rs.) </w:t>
            </w:r>
          </w:p>
        </w:tc>
      </w:tr>
      <w:tr w:rsidR="00135909" w:rsidRPr="00135909" w:rsidTr="00600D19">
        <w:trPr>
          <w:trHeight w:val="50"/>
        </w:trPr>
        <w:tc>
          <w:tcPr>
            <w:tcW w:w="655" w:type="dxa"/>
          </w:tcPr>
          <w:p w:rsidR="00602646" w:rsidRPr="00135909" w:rsidRDefault="00602646" w:rsidP="00094BD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b/>
                <w:sz w:val="21"/>
                <w:szCs w:val="21"/>
              </w:rPr>
              <w:t>A</w:t>
            </w:r>
          </w:p>
        </w:tc>
        <w:tc>
          <w:tcPr>
            <w:tcW w:w="1555" w:type="dxa"/>
          </w:tcPr>
          <w:p w:rsidR="00602646" w:rsidRPr="00135909" w:rsidRDefault="00602646" w:rsidP="00094BD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955" w:type="dxa"/>
          </w:tcPr>
          <w:p w:rsidR="00602646" w:rsidRPr="00135909" w:rsidRDefault="00602646" w:rsidP="00094BD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b/>
                <w:sz w:val="21"/>
                <w:szCs w:val="21"/>
              </w:rPr>
              <w:t>B</w:t>
            </w:r>
          </w:p>
        </w:tc>
        <w:tc>
          <w:tcPr>
            <w:tcW w:w="1173" w:type="dxa"/>
          </w:tcPr>
          <w:p w:rsidR="00602646" w:rsidRPr="00135909" w:rsidRDefault="00602646" w:rsidP="00094BD3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</w:t>
            </w:r>
          </w:p>
        </w:tc>
        <w:tc>
          <w:tcPr>
            <w:tcW w:w="1250" w:type="dxa"/>
          </w:tcPr>
          <w:p w:rsidR="00602646" w:rsidRPr="00135909" w:rsidRDefault="00602646" w:rsidP="00094BD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b/>
                <w:sz w:val="21"/>
                <w:szCs w:val="21"/>
              </w:rPr>
              <w:t>E</w:t>
            </w:r>
          </w:p>
        </w:tc>
        <w:tc>
          <w:tcPr>
            <w:tcW w:w="1620" w:type="dxa"/>
          </w:tcPr>
          <w:p w:rsidR="00602646" w:rsidRPr="00135909" w:rsidRDefault="00602646" w:rsidP="00094BD3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</w:t>
            </w:r>
          </w:p>
        </w:tc>
        <w:tc>
          <w:tcPr>
            <w:tcW w:w="1710" w:type="dxa"/>
          </w:tcPr>
          <w:p w:rsidR="00602646" w:rsidRPr="00135909" w:rsidRDefault="00602646" w:rsidP="001359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3590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G=EXF</w:t>
            </w:r>
          </w:p>
        </w:tc>
      </w:tr>
      <w:tr w:rsidR="00135909" w:rsidRPr="00135909" w:rsidTr="00600D19">
        <w:trPr>
          <w:trHeight w:val="107"/>
        </w:trPr>
        <w:tc>
          <w:tcPr>
            <w:tcW w:w="655" w:type="dxa"/>
          </w:tcPr>
          <w:p w:rsidR="00602646" w:rsidRPr="00135909" w:rsidRDefault="00602646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>1.</w:t>
            </w:r>
          </w:p>
        </w:tc>
        <w:tc>
          <w:tcPr>
            <w:tcW w:w="1555" w:type="dxa"/>
          </w:tcPr>
          <w:p w:rsidR="00602646" w:rsidRDefault="00602646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Breakfast </w:t>
            </w:r>
          </w:p>
          <w:p w:rsidR="000B7E9A" w:rsidRPr="00135909" w:rsidRDefault="000B7E9A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(As per menu</w:t>
            </w:r>
            <w:r w:rsidR="00315D4D">
              <w:rPr>
                <w:rFonts w:ascii="Times New Roman" w:hAnsi="Times New Roman" w:cs="Times New Roman"/>
                <w:sz w:val="21"/>
                <w:szCs w:val="21"/>
              </w:rPr>
              <w:t xml:space="preserve"> Annex. – I)</w:t>
            </w:r>
          </w:p>
        </w:tc>
        <w:tc>
          <w:tcPr>
            <w:tcW w:w="1955" w:type="dxa"/>
          </w:tcPr>
          <w:p w:rsidR="003F547C" w:rsidRPr="00135909" w:rsidRDefault="00483C1F" w:rsidP="003F547C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06</w:t>
            </w:r>
            <w:r w:rsidR="003F547C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F33836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3F547C" w:rsidRPr="00135909" w:rsidRDefault="00483C1F" w:rsidP="003F547C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09 – Jul</w:t>
            </w:r>
            <w:r w:rsidR="00F33836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887A57" w:rsidRPr="00135909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13 – Jul</w:t>
            </w:r>
            <w:r w:rsidR="003F547C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</w:tc>
        <w:tc>
          <w:tcPr>
            <w:tcW w:w="1173" w:type="dxa"/>
          </w:tcPr>
          <w:p w:rsidR="00602646" w:rsidRPr="00135909" w:rsidRDefault="00135909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>0</w:t>
            </w: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135909" w:rsidRDefault="00887A57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135909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Pr="00135909" w:rsidRDefault="002E5E2F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</w:tc>
        <w:tc>
          <w:tcPr>
            <w:tcW w:w="1250" w:type="dxa"/>
          </w:tcPr>
          <w:p w:rsidR="00602646" w:rsidRPr="00135909" w:rsidRDefault="00135909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147EE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="002E5E2F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620" w:type="dxa"/>
          </w:tcPr>
          <w:p w:rsidR="00602646" w:rsidRPr="00135909" w:rsidRDefault="00602646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710" w:type="dxa"/>
          </w:tcPr>
          <w:p w:rsidR="00602646" w:rsidRPr="00135909" w:rsidRDefault="00602646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35909" w:rsidRPr="00135909" w:rsidTr="00600D19">
        <w:trPr>
          <w:trHeight w:val="107"/>
        </w:trPr>
        <w:tc>
          <w:tcPr>
            <w:tcW w:w="655" w:type="dxa"/>
          </w:tcPr>
          <w:p w:rsidR="00602646" w:rsidRPr="00135909" w:rsidRDefault="00602646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>2.</w:t>
            </w:r>
          </w:p>
        </w:tc>
        <w:tc>
          <w:tcPr>
            <w:tcW w:w="1555" w:type="dxa"/>
          </w:tcPr>
          <w:p w:rsidR="00602646" w:rsidRDefault="00602646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>Tea (two times a day)</w:t>
            </w:r>
          </w:p>
          <w:p w:rsidR="000B7E9A" w:rsidRDefault="000B7E9A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0B7E9A" w:rsidRPr="00135909" w:rsidRDefault="00315D4D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(As per menu Annex. – I)</w:t>
            </w:r>
          </w:p>
        </w:tc>
        <w:tc>
          <w:tcPr>
            <w:tcW w:w="1955" w:type="dxa"/>
          </w:tcPr>
          <w:p w:rsidR="00602646" w:rsidRPr="00135909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06</w:t>
            </w:r>
            <w:r w:rsidR="00135909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F33836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135909" w:rsidRPr="00135909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07</w:t>
            </w:r>
            <w:r w:rsidR="00F33836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F33836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887A57" w:rsidRPr="00135909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08</w:t>
            </w:r>
            <w:r w:rsidR="00135909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F33836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135909" w:rsidRPr="00135909" w:rsidRDefault="00135909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135909" w:rsidRPr="00135909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09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135909" w:rsidRPr="00135909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887A57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11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887A57" w:rsidRDefault="00887A57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887A57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13</w:t>
            </w:r>
            <w:r w:rsidR="00393FE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393FE9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887A57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14</w:t>
            </w:r>
            <w:r w:rsidR="00393FE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393FE9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887A57" w:rsidRPr="00135909" w:rsidRDefault="00483C1F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</w:t>
            </w:r>
            <w:r w:rsidR="00393FE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– 202</w:t>
            </w:r>
            <w:r w:rsidR="00393FE9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173" w:type="dxa"/>
          </w:tcPr>
          <w:p w:rsidR="00602646" w:rsidRPr="00135909" w:rsidRDefault="002E5E2F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483C1F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135909" w:rsidRPr="00135909" w:rsidRDefault="002E5E2F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135909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135909" w:rsidRDefault="002E5E2F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135909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135909" w:rsidRPr="00135909" w:rsidRDefault="00135909" w:rsidP="00483C1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135909" w:rsidRPr="00135909" w:rsidRDefault="002E5E2F" w:rsidP="0013590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135909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135909" w:rsidRDefault="002E5E2F" w:rsidP="0013590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135909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887A57" w:rsidRDefault="002E5E2F" w:rsidP="0013590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887A57" w:rsidRPr="00135909" w:rsidRDefault="00887A57" w:rsidP="00483C1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887A57" w:rsidRPr="00135909" w:rsidRDefault="00147EED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887A57" w:rsidRDefault="00147EED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  <w:p w:rsidR="00887A57" w:rsidRPr="00135909" w:rsidRDefault="00147EED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2</w:t>
            </w:r>
          </w:p>
        </w:tc>
        <w:tc>
          <w:tcPr>
            <w:tcW w:w="1250" w:type="dxa"/>
          </w:tcPr>
          <w:p w:rsidR="00602646" w:rsidRPr="00135909" w:rsidRDefault="00483C1F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900</w:t>
            </w:r>
          </w:p>
        </w:tc>
        <w:tc>
          <w:tcPr>
            <w:tcW w:w="1620" w:type="dxa"/>
          </w:tcPr>
          <w:p w:rsidR="00602646" w:rsidRPr="00135909" w:rsidRDefault="00602646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710" w:type="dxa"/>
          </w:tcPr>
          <w:p w:rsidR="00602646" w:rsidRPr="00135909" w:rsidRDefault="00602646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87A57" w:rsidRPr="00135909" w:rsidTr="00600D19">
        <w:trPr>
          <w:trHeight w:val="107"/>
        </w:trPr>
        <w:tc>
          <w:tcPr>
            <w:tcW w:w="655" w:type="dxa"/>
          </w:tcPr>
          <w:p w:rsidR="00887A57" w:rsidRPr="00135909" w:rsidRDefault="00887A57" w:rsidP="00094BD3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>3.</w:t>
            </w:r>
          </w:p>
        </w:tc>
        <w:tc>
          <w:tcPr>
            <w:tcW w:w="1555" w:type="dxa"/>
          </w:tcPr>
          <w:p w:rsidR="00887A57" w:rsidRDefault="00887A57" w:rsidP="00094BD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sz w:val="21"/>
                <w:szCs w:val="21"/>
              </w:rPr>
              <w:t>Lunch</w:t>
            </w:r>
          </w:p>
          <w:p w:rsidR="00887A57" w:rsidRDefault="00887A57" w:rsidP="00094BD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887A57" w:rsidRPr="00135909" w:rsidRDefault="00315D4D" w:rsidP="00094BD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(As per menu Annex. – I)</w:t>
            </w:r>
          </w:p>
        </w:tc>
        <w:tc>
          <w:tcPr>
            <w:tcW w:w="1955" w:type="dxa"/>
          </w:tcPr>
          <w:p w:rsidR="00690762" w:rsidRPr="00135909" w:rsidRDefault="00AE3637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06</w:t>
            </w:r>
            <w:r w:rsidR="00690762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8E710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>– 2026</w:t>
            </w:r>
          </w:p>
          <w:p w:rsidR="00690762" w:rsidRPr="00135909" w:rsidRDefault="00AE3637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07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690762" w:rsidRPr="00135909" w:rsidRDefault="00AE3637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08</w:t>
            </w:r>
            <w:r w:rsidR="00690762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690762" w:rsidRPr="00135909" w:rsidRDefault="00690762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690762" w:rsidRPr="00135909" w:rsidRDefault="00AE3637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09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690762" w:rsidRPr="00135909" w:rsidRDefault="00AE3637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Jul 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>– 2026</w:t>
            </w:r>
          </w:p>
          <w:p w:rsidR="00690762" w:rsidRDefault="00AE3637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11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690762" w:rsidRDefault="00690762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690762" w:rsidRDefault="00BB78C5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8E710E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– </w:t>
            </w:r>
            <w:r w:rsidR="00AE3637">
              <w:rPr>
                <w:rFonts w:ascii="Times New Roman" w:hAnsi="Times New Roman" w:cs="Times New Roman"/>
                <w:sz w:val="21"/>
                <w:szCs w:val="21"/>
              </w:rPr>
              <w:t>Jul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2026</w:t>
            </w:r>
          </w:p>
          <w:p w:rsidR="00690762" w:rsidRDefault="00BB78C5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8E710E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Jul 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>– 2026</w:t>
            </w:r>
          </w:p>
          <w:p w:rsidR="00887A57" w:rsidRPr="00135909" w:rsidRDefault="00BB78C5" w:rsidP="00690762">
            <w:pPr>
              <w:pStyle w:val="NoSpacing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8E710E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Jul </w:t>
            </w:r>
            <w:r w:rsidR="00690762">
              <w:rPr>
                <w:rFonts w:ascii="Times New Roman" w:hAnsi="Times New Roman" w:cs="Times New Roman"/>
                <w:sz w:val="21"/>
                <w:szCs w:val="21"/>
              </w:rPr>
              <w:t>– 2026</w:t>
            </w:r>
          </w:p>
        </w:tc>
        <w:tc>
          <w:tcPr>
            <w:tcW w:w="1173" w:type="dxa"/>
          </w:tcPr>
          <w:p w:rsidR="00887A57" w:rsidRPr="00135909" w:rsidRDefault="002E5E2F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Pr="00135909" w:rsidRDefault="002E5E2F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Pr="00135909" w:rsidRDefault="002E5E2F" w:rsidP="00AE363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Pr="00135909" w:rsidRDefault="00887A57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887A57" w:rsidRPr="00135909" w:rsidRDefault="002E5E2F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Pr="00135909" w:rsidRDefault="002E5E2F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Default="002E5E2F" w:rsidP="00BB78C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Default="00887A57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887A57" w:rsidRPr="00135909" w:rsidRDefault="00147EED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 w:rsidRPr="00135909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Pr="00135909" w:rsidRDefault="00147EED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  <w:p w:rsidR="00887A57" w:rsidRPr="00135909" w:rsidRDefault="00147EED" w:rsidP="00BB78C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887A57">
              <w:rPr>
                <w:rFonts w:ascii="Times New Roman" w:hAnsi="Times New Roman" w:cs="Times New Roman"/>
                <w:sz w:val="21"/>
                <w:szCs w:val="21"/>
              </w:rPr>
              <w:t xml:space="preserve"> X 1</w:t>
            </w:r>
          </w:p>
        </w:tc>
        <w:tc>
          <w:tcPr>
            <w:tcW w:w="1250" w:type="dxa"/>
          </w:tcPr>
          <w:p w:rsidR="00887A57" w:rsidRPr="00135909" w:rsidRDefault="00AE3637" w:rsidP="00887A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450</w:t>
            </w:r>
          </w:p>
        </w:tc>
        <w:tc>
          <w:tcPr>
            <w:tcW w:w="1620" w:type="dxa"/>
          </w:tcPr>
          <w:p w:rsidR="00887A57" w:rsidRPr="00135909" w:rsidRDefault="00887A57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710" w:type="dxa"/>
          </w:tcPr>
          <w:p w:rsidR="00887A57" w:rsidRPr="00135909" w:rsidRDefault="00887A57" w:rsidP="00094BD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87A57" w:rsidRPr="00135909" w:rsidTr="00600D19">
        <w:trPr>
          <w:trHeight w:val="107"/>
        </w:trPr>
        <w:tc>
          <w:tcPr>
            <w:tcW w:w="8208" w:type="dxa"/>
            <w:gridSpan w:val="6"/>
          </w:tcPr>
          <w:p w:rsidR="00887A57" w:rsidRPr="00135909" w:rsidRDefault="00887A57" w:rsidP="00094BD3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3590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Final Price incl. of all taxes</w:t>
            </w:r>
          </w:p>
        </w:tc>
        <w:tc>
          <w:tcPr>
            <w:tcW w:w="1710" w:type="dxa"/>
          </w:tcPr>
          <w:p w:rsidR="00887A57" w:rsidRPr="00135909" w:rsidRDefault="00887A57" w:rsidP="00094BD3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</w:tbl>
    <w:p w:rsidR="00602646" w:rsidRPr="00135909" w:rsidRDefault="000B7E9A" w:rsidP="00602646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* </w:t>
      </w:r>
      <w:r w:rsidRPr="00A75FEE">
        <w:rPr>
          <w:rFonts w:ascii="Times New Roman" w:hAnsi="Times New Roman" w:cs="Times New Roman"/>
          <w:b/>
        </w:rPr>
        <w:t>The schedule date</w:t>
      </w:r>
      <w:r>
        <w:rPr>
          <w:rFonts w:ascii="Times New Roman" w:hAnsi="Times New Roman" w:cs="Times New Roman"/>
          <w:b/>
        </w:rPr>
        <w:t>s</w:t>
      </w:r>
      <w:r w:rsidRPr="00A75FE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as </w:t>
      </w:r>
      <w:r w:rsidRPr="00A75FEE">
        <w:rPr>
          <w:rFonts w:ascii="Times New Roman" w:hAnsi="Times New Roman" w:cs="Times New Roman"/>
          <w:b/>
        </w:rPr>
        <w:t xml:space="preserve">mentioned above </w:t>
      </w:r>
      <w:r>
        <w:rPr>
          <w:rFonts w:ascii="Times New Roman" w:hAnsi="Times New Roman" w:cs="Times New Roman"/>
          <w:b/>
        </w:rPr>
        <w:t xml:space="preserve">are tentative; the exact dates </w:t>
      </w:r>
      <w:r w:rsidR="00212514">
        <w:rPr>
          <w:rFonts w:ascii="Times New Roman" w:hAnsi="Times New Roman" w:cs="Times New Roman"/>
          <w:b/>
        </w:rPr>
        <w:t xml:space="preserve">shall be communicated to the    </w:t>
      </w:r>
      <w:r w:rsidR="00212514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Selected </w:t>
      </w:r>
      <w:r w:rsidRPr="00A75FEE">
        <w:rPr>
          <w:rFonts w:ascii="Times New Roman" w:hAnsi="Times New Roman" w:cs="Times New Roman"/>
          <w:b/>
        </w:rPr>
        <w:t>Vendor separately</w:t>
      </w:r>
    </w:p>
    <w:p w:rsidR="00602646" w:rsidRPr="00135909" w:rsidRDefault="00602646" w:rsidP="0060264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  <w:r w:rsidRPr="00135909">
        <w:rPr>
          <w:rFonts w:ascii="Times New Roman" w:hAnsi="Times New Roman" w:cs="Times New Roman"/>
          <w:b/>
          <w:bCs/>
        </w:rPr>
        <w:t>Terms &amp; Conditions: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Maximum price</w:t>
      </w:r>
      <w:r w:rsidR="00FD6AF2">
        <w:rPr>
          <w:rFonts w:ascii="Times New Roman" w:hAnsi="Times New Roman" w:cs="Times New Roman"/>
        </w:rPr>
        <w:t xml:space="preserve"> (Incl. of all taxes)</w:t>
      </w:r>
      <w:r w:rsidRPr="00135909">
        <w:rPr>
          <w:rFonts w:ascii="Times New Roman" w:hAnsi="Times New Roman" w:cs="Times New Roman"/>
        </w:rPr>
        <w:t xml:space="preserve"> capping for Breakfast, Lunch, Tea is as follows:</w:t>
      </w:r>
    </w:p>
    <w:p w:rsidR="00602646" w:rsidRPr="00135909" w:rsidRDefault="00602646" w:rsidP="006026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lastRenderedPageBreak/>
        <w:t xml:space="preserve">Breakfast: </w:t>
      </w:r>
      <w:r w:rsidR="00FD6AF2" w:rsidRPr="00135909">
        <w:rPr>
          <w:rFonts w:ascii="Times New Roman" w:hAnsi="Times New Roman" w:cs="Times New Roman"/>
        </w:rPr>
        <w:t>₹</w:t>
      </w:r>
      <w:r w:rsidR="00242971">
        <w:rPr>
          <w:rFonts w:ascii="Times New Roman" w:hAnsi="Times New Roman" w:cs="Times New Roman"/>
        </w:rPr>
        <w:t>105</w:t>
      </w:r>
      <w:r w:rsidR="00FD6AF2">
        <w:rPr>
          <w:rFonts w:ascii="Times New Roman" w:hAnsi="Times New Roman" w:cs="Times New Roman"/>
        </w:rPr>
        <w:t>.00</w:t>
      </w:r>
    </w:p>
    <w:p w:rsidR="00602646" w:rsidRPr="00135909" w:rsidRDefault="00602646" w:rsidP="006026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Tea: ₹</w:t>
      </w:r>
      <w:r w:rsidR="00242971">
        <w:rPr>
          <w:rFonts w:ascii="Times New Roman" w:hAnsi="Times New Roman" w:cs="Times New Roman"/>
        </w:rPr>
        <w:t>35</w:t>
      </w:r>
      <w:r w:rsidR="00FD6AF2">
        <w:rPr>
          <w:rFonts w:ascii="Times New Roman" w:hAnsi="Times New Roman" w:cs="Times New Roman"/>
        </w:rPr>
        <w:t>.00</w:t>
      </w:r>
    </w:p>
    <w:p w:rsidR="00602646" w:rsidRPr="00135909" w:rsidRDefault="00602646" w:rsidP="006026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Lunch: ₹</w:t>
      </w:r>
      <w:r w:rsidR="00242971">
        <w:rPr>
          <w:rFonts w:ascii="Times New Roman" w:hAnsi="Times New Roman" w:cs="Times New Roman"/>
        </w:rPr>
        <w:t>315</w:t>
      </w:r>
      <w:r w:rsidR="00FD6AF2">
        <w:rPr>
          <w:rFonts w:ascii="Times New Roman" w:hAnsi="Times New Roman" w:cs="Times New Roman"/>
        </w:rPr>
        <w:t>.00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 xml:space="preserve">Breakfast, Tea, and Lunch are to be provided at </w:t>
      </w:r>
      <w:r w:rsidR="00FD6AF2">
        <w:rPr>
          <w:rFonts w:ascii="Times New Roman" w:hAnsi="Times New Roman" w:cs="Times New Roman"/>
        </w:rPr>
        <w:t xml:space="preserve">CREATE Incubation Center, </w:t>
      </w:r>
      <w:r w:rsidRPr="00135909">
        <w:rPr>
          <w:rFonts w:ascii="Times New Roman" w:hAnsi="Times New Roman" w:cs="Times New Roman"/>
        </w:rPr>
        <w:t xml:space="preserve">IIIT Lucknow. Hence, the </w:t>
      </w:r>
      <w:r w:rsidR="000B7E9A">
        <w:rPr>
          <w:rFonts w:ascii="Times New Roman" w:hAnsi="Times New Roman" w:cs="Times New Roman"/>
        </w:rPr>
        <w:t>selected</w:t>
      </w:r>
      <w:r w:rsidR="00FD6AF2">
        <w:rPr>
          <w:rFonts w:ascii="Times New Roman" w:hAnsi="Times New Roman" w:cs="Times New Roman"/>
        </w:rPr>
        <w:t xml:space="preserve"> </w:t>
      </w:r>
      <w:r w:rsidR="00F555B4">
        <w:rPr>
          <w:rFonts w:ascii="Times New Roman" w:hAnsi="Times New Roman" w:cs="Times New Roman"/>
          <w:b/>
        </w:rPr>
        <w:t xml:space="preserve">L-1 </w:t>
      </w:r>
      <w:r w:rsidRPr="00135909">
        <w:rPr>
          <w:rFonts w:ascii="Times New Roman" w:hAnsi="Times New Roman" w:cs="Times New Roman"/>
        </w:rPr>
        <w:t>vendor will be determined based on the combined lowest rate of Sr. No. 1 + 2 + 3.</w:t>
      </w:r>
    </w:p>
    <w:p w:rsidR="00602646" w:rsidRDefault="000B7E9A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food items</w:t>
      </w:r>
      <w:r w:rsidR="00602646" w:rsidRPr="00135909">
        <w:rPr>
          <w:rFonts w:ascii="Times New Roman" w:hAnsi="Times New Roman" w:cs="Times New Roman"/>
        </w:rPr>
        <w:t xml:space="preserve"> shall be served as a buffet</w:t>
      </w:r>
      <w:r>
        <w:rPr>
          <w:rFonts w:ascii="Times New Roman" w:hAnsi="Times New Roman" w:cs="Times New Roman"/>
        </w:rPr>
        <w:t xml:space="preserve">, </w:t>
      </w:r>
      <w:r w:rsidR="00602646" w:rsidRPr="00135909">
        <w:rPr>
          <w:rFonts w:ascii="Times New Roman" w:hAnsi="Times New Roman" w:cs="Times New Roman"/>
        </w:rPr>
        <w:t>Limited thali options will not be considered.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Vendors finalized for services must arrange their own cutlery, utensils, furniture, and fixtures necessary for food preparation and service.</w:t>
      </w:r>
    </w:p>
    <w:p w:rsidR="00602646" w:rsidRPr="00455FD1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455FD1">
        <w:rPr>
          <w:rFonts w:ascii="Times New Roman" w:hAnsi="Times New Roman" w:cs="Times New Roman"/>
          <w:b/>
        </w:rPr>
        <w:t>The participating firm must possess a valid GST</w:t>
      </w:r>
      <w:r w:rsidR="00455FD1">
        <w:rPr>
          <w:rFonts w:ascii="Times New Roman" w:hAnsi="Times New Roman" w:cs="Times New Roman"/>
          <w:b/>
        </w:rPr>
        <w:t>,</w:t>
      </w:r>
      <w:r w:rsidRPr="00455FD1">
        <w:rPr>
          <w:rFonts w:ascii="Times New Roman" w:hAnsi="Times New Roman" w:cs="Times New Roman"/>
          <w:b/>
        </w:rPr>
        <w:t xml:space="preserve"> PAN number</w:t>
      </w:r>
      <w:r w:rsidR="00455FD1">
        <w:rPr>
          <w:rFonts w:ascii="Times New Roman" w:hAnsi="Times New Roman" w:cs="Times New Roman"/>
          <w:b/>
        </w:rPr>
        <w:t xml:space="preserve"> and </w:t>
      </w:r>
      <w:r w:rsidR="006A6DD1">
        <w:rPr>
          <w:rFonts w:ascii="Times New Roman" w:hAnsi="Times New Roman" w:cs="Times New Roman"/>
          <w:b/>
        </w:rPr>
        <w:t xml:space="preserve">relevant </w:t>
      </w:r>
      <w:r w:rsidR="00547A59">
        <w:rPr>
          <w:rFonts w:ascii="Times New Roman" w:hAnsi="Times New Roman" w:cs="Times New Roman"/>
          <w:b/>
        </w:rPr>
        <w:t xml:space="preserve">&amp; valid </w:t>
      </w:r>
      <w:r w:rsidR="00455FD1">
        <w:rPr>
          <w:rFonts w:ascii="Times New Roman" w:hAnsi="Times New Roman" w:cs="Times New Roman"/>
          <w:b/>
        </w:rPr>
        <w:t>FSSAI License</w:t>
      </w:r>
      <w:r w:rsidRPr="00455FD1">
        <w:rPr>
          <w:rFonts w:ascii="Times New Roman" w:hAnsi="Times New Roman" w:cs="Times New Roman"/>
          <w:b/>
        </w:rPr>
        <w:t>. Copies of the duly attested GST registration</w:t>
      </w:r>
      <w:r w:rsidR="00455FD1">
        <w:rPr>
          <w:rFonts w:ascii="Times New Roman" w:hAnsi="Times New Roman" w:cs="Times New Roman"/>
          <w:b/>
        </w:rPr>
        <w:t>,</w:t>
      </w:r>
      <w:r w:rsidRPr="00455FD1">
        <w:rPr>
          <w:rFonts w:ascii="Times New Roman" w:hAnsi="Times New Roman" w:cs="Times New Roman"/>
          <w:b/>
        </w:rPr>
        <w:t xml:space="preserve"> PAN </w:t>
      </w:r>
      <w:r w:rsidR="00455FD1">
        <w:rPr>
          <w:rFonts w:ascii="Times New Roman" w:hAnsi="Times New Roman" w:cs="Times New Roman"/>
          <w:b/>
        </w:rPr>
        <w:t xml:space="preserve">Card and FSSAI License </w:t>
      </w:r>
      <w:r w:rsidRPr="00455FD1">
        <w:rPr>
          <w:rFonts w:ascii="Times New Roman" w:hAnsi="Times New Roman" w:cs="Times New Roman"/>
          <w:b/>
        </w:rPr>
        <w:t>must be enclosed.</w:t>
      </w:r>
    </w:p>
    <w:p w:rsidR="00602646" w:rsidRPr="00135909" w:rsidRDefault="000B7E9A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Incubation Center, </w:t>
      </w:r>
      <w:r w:rsidR="00602646" w:rsidRPr="00135909">
        <w:rPr>
          <w:rFonts w:ascii="Times New Roman" w:hAnsi="Times New Roman" w:cs="Times New Roman"/>
        </w:rPr>
        <w:t>IIIT Lucknow reserves the right to reject any or all bids without assigning any reason.</w:t>
      </w:r>
    </w:p>
    <w:p w:rsidR="00602646" w:rsidRPr="00135909" w:rsidRDefault="000B7E9A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Incubation Center, </w:t>
      </w:r>
      <w:r w:rsidR="00602646" w:rsidRPr="00135909">
        <w:rPr>
          <w:rFonts w:ascii="Times New Roman" w:hAnsi="Times New Roman" w:cs="Times New Roman"/>
        </w:rPr>
        <w:t>IIIT Lucknow shall not be responsible for delays, losses, or non-receipt of bid documents sent by speed post</w:t>
      </w:r>
      <w:r>
        <w:rPr>
          <w:rFonts w:ascii="Times New Roman" w:hAnsi="Times New Roman" w:cs="Times New Roman"/>
        </w:rPr>
        <w:t xml:space="preserve"> or Courier</w:t>
      </w:r>
      <w:r w:rsidR="00602646" w:rsidRPr="00135909">
        <w:rPr>
          <w:rFonts w:ascii="Times New Roman" w:hAnsi="Times New Roman" w:cs="Times New Roman"/>
        </w:rPr>
        <w:t>.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Rates must remain valid for 60 days from the date of bid opening. No revision of price or terms will be permitted after opening.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 xml:space="preserve">Payment will be made only after the successful </w:t>
      </w:r>
      <w:r w:rsidR="000B7E9A">
        <w:rPr>
          <w:rFonts w:ascii="Times New Roman" w:hAnsi="Times New Roman" w:cs="Times New Roman"/>
        </w:rPr>
        <w:t xml:space="preserve">and satisfactory </w:t>
      </w:r>
      <w:r w:rsidRPr="00135909">
        <w:rPr>
          <w:rFonts w:ascii="Times New Roman" w:hAnsi="Times New Roman" w:cs="Times New Roman"/>
        </w:rPr>
        <w:t>completion of supply/work.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The firm must not have been blacklisted or debarred by any Government or Government Undertaking.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Any fraudulent practice during bidding shall lead to bid rejection.</w:t>
      </w:r>
    </w:p>
    <w:p w:rsidR="00602646" w:rsidRPr="00135909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For any queries/clarifications, email at:</w:t>
      </w:r>
    </w:p>
    <w:p w:rsidR="00602646" w:rsidRPr="00135909" w:rsidRDefault="008C39FE" w:rsidP="006026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35909">
        <w:rPr>
          <w:rFonts w:ascii="Times New Roman" w:hAnsi="Times New Roman" w:cs="Times New Roman"/>
        </w:rPr>
        <w:t>incubation.office</w:t>
      </w:r>
      <w:r w:rsidR="00602646" w:rsidRPr="00135909">
        <w:rPr>
          <w:rFonts w:ascii="Times New Roman" w:hAnsi="Times New Roman" w:cs="Times New Roman"/>
        </w:rPr>
        <w:t>@iiitl.ac.in</w:t>
      </w:r>
    </w:p>
    <w:p w:rsidR="00602646" w:rsidRPr="00F555B4" w:rsidRDefault="00602646" w:rsidP="00602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35909">
        <w:rPr>
          <w:rFonts w:ascii="Times New Roman" w:hAnsi="Times New Roman" w:cs="Times New Roman"/>
        </w:rPr>
        <w:t>Sealed quotations must be submitted to:</w:t>
      </w:r>
      <w:r w:rsidRPr="00135909">
        <w:rPr>
          <w:rFonts w:ascii="Times New Roman" w:hAnsi="Times New Roman" w:cs="Times New Roman"/>
        </w:rPr>
        <w:br/>
      </w:r>
      <w:r w:rsidR="008C39FE" w:rsidRPr="00F555B4">
        <w:rPr>
          <w:rFonts w:ascii="Times New Roman" w:hAnsi="Times New Roman" w:cs="Times New Roman"/>
          <w:b/>
        </w:rPr>
        <w:t>Faculty In-Charge</w:t>
      </w:r>
      <w:r w:rsidRPr="00F555B4">
        <w:rPr>
          <w:rFonts w:ascii="Times New Roman" w:hAnsi="Times New Roman" w:cs="Times New Roman"/>
          <w:b/>
        </w:rPr>
        <w:br/>
      </w:r>
      <w:r w:rsidR="008C39FE" w:rsidRPr="00F555B4">
        <w:rPr>
          <w:rFonts w:ascii="Times New Roman" w:hAnsi="Times New Roman" w:cs="Times New Roman"/>
          <w:b/>
        </w:rPr>
        <w:t>CREATE Incubation Center</w:t>
      </w:r>
      <w:r w:rsidRPr="00F555B4">
        <w:rPr>
          <w:rFonts w:ascii="Times New Roman" w:hAnsi="Times New Roman" w:cs="Times New Roman"/>
          <w:b/>
        </w:rPr>
        <w:br/>
        <w:t>IIIT Lucknow, C.G. City, Lucknow – 226002</w:t>
      </w:r>
    </w:p>
    <w:p w:rsidR="00455FD1" w:rsidRDefault="00455FD1" w:rsidP="00455FD1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:rsidR="00455FD1" w:rsidRDefault="00455FD1" w:rsidP="00455FD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email containing the scanned copy of Duly Signed and Stamped quotation must reach to the following email IDs within the stipulated time</w:t>
      </w:r>
    </w:p>
    <w:p w:rsidR="00875744" w:rsidRDefault="00875744" w:rsidP="00455F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315D4D">
        <w:rPr>
          <w:rFonts w:ascii="Times New Roman" w:hAnsi="Times New Roman" w:cs="Times New Roman"/>
        </w:rPr>
        <w:t>incubation.office@iiitl.ac.in</w:t>
      </w:r>
    </w:p>
    <w:p w:rsidR="00875744" w:rsidRDefault="008757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A7A22" w:rsidRDefault="002A7A22" w:rsidP="00455FD1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Annexure – I</w:t>
      </w:r>
    </w:p>
    <w:p w:rsidR="000B7E9A" w:rsidRDefault="000B7E9A" w:rsidP="00455FD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Menu for Breakfast</w:t>
      </w:r>
    </w:p>
    <w:p w:rsidR="000B7E9A" w:rsidRDefault="000B7E9A" w:rsidP="000B7E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Tea/ Coffee/ Juice</w:t>
      </w:r>
    </w:p>
    <w:p w:rsidR="000B7E9A" w:rsidRDefault="000B7E9A" w:rsidP="000B7E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Poori-Bhaji + Pickle/ Stuffed Paratha + Curd + Pickle/ Sandwich + Assorted Pakora + Chatni</w:t>
      </w:r>
    </w:p>
    <w:p w:rsidR="000B7E9A" w:rsidRDefault="000B7E9A" w:rsidP="000B7E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Fresh Fruits</w:t>
      </w:r>
    </w:p>
    <w:p w:rsidR="000B7E9A" w:rsidRDefault="000B7E9A" w:rsidP="00455FD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Menu for Lunch</w:t>
      </w:r>
    </w:p>
    <w:p w:rsidR="000B7E9A" w:rsidRDefault="00F555B4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Jeera Rice/ </w:t>
      </w:r>
      <w:r w:rsidR="000B7E9A">
        <w:rPr>
          <w:rFonts w:ascii="Times New Roman" w:hAnsi="Times New Roman" w:cs="Times New Roman"/>
          <w:lang w:val="en-US"/>
        </w:rPr>
        <w:t>Plain Rice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Paneer Gravy/ Dum Aloo/ Kofta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Mix Veg./ Seasonal Dry Veg.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Punjabi Dal Tadka/ Dal Fry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Tawa Roti with butter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Green Salad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Raita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Papad</w:t>
      </w:r>
    </w:p>
    <w:p w:rsidR="000B7E9A" w:rsidRDefault="000B7E9A" w:rsidP="000B7E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Sweet</w:t>
      </w:r>
    </w:p>
    <w:p w:rsidR="00094BD3" w:rsidRDefault="00094BD3" w:rsidP="00455FD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Menu for Tea</w:t>
      </w:r>
    </w:p>
    <w:p w:rsidR="00094BD3" w:rsidRDefault="00094BD3" w:rsidP="00094B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Tea/ Coffee</w:t>
      </w:r>
    </w:p>
    <w:p w:rsidR="00094BD3" w:rsidRDefault="00094BD3" w:rsidP="00094B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Cookies</w:t>
      </w:r>
      <w:r w:rsidR="00455FD1">
        <w:rPr>
          <w:rFonts w:ascii="Times New Roman" w:hAnsi="Times New Roman" w:cs="Times New Roman"/>
          <w:lang w:val="en-US"/>
        </w:rPr>
        <w:t xml:space="preserve"> &amp; Namkeen</w:t>
      </w:r>
    </w:p>
    <w:sectPr w:rsidR="00094BD3" w:rsidSect="00CD34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3240" w:right="720" w:bottom="720" w:left="1134" w:header="70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D65" w:rsidRDefault="00147D65" w:rsidP="00E05F62">
      <w:pPr>
        <w:spacing w:after="0" w:line="240" w:lineRule="auto"/>
      </w:pPr>
      <w:r>
        <w:separator/>
      </w:r>
    </w:p>
  </w:endnote>
  <w:endnote w:type="continuationSeparator" w:id="0">
    <w:p w:rsidR="00147D65" w:rsidRDefault="00147D65" w:rsidP="00E0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2683950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7955CE" w:rsidRDefault="007955CE" w:rsidP="009217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7955CE" w:rsidRDefault="007955CE" w:rsidP="00E05F6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6655550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7955CE" w:rsidRDefault="007955CE" w:rsidP="009217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26E2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7955CE" w:rsidRPr="00E05F62" w:rsidRDefault="007955CE" w:rsidP="00476C6A">
    <w:pPr>
      <w:pStyle w:val="Footer"/>
      <w:tabs>
        <w:tab w:val="right" w:pos="10632"/>
      </w:tabs>
      <w:ind w:left="-1418" w:right="360"/>
      <w:jc w:val="center"/>
    </w:pPr>
    <w:r>
      <w:rPr>
        <w:b/>
        <w:color w:val="622322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D65" w:rsidRDefault="00147D65" w:rsidP="00E05F62">
      <w:pPr>
        <w:spacing w:after="0" w:line="240" w:lineRule="auto"/>
      </w:pPr>
      <w:r>
        <w:separator/>
      </w:r>
    </w:p>
  </w:footnote>
  <w:footnote w:type="continuationSeparator" w:id="0">
    <w:p w:rsidR="00147D65" w:rsidRDefault="00147D65" w:rsidP="00E05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5CE" w:rsidRDefault="00147D6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8340415" o:spid="_x0000_s2051" type="#_x0000_t75" alt="" style="position:absolute;margin-left:0;margin-top:0;width:502.55pt;height:533.2pt;z-index:-251653120;mso-wrap-edited:f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5CE" w:rsidRDefault="007955CE" w:rsidP="00C036C6">
    <w:pPr>
      <w:pStyle w:val="NormalWeb"/>
    </w:pPr>
    <w:r>
      <w:rPr>
        <w:noProof/>
        <w:lang w:val="en-IN" w:eastAsia="en-IN"/>
      </w:rPr>
      <w:drawing>
        <wp:anchor distT="0" distB="0" distL="114300" distR="114300" simplePos="0" relativeHeight="251668480" behindDoc="0" locked="0" layoutInCell="1" allowOverlap="1">
          <wp:simplePos x="0" y="0"/>
          <wp:positionH relativeFrom="column">
            <wp:posOffset>-262890</wp:posOffset>
          </wp:positionH>
          <wp:positionV relativeFrom="paragraph">
            <wp:posOffset>-334645</wp:posOffset>
          </wp:positionV>
          <wp:extent cx="1739900" cy="1739900"/>
          <wp:effectExtent l="0" t="0" r="0" b="0"/>
          <wp:wrapSquare wrapText="bothSides"/>
          <wp:docPr id="1" name="Picture 1" descr="C:\IIIT Lucknow\Incubation\CREATE 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IIIT Lucknow\Incubation\CREATE logo (1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1739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7D65">
      <w:rPr>
        <w:noProof/>
      </w:rPr>
      <w:pict>
        <v:rect id="Rectangle 1" o:spid="_x0000_s2052" style="position:absolute;margin-left:131.4pt;margin-top:-12.85pt;width:379.15pt;height:109.5pt;z-index:2516674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" filled="f" stroked="f" strokeweight="1pt">
          <v:textbox style="mso-next-textbox:#Rectangle 1">
            <w:txbxContent>
              <w:p w:rsidR="007955CE" w:rsidRPr="005B453F" w:rsidRDefault="007955CE" w:rsidP="00196E8D">
                <w:pPr>
                  <w:pStyle w:val="Header"/>
                  <w:jc w:val="right"/>
                  <w:rPr>
                    <w:color w:val="002060"/>
                  </w:rPr>
                </w:pPr>
                <w:r w:rsidRPr="004056B6">
                  <w:rPr>
                    <w:rFonts w:ascii="Nirmala UI" w:hAnsi="Nirmala UI" w:cs="Nirmala UI" w:hint="cs"/>
                    <w:color w:val="002060"/>
                  </w:rPr>
                  <w:t>कॉन्फ़ेडरेशन</w:t>
                </w:r>
                <w:r w:rsidRPr="004056B6">
                  <w:rPr>
                    <w:rFonts w:ascii="Nirmala UI" w:hAnsi="Nirmala UI" w:cs="Nirmala UI"/>
                    <w:color w:val="002060"/>
                  </w:rPr>
                  <w:t xml:space="preserve"> </w:t>
                </w:r>
                <w:r w:rsidRPr="004056B6">
                  <w:rPr>
                    <w:rFonts w:ascii="Nirmala UI" w:hAnsi="Nirmala UI" w:cs="Nirmala UI" w:hint="cs"/>
                    <w:color w:val="002060"/>
                  </w:rPr>
                  <w:t>फॉर</w:t>
                </w:r>
                <w:r w:rsidRPr="004056B6">
                  <w:rPr>
                    <w:rFonts w:ascii="Nirmala UI" w:hAnsi="Nirmala UI" w:cs="Nirmala UI"/>
                    <w:color w:val="002060"/>
                  </w:rPr>
                  <w:t xml:space="preserve"> </w:t>
                </w:r>
                <w:r w:rsidRPr="004056B6">
                  <w:rPr>
                    <w:rFonts w:ascii="Nirmala UI" w:hAnsi="Nirmala UI" w:cs="Nirmala UI" w:hint="cs"/>
                    <w:color w:val="002060"/>
                  </w:rPr>
                  <w:t>रिसर्च</w:t>
                </w:r>
                <w:r w:rsidRPr="004056B6">
                  <w:rPr>
                    <w:rFonts w:ascii="Nirmala UI" w:hAnsi="Nirmala UI" w:cs="Nirmala UI"/>
                    <w:color w:val="002060"/>
                  </w:rPr>
                  <w:t xml:space="preserve"> </w:t>
                </w:r>
                <w:r w:rsidRPr="004056B6">
                  <w:rPr>
                    <w:rFonts w:ascii="Nirmala UI" w:hAnsi="Nirmala UI" w:cs="Nirmala UI" w:hint="cs"/>
                    <w:color w:val="002060"/>
                  </w:rPr>
                  <w:t>एंट्रेप्रेन्योरशिप</w:t>
                </w:r>
                <w:r w:rsidRPr="004056B6">
                  <w:rPr>
                    <w:rFonts w:ascii="Nirmala UI" w:hAnsi="Nirmala UI" w:cs="Nirmala UI"/>
                    <w:color w:val="002060"/>
                  </w:rPr>
                  <w:t xml:space="preserve"> </w:t>
                </w:r>
                <w:r w:rsidRPr="004056B6">
                  <w:rPr>
                    <w:rFonts w:ascii="Nirmala UI" w:hAnsi="Nirmala UI" w:cs="Nirmala UI" w:hint="cs"/>
                    <w:color w:val="002060"/>
                  </w:rPr>
                  <w:t>एंड</w:t>
                </w:r>
                <w:r w:rsidRPr="004056B6">
                  <w:rPr>
                    <w:rFonts w:ascii="Nirmala UI" w:hAnsi="Nirmala UI" w:cs="Nirmala UI"/>
                    <w:color w:val="002060"/>
                  </w:rPr>
                  <w:t xml:space="preserve"> </w:t>
                </w:r>
                <w:r w:rsidRPr="004056B6">
                  <w:rPr>
                    <w:rFonts w:ascii="Nirmala UI" w:hAnsi="Nirmala UI" w:cs="Nirmala UI" w:hint="cs"/>
                    <w:color w:val="002060"/>
                  </w:rPr>
                  <w:t>टेक्नोलॉजी</w:t>
                </w:r>
                <w:r w:rsidRPr="004056B6">
                  <w:rPr>
                    <w:rFonts w:ascii="Nirmala UI" w:hAnsi="Nirmala UI" w:cs="Nirmala UI"/>
                    <w:color w:val="002060"/>
                  </w:rPr>
                  <w:t xml:space="preserve"> </w:t>
                </w:r>
                <w:r w:rsidRPr="004056B6">
                  <w:rPr>
                    <w:rFonts w:ascii="Nirmala UI" w:hAnsi="Nirmala UI" w:cs="Nirmala UI" w:hint="cs"/>
                    <w:color w:val="002060"/>
                  </w:rPr>
                  <w:t>इनेबलमेंट</w:t>
                </w:r>
              </w:p>
              <w:p w:rsidR="007955CE" w:rsidRPr="005B453F" w:rsidRDefault="007955CE" w:rsidP="00196E8D">
                <w:pPr>
                  <w:pStyle w:val="NoSpacing"/>
                  <w:jc w:val="right"/>
                  <w:rPr>
                    <w:rFonts w:ascii="Times New Roman" w:hAnsi="Times New Roman" w:cs="Times New Roman"/>
                    <w:color w:val="002060"/>
                    <w:sz w:val="24"/>
                    <w:szCs w:val="24"/>
                  </w:rPr>
                </w:pPr>
                <w:r w:rsidRPr="005B453F">
                  <w:rPr>
                    <w:rFonts w:ascii="Times New Roman" w:hAnsi="Times New Roman" w:cs="Times New Roman"/>
                    <w:color w:val="002060"/>
                    <w:sz w:val="24"/>
                    <w:szCs w:val="24"/>
                  </w:rPr>
                  <w:t>Confederation for Research Entrepreneurship and Technology Enablement</w:t>
                </w:r>
                <w:r>
                  <w:rPr>
                    <w:rFonts w:ascii="Times New Roman" w:hAnsi="Times New Roman" w:cs="Times New Roman"/>
                    <w:color w:val="002060"/>
                    <w:sz w:val="24"/>
                    <w:szCs w:val="24"/>
                  </w:rPr>
                  <w:t xml:space="preserve"> </w:t>
                </w:r>
                <w:r w:rsidRPr="005B453F">
                  <w:rPr>
                    <w:rFonts w:ascii="Times New Roman" w:hAnsi="Times New Roman" w:cs="Times New Roman"/>
                    <w:b/>
                    <w:color w:val="002060"/>
                    <w:sz w:val="24"/>
                    <w:szCs w:val="24"/>
                  </w:rPr>
                  <w:t>CREATE</w:t>
                </w:r>
                <w:r>
                  <w:rPr>
                    <w:rFonts w:ascii="Times New Roman" w:hAnsi="Times New Roman" w:cs="Times New Roman"/>
                    <w:b/>
                    <w:color w:val="002060"/>
                    <w:sz w:val="24"/>
                    <w:szCs w:val="24"/>
                  </w:rPr>
                  <w:t xml:space="preserve">, </w:t>
                </w:r>
                <w:r w:rsidRPr="005B453F">
                  <w:rPr>
                    <w:rFonts w:ascii="Times New Roman" w:hAnsi="Times New Roman" w:cs="Times New Roman"/>
                    <w:noProof/>
                    <w:color w:val="002060"/>
                    <w:sz w:val="24"/>
                    <w:szCs w:val="24"/>
                  </w:rPr>
                  <w:t>Incubation Center</w:t>
                </w:r>
              </w:p>
              <w:p w:rsidR="007955CE" w:rsidRPr="005B453F" w:rsidRDefault="007955CE" w:rsidP="00196E8D">
                <w:pPr>
                  <w:pStyle w:val="NoSpacing"/>
                  <w:jc w:val="right"/>
                  <w:rPr>
                    <w:rFonts w:ascii="Times New Roman" w:hAnsi="Times New Roman" w:cs="Times New Roman"/>
                    <w:noProof/>
                    <w:color w:val="833C0B" w:themeColor="accent2" w:themeShade="80"/>
                    <w:sz w:val="24"/>
                    <w:szCs w:val="24"/>
                  </w:rPr>
                </w:pPr>
                <w:r w:rsidRPr="005B453F">
                  <w:rPr>
                    <w:rFonts w:ascii="Times New Roman" w:hAnsi="Times New Roman" w:cs="Times New Roman"/>
                    <w:noProof/>
                    <w:color w:val="833C0B" w:themeColor="accent2" w:themeShade="80"/>
                    <w:sz w:val="24"/>
                    <w:szCs w:val="24"/>
                  </w:rPr>
                  <w:t xml:space="preserve">(A Section 8 Company) under the aegis of </w:t>
                </w:r>
              </w:p>
              <w:p w:rsidR="007955CE" w:rsidRPr="005B453F" w:rsidRDefault="007955CE" w:rsidP="00196E8D">
                <w:pPr>
                  <w:pStyle w:val="NoSpacing"/>
                  <w:jc w:val="right"/>
                  <w:rPr>
                    <w:rFonts w:ascii="Times New Roman" w:hAnsi="Times New Roman" w:cs="Times New Roman"/>
                    <w:color w:val="833C0B" w:themeColor="accent2" w:themeShade="80"/>
                    <w:sz w:val="24"/>
                    <w:szCs w:val="24"/>
                  </w:rPr>
                </w:pPr>
                <w:r w:rsidRPr="005B453F">
                  <w:rPr>
                    <w:rStyle w:val="y2iqfc"/>
                    <w:rFonts w:ascii="Nirmala UI" w:hAnsi="Nirmala UI" w:cs="Nirmala UI" w:hint="cs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>भारतीय</w:t>
                </w:r>
                <w:r w:rsidRPr="005B453F">
                  <w:rPr>
                    <w:rStyle w:val="y2iqfc"/>
                    <w:rFonts w:ascii="Times New Roman" w:hAnsi="Times New Roman" w:cs="Times New Roman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 xml:space="preserve"> </w:t>
                </w:r>
                <w:r w:rsidRPr="005B453F">
                  <w:rPr>
                    <w:rStyle w:val="y2iqfc"/>
                    <w:rFonts w:ascii="Nirmala UI" w:hAnsi="Nirmala UI" w:cs="Nirmala UI" w:hint="cs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>सूचना</w:t>
                </w:r>
                <w:r w:rsidRPr="005B453F">
                  <w:rPr>
                    <w:rStyle w:val="y2iqfc"/>
                    <w:rFonts w:ascii="Times New Roman" w:hAnsi="Times New Roman" w:cs="Times New Roman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 xml:space="preserve"> </w:t>
                </w:r>
                <w:r w:rsidRPr="005B453F">
                  <w:rPr>
                    <w:rStyle w:val="y2iqfc"/>
                    <w:rFonts w:ascii="Nirmala UI" w:hAnsi="Nirmala UI" w:cs="Nirmala UI" w:hint="cs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>प्रौद्योगिकी</w:t>
                </w:r>
                <w:r w:rsidRPr="005B453F">
                  <w:rPr>
                    <w:rStyle w:val="y2iqfc"/>
                    <w:rFonts w:ascii="Times New Roman" w:hAnsi="Times New Roman" w:cs="Times New Roman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 xml:space="preserve"> </w:t>
                </w:r>
                <w:r w:rsidRPr="005B453F">
                  <w:rPr>
                    <w:rStyle w:val="y2iqfc"/>
                    <w:rFonts w:ascii="Nirmala UI" w:hAnsi="Nirmala UI" w:cs="Nirmala UI" w:hint="cs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>संस्थान</w:t>
                </w:r>
                <w:r w:rsidRPr="005B453F">
                  <w:rPr>
                    <w:rStyle w:val="y2iqfc"/>
                    <w:rFonts w:ascii="Times New Roman" w:hAnsi="Times New Roman" w:cs="Times New Roman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 xml:space="preserve">, </w:t>
                </w:r>
                <w:r w:rsidRPr="005B453F">
                  <w:rPr>
                    <w:rStyle w:val="y2iqfc"/>
                    <w:rFonts w:ascii="Nirmala UI" w:hAnsi="Nirmala UI" w:cs="Nirmala UI" w:hint="cs"/>
                    <w:color w:val="833C0B" w:themeColor="accent2" w:themeShade="80"/>
                    <w:sz w:val="24"/>
                    <w:szCs w:val="24"/>
                    <w:cs/>
                    <w:lang w:bidi="hi-IN"/>
                  </w:rPr>
                  <w:t>लखनऊ</w:t>
                </w:r>
              </w:p>
              <w:p w:rsidR="007955CE" w:rsidRPr="005B453F" w:rsidRDefault="007955CE" w:rsidP="00196E8D">
                <w:pPr>
                  <w:pStyle w:val="NoSpacing"/>
                  <w:jc w:val="right"/>
                  <w:rPr>
                    <w:rFonts w:ascii="Times New Roman" w:hAnsi="Times New Roman" w:cs="Times New Roman"/>
                    <w:noProof/>
                    <w:color w:val="833C0B" w:themeColor="accent2" w:themeShade="80"/>
                    <w:sz w:val="24"/>
                    <w:szCs w:val="24"/>
                  </w:rPr>
                </w:pPr>
                <w:r w:rsidRPr="005B453F">
                  <w:rPr>
                    <w:rFonts w:ascii="Times New Roman" w:hAnsi="Times New Roman" w:cs="Times New Roman"/>
                    <w:noProof/>
                    <w:color w:val="833C0B" w:themeColor="accent2" w:themeShade="80"/>
                    <w:sz w:val="24"/>
                    <w:szCs w:val="24"/>
                  </w:rPr>
                  <w:t>Indian Institute of Information Technology, Lucknow</w:t>
                </w:r>
              </w:p>
              <w:p w:rsidR="007955CE" w:rsidRPr="005B453F" w:rsidRDefault="007955CE" w:rsidP="00196E8D">
                <w:pPr>
                  <w:pStyle w:val="NoSpacing"/>
                  <w:jc w:val="right"/>
                  <w:rPr>
                    <w:rFonts w:ascii="Times New Roman" w:hAnsi="Times New Roman" w:cs="Times New Roman"/>
                    <w:noProof/>
                    <w:color w:val="833C0B" w:themeColor="accent2" w:themeShade="80"/>
                    <w:sz w:val="24"/>
                    <w:szCs w:val="24"/>
                  </w:rPr>
                </w:pPr>
                <w:r w:rsidRPr="005B453F">
                  <w:rPr>
                    <w:rFonts w:ascii="Times New Roman" w:hAnsi="Times New Roman" w:cs="Times New Roman"/>
                    <w:noProof/>
                    <w:color w:val="833C0B" w:themeColor="accent2" w:themeShade="80"/>
                    <w:sz w:val="24"/>
                    <w:szCs w:val="24"/>
                  </w:rPr>
                  <w:t>(An Institute of National Importance by Act of Parliament)</w:t>
                </w:r>
              </w:p>
              <w:p w:rsidR="007955CE" w:rsidRPr="005B453F" w:rsidRDefault="007955CE" w:rsidP="00196E8D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xbxContent>
          </v:textbox>
        </v:rect>
      </w:pict>
    </w:r>
  </w:p>
  <w:p w:rsidR="007955CE" w:rsidRDefault="007955C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5CE" w:rsidRDefault="00147D6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8340414" o:spid="_x0000_s2049" type="#_x0000_t75" alt="" style="position:absolute;margin-left:0;margin-top:0;width:502.55pt;height:533.2pt;z-index:-251656192;mso-wrap-edited:f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113A0"/>
    <w:multiLevelType w:val="hybridMultilevel"/>
    <w:tmpl w:val="3CAC2672"/>
    <w:lvl w:ilvl="0" w:tplc="9F307B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A54AB3"/>
    <w:multiLevelType w:val="hybridMultilevel"/>
    <w:tmpl w:val="F0EAFA0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91818"/>
    <w:multiLevelType w:val="hybridMultilevel"/>
    <w:tmpl w:val="D69A7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717423"/>
    <w:multiLevelType w:val="multilevel"/>
    <w:tmpl w:val="4E8C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780470"/>
    <w:multiLevelType w:val="multilevel"/>
    <w:tmpl w:val="DEE2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7A324E"/>
    <w:multiLevelType w:val="hybridMultilevel"/>
    <w:tmpl w:val="D69A7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381C8A"/>
    <w:multiLevelType w:val="hybridMultilevel"/>
    <w:tmpl w:val="1248B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CC4967"/>
    <w:multiLevelType w:val="hybridMultilevel"/>
    <w:tmpl w:val="8B2EC558"/>
    <w:lvl w:ilvl="0" w:tplc="DA1E36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4D135A"/>
    <w:multiLevelType w:val="hybridMultilevel"/>
    <w:tmpl w:val="3AEA8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28120D"/>
    <w:multiLevelType w:val="hybridMultilevel"/>
    <w:tmpl w:val="7C3CA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9948F8"/>
    <w:multiLevelType w:val="hybridMultilevel"/>
    <w:tmpl w:val="1E16A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0F106C"/>
    <w:multiLevelType w:val="multilevel"/>
    <w:tmpl w:val="6466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AB48D9"/>
    <w:multiLevelType w:val="hybridMultilevel"/>
    <w:tmpl w:val="1D9AE6C6"/>
    <w:lvl w:ilvl="0" w:tplc="13FC17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9"/>
  </w:num>
  <w:num w:numId="5">
    <w:abstractNumId w:val="2"/>
  </w:num>
  <w:num w:numId="6">
    <w:abstractNumId w:val="10"/>
  </w:num>
  <w:num w:numId="7">
    <w:abstractNumId w:val="5"/>
  </w:num>
  <w:num w:numId="8">
    <w:abstractNumId w:val="11"/>
  </w:num>
  <w:num w:numId="9">
    <w:abstractNumId w:val="3"/>
  </w:num>
  <w:num w:numId="10">
    <w:abstractNumId w:val="12"/>
  </w:num>
  <w:num w:numId="11">
    <w:abstractNumId w:val="4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3F6F"/>
    <w:rsid w:val="00043FD0"/>
    <w:rsid w:val="00064D5C"/>
    <w:rsid w:val="00067DDC"/>
    <w:rsid w:val="000741AD"/>
    <w:rsid w:val="000775BB"/>
    <w:rsid w:val="000842B8"/>
    <w:rsid w:val="00094BD3"/>
    <w:rsid w:val="000A1A8A"/>
    <w:rsid w:val="000B0E64"/>
    <w:rsid w:val="000B7E9A"/>
    <w:rsid w:val="000D598D"/>
    <w:rsid w:val="000E41D5"/>
    <w:rsid w:val="000F0A37"/>
    <w:rsid w:val="00103C17"/>
    <w:rsid w:val="00135909"/>
    <w:rsid w:val="00147D65"/>
    <w:rsid w:val="00147EED"/>
    <w:rsid w:val="00163401"/>
    <w:rsid w:val="00180433"/>
    <w:rsid w:val="00183286"/>
    <w:rsid w:val="00192FD5"/>
    <w:rsid w:val="00196E8D"/>
    <w:rsid w:val="001C127B"/>
    <w:rsid w:val="00212514"/>
    <w:rsid w:val="00242971"/>
    <w:rsid w:val="0024729C"/>
    <w:rsid w:val="002612A2"/>
    <w:rsid w:val="00262210"/>
    <w:rsid w:val="00271F4E"/>
    <w:rsid w:val="002A06EF"/>
    <w:rsid w:val="002A6AB4"/>
    <w:rsid w:val="002A7A22"/>
    <w:rsid w:val="002E5E2F"/>
    <w:rsid w:val="00315D4D"/>
    <w:rsid w:val="003267EF"/>
    <w:rsid w:val="0033253A"/>
    <w:rsid w:val="0033667C"/>
    <w:rsid w:val="00337C0E"/>
    <w:rsid w:val="00343F6F"/>
    <w:rsid w:val="00356951"/>
    <w:rsid w:val="0037422A"/>
    <w:rsid w:val="00393FE9"/>
    <w:rsid w:val="003D5ABC"/>
    <w:rsid w:val="003E47AD"/>
    <w:rsid w:val="003F547C"/>
    <w:rsid w:val="004056B6"/>
    <w:rsid w:val="00433714"/>
    <w:rsid w:val="00455FD1"/>
    <w:rsid w:val="004743E0"/>
    <w:rsid w:val="00476C6A"/>
    <w:rsid w:val="00483C1F"/>
    <w:rsid w:val="00492F58"/>
    <w:rsid w:val="004B78F3"/>
    <w:rsid w:val="004C5500"/>
    <w:rsid w:val="004D3DA6"/>
    <w:rsid w:val="004F61D9"/>
    <w:rsid w:val="00522757"/>
    <w:rsid w:val="00526E25"/>
    <w:rsid w:val="0054590E"/>
    <w:rsid w:val="00547A59"/>
    <w:rsid w:val="00566AA1"/>
    <w:rsid w:val="00574E6E"/>
    <w:rsid w:val="005C5A4F"/>
    <w:rsid w:val="005C693F"/>
    <w:rsid w:val="005D349F"/>
    <w:rsid w:val="00600D19"/>
    <w:rsid w:val="00602646"/>
    <w:rsid w:val="00603C83"/>
    <w:rsid w:val="006071FE"/>
    <w:rsid w:val="00651563"/>
    <w:rsid w:val="00654763"/>
    <w:rsid w:val="00671435"/>
    <w:rsid w:val="00690762"/>
    <w:rsid w:val="006A6DD1"/>
    <w:rsid w:val="006B60F1"/>
    <w:rsid w:val="006E0AFE"/>
    <w:rsid w:val="00710087"/>
    <w:rsid w:val="00715361"/>
    <w:rsid w:val="00720695"/>
    <w:rsid w:val="00723FE8"/>
    <w:rsid w:val="00741F06"/>
    <w:rsid w:val="007474C8"/>
    <w:rsid w:val="00757589"/>
    <w:rsid w:val="007955CE"/>
    <w:rsid w:val="00796C34"/>
    <w:rsid w:val="007B659D"/>
    <w:rsid w:val="007E396C"/>
    <w:rsid w:val="00833BD0"/>
    <w:rsid w:val="00844539"/>
    <w:rsid w:val="00870C9C"/>
    <w:rsid w:val="00875744"/>
    <w:rsid w:val="008807F6"/>
    <w:rsid w:val="00887A57"/>
    <w:rsid w:val="008C39FE"/>
    <w:rsid w:val="008E710E"/>
    <w:rsid w:val="00905E24"/>
    <w:rsid w:val="009212F3"/>
    <w:rsid w:val="0092173C"/>
    <w:rsid w:val="0092419A"/>
    <w:rsid w:val="00986B2E"/>
    <w:rsid w:val="00995842"/>
    <w:rsid w:val="009A46BE"/>
    <w:rsid w:val="009B321E"/>
    <w:rsid w:val="009B3D75"/>
    <w:rsid w:val="009B7CA1"/>
    <w:rsid w:val="009C5224"/>
    <w:rsid w:val="00A1528D"/>
    <w:rsid w:val="00A20E7E"/>
    <w:rsid w:val="00A26FC8"/>
    <w:rsid w:val="00A42877"/>
    <w:rsid w:val="00A45060"/>
    <w:rsid w:val="00A75FEE"/>
    <w:rsid w:val="00A81A06"/>
    <w:rsid w:val="00AA6C24"/>
    <w:rsid w:val="00AD2496"/>
    <w:rsid w:val="00AD7915"/>
    <w:rsid w:val="00AE3637"/>
    <w:rsid w:val="00AF1EBF"/>
    <w:rsid w:val="00B42CD6"/>
    <w:rsid w:val="00B8677B"/>
    <w:rsid w:val="00BA45EE"/>
    <w:rsid w:val="00BB78C5"/>
    <w:rsid w:val="00BE0EA4"/>
    <w:rsid w:val="00C036C6"/>
    <w:rsid w:val="00C33401"/>
    <w:rsid w:val="00C40A6E"/>
    <w:rsid w:val="00C70130"/>
    <w:rsid w:val="00C73A6F"/>
    <w:rsid w:val="00CA3DBC"/>
    <w:rsid w:val="00CB4E20"/>
    <w:rsid w:val="00CC7E0E"/>
    <w:rsid w:val="00CD34AB"/>
    <w:rsid w:val="00CE080B"/>
    <w:rsid w:val="00CF1C2D"/>
    <w:rsid w:val="00D03401"/>
    <w:rsid w:val="00D057BF"/>
    <w:rsid w:val="00D24B48"/>
    <w:rsid w:val="00D768CE"/>
    <w:rsid w:val="00D770D8"/>
    <w:rsid w:val="00D905A8"/>
    <w:rsid w:val="00D951FE"/>
    <w:rsid w:val="00E04C65"/>
    <w:rsid w:val="00E05F62"/>
    <w:rsid w:val="00E1152E"/>
    <w:rsid w:val="00E20AEB"/>
    <w:rsid w:val="00E21FED"/>
    <w:rsid w:val="00E25626"/>
    <w:rsid w:val="00E42A1A"/>
    <w:rsid w:val="00E50D33"/>
    <w:rsid w:val="00E62BC7"/>
    <w:rsid w:val="00E63126"/>
    <w:rsid w:val="00E7336D"/>
    <w:rsid w:val="00EB3130"/>
    <w:rsid w:val="00ED25A8"/>
    <w:rsid w:val="00ED6B42"/>
    <w:rsid w:val="00EF213C"/>
    <w:rsid w:val="00F02B17"/>
    <w:rsid w:val="00F1316D"/>
    <w:rsid w:val="00F32D6A"/>
    <w:rsid w:val="00F33836"/>
    <w:rsid w:val="00F368BC"/>
    <w:rsid w:val="00F555B4"/>
    <w:rsid w:val="00F71E15"/>
    <w:rsid w:val="00F8502F"/>
    <w:rsid w:val="00FA0336"/>
    <w:rsid w:val="00FA5296"/>
    <w:rsid w:val="00FC4999"/>
    <w:rsid w:val="00FC538E"/>
    <w:rsid w:val="00FD58D3"/>
    <w:rsid w:val="00FD6AF2"/>
    <w:rsid w:val="00FE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5:docId w15:val="{670650EA-4886-461C-89A2-675593C4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5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5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5F6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05F62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y2iqfc">
    <w:name w:val="y2iqfc"/>
    <w:basedOn w:val="DefaultParagraphFont"/>
    <w:rsid w:val="00E05F62"/>
  </w:style>
  <w:style w:type="paragraph" w:styleId="NoSpacing">
    <w:name w:val="No Spacing"/>
    <w:uiPriority w:val="1"/>
    <w:qFormat/>
    <w:rsid w:val="00E05F62"/>
    <w:pPr>
      <w:spacing w:after="0" w:line="240" w:lineRule="auto"/>
    </w:pPr>
  </w:style>
  <w:style w:type="paragraph" w:styleId="Footer">
    <w:name w:val="footer"/>
    <w:basedOn w:val="Normal"/>
    <w:link w:val="FooterChar"/>
    <w:unhideWhenUsed/>
    <w:rsid w:val="00E05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05F62"/>
  </w:style>
  <w:style w:type="character" w:styleId="PageNumber">
    <w:name w:val="page number"/>
    <w:basedOn w:val="DefaultParagraphFont"/>
    <w:uiPriority w:val="99"/>
    <w:semiHidden/>
    <w:unhideWhenUsed/>
    <w:rsid w:val="00E05F62"/>
  </w:style>
  <w:style w:type="paragraph" w:styleId="BalloonText">
    <w:name w:val="Balloon Text"/>
    <w:basedOn w:val="Normal"/>
    <w:link w:val="BalloonTextChar"/>
    <w:uiPriority w:val="99"/>
    <w:semiHidden/>
    <w:unhideWhenUsed/>
    <w:rsid w:val="00196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03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A75F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8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IIITL</dc:creator>
  <cp:lastModifiedBy>Nidhi Yadav</cp:lastModifiedBy>
  <cp:revision>19</cp:revision>
  <cp:lastPrinted>2025-09-11T07:17:00Z</cp:lastPrinted>
  <dcterms:created xsi:type="dcterms:W3CDTF">2025-09-19T07:45:00Z</dcterms:created>
  <dcterms:modified xsi:type="dcterms:W3CDTF">2026-06-25T10:55:00Z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a4f0ffe93f162faf4563d534b286c4f7244523174da230fdad9b47cb2717000b</vt:lpwstr>
  </property>
</Properties>
</file>