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DDdesk.ai</w:t>
      </w:r>
    </w:p>
    <w:p>
      <w:pPr>
        <w:jc w:val="center"/>
      </w:pPr>
      <w:r>
        <w:rPr>
          <w:b/>
          <w:sz w:val="34"/>
        </w:rPr>
        <w:t>Product Requirements Document (PRD)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Product Planning</w:t>
      </w:r>
    </w:p>
    <w:p>
      <w:r>
        <w:rPr>
          <w:b/>
        </w:rPr>
        <w:t xml:space="preserve">Target Market: </w:t>
      </w:r>
      <w:r>
        <w:t>India — Initial focus on Rajasthan</w:t>
      </w:r>
    </w:p>
    <w:p>
      <w:r>
        <w:rPr>
          <w:b/>
        </w:rPr>
        <w:t xml:space="preserve">Target Launch: </w:t>
      </w:r>
      <w:r>
        <w:t>Diwali 2026</w:t>
      </w:r>
    </w:p>
    <w:p>
      <w:r>
        <w:rPr>
          <w:b/>
        </w:rPr>
        <w:t xml:space="preserve">Product Type: </w:t>
      </w:r>
      <w:r>
        <w:t>Multi-tenant SaaS Platform</w:t>
      </w:r>
    </w:p>
    <w:p>
      <w:r>
        <w:rPr>
          <w:b/>
        </w:rPr>
        <w:t xml:space="preserve">Primary Users: </w:t>
      </w:r>
      <w:r>
        <w:t>Study Library Owners, Staff, Students</w:t>
      </w:r>
    </w:p>
    <w:p>
      <w:pPr>
        <w:pStyle w:val="Heading1"/>
      </w:pPr>
      <w:r>
        <w:t>1. Product Overview</w:t>
      </w:r>
    </w:p>
    <w:p>
      <w:r>
        <w:t>DDdesk.ai is a simple digital management platform designed for study libraries, reading rooms, self-study centres, and competitive-exam libraries.</w:t>
      </w:r>
    </w:p>
    <w:p>
      <w:r>
        <w:t>DDdesk.ai allows a library owner to manage the complete library from one system: library management, student management, seats, attendance, memberships, fees and payments, pending/credit fees, renewals, library website, student mobile application, stories, notices, banners, offers, complaints, reports, notifications, business intelligence, and AI assistance.</w:t>
      </w:r>
    </w:p>
    <w:p>
      <w:r>
        <w:t>The product should remain simple for the library owner even though the underlying system is technically advanced.</w:t>
      </w:r>
    </w:p>
    <w:p>
      <w:pPr>
        <w:pStyle w:val="Heading1"/>
      </w:pPr>
      <w:r>
        <w:t>2. Product Vision</w:t>
      </w:r>
    </w:p>
    <w:p>
      <w:r>
        <w:t>Make every study library digitally manageable without requiring technical knowledge.</w:t>
      </w:r>
    </w:p>
    <w:p>
      <w:r>
        <w:t>DDdesk should help the owner quickly understand: how many seats are occupied, how much money has been collected, who has pending fees, which memberships are expiring, and what needs attention today.</w:t>
      </w:r>
    </w:p>
    <w:p>
      <w:pPr>
        <w:pStyle w:val="Heading1"/>
      </w:pPr>
      <w:r>
        <w:t>3. Product Mission</w:t>
      </w:r>
    </w:p>
    <w:p>
      <w:r>
        <w:t>Help library owners save time, reduce manual registers, reduce fee-collection problems, reduce empty seats, improve student communication, increase renewals, get new students, and build a professional online presence.</w:t>
      </w:r>
    </w:p>
    <w:p>
      <w:pPr>
        <w:pStyle w:val="Heading1"/>
      </w:pPr>
      <w:r>
        <w:t>4. Target Customers</w:t>
      </w:r>
    </w:p>
    <w:p>
      <w:r>
        <w:t>Primary customers are small and medium-sized private study libraries, reading rooms, and self-study centres, from roughly 30 seats to 200+ seats.</w:t>
      </w:r>
    </w:p>
    <w:p>
      <w:r>
        <w:t>Initial geography: Rajasthan, with potential early focus on Udaipur, Jaipur, Kota, Ajmer, Bhilwara, Jodhpur, Bikaner, Sikar, and Alwar. After validation, expand to other Indian states.</w:t>
      </w:r>
    </w:p>
    <w:p>
      <w:pPr>
        <w:pStyle w:val="Heading1"/>
      </w:pPr>
      <w:r>
        <w:t>5. Target Users</w:t>
      </w:r>
    </w:p>
    <w:p>
      <w:r>
        <w:t>Super Admin — controls the DDdesk platform.</w:t>
      </w:r>
    </w:p>
    <w:p>
      <w:r>
        <w:t>Library Owner — owns and manages a library.</w:t>
      </w:r>
    </w:p>
    <w:p>
      <w:r>
        <w:t>Library Staff — helps with daily operations.</w:t>
      </w:r>
    </w:p>
    <w:p>
      <w:r>
        <w:t>Student — uses the library and student application.</w:t>
      </w:r>
    </w:p>
    <w:p>
      <w:pPr>
        <w:pStyle w:val="Heading1"/>
      </w:pPr>
      <w:r>
        <w:t>6. Product Architecture</w:t>
      </w:r>
    </w:p>
    <w:p>
      <w:r>
        <w:t>DDdesk is a multi-tenant SaaS application. One DDdesk platform can contain many libraries.</w:t>
      </w:r>
    </w:p>
    <w:p>
      <w:r>
        <w:t>Each library gets isolated data and a dynamic website/subdomain such as gyan.dddesk.ai, success.dddesk.ai, or xyz.dddesk.ai.</w:t>
      </w:r>
    </w:p>
    <w:p>
      <w:r>
        <w:t>Library A must never access Library B's students, payments, attendance, fees, reports, staff, or website settings.</w:t>
      </w:r>
    </w:p>
    <w:p>
      <w:pPr>
        <w:pStyle w:val="Heading1"/>
      </w:pPr>
      <w:r>
        <w:t>7. Library Website</w:t>
      </w:r>
    </w:p>
    <w:p>
      <w:r>
        <w:t>Every approved library receives a dynamic website generated from its DDdesk data.</w:t>
      </w:r>
    </w:p>
    <w:p>
      <w:r>
        <w:t>Website sections: Home, About, Facilities, Gallery, Membership Plans, Available Seats, Offers, Stories, Notices, Contact, Location, and Student Registration.</w:t>
      </w:r>
    </w:p>
    <w:p>
      <w:r>
        <w:t>Website features: logo, library name, cover/banner, photos, facilities, timings, pricing, available seats, online enquiry, online admission, online payment, WhatsApp contact, and Google Maps location.</w:t>
      </w:r>
    </w:p>
    <w:p>
      <w:r>
        <w:t>Future: custom domain support such as www.gyanstudylibrary.com.</w:t>
      </w:r>
    </w:p>
    <w:p>
      <w:pPr>
        <w:pStyle w:val="Heading1"/>
      </w:pPr>
      <w:r>
        <w:t>8. Super Admin Requirements</w:t>
      </w:r>
    </w:p>
    <w:p>
      <w:r>
        <w:t>Dashboard: total libraries, active libraries, pending approvals, expired subscriptions, revenue, new registrations, active students, and system activity.</w:t>
      </w:r>
    </w:p>
    <w:p>
      <w:r>
        <w:t>Library management: view, search, filter, approve, reject, suspend, activate, and view library details.</w:t>
      </w:r>
    </w:p>
    <w:p>
      <w:r>
        <w:t>Subscription management: plans, pricing, trial period, subscription status, payment history, renewal, and expiry.</w:t>
      </w:r>
    </w:p>
    <w:p>
      <w:r>
        <w:t>System management: notifications, support, global settings, activity logs, and website/domain management.</w:t>
      </w:r>
    </w:p>
    <w:p>
      <w:pPr>
        <w:pStyle w:val="Heading1"/>
      </w:pPr>
      <w:r>
        <w:t>9. Library Registration</w:t>
      </w:r>
    </w:p>
    <w:p>
      <w:r>
        <w:t>Owner registration fields: library name, owner name, mobile, email, address, city, state, pincode, and number of seats. Optional: logo, cover image, photos, and facilities.</w:t>
      </w:r>
    </w:p>
    <w:p>
      <w:r>
        <w:t>Flow: Owner Registration → Verification → Pending Approval → Super Admin Review → Approved → Library Account Created → Subdomain Created.</w:t>
      </w:r>
    </w:p>
    <w:p>
      <w:pPr>
        <w:pStyle w:val="Heading1"/>
      </w:pPr>
      <w:r>
        <w:t>10. Library Profile</w:t>
      </w:r>
    </w:p>
    <w:p>
      <w:r>
        <w:t>Owner can manage library name, logo, cover image, about, address, Google Maps, phone, email, opening/closing time, facilities, rules, gallery, and social media.</w:t>
      </w:r>
    </w:p>
    <w:p>
      <w:pPr>
        <w:pStyle w:val="Heading1"/>
      </w:pPr>
      <w:r>
        <w:t>11. Seat Management</w:t>
      </w:r>
    </w:p>
    <w:p>
      <w:r>
        <w:t>Create floors, rooms, halls, and seats. Seat information includes seat number, floor, room, type, price, and status.</w:t>
      </w:r>
    </w:p>
    <w:p>
      <w:r>
        <w:t>Seat types: Normal, AC, Premium, Window, and Custom.</w:t>
      </w:r>
    </w:p>
    <w:p>
      <w:r>
        <w:t>Seat status: Available, Occupied, Reserved, Blocked, and Maintenance.</w:t>
      </w:r>
    </w:p>
    <w:p>
      <w:r>
        <w:t>Advanced features: live occupancy, seat transfer, seat history, no-show detection, automatic release, empty-seat alerts, occupancy forecast, and smart seat recommendation.</w:t>
      </w:r>
    </w:p>
    <w:p>
      <w:pPr>
        <w:pStyle w:val="Heading1"/>
      </w:pPr>
      <w:r>
        <w:t>12. Student Management</w:t>
      </w:r>
    </w:p>
    <w:p>
      <w:r>
        <w:t>Owner can add, edit, view, search, block, activate, assign seats, change seats, and assign memberships.</w:t>
      </w:r>
    </w:p>
    <w:p>
      <w:r>
        <w:t>Student information: name, photo, mobile, email, address, emergency contact, joining date, membership, seat, shift, and status.</w:t>
      </w:r>
    </w:p>
    <w:p>
      <w:pPr>
        <w:pStyle w:val="Heading1"/>
      </w:pPr>
      <w:r>
        <w:t>13. Membership Management</w:t>
      </w:r>
    </w:p>
    <w:p>
      <w:r>
        <w:t>Create daily, weekly, monthly, 3-month, 6-month, yearly, and custom plans.</w:t>
      </w:r>
    </w:p>
    <w:p>
      <w:r>
        <w:t>Plans can include price, duration, seat type, shift, facilities, and discount.</w:t>
      </w:r>
    </w:p>
    <w:p>
      <w:pPr>
        <w:pStyle w:val="Heading1"/>
      </w:pPr>
      <w:r>
        <w:t>14. Fee Management</w:t>
      </w:r>
    </w:p>
    <w:p>
      <w:r>
        <w:t>DDdesk must support full payment, partial payment, pending payment, credit payment, offline payment, and online payment.</w:t>
      </w:r>
    </w:p>
    <w:p>
      <w:pPr>
        <w:pStyle w:val="Heading1"/>
      </w:pPr>
      <w:r>
        <w:t>15. Credit / Pending Fee Requirement</w:t>
      </w:r>
    </w:p>
    <w:p>
      <w:r>
        <w:t>A student may join without paying immediately. Example: student joins on 1 October, monthly fee is ₹600, and asks to pay next month.</w:t>
      </w:r>
    </w:p>
    <w:p>
      <w:r>
        <w:t>System records: Total Fee ₹600, Paid ₹0, Pending ₹600, Status Credit, Due Date 1 November.</w:t>
      </w:r>
    </w:p>
    <w:p>
      <w:r>
        <w:t>The student may continue using the library according to the owner's credit policy.</w:t>
      </w:r>
    </w:p>
    <w:p>
      <w:pPr>
        <w:pStyle w:val="Heading1"/>
      </w:pPr>
      <w:r>
        <w:t>16. Partial Payment</w:t>
      </w:r>
    </w:p>
    <w:p>
      <w:r>
        <w:t>Example: fee ₹600, student pays ₹300. System shows Total ₹600, Paid ₹300, Pending ₹300, Status Partial. When the remaining ₹300 is paid, status becomes Paid.</w:t>
      </w:r>
    </w:p>
    <w:p>
      <w:pPr>
        <w:pStyle w:val="Heading1"/>
      </w:pPr>
      <w:r>
        <w:t>17. Multiple Pending Months</w:t>
      </w:r>
    </w:p>
    <w:p>
      <w:r>
        <w:t>Example: October ₹600 pending and November ₹600 new fee. Total Due becomes ₹1,200. When payment is received, the due balance is updated and payment history is retained.</w:t>
      </w:r>
    </w:p>
    <w:p>
      <w:pPr>
        <w:pStyle w:val="Heading1"/>
      </w:pPr>
      <w:r>
        <w:t>18. Credit Policy</w:t>
      </w:r>
    </w:p>
    <w:p>
      <w:r>
        <w:t>Owner can configure: allow credit, maximum credit amount, maximum credit days, grace period, reminder frequency, and whether membership can be blocked after the due date.</w:t>
      </w:r>
    </w:p>
    <w:p>
      <w:r>
        <w:t>The system should not automatically block every student; the owner controls the final action.</w:t>
      </w:r>
    </w:p>
    <w:p>
      <w:pPr>
        <w:pStyle w:val="Heading1"/>
      </w:pPr>
      <w:r>
        <w:t>19. Payment Management</w:t>
      </w:r>
    </w:p>
    <w:p>
      <w:r>
        <w:t>Payment methods: cash, UPI, online payment, bank transfer, and other.</w:t>
      </w:r>
    </w:p>
    <w:p>
      <w:r>
        <w:t>Online payment should support payment creation, success, failure, webhook verification, refund, and payment history. Generate a digital receipt after successful payment.</w:t>
      </w:r>
    </w:p>
    <w:p>
      <w:pPr>
        <w:pStyle w:val="Heading1"/>
      </w:pPr>
      <w:r>
        <w:t>20. Attendance Management</w:t>
      </w:r>
    </w:p>
    <w:p>
      <w:r>
        <w:t>Attendance methods: QR, manual, student app, and future biometric integration.</w:t>
      </w:r>
    </w:p>
    <w:p>
      <w:r>
        <w:t>Records: check-in, check-out, late, early exit, absent, and leave.</w:t>
      </w:r>
    </w:p>
    <w:p>
      <w:pPr>
        <w:pStyle w:val="Heading1"/>
      </w:pPr>
      <w:r>
        <w:t>21. Student App</w:t>
      </w:r>
    </w:p>
    <w:p>
      <w:r>
        <w:t>Keep the application simple. Main screens: Dashboard, My Seat, Attendance, Fees, Payments, Renew, Stories, Notices, Offers, Complaints, and Profile.</w:t>
      </w:r>
    </w:p>
    <w:p>
      <w:pPr>
        <w:pStyle w:val="Heading1"/>
      </w:pPr>
      <w:r>
        <w:t>22. Student Dashboard</w:t>
      </w:r>
    </w:p>
    <w:p>
      <w:r>
        <w:t>Show student name, library, seat, membership status, validity, pending fee, attendance, stories, latest notice, and quick actions.</w:t>
      </w:r>
    </w:p>
    <w:p>
      <w:pPr>
        <w:pStyle w:val="Heading1"/>
      </w:pPr>
      <w:r>
        <w:t>23. Library Stories</w:t>
      </w:r>
    </w:p>
    <w:p>
      <w:r>
        <w:t>Owner can upload image, short video, text, offer, or announcement. Stories appear in the student app and may automatically expire after 24 hours.</w:t>
      </w:r>
    </w:p>
    <w:p>
      <w:pPr>
        <w:pStyle w:val="Heading1"/>
      </w:pPr>
      <w:r>
        <w:t>24. Notices</w:t>
      </w:r>
    </w:p>
    <w:p>
      <w:r>
        <w:t>Owner can create general notices, holidays, timing changes, fee reminders, exam notices, maintenance notices, emergency notices, and important announcements.</w:t>
      </w:r>
    </w:p>
    <w:p>
      <w:r>
        <w:t>Notices appear in the student app and library website.</w:t>
      </w:r>
    </w:p>
    <w:p>
      <w:pPr>
        <w:pStyle w:val="Heading1"/>
      </w:pPr>
      <w:r>
        <w:t>25. Banners</w:t>
      </w:r>
    </w:p>
    <w:p>
      <w:r>
        <w:t>Owner can create promotional banners with image, title, description, start date, end date, button, link, and status.</w:t>
      </w:r>
    </w:p>
    <w:p>
      <w:r>
        <w:t>Banners can appear on the library website and student app.</w:t>
      </w:r>
    </w:p>
    <w:p>
      <w:pPr>
        <w:pStyle w:val="Heading1"/>
      </w:pPr>
      <w:r>
        <w:t>26. Offers &amp; Coupons</w:t>
      </w:r>
    </w:p>
    <w:p>
      <w:r>
        <w:t>Create new-admission, festival, referral, first-month, limited-seat offers, and coupon codes.</w:t>
      </w:r>
    </w:p>
    <w:p>
      <w:pPr>
        <w:pStyle w:val="Heading1"/>
      </w:pPr>
      <w:r>
        <w:t>27. Enquiry / Admission</w:t>
      </w:r>
    </w:p>
    <w:p>
      <w:r>
        <w:t>Student visits the library website and clicks Join Now. Flow: Registration → Enquiry → Owner Notification → Approval → Membership → Seat → Payment/Credit → Student Account.</w:t>
      </w:r>
    </w:p>
    <w:p>
      <w:pPr>
        <w:pStyle w:val="Heading1"/>
      </w:pPr>
      <w:r>
        <w:t>28. Notifications</w:t>
      </w:r>
    </w:p>
    <w:p>
      <w:r>
        <w:t>Events include new admission, payment received, payment pending, membership expiry, renewal, new notice, new story, new offer, and complaint updates.</w:t>
      </w:r>
    </w:p>
    <w:p>
      <w:r>
        <w:t>Possible channels: push notification, WhatsApp, SMS, and email.</w:t>
      </w:r>
    </w:p>
    <w:p>
      <w:pPr>
        <w:pStyle w:val="Heading1"/>
      </w:pPr>
      <w:r>
        <w:t>29. Complaint &amp; Maintenance</w:t>
      </w:r>
    </w:p>
    <w:p>
      <w:r>
        <w:t>Students can report AC, fan, light, Wi-Fi, chair, table, charging point, washroom, or other issues.</w:t>
      </w:r>
    </w:p>
    <w:p>
      <w:r>
        <w:t>Workflow: Open → Assigned → In Progress → Resolved.</w:t>
      </w:r>
    </w:p>
    <w:p>
      <w:pPr>
        <w:pStyle w:val="Heading1"/>
      </w:pPr>
      <w:r>
        <w:t>30. Owner Dashboard</w:t>
      </w:r>
    </w:p>
    <w:p>
      <w:r>
        <w:t>Keep the dashboard simple. Show total seats, occupied seats, available seats, today's collection, pending fees, new enquiries, expiring memberships, and open complaints.</w:t>
      </w:r>
    </w:p>
    <w:p>
      <w:r>
        <w:t>Quick actions: Add Student, Add Fee, Add Notice, Upload Story, Upload Banner, View Pending Fees, and View Empty Seats.</w:t>
      </w:r>
    </w:p>
    <w:p>
      <w:pPr>
        <w:pStyle w:val="Heading1"/>
      </w:pPr>
      <w:r>
        <w:t>31. Reports</w:t>
      </w:r>
    </w:p>
    <w:p>
      <w:r>
        <w:t>Student reports: active students, new students, expired students, renewals.</w:t>
      </w:r>
    </w:p>
    <w:p>
      <w:r>
        <w:t>Seat reports: total seats, occupied, available, occupancy.</w:t>
      </w:r>
    </w:p>
    <w:p>
      <w:r>
        <w:t>Attendance reports: daily, monthly, student-wise, shift-wise.</w:t>
      </w:r>
    </w:p>
    <w:p>
      <w:r>
        <w:t>Finance reports: daily collection, monthly collection, pending fees, credit students, partial payments, payment history, refunds.</w:t>
      </w:r>
    </w:p>
    <w:p>
      <w:r>
        <w:t>Website reports: enquiries, registrations, admission requests.</w:t>
      </w:r>
    </w:p>
    <w:p>
      <w:pPr>
        <w:pStyle w:val="Heading1"/>
      </w:pPr>
      <w:r>
        <w:t>32. Business Intelligence</w:t>
      </w:r>
    </w:p>
    <w:p>
      <w:r>
        <w:t>DDdesk can provide occupancy forecasts, empty-seat alerts, renewal alerts, pending-fee alerts, and smart-offer suggestions.</w:t>
      </w:r>
    </w:p>
    <w:p>
      <w:pPr>
        <w:pStyle w:val="Heading1"/>
      </w:pPr>
      <w:r>
        <w:t>33. DDdesk AI Assistant</w:t>
      </w:r>
    </w:p>
    <w:p>
      <w:r>
        <w:t>Owner can ask: How is my library doing? How much did I collect this month? Who has pending fees? Which memberships expire this week? How many seats are empty? Why did revenue decrease?</w:t>
      </w:r>
    </w:p>
    <w:p>
      <w:r>
        <w:t>AI answers using the library's own authorized data.</w:t>
      </w:r>
    </w:p>
    <w:p>
      <w:pPr>
        <w:pStyle w:val="Heading1"/>
      </w:pPr>
      <w:r>
        <w:t>34. Staff Management</w:t>
      </w:r>
    </w:p>
    <w:p>
      <w:r>
        <w:t>Owner can create Manager, Receptionist, and Staff users. Permissions can control access to students, seats, attendance, fees, complaints, and reports. Important staff activity should be logged.</w:t>
      </w:r>
    </w:p>
    <w:p>
      <w:pPr>
        <w:pStyle w:val="Heading1"/>
      </w:pPr>
      <w:r>
        <w:t>35. Multi-Branch Management</w:t>
      </w:r>
    </w:p>
    <w:p>
      <w:r>
        <w:t>For larger customers, support multiple branches under one owner account, with branch-level students, seats, staff, fees, and performance.</w:t>
      </w:r>
    </w:p>
    <w:p>
      <w:pPr>
        <w:pStyle w:val="Heading1"/>
      </w:pPr>
      <w:r>
        <w:t>36. Student Feedback</w:t>
      </w:r>
    </w:p>
    <w:p>
      <w:r>
        <w:t>Students can submit ratings, feedback, suggestions, and complaints. Owners can review feedback.</w:t>
      </w:r>
    </w:p>
    <w:p>
      <w:pPr>
        <w:pStyle w:val="Heading1"/>
      </w:pPr>
      <w:r>
        <w:t>37. Security Requirements</w:t>
      </w:r>
    </w:p>
    <w:p>
      <w:r>
        <w:t>Secure authentication, OTP/login, password hashing, role-based permissions, tenant isolation, API authorization, input validation, rate limiting, secure file uploads, secure payment webhooks, audit logs, database backups, HTTPS, and secure secrets management.</w:t>
      </w:r>
    </w:p>
    <w:p>
      <w:pPr>
        <w:pStyle w:val="Heading1"/>
      </w:pPr>
      <w:r>
        <w:t>38. Multi-Tenant Security</w:t>
      </w:r>
    </w:p>
    <w:p>
      <w:r>
        <w:t>Every business record must belong to a library. The API must verify that the logged-in user's library ID matches the requested data's library ID. If not, access must be rejected.</w:t>
      </w:r>
    </w:p>
    <w:p>
      <w:pPr>
        <w:pStyle w:val="Heading1"/>
      </w:pPr>
      <w:r>
        <w:t>39. Subscription System</w:t>
      </w:r>
    </w:p>
    <w:p>
      <w:r>
        <w:t>DDdesk will have subscription plans for library owners. Flow: Free Trial → Choose Plan → Payment → Subscription Active → Renewal. Possible plans: Starter, Professional, Business. Final pricing should be validated with pilot libraries.</w:t>
      </w:r>
    </w:p>
    <w:p>
      <w:pPr>
        <w:pStyle w:val="Heading1"/>
      </w:pPr>
      <w:r>
        <w:t>40. Technical Requirements</w:t>
      </w:r>
    </w:p>
    <w:p>
      <w:r>
        <w:t>Recommended initial technology: Next.js/React/TypeScript for web; Node.js/Express/TypeScript for backend; MongoDB for database; React Native for mobile; Cloudinary/object storage for media; Razorpay for payments; Firebase Cloud Messaging plus WhatsApp/SMS providers for notifications.</w:t>
      </w:r>
    </w:p>
    <w:p>
      <w:pPr>
        <w:pStyle w:val="Heading1"/>
      </w:pPr>
      <w:r>
        <w:t>41. Environments</w:t>
      </w:r>
    </w:p>
    <w:p>
      <w:r>
        <w:t>Maintain Development, Staging, and Production environments. Production must not be used for development testing.</w:t>
      </w:r>
    </w:p>
    <w:p>
      <w:pPr>
        <w:pStyle w:val="Heading1"/>
      </w:pPr>
      <w:r>
        <w:t>42. Domain Structure</w:t>
      </w:r>
    </w:p>
    <w:p>
      <w:r>
        <w:t>Main: dddesk.ai. Admin: admin.dddesk.ai. API: api.dddesk.ai. Library websites: gyan.dddesk.ai, success.dddesk.ai, xyz.dddesk.ai. Wildcard DNS should support *.dddesk.ai.</w:t>
      </w:r>
    </w:p>
    <w:p>
      <w:pPr>
        <w:pStyle w:val="Heading1"/>
      </w:pPr>
      <w:r>
        <w:t>43. Development Workflow</w:t>
      </w:r>
    </w:p>
    <w:p>
      <w:r>
        <w:t>Requirement → UI/UX → Database → API → Frontend → Integration → Testing → Code Review → Staging → Production.</w:t>
      </w:r>
    </w:p>
    <w:p>
      <w:r>
        <w:t>Git branches: main, develop, feature/*, hotfix/*.</w:t>
      </w:r>
    </w:p>
    <w:p>
      <w:pPr>
        <w:pStyle w:val="Heading1"/>
      </w:pPr>
      <w:r>
        <w:t>44. Testing Requirements</w:t>
      </w:r>
    </w:p>
    <w:p>
      <w:r>
        <w:t>Test unit, API, integration, UI, permission, and security scenarios.</w:t>
      </w:r>
    </w:p>
    <w:p>
      <w:r>
        <w:t>Payment tests: full payment, partial payment, credit, pending, refund, failed payment, duplicate payment, and webhook failure.</w:t>
      </w:r>
    </w:p>
    <w:p>
      <w:r>
        <w:t>Tenant tests: Library A cannot access Library B; students cannot access other students; staff cannot access unauthorized modules.</w:t>
      </w:r>
    </w:p>
    <w:p>
      <w:pPr>
        <w:pStyle w:val="Heading1"/>
      </w:pPr>
      <w:r>
        <w:t>45. Production Monitoring</w:t>
      </w:r>
    </w:p>
    <w:p>
      <w:r>
        <w:t>Monitor API health, website uptime, database, server resources, storage, application errors, payment failures, and notification failures. Use centralized application/error logging.</w:t>
      </w:r>
    </w:p>
    <w:p>
      <w:pPr>
        <w:pStyle w:val="Heading1"/>
      </w:pPr>
      <w:r>
        <w:t>46. Backup</w:t>
      </w:r>
    </w:p>
    <w:p>
      <w:r>
        <w:t>Production database must have automatic backups, retention rules, a restore process, and regular restore testing.</w:t>
      </w:r>
    </w:p>
    <w:p>
      <w:pPr>
        <w:pStyle w:val="Heading1"/>
      </w:pPr>
      <w:r>
        <w:t>47. Pilot Launch</w:t>
      </w:r>
    </w:p>
    <w:p>
      <w:r>
        <w:t>Start with approximately 5–10 real libraries. Test students, seats, attendance, fees, credit payments, renewals, website, stories, notices, and student app. Collect real feedback before scaling.</w:t>
      </w:r>
    </w:p>
    <w:p>
      <w:pPr>
        <w:pStyle w:val="Heading1"/>
      </w:pPr>
      <w:r>
        <w:t>48. Production Launch</w:t>
      </w:r>
    </w:p>
    <w:p>
      <w:r>
        <w:t>Pilot → Fix bugs → Improve UX → Security review → Production deployment → Public registration → Subscription activation → Customer support.</w:t>
      </w:r>
    </w:p>
    <w:p>
      <w:pPr>
        <w:pStyle w:val="Heading1"/>
      </w:pPr>
      <w:r>
        <w:t>49. MVP Scope</w:t>
      </w:r>
    </w:p>
    <w:p>
      <w:r>
        <w:t>Must-have: Super Admin, library registration/approval, Library Admin, profile, dynamic subdomain, library website, student management, seat management, membership plans, attendance, fees, credit/pending fees, partial payments, renewals, student app, stories, notices, banners, enquiries, notifications, basic reports, staff, and security.</w:t>
      </w:r>
    </w:p>
    <w:p>
      <w:pPr>
        <w:pStyle w:val="Heading1"/>
      </w:pPr>
      <w:r>
        <w:t>50. Post-MVP Features</w:t>
      </w:r>
    </w:p>
    <w:p>
      <w:r>
        <w:t>Occupancy forecasting, smart seat recovery, no-show auto-release, renewal risk, smart offers, business health, AI assistant, multi-branch, custom domains, advanced analytics, exam/current-affairs features, and AI study assistant.</w:t>
      </w:r>
    </w:p>
    <w:p>
      <w:pPr>
        <w:pStyle w:val="Heading1"/>
      </w:pPr>
      <w:r>
        <w:t>51. Success Metrics</w:t>
      </w:r>
    </w:p>
    <w:p>
      <w:r>
        <w:t>Business: registered libraries, active libraries, paid libraries, subscription renewal rate.</w:t>
      </w:r>
    </w:p>
    <w:p>
      <w:r>
        <w:t>Library usage: active students, seat occupancy, fee collection, renewal rate, pending fees.</w:t>
      </w:r>
    </w:p>
    <w:p>
      <w:r>
        <w:t>Product: daily active owners, daily active students, website enquiries, app usage, notification delivery.</w:t>
      </w:r>
    </w:p>
    <w:p>
      <w:pPr>
        <w:pStyle w:val="Heading1"/>
      </w:pPr>
      <w:r>
        <w:t>52. Final Product Principle</w:t>
      </w:r>
    </w:p>
    <w:p>
      <w:r>
        <w:t>Simple interface, powerful system.</w:t>
      </w:r>
    </w:p>
    <w:p>
      <w:r>
        <w:t>The owner should see: Dashboard, Students, Seats, Attendance, Fees, Content, Reports, Settings.</w:t>
      </w:r>
    </w:p>
    <w:p>
      <w:r>
        <w:t>Behind the simple interface, DDdesk handles multi-tenancy, payments, credit fees, partial payments, notifications, subdomains, website generation, analytics, AI, security, and audit logs.</w:t>
      </w:r>
    </w:p>
    <w:p>
      <w:pPr>
        <w:pStyle w:val="Heading1"/>
      </w:pPr>
      <w:r>
        <w:t>53. Complete DDdesk Flow</w:t>
      </w:r>
    </w:p>
    <w:p>
      <w:r>
        <w:t>Library Owner → Register → Super Admin Approval → Library Account → xyz.dddesk.ai → Library Setup → Seats + Plans → Student Registration → Membership → Seat Assignment → Attendance → Fee → Paid / Partial / Credit → Reminder → Renewal → Reports → Business Insights.</w:t>
      </w:r>
    </w:p>
    <w:p>
      <w:pPr>
        <w:pStyle w:val="Heading1"/>
      </w:pPr>
      <w:r>
        <w:t>54. Product Definition</w:t>
      </w:r>
    </w:p>
    <w:p>
      <w:r>
        <w:t>DDdesk.ai is a simple multi-tenant SaaS platform that gives study-library owners their own digital website, student app, and complete library-management system.</w:t>
      </w:r>
    </w:p>
    <w:p>
      <w:r>
        <w:t>For owners: Manage the library.</w:t>
      </w:r>
    </w:p>
    <w:p>
      <w:r>
        <w:t>For students: Manage membership and stay connected with the library.</w:t>
      </w:r>
    </w:p>
    <w:p>
      <w:r>
        <w:t>For DDdesk: Help libraries manage better, collect fees on time, reduce empty seats, and grow.</w:t>
      </w:r>
    </w:p>
    <w:p>
      <w:pPr>
        <w:pStyle w:val="Heading1"/>
      </w:pPr>
      <w:r>
        <w:t>55. PRD Approval</w:t>
      </w:r>
    </w:p>
    <w:p>
      <w:r>
        <w:t>Before development begins, confirm product scope, user roles, feature list, fee/credit rules, multi-tenant architecture, subdomain architecture, student flow, payment flow, website flow, security requirements, and MVP scope.</w:t>
      </w:r>
    </w:p>
    <w:p>
      <w:r>
        <w:t>Next documents: Feature Specification, Roles &amp; Permissions, Complete System Flow, UI/UX Design System, System Architecture, Database Design, and API Specification.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DDdesk.ai — Product Requirements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