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Aarav Sharma</w:t>
      </w:r>
    </w:p>
    <w:p>
      <w:r>
        <w:t>aarav.sharma24@gmail.com | +91 98765 43210 | Bengaluru, India</w:t>
      </w:r>
    </w:p>
    <w:p>
      <w:pPr>
        <w:pStyle w:val="Heading1"/>
      </w:pPr>
      <w:r>
        <w:t>Summary</w:t>
      </w:r>
    </w:p>
    <w:p>
      <w:r>
        <w:t>Experienced Full Stack Developer with 4 years in React and Python.</w:t>
      </w:r>
    </w:p>
    <w:p>
      <w:pPr>
        <w:pStyle w:val="Heading1"/>
      </w:pPr>
      <w:r>
        <w:t>Technical Skills</w:t>
      </w:r>
    </w:p>
    <w:p>
      <w:r>
        <w:t>React, Python, Node.js, SQL, Docker, AWS</w:t>
      </w:r>
    </w:p>
    <w:p>
      <w:pPr>
        <w:pStyle w:val="Heading1"/>
      </w:pPr>
      <w:r>
        <w:t>Work Experience</w:t>
      </w:r>
    </w:p>
    <w:p>
      <w:r>
        <w:t>Software Engineer at TechCorp. Built scalable microservices and reduced latency by 30%.</w:t>
      </w:r>
    </w:p>
    <w:p>
      <w:pPr>
        <w:pStyle w:val="Heading1"/>
      </w:pPr>
      <w:r>
        <w:t>Education</w:t>
      </w:r>
    </w:p>
    <w:p>
      <w:r>
        <w:t>B.Tech in Computer Science, 2020. CGPA 8.5/10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