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927A" w14:textId="3CD8D3B6" w:rsidR="001D591A" w:rsidRPr="008E3829" w:rsidRDefault="008E3829" w:rsidP="008E3829">
      <w:pPr>
        <w:jc w:val="center"/>
        <w:rPr>
          <w:rFonts w:ascii="Verdana" w:hAnsi="Verdana"/>
          <w:b/>
          <w:bCs/>
          <w:sz w:val="56"/>
          <w:szCs w:val="56"/>
          <w:u w:val="single"/>
        </w:rPr>
      </w:pPr>
      <w:r w:rsidRPr="008E3829">
        <w:rPr>
          <w:rFonts w:ascii="Verdana" w:hAnsi="Verdana"/>
          <w:b/>
          <w:bCs/>
          <w:sz w:val="56"/>
          <w:szCs w:val="56"/>
          <w:u w:val="single"/>
        </w:rPr>
        <w:t>Project</w:t>
      </w:r>
    </w:p>
    <w:p w14:paraId="509CF657" w14:textId="0EF4C29A" w:rsidR="008E3829" w:rsidRPr="00202881" w:rsidRDefault="008E3829" w:rsidP="008E3829">
      <w:pPr>
        <w:rPr>
          <w:b/>
          <w:bCs/>
          <w:u w:val="single"/>
        </w:rPr>
      </w:pPr>
      <w:r w:rsidRPr="00202881">
        <w:rPr>
          <w:b/>
          <w:bCs/>
          <w:u w:val="single"/>
        </w:rPr>
        <w:t xml:space="preserve">32 proteins with solenoid repeats that were taken from the paper by Kobe and </w:t>
      </w:r>
      <w:proofErr w:type="spellStart"/>
      <w:r w:rsidRPr="00202881">
        <w:rPr>
          <w:b/>
          <w:bCs/>
          <w:u w:val="single"/>
        </w:rPr>
        <w:t>Kajava</w:t>
      </w:r>
      <w:proofErr w:type="spellEnd"/>
      <w:r w:rsidRPr="00202881">
        <w:rPr>
          <w:b/>
          <w:bCs/>
          <w:u w:val="single"/>
        </w:rPr>
        <w:t>, 2000:</w:t>
      </w:r>
    </w:p>
    <w:p w14:paraId="07C665F3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TPR1 - Tetratricopeptide repeat protein 1</w:t>
      </w:r>
    </w:p>
    <w:p w14:paraId="6141DD10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TPR2A - Tetratricopeptide repeat protein 2A</w:t>
      </w:r>
    </w:p>
    <w:p w14:paraId="36CA9B16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TPR2B - Tetratricopeptide repeat protein 2B</w:t>
      </w:r>
    </w:p>
    <w:p w14:paraId="15AC6087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TPR3 - Tetratricopeptide repeat protein 3</w:t>
      </w:r>
    </w:p>
    <w:p w14:paraId="10FFE41A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TPR4 - Tetratricopeptide repeat protein 4</w:t>
      </w:r>
    </w:p>
    <w:p w14:paraId="43DE70BE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TPR5 - Tetratricopeptide repeat protein 5</w:t>
      </w:r>
    </w:p>
    <w:p w14:paraId="479804CF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TPR6 - Tetratricopeptide repeat protein 6</w:t>
      </w:r>
    </w:p>
    <w:p w14:paraId="2DFD6699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TPR7 - Tetratricopeptide repeat protein 7</w:t>
      </w:r>
    </w:p>
    <w:p w14:paraId="6D55B68C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TPR8 - Tetratricopeptide repeat protein 8</w:t>
      </w:r>
    </w:p>
    <w:p w14:paraId="0C491731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TPR9 - Tetratricopeptide repeat protein 9</w:t>
      </w:r>
    </w:p>
    <w:p w14:paraId="6B0B6FDD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TPR10 - Tetratricopeptide repeat protein 10</w:t>
      </w:r>
    </w:p>
    <w:p w14:paraId="30CF72EA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TPR11 - Tetratricopeptide repeat protein 11</w:t>
      </w:r>
    </w:p>
    <w:p w14:paraId="217837C7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TPR12 - Tetratricopeptide repeat protein 12</w:t>
      </w:r>
    </w:p>
    <w:p w14:paraId="1C008CAF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TPR13 - Tetratricopeptide repeat protein 13</w:t>
      </w:r>
    </w:p>
    <w:p w14:paraId="5C21E2AD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TPR14 - Tetratricopeptide repeat protein 14</w:t>
      </w:r>
    </w:p>
    <w:p w14:paraId="1B01DD2B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TPR15 - Tetratricopeptide repeat protein 15</w:t>
      </w:r>
    </w:p>
    <w:p w14:paraId="318E77B0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TPR16 - Tetratricopeptide repeat protein 16</w:t>
      </w:r>
    </w:p>
    <w:p w14:paraId="41927633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TPR17 - Tetratricopeptide repeat protein 17</w:t>
      </w:r>
    </w:p>
    <w:p w14:paraId="2ACD6582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TPR18 - Tetratricopeptide repeat protein 18</w:t>
      </w:r>
    </w:p>
    <w:p w14:paraId="24BC040B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TPR19 - Tetratricopeptide repeat protein 19</w:t>
      </w:r>
    </w:p>
    <w:p w14:paraId="5BF3EF57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TPR20 - Tetratricopeptide repeat protein 20</w:t>
      </w:r>
    </w:p>
    <w:p w14:paraId="3831B22D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TPR21 - Tetratricopeptide repeat protein 21</w:t>
      </w:r>
    </w:p>
    <w:p w14:paraId="658D2C75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TPR22 - Tetratricopeptide repeat protein 22</w:t>
      </w:r>
    </w:p>
    <w:p w14:paraId="73EF629C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TPR23 - Tetratricopeptide repeat protein 23</w:t>
      </w:r>
    </w:p>
    <w:p w14:paraId="41A70045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TPR24 - Tetratricopeptide repeat protein 24</w:t>
      </w:r>
    </w:p>
    <w:p w14:paraId="3EC22BD0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TPR25 - Tetratricopeptide repeat protein 25</w:t>
      </w:r>
    </w:p>
    <w:p w14:paraId="3A178EBF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TPR26 - Tetratricopeptide repeat protein 26</w:t>
      </w:r>
    </w:p>
    <w:p w14:paraId="34CC1A77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TPR27 - Tetratricopeptide repeat protein 27</w:t>
      </w:r>
    </w:p>
    <w:p w14:paraId="15202259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TPR28 - Tetratricopeptide repeat protein 28</w:t>
      </w:r>
    </w:p>
    <w:p w14:paraId="0CD25F04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TPR29 - Tetratricopeptide repeat protein 29</w:t>
      </w:r>
    </w:p>
    <w:p w14:paraId="2F515DE5" w14:textId="7D8F2DDC" w:rsidR="008E3829" w:rsidRDefault="008E3829" w:rsidP="008E3829">
      <w:pPr>
        <w:pStyle w:val="ListParagraph"/>
        <w:numPr>
          <w:ilvl w:val="0"/>
          <w:numId w:val="2"/>
        </w:numPr>
      </w:pPr>
      <w:r>
        <w:t>TPR30 - Tetratricopeptide repeat protein 30</w:t>
      </w:r>
    </w:p>
    <w:p w14:paraId="2B8B4466" w14:textId="77777777" w:rsidR="008E3829" w:rsidRDefault="008E3829" w:rsidP="008E3829">
      <w:pPr>
        <w:pStyle w:val="ListParagraph"/>
        <w:numPr>
          <w:ilvl w:val="0"/>
          <w:numId w:val="2"/>
        </w:numPr>
      </w:pPr>
      <w:r>
        <w:t>TPR31 - Tetratricopeptide repeat protein 31</w:t>
      </w:r>
    </w:p>
    <w:p w14:paraId="2765FF02" w14:textId="22E31F9A" w:rsidR="008E3829" w:rsidRDefault="008E3829" w:rsidP="008E3829">
      <w:r>
        <w:t>Tetratricopeptide repeat proteins are a type of solenoid repeat protein.</w:t>
      </w:r>
    </w:p>
    <w:p w14:paraId="04B6410B" w14:textId="2EF4A599" w:rsidR="008E3829" w:rsidRDefault="008E3829" w:rsidP="008E3829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Additional </w:t>
      </w:r>
      <w:proofErr w:type="spellStart"/>
      <w:r w:rsidRPr="008E3829">
        <w:rPr>
          <w:rFonts w:ascii="Verdana" w:hAnsi="Verdana"/>
          <w:b/>
          <w:bCs/>
        </w:rPr>
        <w:t>DataBase</w:t>
      </w:r>
      <w:proofErr w:type="spellEnd"/>
      <w:r w:rsidRPr="008E3829">
        <w:rPr>
          <w:rFonts w:ascii="Verdana" w:hAnsi="Verdana"/>
          <w:b/>
          <w:bCs/>
        </w:rPr>
        <w:t xml:space="preserve"> Collected </w:t>
      </w:r>
      <w:proofErr w:type="gramStart"/>
      <w:r w:rsidRPr="008E3829">
        <w:rPr>
          <w:rFonts w:ascii="Verdana" w:hAnsi="Verdana"/>
          <w:b/>
          <w:bCs/>
        </w:rPr>
        <w:t>From:-</w:t>
      </w:r>
      <w:proofErr w:type="gramEnd"/>
    </w:p>
    <w:p w14:paraId="3C2CEF97" w14:textId="68401030" w:rsidR="008E3829" w:rsidRPr="008E3829" w:rsidRDefault="008E3829" w:rsidP="008E382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8E3829">
        <w:rPr>
          <w:rFonts w:cstheme="minorHAnsi"/>
          <w:b/>
          <w:bCs/>
          <w:sz w:val="24"/>
          <w:szCs w:val="24"/>
          <w:u w:val="single"/>
        </w:rPr>
        <w:t>Pfam</w:t>
      </w:r>
      <w:proofErr w:type="spellEnd"/>
      <w:r w:rsidRPr="008E3829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gramStart"/>
      <w:r w:rsidRPr="008E3829">
        <w:rPr>
          <w:rFonts w:cstheme="minorHAnsi"/>
          <w:b/>
          <w:bCs/>
          <w:sz w:val="24"/>
          <w:szCs w:val="24"/>
          <w:u w:val="single"/>
        </w:rPr>
        <w:t>database</w:t>
      </w:r>
      <w:r w:rsidRPr="008E3829">
        <w:rPr>
          <w:rFonts w:cstheme="minorHAnsi"/>
          <w:b/>
          <w:bCs/>
          <w:sz w:val="24"/>
          <w:szCs w:val="24"/>
          <w:u w:val="single"/>
        </w:rPr>
        <w:t>:-</w:t>
      </w:r>
      <w:proofErr w:type="gramEnd"/>
    </w:p>
    <w:p w14:paraId="73B0F08A" w14:textId="7777777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r w:rsidRPr="008E3829">
        <w:rPr>
          <w:rFonts w:cstheme="minorHAnsi"/>
        </w:rPr>
        <w:t>HEAT - Huntingtin, elongation factor 3, protein phosphatase 2A, TOR1</w:t>
      </w:r>
    </w:p>
    <w:p w14:paraId="6608DE55" w14:textId="7777777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r w:rsidRPr="008E3829">
        <w:rPr>
          <w:rFonts w:cstheme="minorHAnsi"/>
        </w:rPr>
        <w:t>Armadillo - Armadillo/beta-catenin-like repeat</w:t>
      </w:r>
    </w:p>
    <w:p w14:paraId="7D465AFC" w14:textId="7777777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r w:rsidRPr="008E3829">
        <w:rPr>
          <w:rFonts w:cstheme="minorHAnsi"/>
        </w:rPr>
        <w:t>WD40 - WD40-repeat-containing domain</w:t>
      </w:r>
    </w:p>
    <w:p w14:paraId="0F1D7C45" w14:textId="7777777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8E3829">
        <w:rPr>
          <w:rFonts w:cstheme="minorHAnsi"/>
        </w:rPr>
        <w:t>Kelch</w:t>
      </w:r>
      <w:proofErr w:type="spellEnd"/>
      <w:r w:rsidRPr="008E3829">
        <w:rPr>
          <w:rFonts w:cstheme="minorHAnsi"/>
        </w:rPr>
        <w:t xml:space="preserve"> - </w:t>
      </w:r>
      <w:proofErr w:type="spellStart"/>
      <w:r w:rsidRPr="008E3829">
        <w:rPr>
          <w:rFonts w:cstheme="minorHAnsi"/>
        </w:rPr>
        <w:t>Kelch</w:t>
      </w:r>
      <w:proofErr w:type="spellEnd"/>
      <w:r w:rsidRPr="008E3829">
        <w:rPr>
          <w:rFonts w:cstheme="minorHAnsi"/>
        </w:rPr>
        <w:t xml:space="preserve"> repeat-containing domain</w:t>
      </w:r>
    </w:p>
    <w:p w14:paraId="79352D51" w14:textId="7777777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r w:rsidRPr="008E3829">
        <w:rPr>
          <w:rFonts w:cstheme="minorHAnsi"/>
        </w:rPr>
        <w:t>Ankyrin - Ankyrin repeat-containing domain</w:t>
      </w:r>
    </w:p>
    <w:p w14:paraId="08187CDB" w14:textId="7777777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r w:rsidRPr="008E3829">
        <w:rPr>
          <w:rFonts w:cstheme="minorHAnsi"/>
        </w:rPr>
        <w:t>TPR - Tetratricopeptide repeat-containing domain</w:t>
      </w:r>
    </w:p>
    <w:p w14:paraId="2E7A9DEC" w14:textId="7777777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r w:rsidRPr="008E3829">
        <w:rPr>
          <w:rFonts w:cstheme="minorHAnsi"/>
        </w:rPr>
        <w:lastRenderedPageBreak/>
        <w:t>ARM - Armadillo repeat-containing domain</w:t>
      </w:r>
    </w:p>
    <w:p w14:paraId="310941B3" w14:textId="7777777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r w:rsidRPr="008E3829">
        <w:rPr>
          <w:rFonts w:cstheme="minorHAnsi"/>
        </w:rPr>
        <w:t>Sel1 - Sel1 repeat-containing domain</w:t>
      </w:r>
    </w:p>
    <w:p w14:paraId="4B2A3722" w14:textId="7777777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r w:rsidRPr="008E3829">
        <w:rPr>
          <w:rFonts w:cstheme="minorHAnsi"/>
        </w:rPr>
        <w:t>HEAT-like - HEAT-like repeat-containing domain</w:t>
      </w:r>
    </w:p>
    <w:p w14:paraId="7CB9E144" w14:textId="2D91FBA7" w:rsidR="008E3829" w:rsidRPr="008E3829" w:rsidRDefault="008E3829" w:rsidP="008E3829">
      <w:pPr>
        <w:pStyle w:val="ListParagraph"/>
        <w:numPr>
          <w:ilvl w:val="0"/>
          <w:numId w:val="7"/>
        </w:numPr>
        <w:rPr>
          <w:rFonts w:cstheme="minorHAnsi"/>
        </w:rPr>
      </w:pPr>
      <w:r w:rsidRPr="008E3829">
        <w:rPr>
          <w:rFonts w:cstheme="minorHAnsi"/>
        </w:rPr>
        <w:t>VWA - von Willebrand factor A repeat-containing domain</w:t>
      </w:r>
    </w:p>
    <w:p w14:paraId="5507E664" w14:textId="54F21791" w:rsidR="008E3829" w:rsidRPr="008E3829" w:rsidRDefault="008E3829" w:rsidP="008E382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8E3829">
        <w:rPr>
          <w:rFonts w:cstheme="minorHAnsi"/>
          <w:b/>
          <w:bCs/>
          <w:sz w:val="24"/>
          <w:szCs w:val="24"/>
          <w:u w:val="single"/>
        </w:rPr>
        <w:t xml:space="preserve">SMART </w:t>
      </w:r>
      <w:proofErr w:type="gramStart"/>
      <w:r w:rsidRPr="008E3829">
        <w:rPr>
          <w:rFonts w:cstheme="minorHAnsi"/>
          <w:b/>
          <w:bCs/>
          <w:sz w:val="24"/>
          <w:szCs w:val="24"/>
          <w:u w:val="single"/>
        </w:rPr>
        <w:t>database</w:t>
      </w:r>
      <w:r w:rsidRPr="008E3829">
        <w:rPr>
          <w:rFonts w:cstheme="minorHAnsi"/>
          <w:b/>
          <w:bCs/>
          <w:sz w:val="24"/>
          <w:szCs w:val="24"/>
          <w:u w:val="single"/>
        </w:rPr>
        <w:t>:-</w:t>
      </w:r>
      <w:proofErr w:type="gramEnd"/>
    </w:p>
    <w:p w14:paraId="2EC1E1C2" w14:textId="77777777" w:rsidR="008E3829" w:rsidRPr="008E3829" w:rsidRDefault="008E3829" w:rsidP="008E3829">
      <w:pPr>
        <w:pStyle w:val="ListParagraph"/>
        <w:ind w:left="360"/>
        <w:rPr>
          <w:rFonts w:cstheme="minorHAnsi"/>
        </w:rPr>
      </w:pPr>
    </w:p>
    <w:p w14:paraId="5EFE8B0B" w14:textId="77777777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r w:rsidRPr="008E3829">
        <w:rPr>
          <w:rFonts w:cstheme="minorHAnsi"/>
        </w:rPr>
        <w:t>HEAT - Huntingtin, elongation factor 3 (EF3), protein phosphatase 2A (PP2A), and TOR1</w:t>
      </w:r>
    </w:p>
    <w:p w14:paraId="66290E58" w14:textId="77777777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r w:rsidRPr="008E3829">
        <w:rPr>
          <w:rFonts w:cstheme="minorHAnsi"/>
        </w:rPr>
        <w:t>Armadillo</w:t>
      </w:r>
    </w:p>
    <w:p w14:paraId="50182EA5" w14:textId="77777777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r w:rsidRPr="008E3829">
        <w:rPr>
          <w:rFonts w:cstheme="minorHAnsi"/>
        </w:rPr>
        <w:t>HEAT-like repeat</w:t>
      </w:r>
    </w:p>
    <w:p w14:paraId="4AC24044" w14:textId="77777777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8E3829">
        <w:rPr>
          <w:rFonts w:cstheme="minorHAnsi"/>
        </w:rPr>
        <w:t>Kelch</w:t>
      </w:r>
      <w:proofErr w:type="spellEnd"/>
      <w:r w:rsidRPr="008E3829">
        <w:rPr>
          <w:rFonts w:cstheme="minorHAnsi"/>
        </w:rPr>
        <w:t xml:space="preserve"> repeat</w:t>
      </w:r>
    </w:p>
    <w:p w14:paraId="19283FC1" w14:textId="77777777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r w:rsidRPr="008E3829">
        <w:rPr>
          <w:rFonts w:cstheme="minorHAnsi"/>
        </w:rPr>
        <w:t xml:space="preserve">Ankyrin </w:t>
      </w:r>
      <w:proofErr w:type="gramStart"/>
      <w:r w:rsidRPr="008E3829">
        <w:rPr>
          <w:rFonts w:cstheme="minorHAnsi"/>
        </w:rPr>
        <w:t>repeat</w:t>
      </w:r>
      <w:proofErr w:type="gramEnd"/>
    </w:p>
    <w:p w14:paraId="38229ACB" w14:textId="77777777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r w:rsidRPr="008E3829">
        <w:rPr>
          <w:rFonts w:cstheme="minorHAnsi"/>
        </w:rPr>
        <w:t>TPR-like repeat</w:t>
      </w:r>
    </w:p>
    <w:p w14:paraId="229922C2" w14:textId="77777777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r w:rsidRPr="008E3829">
        <w:rPr>
          <w:rFonts w:cstheme="minorHAnsi"/>
        </w:rPr>
        <w:t>Armadillo-type fold</w:t>
      </w:r>
    </w:p>
    <w:p w14:paraId="67D72B1D" w14:textId="77777777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r w:rsidRPr="008E3829">
        <w:rPr>
          <w:rFonts w:cstheme="minorHAnsi"/>
        </w:rPr>
        <w:t>HEAT-like domain</w:t>
      </w:r>
    </w:p>
    <w:p w14:paraId="449DF20B" w14:textId="77777777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r w:rsidRPr="008E3829">
        <w:rPr>
          <w:rFonts w:cstheme="minorHAnsi"/>
        </w:rPr>
        <w:t>Armadillo-type fold-like</w:t>
      </w:r>
    </w:p>
    <w:p w14:paraId="667EEC24" w14:textId="7A5B6928" w:rsidR="008E3829" w:rsidRPr="008E3829" w:rsidRDefault="008E3829" w:rsidP="008E3829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8E3829">
        <w:rPr>
          <w:rFonts w:cstheme="minorHAnsi"/>
        </w:rPr>
        <w:t>Kelch</w:t>
      </w:r>
      <w:proofErr w:type="spellEnd"/>
      <w:r w:rsidRPr="008E3829">
        <w:rPr>
          <w:rFonts w:cstheme="minorHAnsi"/>
        </w:rPr>
        <w:t>-type fold</w:t>
      </w:r>
    </w:p>
    <w:p w14:paraId="7DA03989" w14:textId="0DA298B2" w:rsidR="008E3829" w:rsidRPr="008E3829" w:rsidRDefault="008E3829" w:rsidP="008E382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8E3829">
        <w:rPr>
          <w:rFonts w:cstheme="minorHAnsi"/>
          <w:b/>
          <w:bCs/>
          <w:sz w:val="24"/>
          <w:szCs w:val="24"/>
          <w:u w:val="single"/>
        </w:rPr>
        <w:t>InterPro</w:t>
      </w:r>
      <w:proofErr w:type="spellEnd"/>
      <w:r w:rsidRPr="008E3829">
        <w:rPr>
          <w:rFonts w:cstheme="minorHAnsi"/>
          <w:b/>
          <w:bCs/>
          <w:sz w:val="24"/>
          <w:szCs w:val="24"/>
          <w:u w:val="single"/>
        </w:rPr>
        <w:t xml:space="preserve"> database</w:t>
      </w:r>
    </w:p>
    <w:p w14:paraId="1A6488B9" w14:textId="77777777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r w:rsidRPr="008E3829">
        <w:rPr>
          <w:rFonts w:cstheme="minorHAnsi"/>
        </w:rPr>
        <w:t>HEAT repeat - Huntingtin, elongation factor 3, protein phosphatase 2A, TOR1</w:t>
      </w:r>
    </w:p>
    <w:p w14:paraId="1DDDE0E6" w14:textId="77777777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r w:rsidRPr="008E3829">
        <w:rPr>
          <w:rFonts w:cstheme="minorHAnsi"/>
        </w:rPr>
        <w:t>Armadillo - Armadillo/beta-catenin-like repeat</w:t>
      </w:r>
    </w:p>
    <w:p w14:paraId="64099A2A" w14:textId="77777777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r w:rsidRPr="008E3829">
        <w:rPr>
          <w:rFonts w:cstheme="minorHAnsi"/>
        </w:rPr>
        <w:t xml:space="preserve">WD40 repeat - </w:t>
      </w:r>
      <w:proofErr w:type="spellStart"/>
      <w:r w:rsidRPr="008E3829">
        <w:rPr>
          <w:rFonts w:cstheme="minorHAnsi"/>
        </w:rPr>
        <w:t>Trp</w:t>
      </w:r>
      <w:proofErr w:type="spellEnd"/>
      <w:r w:rsidRPr="008E3829">
        <w:rPr>
          <w:rFonts w:cstheme="minorHAnsi"/>
        </w:rPr>
        <w:t>-Asp 40 repeat</w:t>
      </w:r>
    </w:p>
    <w:p w14:paraId="5F6C2974" w14:textId="77777777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8E3829">
        <w:rPr>
          <w:rFonts w:cstheme="minorHAnsi"/>
        </w:rPr>
        <w:t>Kelch</w:t>
      </w:r>
      <w:proofErr w:type="spellEnd"/>
      <w:r w:rsidRPr="008E3829">
        <w:rPr>
          <w:rFonts w:cstheme="minorHAnsi"/>
        </w:rPr>
        <w:t xml:space="preserve"> repeat - Beta-propeller repeat</w:t>
      </w:r>
    </w:p>
    <w:p w14:paraId="537F2C11" w14:textId="77777777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r w:rsidRPr="008E3829">
        <w:rPr>
          <w:rFonts w:cstheme="minorHAnsi"/>
        </w:rPr>
        <w:t>Ankyrin repeat - Ankyrin repeat-containing domain</w:t>
      </w:r>
    </w:p>
    <w:p w14:paraId="50CA7BB7" w14:textId="77777777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r w:rsidRPr="008E3829">
        <w:rPr>
          <w:rFonts w:cstheme="minorHAnsi"/>
        </w:rPr>
        <w:t>ARM repeat - Armadillo repeat-containing domain</w:t>
      </w:r>
    </w:p>
    <w:p w14:paraId="02F8F8C5" w14:textId="77777777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r w:rsidRPr="008E3829">
        <w:rPr>
          <w:rFonts w:cstheme="minorHAnsi"/>
        </w:rPr>
        <w:t>TPR repeat - Tetratricopeptide repeat-containing domain</w:t>
      </w:r>
    </w:p>
    <w:p w14:paraId="246C5684" w14:textId="77777777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r w:rsidRPr="008E3829">
        <w:rPr>
          <w:rFonts w:cstheme="minorHAnsi"/>
        </w:rPr>
        <w:t>Sel1 repeat - Sel1 repeat-containing domain</w:t>
      </w:r>
    </w:p>
    <w:p w14:paraId="6B3FBB3A" w14:textId="77777777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r w:rsidRPr="008E3829">
        <w:rPr>
          <w:rFonts w:cstheme="minorHAnsi"/>
        </w:rPr>
        <w:t>HEAT-like repeat - HEAT-like repeat-containing domain</w:t>
      </w:r>
    </w:p>
    <w:p w14:paraId="31C89F42" w14:textId="06FE9689" w:rsidR="008E3829" w:rsidRPr="008E3829" w:rsidRDefault="008E3829" w:rsidP="008E3829">
      <w:pPr>
        <w:pStyle w:val="ListParagraph"/>
        <w:numPr>
          <w:ilvl w:val="0"/>
          <w:numId w:val="6"/>
        </w:numPr>
        <w:rPr>
          <w:rFonts w:cstheme="minorHAnsi"/>
        </w:rPr>
      </w:pPr>
      <w:r w:rsidRPr="008E3829">
        <w:rPr>
          <w:rFonts w:cstheme="minorHAnsi"/>
        </w:rPr>
        <w:t>VWA repeat - von Willebrand factor A repeat</w:t>
      </w:r>
    </w:p>
    <w:p w14:paraId="5576E530" w14:textId="3E7C42C9" w:rsidR="008E3829" w:rsidRDefault="008E3829" w:rsidP="008E3829">
      <w:pPr>
        <w:rPr>
          <w:b/>
          <w:bCs/>
          <w:sz w:val="24"/>
          <w:szCs w:val="24"/>
          <w:u w:val="single"/>
        </w:rPr>
      </w:pPr>
      <w:proofErr w:type="gramStart"/>
      <w:r w:rsidRPr="008E3829">
        <w:rPr>
          <w:b/>
          <w:bCs/>
          <w:sz w:val="24"/>
          <w:szCs w:val="24"/>
          <w:u w:val="single"/>
        </w:rPr>
        <w:t xml:space="preserve">For </w:t>
      </w:r>
      <w:r w:rsidRPr="008E3829">
        <w:rPr>
          <w:b/>
          <w:bCs/>
          <w:sz w:val="24"/>
          <w:szCs w:val="24"/>
          <w:u w:val="single"/>
        </w:rPr>
        <w:t xml:space="preserve"> protein</w:t>
      </w:r>
      <w:proofErr w:type="gramEnd"/>
      <w:r w:rsidRPr="008E3829">
        <w:rPr>
          <w:b/>
          <w:bCs/>
          <w:sz w:val="24"/>
          <w:szCs w:val="24"/>
          <w:u w:val="single"/>
        </w:rPr>
        <w:t xml:space="preserve"> domain structures and their classifications</w:t>
      </w:r>
      <w:r>
        <w:rPr>
          <w:b/>
          <w:bCs/>
          <w:sz w:val="24"/>
          <w:szCs w:val="24"/>
          <w:u w:val="single"/>
        </w:rPr>
        <w:t>:-</w:t>
      </w:r>
    </w:p>
    <w:p w14:paraId="401AEC91" w14:textId="51EC9999" w:rsidR="008E3829" w:rsidRPr="008E3829" w:rsidRDefault="008E3829" w:rsidP="008E3829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8E3829">
        <w:rPr>
          <w:sz w:val="24"/>
          <w:szCs w:val="24"/>
        </w:rPr>
        <w:t>The CATH database (</w:t>
      </w:r>
      <w:hyperlink r:id="rId5" w:history="1">
        <w:r w:rsidRPr="008E3829">
          <w:rPr>
            <w:rStyle w:val="Hyperlink"/>
            <w:sz w:val="24"/>
            <w:szCs w:val="24"/>
          </w:rPr>
          <w:t>http://www.cathdb.info/</w:t>
        </w:r>
      </w:hyperlink>
      <w:r w:rsidRPr="008E3829">
        <w:rPr>
          <w:sz w:val="24"/>
          <w:szCs w:val="24"/>
        </w:rPr>
        <w:t>)</w:t>
      </w:r>
    </w:p>
    <w:p w14:paraId="2CA26689" w14:textId="29133BB0" w:rsidR="008E3829" w:rsidRPr="008E3829" w:rsidRDefault="008E3829" w:rsidP="008E3829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8E3829">
        <w:rPr>
          <w:sz w:val="24"/>
          <w:szCs w:val="24"/>
        </w:rPr>
        <w:t>Search the Protein Data Bank (PDB): The PDB (</w:t>
      </w:r>
      <w:hyperlink r:id="rId6" w:history="1">
        <w:r w:rsidRPr="008E3829">
          <w:rPr>
            <w:rStyle w:val="Hyperlink"/>
            <w:sz w:val="24"/>
            <w:szCs w:val="24"/>
          </w:rPr>
          <w:t>https://www.rcsb.org/</w:t>
        </w:r>
      </w:hyperlink>
      <w:r w:rsidRPr="008E3829">
        <w:rPr>
          <w:sz w:val="24"/>
          <w:szCs w:val="24"/>
        </w:rPr>
        <w:t>)</w:t>
      </w:r>
    </w:p>
    <w:p w14:paraId="2116C53E" w14:textId="24DD4E69" w:rsidR="008E3829" w:rsidRPr="008E3829" w:rsidRDefault="008E3829" w:rsidP="008E3829">
      <w:pPr>
        <w:rPr>
          <w:b/>
          <w:bCs/>
          <w:sz w:val="28"/>
          <w:szCs w:val="28"/>
          <w:u w:val="single"/>
        </w:rPr>
      </w:pPr>
      <w:proofErr w:type="spellStart"/>
      <w:r w:rsidRPr="008E3829">
        <w:rPr>
          <w:b/>
          <w:bCs/>
          <w:sz w:val="28"/>
          <w:szCs w:val="28"/>
          <w:u w:val="single"/>
        </w:rPr>
        <w:t>DownLoad</w:t>
      </w:r>
      <w:proofErr w:type="spellEnd"/>
      <w:r w:rsidRPr="008E3829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8E3829">
        <w:rPr>
          <w:b/>
          <w:bCs/>
          <w:sz w:val="28"/>
          <w:szCs w:val="28"/>
          <w:u w:val="single"/>
        </w:rPr>
        <w:t>Page:-</w:t>
      </w:r>
      <w:proofErr w:type="gramEnd"/>
    </w:p>
    <w:p w14:paraId="2849E616" w14:textId="77777777" w:rsidR="008E3829" w:rsidRDefault="008E3829" w:rsidP="008E382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915D880" w14:textId="45AECD72" w:rsidR="008E3829" w:rsidRPr="008E3829" w:rsidRDefault="008E3829" w:rsidP="008E38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3829">
        <w:rPr>
          <w:sz w:val="24"/>
          <w:szCs w:val="24"/>
        </w:rPr>
        <w:t xml:space="preserve">Cath Download </w:t>
      </w:r>
      <w:proofErr w:type="gramStart"/>
      <w:r w:rsidRPr="008E3829">
        <w:rPr>
          <w:sz w:val="24"/>
          <w:szCs w:val="24"/>
        </w:rPr>
        <w:t>Link(</w:t>
      </w:r>
      <w:proofErr w:type="gramEnd"/>
      <w:r w:rsidRPr="008E3829">
        <w:rPr>
          <w:sz w:val="24"/>
          <w:szCs w:val="24"/>
        </w:rPr>
        <w:t xml:space="preserve">): </w:t>
      </w:r>
      <w:hyperlink r:id="rId7" w:history="1">
        <w:r w:rsidRPr="008E3829">
          <w:rPr>
            <w:rStyle w:val="Hyperlink"/>
            <w:sz w:val="24"/>
            <w:szCs w:val="24"/>
          </w:rPr>
          <w:t>http://www.cathdb.info/download</w:t>
        </w:r>
      </w:hyperlink>
    </w:p>
    <w:p w14:paraId="178CABB3" w14:textId="5897B0CE" w:rsidR="008E3829" w:rsidRPr="008E3829" w:rsidRDefault="008E3829" w:rsidP="008E38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3829">
        <w:rPr>
          <w:sz w:val="24"/>
          <w:szCs w:val="24"/>
        </w:rPr>
        <w:t xml:space="preserve">105 </w:t>
      </w:r>
      <w:proofErr w:type="gramStart"/>
      <w:r w:rsidRPr="008E3829">
        <w:rPr>
          <w:sz w:val="24"/>
          <w:szCs w:val="24"/>
        </w:rPr>
        <w:t>Protein(</w:t>
      </w:r>
      <w:proofErr w:type="gramEnd"/>
      <w:r w:rsidRPr="008E3829">
        <w:rPr>
          <w:sz w:val="24"/>
          <w:szCs w:val="24"/>
        </w:rPr>
        <w:t xml:space="preserve">): </w:t>
      </w:r>
      <w:hyperlink r:id="rId8" w:history="1">
        <w:r w:rsidRPr="008E3829">
          <w:rPr>
            <w:rStyle w:val="Hyperlink"/>
            <w:sz w:val="24"/>
            <w:szCs w:val="24"/>
          </w:rPr>
          <w:t>https://journals.plos.org/plosone/article?id=10.1371/journal.pone.0263566</w:t>
        </w:r>
      </w:hyperlink>
    </w:p>
    <w:p w14:paraId="31531997" w14:textId="342ACBCE" w:rsidR="008E3829" w:rsidRDefault="008E3829" w:rsidP="008E382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3829">
        <w:rPr>
          <w:sz w:val="24"/>
          <w:szCs w:val="24"/>
        </w:rPr>
        <w:t xml:space="preserve">247 </w:t>
      </w:r>
      <w:proofErr w:type="gramStart"/>
      <w:r w:rsidRPr="008E3829">
        <w:rPr>
          <w:sz w:val="24"/>
          <w:szCs w:val="24"/>
        </w:rPr>
        <w:t>Protein(</w:t>
      </w:r>
      <w:proofErr w:type="gramEnd"/>
      <w:r w:rsidRPr="008E3829">
        <w:rPr>
          <w:sz w:val="24"/>
          <w:szCs w:val="24"/>
        </w:rPr>
        <w:t xml:space="preserve">) (35 precent): </w:t>
      </w:r>
      <w:hyperlink r:id="rId9" w:history="1">
        <w:r w:rsidRPr="008E3829">
          <w:rPr>
            <w:rStyle w:val="Hyperlink"/>
            <w:sz w:val="24"/>
            <w:szCs w:val="24"/>
          </w:rPr>
          <w:t>http://old.protein.bio.unipd.it/raphael/precompiled.html</w:t>
        </w:r>
      </w:hyperlink>
    </w:p>
    <w:p w14:paraId="19D32FD4" w14:textId="55DE868C" w:rsidR="00202881" w:rsidRDefault="00202881" w:rsidP="00202881">
      <w:pPr>
        <w:pStyle w:val="ListParagraph"/>
        <w:ind w:left="360"/>
        <w:rPr>
          <w:sz w:val="24"/>
          <w:szCs w:val="24"/>
        </w:rPr>
      </w:pPr>
    </w:p>
    <w:p w14:paraId="54DC7AFB" w14:textId="1BF50035" w:rsidR="00202881" w:rsidRPr="00202881" w:rsidRDefault="00202881" w:rsidP="00202881">
      <w:pPr>
        <w:pStyle w:val="ListParagraph"/>
        <w:ind w:left="36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Downloaded </w:t>
      </w:r>
      <w:r w:rsidRPr="00202881">
        <w:rPr>
          <w:b/>
          <w:bCs/>
          <w:i/>
          <w:iCs/>
          <w:sz w:val="24"/>
          <w:szCs w:val="24"/>
        </w:rPr>
        <w:t>Data is in Project Folder(Desktop)</w:t>
      </w:r>
    </w:p>
    <w:p w14:paraId="3BD2F417" w14:textId="77777777" w:rsidR="008E3829" w:rsidRPr="008E3829" w:rsidRDefault="008E3829" w:rsidP="008E3829">
      <w:pPr>
        <w:rPr>
          <w:b/>
          <w:bCs/>
          <w:sz w:val="24"/>
          <w:szCs w:val="24"/>
        </w:rPr>
      </w:pPr>
    </w:p>
    <w:p w14:paraId="23164BD5" w14:textId="77777777" w:rsidR="008E3829" w:rsidRDefault="008E3829" w:rsidP="008E3829">
      <w:pPr>
        <w:rPr>
          <w:sz w:val="24"/>
          <w:szCs w:val="24"/>
        </w:rPr>
      </w:pPr>
    </w:p>
    <w:p w14:paraId="0BC8C6E3" w14:textId="77777777" w:rsidR="008E3829" w:rsidRPr="008E3829" w:rsidRDefault="008E3829" w:rsidP="008E3829">
      <w:pPr>
        <w:rPr>
          <w:sz w:val="24"/>
          <w:szCs w:val="24"/>
        </w:rPr>
      </w:pPr>
    </w:p>
    <w:sectPr w:rsidR="008E3829" w:rsidRPr="008E3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266"/>
    <w:multiLevelType w:val="hybridMultilevel"/>
    <w:tmpl w:val="2A38EA7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11CD5"/>
    <w:multiLevelType w:val="hybridMultilevel"/>
    <w:tmpl w:val="AF18A20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387D76"/>
    <w:multiLevelType w:val="hybridMultilevel"/>
    <w:tmpl w:val="EF74F1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466A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D495F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AD5772D"/>
    <w:multiLevelType w:val="multilevel"/>
    <w:tmpl w:val="829281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D7D4E43"/>
    <w:multiLevelType w:val="multilevel"/>
    <w:tmpl w:val="829281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7FB489B"/>
    <w:multiLevelType w:val="hybridMultilevel"/>
    <w:tmpl w:val="277E99D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8B5B35"/>
    <w:multiLevelType w:val="hybridMultilevel"/>
    <w:tmpl w:val="A4F25574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2762985">
    <w:abstractNumId w:val="2"/>
  </w:num>
  <w:num w:numId="2" w16cid:durableId="874973488">
    <w:abstractNumId w:val="3"/>
  </w:num>
  <w:num w:numId="3" w16cid:durableId="1643189173">
    <w:abstractNumId w:val="4"/>
  </w:num>
  <w:num w:numId="4" w16cid:durableId="1953316167">
    <w:abstractNumId w:val="1"/>
  </w:num>
  <w:num w:numId="5" w16cid:durableId="1879783187">
    <w:abstractNumId w:val="0"/>
  </w:num>
  <w:num w:numId="6" w16cid:durableId="1333724842">
    <w:abstractNumId w:val="8"/>
  </w:num>
  <w:num w:numId="7" w16cid:durableId="1969625401">
    <w:abstractNumId w:val="7"/>
  </w:num>
  <w:num w:numId="8" w16cid:durableId="638876958">
    <w:abstractNumId w:val="6"/>
  </w:num>
  <w:num w:numId="9" w16cid:durableId="20425085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29"/>
    <w:rsid w:val="001D591A"/>
    <w:rsid w:val="00202881"/>
    <w:rsid w:val="008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DBAA"/>
  <w15:chartTrackingRefBased/>
  <w15:docId w15:val="{30EB091D-729C-47FA-ABF4-4604059A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2635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thdb.info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csb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thdb.inf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ld.protein.bio.unipd.it/raphael/precompil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rakshit.2002.rc@outlook.com</dc:creator>
  <cp:keywords/>
  <dc:description/>
  <cp:lastModifiedBy>rakshit.2002.rc@outlook.com</cp:lastModifiedBy>
  <cp:revision>1</cp:revision>
  <dcterms:created xsi:type="dcterms:W3CDTF">2023-03-21T20:13:00Z</dcterms:created>
  <dcterms:modified xsi:type="dcterms:W3CDTF">2023-03-21T20:26:00Z</dcterms:modified>
</cp:coreProperties>
</file>