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707" w:rsidRPr="00665C5E" w:rsidRDefault="00665C5E" w:rsidP="00665C5E">
      <w:pPr>
        <w:jc w:val="center"/>
        <w:rPr>
          <w:rFonts w:asciiTheme="majorHAnsi" w:hAnsiTheme="majorHAnsi" w:cs="Arial"/>
          <w:b/>
          <w:color w:val="4D5156"/>
          <w:sz w:val="24"/>
          <w:szCs w:val="24"/>
          <w:shd w:val="clear" w:color="auto" w:fill="FFFFFF"/>
        </w:rPr>
      </w:pPr>
      <w:r w:rsidRPr="00665C5E">
        <w:rPr>
          <w:rFonts w:asciiTheme="majorHAnsi" w:hAnsiTheme="majorHAnsi" w:cs="Arial"/>
          <w:b/>
          <w:color w:val="4D5156"/>
          <w:sz w:val="24"/>
          <w:szCs w:val="24"/>
          <w:shd w:val="clear" w:color="auto" w:fill="FFFFFF"/>
        </w:rPr>
        <w:t>Concurrent and Parallel Programming</w:t>
      </w:r>
    </w:p>
    <w:p w:rsidR="00665C5E" w:rsidRDefault="00665C5E" w:rsidP="00665C5E">
      <w:pPr>
        <w:jc w:val="center"/>
        <w:rPr>
          <w:rFonts w:asciiTheme="majorHAnsi" w:hAnsiTheme="majorHAnsi" w:cs="Arial"/>
          <w:b/>
          <w:color w:val="4D5156"/>
          <w:sz w:val="24"/>
          <w:szCs w:val="24"/>
          <w:shd w:val="clear" w:color="auto" w:fill="FFFFFF"/>
        </w:rPr>
      </w:pPr>
      <w:r w:rsidRPr="00665C5E">
        <w:rPr>
          <w:rFonts w:asciiTheme="majorHAnsi" w:hAnsiTheme="majorHAnsi" w:cs="Arial"/>
          <w:b/>
          <w:color w:val="4D5156"/>
          <w:sz w:val="24"/>
          <w:szCs w:val="24"/>
          <w:shd w:val="clear" w:color="auto" w:fill="FFFFFF"/>
        </w:rPr>
        <w:t>Practical Mid Term</w:t>
      </w:r>
      <w:r w:rsidR="00E023E3">
        <w:rPr>
          <w:rFonts w:asciiTheme="majorHAnsi" w:hAnsiTheme="majorHAnsi" w:cs="Arial"/>
          <w:b/>
          <w:color w:val="4D5156"/>
          <w:sz w:val="24"/>
          <w:szCs w:val="24"/>
          <w:shd w:val="clear" w:color="auto" w:fill="FFFFFF"/>
        </w:rPr>
        <w:t xml:space="preserve"> </w:t>
      </w:r>
      <w:r w:rsidRPr="00665C5E">
        <w:rPr>
          <w:rFonts w:asciiTheme="majorHAnsi" w:hAnsiTheme="majorHAnsi" w:cs="Arial"/>
          <w:b/>
          <w:color w:val="4D5156"/>
          <w:sz w:val="24"/>
          <w:szCs w:val="24"/>
          <w:shd w:val="clear" w:color="auto" w:fill="FFFFFF"/>
        </w:rPr>
        <w:t>(2023-24)</w:t>
      </w:r>
    </w:p>
    <w:p w:rsidR="00665C5E" w:rsidRDefault="00665C5E" w:rsidP="00665C5E">
      <w:pPr>
        <w:rPr>
          <w:rFonts w:asciiTheme="majorHAnsi" w:hAnsiTheme="majorHAnsi" w:cs="Arial"/>
          <w:b/>
          <w:color w:val="4D5156"/>
          <w:sz w:val="24"/>
          <w:szCs w:val="24"/>
          <w:shd w:val="clear" w:color="auto" w:fill="FFFFFF"/>
        </w:rPr>
      </w:pPr>
      <w:r>
        <w:rPr>
          <w:rFonts w:asciiTheme="majorHAnsi" w:hAnsiTheme="majorHAnsi" w:cs="Arial"/>
          <w:b/>
          <w:color w:val="4D5156"/>
          <w:sz w:val="24"/>
          <w:szCs w:val="24"/>
          <w:shd w:val="clear" w:color="auto" w:fill="FFFFFF"/>
        </w:rPr>
        <w:t xml:space="preserve">Note: Attempt all questions. </w:t>
      </w:r>
    </w:p>
    <w:p w:rsidR="00665C5E" w:rsidRPr="00650A6F" w:rsidRDefault="00665C5E" w:rsidP="00665C5E">
      <w:pPr>
        <w:jc w:val="both"/>
        <w:rPr>
          <w:rFonts w:asciiTheme="majorHAnsi" w:hAnsiTheme="majorHAnsi" w:cs="Arial"/>
          <w:b/>
          <w:color w:val="4D5156"/>
          <w:shd w:val="clear" w:color="auto" w:fill="FFFFFF"/>
        </w:rPr>
      </w:pPr>
      <w:r>
        <w:rPr>
          <w:rFonts w:asciiTheme="majorHAnsi" w:hAnsiTheme="majorHAnsi" w:cs="Arial"/>
          <w:b/>
          <w:color w:val="4D5156"/>
          <w:sz w:val="24"/>
          <w:szCs w:val="24"/>
          <w:shd w:val="clear" w:color="auto" w:fill="FFFFFF"/>
        </w:rPr>
        <w:t xml:space="preserve">Ques 1: </w:t>
      </w:r>
      <w:r w:rsidR="00650A6F">
        <w:rPr>
          <w:rFonts w:asciiTheme="majorHAnsi" w:hAnsiTheme="majorHAnsi" w:cs="Arial"/>
          <w:color w:val="4D5156"/>
          <w:shd w:val="clear" w:color="auto" w:fill="FFFFFF"/>
        </w:rPr>
        <w:t>Write a Program</w:t>
      </w:r>
      <w:r w:rsidRPr="00E023E3">
        <w:rPr>
          <w:rFonts w:asciiTheme="majorHAnsi" w:hAnsiTheme="majorHAnsi" w:cs="Arial"/>
          <w:color w:val="4D5156"/>
          <w:shd w:val="clear" w:color="auto" w:fill="FFFFFF"/>
        </w:rPr>
        <w:t xml:space="preserve"> that takes an array and its size as arguments. Later, try to use Merge sort to sort the array elements. As, in Merge sort, input array is divided into two halves, use two different threads to sort the two sub-arrays, recursively. Every thread would create two new threads, and would wait for them to complete. At the end, every thread would combine the sorted result of its child threads.</w:t>
      </w:r>
      <w:r w:rsidR="00650A6F">
        <w:rPr>
          <w:rFonts w:asciiTheme="majorHAnsi" w:hAnsiTheme="majorHAnsi" w:cs="Arial"/>
          <w:color w:val="4D5156"/>
          <w:shd w:val="clear" w:color="auto" w:fill="FFFFFF"/>
        </w:rPr>
        <w:t xml:space="preserve"> </w:t>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sidRPr="00650A6F">
        <w:rPr>
          <w:rFonts w:asciiTheme="majorHAnsi" w:hAnsiTheme="majorHAnsi" w:cs="Arial"/>
          <w:b/>
          <w:color w:val="4D5156"/>
          <w:shd w:val="clear" w:color="auto" w:fill="FFFFFF"/>
        </w:rPr>
        <w:t>[7 Marks]</w:t>
      </w:r>
    </w:p>
    <w:p w:rsidR="00665C5E" w:rsidRPr="00E023E3" w:rsidRDefault="00665C5E" w:rsidP="00665C5E">
      <w:pPr>
        <w:rPr>
          <w:rFonts w:asciiTheme="majorHAnsi" w:hAnsiTheme="majorHAnsi" w:cs="Arial"/>
          <w:color w:val="4D5156"/>
          <w:shd w:val="clear" w:color="auto" w:fill="FFFFFF"/>
        </w:rPr>
      </w:pPr>
      <w:r w:rsidRPr="00E023E3">
        <w:rPr>
          <w:rFonts w:asciiTheme="majorHAnsi" w:hAnsiTheme="majorHAnsi" w:cs="Arial"/>
          <w:b/>
          <w:color w:val="4D5156"/>
          <w:shd w:val="clear" w:color="auto" w:fill="FFFFFF"/>
        </w:rPr>
        <w:t xml:space="preserve">Ques 2: </w:t>
      </w:r>
      <w:r w:rsidRPr="00E023E3">
        <w:rPr>
          <w:rFonts w:asciiTheme="majorHAnsi" w:hAnsiTheme="majorHAnsi" w:cs="Arial"/>
          <w:color w:val="4D5156"/>
          <w:shd w:val="clear" w:color="auto" w:fill="FFFFFF"/>
        </w:rPr>
        <w:t>W</w:t>
      </w:r>
      <w:r w:rsidR="00650A6F">
        <w:rPr>
          <w:rFonts w:asciiTheme="majorHAnsi" w:hAnsiTheme="majorHAnsi" w:cs="Arial"/>
          <w:color w:val="4D5156"/>
          <w:shd w:val="clear" w:color="auto" w:fill="FFFFFF"/>
        </w:rPr>
        <w:t>AP</w:t>
      </w:r>
      <w:r w:rsidRPr="00E023E3">
        <w:rPr>
          <w:rFonts w:asciiTheme="majorHAnsi" w:hAnsiTheme="majorHAnsi" w:cs="Arial"/>
          <w:color w:val="4D5156"/>
          <w:shd w:val="clear" w:color="auto" w:fill="FFFFFF"/>
        </w:rPr>
        <w:t xml:space="preserve"> to implement producer consumer problem </w:t>
      </w:r>
      <w:proofErr w:type="gramStart"/>
      <w:r w:rsidRPr="00E023E3">
        <w:rPr>
          <w:rFonts w:asciiTheme="majorHAnsi" w:hAnsiTheme="majorHAnsi" w:cs="Arial"/>
          <w:color w:val="4D5156"/>
          <w:shd w:val="clear" w:color="auto" w:fill="FFFFFF"/>
        </w:rPr>
        <w:t>( Using</w:t>
      </w:r>
      <w:proofErr w:type="gramEnd"/>
      <w:r w:rsidRPr="00E023E3">
        <w:rPr>
          <w:rFonts w:asciiTheme="majorHAnsi" w:hAnsiTheme="majorHAnsi" w:cs="Arial"/>
          <w:color w:val="4D5156"/>
          <w:shd w:val="clear" w:color="auto" w:fill="FFFFFF"/>
        </w:rPr>
        <w:t xml:space="preserve"> MUTEX)</w:t>
      </w:r>
      <w:r w:rsidR="00650A6F">
        <w:rPr>
          <w:rFonts w:asciiTheme="majorHAnsi" w:hAnsiTheme="majorHAnsi" w:cs="Arial"/>
          <w:color w:val="4D5156"/>
          <w:shd w:val="clear" w:color="auto" w:fill="FFFFFF"/>
        </w:rPr>
        <w:t xml:space="preserve">   </w:t>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t xml:space="preserve"> </w:t>
      </w:r>
      <w:r w:rsidR="00650A6F" w:rsidRPr="00650A6F">
        <w:rPr>
          <w:rFonts w:asciiTheme="majorHAnsi" w:hAnsiTheme="majorHAnsi" w:cs="Arial"/>
          <w:b/>
          <w:color w:val="4D5156"/>
          <w:shd w:val="clear" w:color="auto" w:fill="FFFFFF"/>
        </w:rPr>
        <w:t>[6 Marks]</w:t>
      </w:r>
    </w:p>
    <w:p w:rsidR="00665C5E" w:rsidRPr="00E023E3" w:rsidRDefault="00665C5E" w:rsidP="00665C5E">
      <w:pPr>
        <w:rPr>
          <w:rFonts w:asciiTheme="majorHAnsi" w:hAnsiTheme="majorHAnsi" w:cs="Arial"/>
          <w:color w:val="4D5156"/>
          <w:shd w:val="clear" w:color="auto" w:fill="FFFFFF"/>
        </w:rPr>
      </w:pPr>
      <w:r w:rsidRPr="00E023E3">
        <w:rPr>
          <w:rFonts w:asciiTheme="majorHAnsi" w:hAnsiTheme="majorHAnsi" w:cs="Arial"/>
          <w:b/>
          <w:color w:val="4D5156"/>
          <w:shd w:val="clear" w:color="auto" w:fill="FFFFFF"/>
        </w:rPr>
        <w:t xml:space="preserve">Ques 3: </w:t>
      </w:r>
      <w:r w:rsidRPr="00E023E3">
        <w:rPr>
          <w:rFonts w:asciiTheme="majorHAnsi" w:hAnsiTheme="majorHAnsi" w:cs="Arial"/>
          <w:color w:val="4D5156"/>
          <w:shd w:val="clear" w:color="auto" w:fill="FFFFFF"/>
        </w:rPr>
        <w:t xml:space="preserve">Write a program where 2 threads operate on a global variable “account” initialized to 1000. There is a deposit function which deposits a given amount in this “account”: int </w:t>
      </w:r>
      <w:proofErr w:type="gramStart"/>
      <w:r w:rsidRPr="00E023E3">
        <w:rPr>
          <w:rFonts w:asciiTheme="majorHAnsi" w:hAnsiTheme="majorHAnsi" w:cs="Arial"/>
          <w:color w:val="4D5156"/>
          <w:shd w:val="clear" w:color="auto" w:fill="FFFFFF"/>
        </w:rPr>
        <w:t>deposit(</w:t>
      </w:r>
      <w:proofErr w:type="gramEnd"/>
      <w:r w:rsidRPr="00E023E3">
        <w:rPr>
          <w:rFonts w:asciiTheme="majorHAnsi" w:hAnsiTheme="majorHAnsi" w:cs="Arial"/>
          <w:color w:val="4D5156"/>
          <w:shd w:val="clear" w:color="auto" w:fill="FFFFFF"/>
        </w:rPr>
        <w:t>int amount)</w:t>
      </w:r>
    </w:p>
    <w:p w:rsidR="00665C5E" w:rsidRPr="00E023E3" w:rsidRDefault="00665C5E" w:rsidP="00665C5E">
      <w:pPr>
        <w:rPr>
          <w:rFonts w:asciiTheme="majorHAnsi" w:hAnsiTheme="majorHAnsi" w:cs="Arial"/>
          <w:color w:val="4D5156"/>
          <w:shd w:val="clear" w:color="auto" w:fill="FFFFFF"/>
        </w:rPr>
      </w:pPr>
      <w:r w:rsidRPr="00E023E3">
        <w:rPr>
          <w:rFonts w:asciiTheme="majorHAnsi" w:hAnsiTheme="majorHAnsi" w:cs="Arial"/>
          <w:color w:val="4D5156"/>
          <w:shd w:val="clear" w:color="auto" w:fill="FFFFFF"/>
        </w:rPr>
        <w:t>There is a withdrawal function which withdraws a given amount from the “account”:</w:t>
      </w:r>
    </w:p>
    <w:p w:rsidR="00665C5E" w:rsidRPr="00E023E3" w:rsidRDefault="00665C5E" w:rsidP="00665C5E">
      <w:pPr>
        <w:ind w:left="720" w:firstLine="720"/>
        <w:rPr>
          <w:rFonts w:asciiTheme="majorHAnsi" w:hAnsiTheme="majorHAnsi" w:cs="Arial"/>
          <w:b/>
          <w:color w:val="4D5156"/>
          <w:shd w:val="clear" w:color="auto" w:fill="FFFFFF"/>
        </w:rPr>
      </w:pPr>
      <w:r w:rsidRPr="00E023E3">
        <w:rPr>
          <w:rFonts w:asciiTheme="majorHAnsi" w:hAnsiTheme="majorHAnsi" w:cs="Arial"/>
          <w:b/>
          <w:color w:val="4D5156"/>
          <w:shd w:val="clear" w:color="auto" w:fill="FFFFFF"/>
        </w:rPr>
        <w:t xml:space="preserve">int </w:t>
      </w:r>
      <w:proofErr w:type="gramStart"/>
      <w:r w:rsidRPr="00E023E3">
        <w:rPr>
          <w:rFonts w:asciiTheme="majorHAnsi" w:hAnsiTheme="majorHAnsi" w:cs="Arial"/>
          <w:b/>
          <w:color w:val="4D5156"/>
          <w:shd w:val="clear" w:color="auto" w:fill="FFFFFF"/>
        </w:rPr>
        <w:t>withdrawal(</w:t>
      </w:r>
      <w:proofErr w:type="gramEnd"/>
      <w:r w:rsidRPr="00E023E3">
        <w:rPr>
          <w:rFonts w:asciiTheme="majorHAnsi" w:hAnsiTheme="majorHAnsi" w:cs="Arial"/>
          <w:b/>
          <w:color w:val="4D5156"/>
          <w:shd w:val="clear" w:color="auto" w:fill="FFFFFF"/>
        </w:rPr>
        <w:t>int amount)</w:t>
      </w:r>
    </w:p>
    <w:p w:rsidR="00665C5E" w:rsidRPr="00650A6F" w:rsidRDefault="00665C5E" w:rsidP="00665C5E">
      <w:pPr>
        <w:rPr>
          <w:rFonts w:asciiTheme="majorHAnsi" w:hAnsiTheme="majorHAnsi" w:cs="Arial"/>
          <w:b/>
          <w:color w:val="4D5156"/>
          <w:shd w:val="clear" w:color="auto" w:fill="FFFFFF"/>
        </w:rPr>
      </w:pPr>
      <w:r w:rsidRPr="00E023E3">
        <w:rPr>
          <w:rFonts w:asciiTheme="majorHAnsi" w:hAnsiTheme="majorHAnsi" w:cs="Arial"/>
          <w:color w:val="4D5156"/>
          <w:shd w:val="clear" w:color="auto" w:fill="FFFFFF"/>
        </w:rPr>
        <w:t>However there is a condition: withdrawal function should block the calling thread when the amount in the “account” is less than 1000, i.e. you can’t withdraw if the “account” value is less than 1000. Threads calling the deposit function should indicate to the withdrawing threads when the amount is greater than 1000.</w:t>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r w:rsidR="00650A6F">
        <w:rPr>
          <w:rFonts w:asciiTheme="majorHAnsi" w:hAnsiTheme="majorHAnsi" w:cs="Arial"/>
          <w:color w:val="4D5156"/>
          <w:shd w:val="clear" w:color="auto" w:fill="FFFFFF"/>
        </w:rPr>
        <w:tab/>
      </w:r>
      <w:bookmarkStart w:id="0" w:name="_GoBack"/>
      <w:bookmarkEnd w:id="0"/>
      <w:r w:rsidR="00650A6F" w:rsidRPr="00650A6F">
        <w:rPr>
          <w:rFonts w:asciiTheme="majorHAnsi" w:hAnsiTheme="majorHAnsi" w:cs="Arial"/>
          <w:b/>
          <w:color w:val="4D5156"/>
          <w:shd w:val="clear" w:color="auto" w:fill="FFFFFF"/>
        </w:rPr>
        <w:t>[7 Marks]</w:t>
      </w:r>
    </w:p>
    <w:p w:rsidR="00665C5E" w:rsidRPr="00E023E3" w:rsidRDefault="00665C5E" w:rsidP="00665C5E">
      <w:pPr>
        <w:rPr>
          <w:rFonts w:asciiTheme="majorHAnsi" w:hAnsiTheme="majorHAnsi" w:cs="Arial"/>
          <w:b/>
          <w:color w:val="4D5156"/>
          <w:shd w:val="clear" w:color="auto" w:fill="FFFFFF"/>
        </w:rPr>
      </w:pPr>
    </w:p>
    <w:sectPr w:rsidR="00665C5E" w:rsidRPr="00E023E3" w:rsidSect="00796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5C5E"/>
    <w:rsid w:val="00650A6F"/>
    <w:rsid w:val="00665C5E"/>
    <w:rsid w:val="00796707"/>
    <w:rsid w:val="00E0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59A8"/>
  <w15:docId w15:val="{F0A94021-FC03-4F1B-B08E-EE0EA0CD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CSMNIT</cp:lastModifiedBy>
  <cp:revision>3</cp:revision>
  <dcterms:created xsi:type="dcterms:W3CDTF">2023-09-27T03:18:00Z</dcterms:created>
  <dcterms:modified xsi:type="dcterms:W3CDTF">2023-10-06T06:59:00Z</dcterms:modified>
</cp:coreProperties>
</file>