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9D6D6" w14:textId="71FCA3FE" w:rsidR="00156E70" w:rsidRPr="00156E70" w:rsidRDefault="00156E70" w:rsidP="00156E70">
      <w:pPr>
        <w:pStyle w:val="NormalWeb"/>
        <w:shd w:val="clear" w:color="auto" w:fill="FFFFFF"/>
        <w:spacing w:before="525" w:beforeAutospacing="0" w:after="525" w:afterAutospacing="0" w:line="420" w:lineRule="atLeast"/>
        <w:jc w:val="both"/>
        <w:rPr>
          <w:rStyle w:val="Strong"/>
          <w:rFonts w:ascii="lato" w:hAnsi="lato"/>
          <w:color w:val="212121"/>
          <w:sz w:val="52"/>
          <w:szCs w:val="52"/>
          <w:u w:val="single"/>
        </w:rPr>
      </w:pPr>
      <w:r w:rsidRPr="00156E70">
        <w:rPr>
          <w:rStyle w:val="Strong"/>
          <w:rFonts w:ascii="lato" w:hAnsi="lato"/>
          <w:color w:val="212121"/>
          <w:sz w:val="52"/>
          <w:szCs w:val="52"/>
          <w:u w:val="single"/>
        </w:rPr>
        <w:t>Methodologies used in our chatbot.</w:t>
      </w:r>
    </w:p>
    <w:p w14:paraId="3262BD9F" w14:textId="77777777" w:rsidR="00156E70" w:rsidRDefault="00156E70" w:rsidP="00156E70">
      <w:pPr>
        <w:pStyle w:val="NormalWeb"/>
        <w:shd w:val="clear" w:color="auto" w:fill="FFFFFF"/>
        <w:spacing w:before="525" w:beforeAutospacing="0" w:after="525" w:afterAutospacing="0" w:line="420" w:lineRule="atLeast"/>
        <w:jc w:val="both"/>
        <w:rPr>
          <w:rFonts w:ascii="lato" w:hAnsi="lato"/>
          <w:color w:val="212121"/>
          <w:sz w:val="27"/>
          <w:szCs w:val="27"/>
        </w:rPr>
      </w:pPr>
      <w:r w:rsidRPr="00156E70">
        <w:rPr>
          <w:rStyle w:val="Strong"/>
          <w:rFonts w:ascii="lato" w:hAnsi="lato"/>
          <w:b w:val="0"/>
          <w:bCs w:val="0"/>
          <w:color w:val="212121"/>
          <w:sz w:val="27"/>
          <w:szCs w:val="27"/>
        </w:rPr>
        <w:t>Chatbots follow a set of established</w:t>
      </w:r>
      <w:r>
        <w:rPr>
          <w:rFonts w:ascii="lato" w:hAnsi="lato"/>
          <w:color w:val="212121"/>
          <w:sz w:val="27"/>
          <w:szCs w:val="27"/>
        </w:rPr>
        <w:t> </w:t>
      </w:r>
      <w:r w:rsidRPr="00156E70">
        <w:rPr>
          <w:rFonts w:ascii="lato" w:hAnsi="lato"/>
          <w:b/>
          <w:bCs/>
          <w:color w:val="212121"/>
          <w:sz w:val="27"/>
          <w:szCs w:val="27"/>
        </w:rPr>
        <w:t xml:space="preserve">rules or flows </w:t>
      </w:r>
      <w:r>
        <w:rPr>
          <w:rFonts w:ascii="lato" w:hAnsi="lato"/>
          <w:color w:val="212121"/>
          <w:sz w:val="27"/>
          <w:szCs w:val="27"/>
        </w:rPr>
        <w:t>to respond to questions posted by a user.</w:t>
      </w:r>
    </w:p>
    <w:p w14:paraId="1E848E2C" w14:textId="35701459" w:rsidR="00156E70" w:rsidRDefault="00156E70" w:rsidP="00156E70">
      <w:pPr>
        <w:pStyle w:val="NormalWeb"/>
        <w:shd w:val="clear" w:color="auto" w:fill="FFFFFF"/>
        <w:spacing w:before="525" w:beforeAutospacing="0" w:after="525" w:afterAutospacing="0" w:line="420" w:lineRule="atLeast"/>
        <w:jc w:val="both"/>
        <w:rPr>
          <w:rFonts w:ascii="lato" w:hAnsi="lato"/>
          <w:color w:val="212121"/>
          <w:sz w:val="27"/>
          <w:szCs w:val="27"/>
        </w:rPr>
      </w:pPr>
      <w:r>
        <w:rPr>
          <w:rFonts w:ascii="lato" w:hAnsi="lato"/>
          <w:color w:val="212121"/>
          <w:sz w:val="27"/>
          <w:szCs w:val="27"/>
        </w:rPr>
        <w:t xml:space="preserve">In our chatbot the user inputs are taken and then using the </w:t>
      </w:r>
      <w:proofErr w:type="gramStart"/>
      <w:r w:rsidRPr="00156E70">
        <w:rPr>
          <w:rFonts w:ascii="lato" w:hAnsi="lato"/>
          <w:b/>
          <w:bCs/>
          <w:color w:val="212121"/>
          <w:sz w:val="27"/>
          <w:szCs w:val="27"/>
        </w:rPr>
        <w:t>string matching</w:t>
      </w:r>
      <w:proofErr w:type="gramEnd"/>
      <w:r w:rsidRPr="00156E70">
        <w:rPr>
          <w:rFonts w:ascii="lato" w:hAnsi="lato"/>
          <w:b/>
          <w:bCs/>
          <w:color w:val="212121"/>
          <w:sz w:val="27"/>
          <w:szCs w:val="27"/>
        </w:rPr>
        <w:t xml:space="preserve"> algorithm</w:t>
      </w:r>
      <w:r>
        <w:rPr>
          <w:rFonts w:ascii="lato" w:hAnsi="lato"/>
          <w:color w:val="212121"/>
          <w:sz w:val="27"/>
          <w:szCs w:val="27"/>
        </w:rPr>
        <w:t xml:space="preserve"> the text is scanned to the previously </w:t>
      </w:r>
      <w:proofErr w:type="spellStart"/>
      <w:r>
        <w:rPr>
          <w:rFonts w:ascii="lato" w:hAnsi="lato"/>
          <w:color w:val="212121"/>
          <w:sz w:val="27"/>
          <w:szCs w:val="27"/>
        </w:rPr>
        <w:t>feeded</w:t>
      </w:r>
      <w:proofErr w:type="spellEnd"/>
      <w:r>
        <w:rPr>
          <w:rFonts w:ascii="lato" w:hAnsi="lato"/>
          <w:color w:val="212121"/>
          <w:sz w:val="27"/>
          <w:szCs w:val="27"/>
        </w:rPr>
        <w:t xml:space="preserve"> information in the designing code. In </w:t>
      </w:r>
      <w:proofErr w:type="spellStart"/>
      <w:r>
        <w:rPr>
          <w:rFonts w:ascii="lato" w:hAnsi="lato"/>
          <w:color w:val="212121"/>
          <w:sz w:val="27"/>
          <w:szCs w:val="27"/>
        </w:rPr>
        <w:t>todays</w:t>
      </w:r>
      <w:proofErr w:type="spellEnd"/>
      <w:r>
        <w:rPr>
          <w:rFonts w:ascii="lato" w:hAnsi="lato"/>
          <w:color w:val="212121"/>
          <w:sz w:val="27"/>
          <w:szCs w:val="27"/>
        </w:rPr>
        <w:t xml:space="preserve"> time</w:t>
      </w:r>
      <w:r>
        <w:rPr>
          <w:rFonts w:ascii="lato" w:hAnsi="lato"/>
          <w:color w:val="212121"/>
          <w:sz w:val="27"/>
          <w:szCs w:val="27"/>
        </w:rPr>
        <w:t xml:space="preserve"> </w:t>
      </w:r>
      <w:r>
        <w:rPr>
          <w:rFonts w:ascii="lato" w:hAnsi="lato"/>
          <w:color w:val="212121"/>
          <w:sz w:val="27"/>
          <w:szCs w:val="27"/>
        </w:rPr>
        <w:t>a</w:t>
      </w:r>
      <w:r>
        <w:rPr>
          <w:rFonts w:ascii="lato" w:hAnsi="lato"/>
          <w:color w:val="212121"/>
          <w:sz w:val="27"/>
          <w:szCs w:val="27"/>
        </w:rPr>
        <w:t>ll your simple applications contain rule-based chatbots, which respond to queries based on the rules they are trained on. For instance, a weather application, where you ask for weather forecast and it fetches the data from different sources and responds with the information.</w:t>
      </w:r>
    </w:p>
    <w:p w14:paraId="5E4EFCA8" w14:textId="77777777" w:rsidR="00156E70" w:rsidRDefault="00156E70" w:rsidP="00156E70">
      <w:pPr>
        <w:pStyle w:val="NormalWeb"/>
        <w:shd w:val="clear" w:color="auto" w:fill="FFFFFF"/>
        <w:spacing w:before="525" w:beforeAutospacing="0" w:after="525" w:afterAutospacing="0" w:line="420" w:lineRule="atLeast"/>
        <w:jc w:val="both"/>
        <w:rPr>
          <w:rFonts w:ascii="lato" w:hAnsi="lato"/>
          <w:color w:val="212121"/>
          <w:sz w:val="27"/>
          <w:szCs w:val="27"/>
        </w:rPr>
      </w:pPr>
      <w:r>
        <w:rPr>
          <w:rFonts w:ascii="lato" w:hAnsi="lato"/>
          <w:color w:val="212121"/>
          <w:sz w:val="27"/>
          <w:szCs w:val="27"/>
        </w:rPr>
        <w:t>Rule-based chatbots may not be able to hold complex conversations. It can only accomplish the tasks it is programmed to perform unless more improvements are made by the developer.</w:t>
      </w:r>
    </w:p>
    <w:p w14:paraId="0C2FCB7B" w14:textId="13633E8C" w:rsidR="00F1485A" w:rsidRPr="00156E70" w:rsidRDefault="00156E70" w:rsidP="00156E70">
      <w:pPr>
        <w:rPr>
          <w:noProof/>
        </w:rPr>
      </w:pPr>
      <w:r>
        <w:rPr>
          <w:noProof/>
        </w:rPr>
        <w:drawing>
          <wp:inline distT="0" distB="0" distL="0" distR="0" wp14:anchorId="1F9CB619" wp14:editId="025BB60A">
            <wp:extent cx="5780405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74" t="50227" r="48910" b="16474"/>
                    <a:stretch/>
                  </pic:blipFill>
                  <pic:spPr bwMode="auto">
                    <a:xfrm>
                      <a:off x="0" y="0"/>
                      <a:ext cx="5861301" cy="342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85A" w:rsidRPr="0015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70"/>
    <w:rsid w:val="00156E70"/>
    <w:rsid w:val="00F1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6E22"/>
  <w15:chartTrackingRefBased/>
  <w15:docId w15:val="{CACF7992-CB2A-40F3-9CEB-DAD82D5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6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2020-04-10T10:13:00Z</dcterms:created>
  <dcterms:modified xsi:type="dcterms:W3CDTF">2020-04-10T10:22:00Z</dcterms:modified>
</cp:coreProperties>
</file>