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2DA75" w14:textId="77777777" w:rsidR="00C023BD" w:rsidRPr="00483052" w:rsidRDefault="00C023BD" w:rsidP="00C023BD">
      <w:pPr>
        <w:rPr>
          <w:b/>
          <w:bCs/>
          <w:sz w:val="36"/>
          <w:szCs w:val="36"/>
          <w:u w:val="single"/>
        </w:rPr>
      </w:pPr>
      <w:r w:rsidRPr="00483052">
        <w:rPr>
          <w:b/>
          <w:bCs/>
          <w:sz w:val="36"/>
          <w:szCs w:val="36"/>
          <w:u w:val="single"/>
        </w:rPr>
        <w:t xml:space="preserve">Module: 13- Networking with Windows Server </w:t>
      </w:r>
    </w:p>
    <w:p w14:paraId="7C96F535" w14:textId="2D704E3D" w:rsidR="00C023BD" w:rsidRDefault="00105A99" w:rsidP="00C023BD">
      <w:r>
        <w:rPr>
          <w:b/>
          <w:bCs/>
        </w:rPr>
        <w:t>1</w:t>
      </w:r>
      <w:r w:rsidR="00C023BD" w:rsidRPr="00483052">
        <w:rPr>
          <w:b/>
          <w:bCs/>
        </w:rPr>
        <w:t xml:space="preserve">. Discuss the role of Windows Firewall in Windows Server and how to configure it. </w:t>
      </w:r>
    </w:p>
    <w:p w14:paraId="46AEA5EC" w14:textId="161F9E1A" w:rsidR="00483052" w:rsidRDefault="00483052" w:rsidP="00C023BD">
      <w:r>
        <w:sym w:font="Wingdings" w:char="F0E0"/>
      </w:r>
      <w:r w:rsidRPr="00483052">
        <w:t xml:space="preserve"> </w:t>
      </w:r>
      <w:r w:rsidRPr="00483052">
        <w:t>Windows Firewall in Windows Server plays a crucial role in protecting the server from unauthorized access and threats. It is a network security feature that monitors and controls incoming and outgoing network traffic based on predetermined security rules. The firewall helps safeguard the server by blocking potentially harmful traffic while allowing legitimate communication.</w:t>
      </w:r>
    </w:p>
    <w:p w14:paraId="2C003807" w14:textId="656C947F" w:rsidR="007F3FB1" w:rsidRPr="007F3FB1" w:rsidRDefault="007F3FB1" w:rsidP="007F3FB1">
      <w:pPr>
        <w:rPr>
          <w:u w:val="single"/>
        </w:rPr>
      </w:pPr>
      <w:r w:rsidRPr="007F3FB1">
        <w:rPr>
          <w:u w:val="single"/>
        </w:rPr>
        <w:t>steps to configure Windows Firewall on a Windows Server:</w:t>
      </w:r>
    </w:p>
    <w:p w14:paraId="1F723458" w14:textId="77777777" w:rsidR="007F3FB1" w:rsidRPr="007F3FB1" w:rsidRDefault="007F3FB1" w:rsidP="007F3FB1">
      <w:pPr>
        <w:numPr>
          <w:ilvl w:val="0"/>
          <w:numId w:val="1"/>
        </w:numPr>
      </w:pPr>
      <w:r w:rsidRPr="007F3FB1">
        <w:t>Open Windows Firewall:</w:t>
      </w:r>
    </w:p>
    <w:p w14:paraId="7B4ED89A" w14:textId="77777777" w:rsidR="007F3FB1" w:rsidRPr="007F3FB1" w:rsidRDefault="007F3FB1" w:rsidP="007F3FB1">
      <w:pPr>
        <w:numPr>
          <w:ilvl w:val="1"/>
          <w:numId w:val="1"/>
        </w:numPr>
      </w:pPr>
      <w:r w:rsidRPr="007F3FB1">
        <w:t>Server Manager &gt; Tools &gt; Windows Firewall with Advanced Security.</w:t>
      </w:r>
    </w:p>
    <w:p w14:paraId="1AD87479" w14:textId="77777777" w:rsidR="007F3FB1" w:rsidRPr="007F3FB1" w:rsidRDefault="007F3FB1" w:rsidP="007F3FB1">
      <w:pPr>
        <w:numPr>
          <w:ilvl w:val="0"/>
          <w:numId w:val="1"/>
        </w:numPr>
      </w:pPr>
      <w:r w:rsidRPr="007F3FB1">
        <w:t>Create Inbound/Outbound Rules:</w:t>
      </w:r>
    </w:p>
    <w:p w14:paraId="7CF9086A" w14:textId="77777777" w:rsidR="007F3FB1" w:rsidRPr="007F3FB1" w:rsidRDefault="007F3FB1" w:rsidP="007F3FB1">
      <w:pPr>
        <w:numPr>
          <w:ilvl w:val="1"/>
          <w:numId w:val="1"/>
        </w:numPr>
      </w:pPr>
      <w:r w:rsidRPr="007F3FB1">
        <w:t>Select Inbound Rules or Outbound Rules.</w:t>
      </w:r>
    </w:p>
    <w:p w14:paraId="78C4CF21" w14:textId="3DAD786A" w:rsidR="007F3FB1" w:rsidRPr="007F3FB1" w:rsidRDefault="007F3FB1" w:rsidP="007F3FB1">
      <w:pPr>
        <w:numPr>
          <w:ilvl w:val="1"/>
          <w:numId w:val="1"/>
        </w:numPr>
      </w:pPr>
      <w:r w:rsidRPr="007F3FB1">
        <w:t>Click New Rule..., choose the rule type , and define the settings</w:t>
      </w:r>
      <w:r w:rsidR="00105A99">
        <w:t xml:space="preserve"> </w:t>
      </w:r>
      <w:r w:rsidRPr="007F3FB1">
        <w:t>.</w:t>
      </w:r>
    </w:p>
    <w:p w14:paraId="314B124F" w14:textId="77777777" w:rsidR="007F3FB1" w:rsidRPr="007F3FB1" w:rsidRDefault="007F3FB1" w:rsidP="007F3FB1">
      <w:pPr>
        <w:numPr>
          <w:ilvl w:val="1"/>
          <w:numId w:val="1"/>
        </w:numPr>
      </w:pPr>
      <w:r w:rsidRPr="007F3FB1">
        <w:t>Set action (Allow/Deny), and apply to profiles (Domain, Private, Public).</w:t>
      </w:r>
    </w:p>
    <w:p w14:paraId="280A3B24" w14:textId="77777777" w:rsidR="007F3FB1" w:rsidRPr="007F3FB1" w:rsidRDefault="007F3FB1" w:rsidP="007F3FB1">
      <w:pPr>
        <w:numPr>
          <w:ilvl w:val="0"/>
          <w:numId w:val="1"/>
        </w:numPr>
      </w:pPr>
      <w:r w:rsidRPr="007F3FB1">
        <w:t>Enable or Disable Firewall:</w:t>
      </w:r>
    </w:p>
    <w:p w14:paraId="2B8B90C6" w14:textId="77777777" w:rsidR="007F3FB1" w:rsidRPr="007F3FB1" w:rsidRDefault="007F3FB1" w:rsidP="007F3FB1">
      <w:pPr>
        <w:numPr>
          <w:ilvl w:val="1"/>
          <w:numId w:val="1"/>
        </w:numPr>
      </w:pPr>
      <w:r w:rsidRPr="007F3FB1">
        <w:t>Open Firewall Properties and enable or disable the firewall for different profiles.</w:t>
      </w:r>
    </w:p>
    <w:p w14:paraId="243DB45A" w14:textId="77777777" w:rsidR="007F3FB1" w:rsidRPr="007F3FB1" w:rsidRDefault="007F3FB1" w:rsidP="007F3FB1">
      <w:pPr>
        <w:numPr>
          <w:ilvl w:val="0"/>
          <w:numId w:val="1"/>
        </w:numPr>
      </w:pPr>
      <w:r w:rsidRPr="007F3FB1">
        <w:t>Use PowerShell (Optional):</w:t>
      </w:r>
    </w:p>
    <w:p w14:paraId="6E3CB1EA" w14:textId="77777777" w:rsidR="007F3FB1" w:rsidRPr="007F3FB1" w:rsidRDefault="007F3FB1" w:rsidP="007F3FB1">
      <w:pPr>
        <w:numPr>
          <w:ilvl w:val="1"/>
          <w:numId w:val="1"/>
        </w:numPr>
      </w:pPr>
      <w:r w:rsidRPr="007F3FB1">
        <w:t>Enable firewall:</w:t>
      </w:r>
    </w:p>
    <w:p w14:paraId="799A31FC" w14:textId="77777777" w:rsidR="007F3FB1" w:rsidRPr="007F3FB1" w:rsidRDefault="007F3FB1" w:rsidP="007F3FB1">
      <w:pPr>
        <w:numPr>
          <w:ilvl w:val="0"/>
          <w:numId w:val="1"/>
        </w:numPr>
      </w:pPr>
      <w:r w:rsidRPr="007F3FB1">
        <w:t>Enable Logging (Optional):</w:t>
      </w:r>
    </w:p>
    <w:p w14:paraId="2B7C93D3" w14:textId="77777777" w:rsidR="007F3FB1" w:rsidRPr="007F3FB1" w:rsidRDefault="007F3FB1" w:rsidP="007F3FB1">
      <w:pPr>
        <w:numPr>
          <w:ilvl w:val="1"/>
          <w:numId w:val="1"/>
        </w:numPr>
      </w:pPr>
      <w:r w:rsidRPr="007F3FB1">
        <w:t>Configure logging through Monitoring &gt; Logging in the firewall settings.</w:t>
      </w:r>
    </w:p>
    <w:p w14:paraId="653FC21E" w14:textId="77777777" w:rsidR="007F3FB1" w:rsidRPr="007F3FB1" w:rsidRDefault="007F3FB1" w:rsidP="007F3FB1">
      <w:pPr>
        <w:numPr>
          <w:ilvl w:val="0"/>
          <w:numId w:val="1"/>
        </w:numPr>
      </w:pPr>
      <w:r w:rsidRPr="007F3FB1">
        <w:t>Group Policy (for multiple servers):</w:t>
      </w:r>
    </w:p>
    <w:p w14:paraId="0C3F0075" w14:textId="4C35D661" w:rsidR="00483052" w:rsidRPr="00663982" w:rsidRDefault="007F3FB1" w:rsidP="00C023BD">
      <w:pPr>
        <w:numPr>
          <w:ilvl w:val="1"/>
          <w:numId w:val="1"/>
        </w:numPr>
      </w:pPr>
      <w:r w:rsidRPr="007F3FB1">
        <w:t>Use Group Policy Management to apply consistent firewall settings across all servers in the domain.</w:t>
      </w:r>
    </w:p>
    <w:p w14:paraId="38096629" w14:textId="58A5366E" w:rsidR="00483052" w:rsidRDefault="00105A99" w:rsidP="00C023BD">
      <w:pPr>
        <w:rPr>
          <w:b/>
          <w:bCs/>
        </w:rPr>
      </w:pPr>
      <w:r>
        <w:rPr>
          <w:b/>
          <w:bCs/>
        </w:rPr>
        <w:t>2</w:t>
      </w:r>
      <w:r w:rsidR="00C023BD" w:rsidRPr="00483052">
        <w:rPr>
          <w:b/>
          <w:bCs/>
        </w:rPr>
        <w:t>. What is Network Address Translation (NAT) in Windows Server, and how do you configure it?</w:t>
      </w:r>
    </w:p>
    <w:p w14:paraId="20DEF9D4" w14:textId="77777777" w:rsidR="00AA7F7D" w:rsidRDefault="00483052" w:rsidP="00AA7F7D">
      <w:r w:rsidRPr="00483052">
        <w:rPr>
          <w:b/>
          <w:bCs/>
        </w:rPr>
        <w:sym w:font="Wingdings" w:char="F0E0"/>
      </w:r>
      <w:r w:rsidR="00C023BD" w:rsidRPr="00483052">
        <w:rPr>
          <w:b/>
          <w:bCs/>
        </w:rPr>
        <w:t xml:space="preserve"> </w:t>
      </w:r>
      <w:r w:rsidR="007F3FB1" w:rsidRPr="007F3FB1">
        <w:t>Network Address Translation (NAT) allows a Windows Server to share a single public IP address with multiple devices on a private network. It enables devices on the private network to access external resources like the internet while hiding their internal IP addresses.</w:t>
      </w:r>
    </w:p>
    <w:p w14:paraId="7D59E089" w14:textId="09E7E8E9" w:rsidR="00AA7F7D" w:rsidRPr="00AA7F7D" w:rsidRDefault="00AA7F7D" w:rsidP="00AA7F7D">
      <w:pPr>
        <w:rPr>
          <w:u w:val="single"/>
        </w:rPr>
      </w:pPr>
      <w:r w:rsidRPr="00AA7F7D">
        <w:rPr>
          <w:u w:val="single"/>
        </w:rPr>
        <w:t>Configure NAT in Windows Server</w:t>
      </w:r>
      <w:r w:rsidRPr="00663982">
        <w:rPr>
          <w:u w:val="single"/>
        </w:rPr>
        <w:t xml:space="preserve"> </w:t>
      </w:r>
      <w:r w:rsidRPr="00AA7F7D">
        <w:rPr>
          <w:u w:val="single"/>
        </w:rPr>
        <w:t>:</w:t>
      </w:r>
    </w:p>
    <w:p w14:paraId="7C07F0A9" w14:textId="77777777" w:rsidR="00AA7F7D" w:rsidRPr="00AA7F7D" w:rsidRDefault="00AA7F7D" w:rsidP="00AA7F7D">
      <w:pPr>
        <w:numPr>
          <w:ilvl w:val="0"/>
          <w:numId w:val="5"/>
        </w:numPr>
      </w:pPr>
      <w:r w:rsidRPr="00AA7F7D">
        <w:t>Install RRAS Role:</w:t>
      </w:r>
    </w:p>
    <w:p w14:paraId="57A87E33" w14:textId="77777777" w:rsidR="00AA7F7D" w:rsidRPr="00AA7F7D" w:rsidRDefault="00AA7F7D" w:rsidP="00AA7F7D">
      <w:pPr>
        <w:numPr>
          <w:ilvl w:val="1"/>
          <w:numId w:val="5"/>
        </w:numPr>
      </w:pPr>
      <w:r w:rsidRPr="00AA7F7D">
        <w:t>Open Server Manager &gt; Manage &gt; Add Roles and Features.</w:t>
      </w:r>
    </w:p>
    <w:p w14:paraId="75FE5FA3" w14:textId="77777777" w:rsidR="00AA7F7D" w:rsidRPr="00AA7F7D" w:rsidRDefault="00AA7F7D" w:rsidP="00AA7F7D">
      <w:pPr>
        <w:numPr>
          <w:ilvl w:val="1"/>
          <w:numId w:val="5"/>
        </w:numPr>
      </w:pPr>
      <w:r w:rsidRPr="00AA7F7D">
        <w:t>Select Remote Access &gt; Routing &gt; DirectAccess and VPN (RAS) &gt; Install.</w:t>
      </w:r>
    </w:p>
    <w:p w14:paraId="3AA7ECBF" w14:textId="77777777" w:rsidR="00AA7F7D" w:rsidRPr="00AA7F7D" w:rsidRDefault="00AA7F7D" w:rsidP="00AA7F7D">
      <w:pPr>
        <w:numPr>
          <w:ilvl w:val="0"/>
          <w:numId w:val="5"/>
        </w:numPr>
      </w:pPr>
      <w:r w:rsidRPr="00AA7F7D">
        <w:t>Enable Routing and Remote Access:</w:t>
      </w:r>
    </w:p>
    <w:p w14:paraId="57323107" w14:textId="77777777" w:rsidR="00AA7F7D" w:rsidRPr="00AA7F7D" w:rsidRDefault="00AA7F7D" w:rsidP="00AA7F7D">
      <w:pPr>
        <w:numPr>
          <w:ilvl w:val="1"/>
          <w:numId w:val="5"/>
        </w:numPr>
      </w:pPr>
      <w:r w:rsidRPr="00AA7F7D">
        <w:t>Open Server Manager &gt; Tools &gt; Routing and Remote Access.</w:t>
      </w:r>
    </w:p>
    <w:p w14:paraId="3B8FCAFC" w14:textId="77777777" w:rsidR="00AA7F7D" w:rsidRPr="00AA7F7D" w:rsidRDefault="00AA7F7D" w:rsidP="00AA7F7D">
      <w:pPr>
        <w:numPr>
          <w:ilvl w:val="1"/>
          <w:numId w:val="5"/>
        </w:numPr>
      </w:pPr>
      <w:r w:rsidRPr="00AA7F7D">
        <w:t>Right-click the server &gt; Configure and Enable Routing and Remote Access.</w:t>
      </w:r>
    </w:p>
    <w:p w14:paraId="166AFF8A" w14:textId="77777777" w:rsidR="00AA7F7D" w:rsidRPr="00AA7F7D" w:rsidRDefault="00AA7F7D" w:rsidP="00AA7F7D">
      <w:pPr>
        <w:numPr>
          <w:ilvl w:val="1"/>
          <w:numId w:val="5"/>
        </w:numPr>
      </w:pPr>
      <w:r w:rsidRPr="00AA7F7D">
        <w:lastRenderedPageBreak/>
        <w:t>Choose Network Address Translation (NAT) and complete the wizard.</w:t>
      </w:r>
    </w:p>
    <w:p w14:paraId="21DA0A61" w14:textId="77777777" w:rsidR="00AA7F7D" w:rsidRPr="00AA7F7D" w:rsidRDefault="00AA7F7D" w:rsidP="00AA7F7D">
      <w:pPr>
        <w:numPr>
          <w:ilvl w:val="0"/>
          <w:numId w:val="5"/>
        </w:numPr>
      </w:pPr>
      <w:r w:rsidRPr="00AA7F7D">
        <w:t>Configure NAT Interfaces:</w:t>
      </w:r>
    </w:p>
    <w:p w14:paraId="44CCFC63" w14:textId="77777777" w:rsidR="00AA7F7D" w:rsidRPr="00AA7F7D" w:rsidRDefault="00AA7F7D" w:rsidP="00AA7F7D">
      <w:pPr>
        <w:numPr>
          <w:ilvl w:val="1"/>
          <w:numId w:val="5"/>
        </w:numPr>
      </w:pPr>
      <w:r w:rsidRPr="00AA7F7D">
        <w:t>Right-click NAT &gt; New Interface.</w:t>
      </w:r>
    </w:p>
    <w:p w14:paraId="06FB30F1" w14:textId="77777777" w:rsidR="00AA7F7D" w:rsidRPr="00AA7F7D" w:rsidRDefault="00AA7F7D" w:rsidP="00AA7F7D">
      <w:pPr>
        <w:numPr>
          <w:ilvl w:val="1"/>
          <w:numId w:val="5"/>
        </w:numPr>
      </w:pPr>
      <w:r w:rsidRPr="00AA7F7D">
        <w:t>Select Internal Network (private) and External Network (public).</w:t>
      </w:r>
    </w:p>
    <w:p w14:paraId="6D915242" w14:textId="77777777" w:rsidR="00AA7F7D" w:rsidRPr="00AA7F7D" w:rsidRDefault="00AA7F7D" w:rsidP="00AA7F7D">
      <w:pPr>
        <w:numPr>
          <w:ilvl w:val="1"/>
          <w:numId w:val="5"/>
        </w:numPr>
      </w:pPr>
      <w:r w:rsidRPr="00AA7F7D">
        <w:t>Set the External Interface to NAT.</w:t>
      </w:r>
    </w:p>
    <w:p w14:paraId="7B0D9D77" w14:textId="77777777" w:rsidR="00AA7F7D" w:rsidRPr="00AA7F7D" w:rsidRDefault="00AA7F7D" w:rsidP="00AA7F7D">
      <w:pPr>
        <w:numPr>
          <w:ilvl w:val="0"/>
          <w:numId w:val="5"/>
        </w:numPr>
      </w:pPr>
      <w:r w:rsidRPr="00AA7F7D">
        <w:t>Start RRAS:</w:t>
      </w:r>
    </w:p>
    <w:p w14:paraId="25C1F132" w14:textId="78D745B9" w:rsidR="007F3FB1" w:rsidRPr="00AA7F7D" w:rsidRDefault="00AA7F7D" w:rsidP="00AA7F7D">
      <w:pPr>
        <w:numPr>
          <w:ilvl w:val="1"/>
          <w:numId w:val="5"/>
        </w:numPr>
      </w:pPr>
      <w:r w:rsidRPr="00AA7F7D">
        <w:t>Right-click the server &gt; All Tasks &gt; Start to enable NAT.</w:t>
      </w:r>
    </w:p>
    <w:p w14:paraId="1843C81F" w14:textId="4D55BA7F" w:rsidR="00C023BD" w:rsidRDefault="00105A99" w:rsidP="00C023BD">
      <w:pPr>
        <w:rPr>
          <w:b/>
          <w:bCs/>
        </w:rPr>
      </w:pPr>
      <w:r>
        <w:rPr>
          <w:b/>
          <w:bCs/>
        </w:rPr>
        <w:t>3</w:t>
      </w:r>
      <w:r w:rsidR="00C023BD" w:rsidRPr="00483052">
        <w:rPr>
          <w:b/>
          <w:bCs/>
        </w:rPr>
        <w:t>. Explai</w:t>
      </w:r>
      <w:r w:rsidR="00AA7F7D">
        <w:rPr>
          <w:b/>
          <w:bCs/>
        </w:rPr>
        <w:t xml:space="preserve">n </w:t>
      </w:r>
      <w:r w:rsidR="00C023BD" w:rsidRPr="00483052">
        <w:rPr>
          <w:b/>
          <w:bCs/>
        </w:rPr>
        <w:t xml:space="preserve">the concept of Dynamic Host Configuration Protocol (DHCP) and how to configure it in Windows Server 2016. </w:t>
      </w:r>
    </w:p>
    <w:p w14:paraId="40293E27" w14:textId="440B0AA0" w:rsidR="00483052" w:rsidRDefault="00483052" w:rsidP="00C023BD">
      <w:r w:rsidRPr="00483052">
        <w:rPr>
          <w:b/>
          <w:bCs/>
        </w:rPr>
        <w:sym w:font="Wingdings" w:char="F0E0"/>
      </w:r>
      <w:r w:rsidR="003F21F4" w:rsidRPr="003F21F4">
        <w:t>DHCP (Dynamic Host Configuration Protocol) is a network management protocol that automatically assigns IP addresses and other network configuration settings to devices on a network. It simplifies network administration by eliminating the need to manually configure each device. DHCP helps in efficient IP address management, ensuring that there are no IP address conflicts.</w:t>
      </w:r>
    </w:p>
    <w:p w14:paraId="07E9D7A2" w14:textId="3A02FB70" w:rsidR="003F21F4" w:rsidRPr="00663982" w:rsidRDefault="003F21F4" w:rsidP="00C023BD">
      <w:pPr>
        <w:rPr>
          <w:u w:val="single"/>
        </w:rPr>
      </w:pPr>
      <w:r w:rsidRPr="00663982">
        <w:rPr>
          <w:u w:val="single"/>
        </w:rPr>
        <w:t>Steps to configure dhcp:-</w:t>
      </w:r>
    </w:p>
    <w:p w14:paraId="5EB3E3EE" w14:textId="1EA37BAB" w:rsidR="003F21F4" w:rsidRDefault="003F21F4" w:rsidP="00C023BD">
      <w:r>
        <w:t>-</w:t>
      </w:r>
      <w:r w:rsidR="00663982">
        <w:t xml:space="preserve"> </w:t>
      </w:r>
      <w:r>
        <w:t>Add dhcp role and feature in your windows server &gt;&gt; adter adding DHCP role,click on flag icon and select complete DHCP configration &gt;&gt; open &gt;&gt; next &gt;&gt; commit &gt;&gt; close &gt;&gt; go to tools &gt;&gt; DHCP &gt;&gt; click on domain name &gt;&gt; IPV4 &gt;&gt; right click on IPV4 and click on new scope &gt;&gt; next &gt;&gt; set scope name &gt;&gt; set starting and ending IP addres(you can give IP manually) &gt;&gt; after set time and save change after that give gateway &gt;&gt; next &gt;&gt; next(X2) &gt;&gt; finish</w:t>
      </w:r>
    </w:p>
    <w:p w14:paraId="52B6CC38" w14:textId="06BC8C7B" w:rsidR="00C023BD" w:rsidRDefault="00105A99" w:rsidP="00C023BD">
      <w:pPr>
        <w:rPr>
          <w:b/>
          <w:bCs/>
        </w:rPr>
      </w:pPr>
      <w:r>
        <w:rPr>
          <w:b/>
          <w:bCs/>
        </w:rPr>
        <w:t>4</w:t>
      </w:r>
      <w:r w:rsidR="00C023BD" w:rsidRPr="00483052">
        <w:rPr>
          <w:b/>
          <w:bCs/>
        </w:rPr>
        <w:t>. Describe the configuring DNS (Domain Name System) in Windows Server.</w:t>
      </w:r>
    </w:p>
    <w:p w14:paraId="2ED626DA" w14:textId="67C06055" w:rsidR="003F21F4" w:rsidRPr="00663982" w:rsidRDefault="00483052" w:rsidP="003F21F4">
      <w:pPr>
        <w:rPr>
          <w:u w:val="single"/>
        </w:rPr>
      </w:pPr>
      <w:r w:rsidRPr="00483052">
        <w:rPr>
          <w:b/>
          <w:bCs/>
        </w:rPr>
        <w:sym w:font="Wingdings" w:char="F0E0"/>
      </w:r>
      <w:r w:rsidR="00663982">
        <w:rPr>
          <w:b/>
          <w:bCs/>
        </w:rPr>
        <w:t xml:space="preserve"> </w:t>
      </w:r>
      <w:r w:rsidR="00663982" w:rsidRPr="00663982">
        <w:rPr>
          <w:u w:val="single"/>
        </w:rPr>
        <w:t>DNS configuration steps :-</w:t>
      </w:r>
    </w:p>
    <w:p w14:paraId="30A01AD9" w14:textId="627E707A" w:rsidR="003F21F4" w:rsidRDefault="003F21F4" w:rsidP="003F21F4">
      <w:r>
        <w:rPr>
          <w:b/>
          <w:bCs/>
        </w:rPr>
        <w:t xml:space="preserve"> </w:t>
      </w:r>
      <w:r>
        <w:rPr>
          <w:b/>
          <w:bCs/>
        </w:rPr>
        <w:t>-</w:t>
      </w:r>
      <w:r>
        <w:rPr>
          <w:b/>
          <w:bCs/>
        </w:rPr>
        <w:t xml:space="preserve"> </w:t>
      </w:r>
      <w:r>
        <w:t>Add DNS role</w:t>
      </w:r>
    </w:p>
    <w:p w14:paraId="5E199337" w14:textId="00E4BEF5" w:rsidR="003F21F4" w:rsidRDefault="003F21F4" w:rsidP="003F21F4">
      <w:r>
        <w:rPr>
          <w:b/>
          <w:bCs/>
        </w:rPr>
        <w:t xml:space="preserve">- </w:t>
      </w:r>
      <w:r>
        <w:t xml:space="preserve">open DNS service&gt;&gt;click on tools </w:t>
      </w:r>
    </w:p>
    <w:p w14:paraId="544F25EA" w14:textId="4B455F0C" w:rsidR="003F21F4" w:rsidRDefault="003F21F4" w:rsidP="003F21F4">
      <w:r>
        <w:t>- To configure DNS set forward lookup zone and reverse lookup zone</w:t>
      </w:r>
    </w:p>
    <w:p w14:paraId="0728FB03" w14:textId="3967E651" w:rsidR="003F21F4" w:rsidRDefault="003F21F4" w:rsidP="00C023BD">
      <w:r>
        <w:t xml:space="preserve">- to configure forward lookup zone &gt;&gt; righyt click on forward lookup zone &gt;&gt; new zone &gt;&gt; next &gt;&gt; select primary zone &gt;&gt; next &gt;&gt; next &gt;&gt; set zone name &gt;&gt; next &gt;&gt; select third option for update &gt;&gt; next &gt;&gt; finish &gt;&gt; open your creatted zone and right click and select new host &gt;&gt; set zone name and IP address     </w:t>
      </w:r>
    </w:p>
    <w:p w14:paraId="58E48124" w14:textId="77777777" w:rsidR="00663982" w:rsidRDefault="00663982" w:rsidP="00C023BD">
      <w:r>
        <w:t>- Go to reverse lookup zone &gt;&gt; right click and new zone &gt;&gt; nest &gt;&gt; select primary zone &gt;&gt; next &gt;&gt; next &gt;&gt; set your IP version &gt;&gt; next &gt;&gt; enter your network ID &gt;&gt; next &gt;&gt;finish</w:t>
      </w:r>
    </w:p>
    <w:p w14:paraId="3244F1D7" w14:textId="72EF1F53" w:rsidR="00663982" w:rsidRDefault="00663982" w:rsidP="00C023BD">
      <w:r>
        <w:t xml:space="preserve"> Enter your reverse lookup zone &gt;&gt; right click &gt;&gt; new pointer(PTR) &gt;&gt; click on browse (to set hot name) &gt;&gt; select your forward lookup zone &gt;&gt; ok </w:t>
      </w:r>
    </w:p>
    <w:p w14:paraId="025FE11A" w14:textId="522E33E6" w:rsidR="00663982" w:rsidRDefault="00105A99" w:rsidP="00663982">
      <w:pPr>
        <w:rPr>
          <w:b/>
          <w:bCs/>
        </w:rPr>
      </w:pPr>
      <w:r>
        <w:rPr>
          <w:b/>
          <w:bCs/>
        </w:rPr>
        <w:t>5</w:t>
      </w:r>
      <w:r w:rsidR="00C023BD" w:rsidRPr="00483052">
        <w:rPr>
          <w:b/>
          <w:bCs/>
        </w:rPr>
        <w:t xml:space="preserve">. What is Server Manager, and how do you use it to manage servers in Windows Server? </w:t>
      </w:r>
    </w:p>
    <w:p w14:paraId="48336A0B" w14:textId="200BDE67" w:rsidR="00663982" w:rsidRPr="00663982" w:rsidRDefault="00483052" w:rsidP="00663982">
      <w:pPr>
        <w:rPr>
          <w:b/>
          <w:bCs/>
        </w:rPr>
      </w:pPr>
      <w:r w:rsidRPr="00483052">
        <w:rPr>
          <w:b/>
          <w:bCs/>
        </w:rPr>
        <w:sym w:font="Wingdings" w:char="F0E0"/>
      </w:r>
      <w:r w:rsidR="00663982">
        <w:rPr>
          <w:b/>
          <w:bCs/>
        </w:rPr>
        <w:t xml:space="preserve"> </w:t>
      </w:r>
      <w:r w:rsidR="00663982" w:rsidRPr="00663982">
        <w:t>Server Manager is a management tool in Windows Server that provides a centralized interface for managing servers, roles, features, and services. It helps administrators configure, monitor, and maintain multiple servers from a single location.</w:t>
      </w:r>
    </w:p>
    <w:p w14:paraId="7777F219" w14:textId="334B4118" w:rsidR="00663982" w:rsidRPr="00663982" w:rsidRDefault="00663982" w:rsidP="00663982">
      <w:pPr>
        <w:rPr>
          <w:u w:val="single"/>
        </w:rPr>
      </w:pPr>
      <w:r>
        <w:lastRenderedPageBreak/>
        <w:t xml:space="preserve">       </w:t>
      </w:r>
      <w:r w:rsidRPr="00663982">
        <w:rPr>
          <w:u w:val="single"/>
        </w:rPr>
        <w:t>Use Server Manager to Manage Servers:</w:t>
      </w:r>
      <w:r>
        <w:rPr>
          <w:u w:val="single"/>
        </w:rPr>
        <w:t>-</w:t>
      </w:r>
    </w:p>
    <w:p w14:paraId="4F8F9B92" w14:textId="77777777" w:rsidR="00663982" w:rsidRPr="00663982" w:rsidRDefault="00663982" w:rsidP="00663982">
      <w:pPr>
        <w:numPr>
          <w:ilvl w:val="0"/>
          <w:numId w:val="6"/>
        </w:numPr>
      </w:pPr>
      <w:r w:rsidRPr="00663982">
        <w:t>Launch Server Manager:</w:t>
      </w:r>
    </w:p>
    <w:p w14:paraId="53501EDB" w14:textId="77777777" w:rsidR="00663982" w:rsidRPr="00663982" w:rsidRDefault="00663982" w:rsidP="00663982">
      <w:pPr>
        <w:numPr>
          <w:ilvl w:val="1"/>
          <w:numId w:val="6"/>
        </w:numPr>
      </w:pPr>
      <w:r w:rsidRPr="00663982">
        <w:t>Open Server Manager from the Start menu or use ServerManager via Windows + R.</w:t>
      </w:r>
    </w:p>
    <w:p w14:paraId="43BCAA33" w14:textId="77777777" w:rsidR="00663982" w:rsidRPr="00663982" w:rsidRDefault="00663982" w:rsidP="00663982">
      <w:pPr>
        <w:numPr>
          <w:ilvl w:val="0"/>
          <w:numId w:val="6"/>
        </w:numPr>
      </w:pPr>
      <w:r w:rsidRPr="00663982">
        <w:t>Add Servers:</w:t>
      </w:r>
    </w:p>
    <w:p w14:paraId="37DA3CEC" w14:textId="77777777" w:rsidR="00663982" w:rsidRPr="00663982" w:rsidRDefault="00663982" w:rsidP="00663982">
      <w:pPr>
        <w:numPr>
          <w:ilvl w:val="1"/>
          <w:numId w:val="6"/>
        </w:numPr>
      </w:pPr>
      <w:r w:rsidRPr="00663982">
        <w:t>Click Manage &gt; Add Servers to add remote servers for management.</w:t>
      </w:r>
    </w:p>
    <w:p w14:paraId="4A5FEDC5" w14:textId="77777777" w:rsidR="00663982" w:rsidRPr="00663982" w:rsidRDefault="00663982" w:rsidP="00663982">
      <w:pPr>
        <w:numPr>
          <w:ilvl w:val="0"/>
          <w:numId w:val="6"/>
        </w:numPr>
      </w:pPr>
      <w:r w:rsidRPr="00663982">
        <w:t>Install Roles and Features:</w:t>
      </w:r>
    </w:p>
    <w:p w14:paraId="5D3175B5" w14:textId="77777777" w:rsidR="00663982" w:rsidRPr="00663982" w:rsidRDefault="00663982" w:rsidP="00663982">
      <w:pPr>
        <w:numPr>
          <w:ilvl w:val="1"/>
          <w:numId w:val="6"/>
        </w:numPr>
      </w:pPr>
      <w:r w:rsidRPr="00663982">
        <w:t>Click Manage &gt; Add Roles and Features to install new roles (e.g., DHCP, DNS).</w:t>
      </w:r>
    </w:p>
    <w:p w14:paraId="4D7D841C" w14:textId="77777777" w:rsidR="00663982" w:rsidRPr="00663982" w:rsidRDefault="00663982" w:rsidP="00663982">
      <w:pPr>
        <w:numPr>
          <w:ilvl w:val="0"/>
          <w:numId w:val="6"/>
        </w:numPr>
      </w:pPr>
      <w:r w:rsidRPr="00663982">
        <w:t>Monitor Server Health:</w:t>
      </w:r>
    </w:p>
    <w:p w14:paraId="6341FA77" w14:textId="77777777" w:rsidR="00663982" w:rsidRPr="00663982" w:rsidRDefault="00663982" w:rsidP="00663982">
      <w:pPr>
        <w:numPr>
          <w:ilvl w:val="1"/>
          <w:numId w:val="6"/>
        </w:numPr>
      </w:pPr>
      <w:r w:rsidRPr="00663982">
        <w:t>The Dashboard shows server status, performance data, and alerts.</w:t>
      </w:r>
    </w:p>
    <w:p w14:paraId="75328E54" w14:textId="77777777" w:rsidR="00663982" w:rsidRPr="00663982" w:rsidRDefault="00663982" w:rsidP="00663982">
      <w:pPr>
        <w:numPr>
          <w:ilvl w:val="0"/>
          <w:numId w:val="6"/>
        </w:numPr>
      </w:pPr>
      <w:r w:rsidRPr="00663982">
        <w:t>Configure Local Server:</w:t>
      </w:r>
    </w:p>
    <w:p w14:paraId="2F8B2A52" w14:textId="77777777" w:rsidR="00663982" w:rsidRPr="00663982" w:rsidRDefault="00663982" w:rsidP="00663982">
      <w:pPr>
        <w:numPr>
          <w:ilvl w:val="1"/>
          <w:numId w:val="6"/>
        </w:numPr>
      </w:pPr>
      <w:r w:rsidRPr="00663982">
        <w:t>Select Local Server to manage settings like network configuration and firewall.</w:t>
      </w:r>
    </w:p>
    <w:p w14:paraId="08E364BC" w14:textId="77777777" w:rsidR="00663982" w:rsidRPr="00663982" w:rsidRDefault="00663982" w:rsidP="00663982">
      <w:pPr>
        <w:numPr>
          <w:ilvl w:val="0"/>
          <w:numId w:val="6"/>
        </w:numPr>
      </w:pPr>
      <w:r w:rsidRPr="00663982">
        <w:t>Remote Server Management:</w:t>
      </w:r>
    </w:p>
    <w:p w14:paraId="337D417C" w14:textId="79C67AE2" w:rsidR="00483052" w:rsidRPr="00663982" w:rsidRDefault="00663982" w:rsidP="00C023BD">
      <w:pPr>
        <w:numPr>
          <w:ilvl w:val="1"/>
          <w:numId w:val="6"/>
        </w:numPr>
      </w:pPr>
      <w:r w:rsidRPr="00663982">
        <w:t>Manage remote servers by selecting them in the left pane for tasks like role configuration.</w:t>
      </w:r>
    </w:p>
    <w:p w14:paraId="4460BE69" w14:textId="6637635B" w:rsidR="00E37E89" w:rsidRDefault="00105A99" w:rsidP="00C023BD">
      <w:pPr>
        <w:rPr>
          <w:b/>
          <w:bCs/>
        </w:rPr>
      </w:pPr>
      <w:r>
        <w:rPr>
          <w:b/>
          <w:bCs/>
        </w:rPr>
        <w:t>6</w:t>
      </w:r>
      <w:r w:rsidR="00C023BD" w:rsidRPr="00483052">
        <w:rPr>
          <w:b/>
          <w:bCs/>
        </w:rPr>
        <w:t>. Discuss the role of Remote Desktop Services (RDS) in Windows Server 2016 or 2019 and how to configure it.</w:t>
      </w:r>
    </w:p>
    <w:p w14:paraId="635408EB" w14:textId="77777777" w:rsidR="006D30D4" w:rsidRPr="006D30D4" w:rsidRDefault="00483052" w:rsidP="006D30D4">
      <w:r w:rsidRPr="00483052">
        <w:rPr>
          <w:b/>
          <w:bCs/>
        </w:rPr>
        <w:sym w:font="Wingdings" w:char="F0E0"/>
      </w:r>
      <w:r w:rsidR="006D30D4" w:rsidRPr="006D30D4">
        <w:t>Role of Remote Desktop Services (RDS) in Windows Server 2016/2019:</w:t>
      </w:r>
    </w:p>
    <w:p w14:paraId="29E70965" w14:textId="77777777" w:rsidR="006D30D4" w:rsidRDefault="006D30D4" w:rsidP="006D30D4">
      <w:r w:rsidRPr="006D30D4">
        <w:t>Remote Desktop Services (RDS) enables remote access to desktops and applications hosted on a Windows Server. It allows users to access a virtualized desktop or remote applications over a network, providing flexibility for remote work and centralized application management.</w:t>
      </w:r>
    </w:p>
    <w:p w14:paraId="7DE71F8F" w14:textId="77777777" w:rsidR="006D30D4" w:rsidRDefault="006D30D4" w:rsidP="006D30D4">
      <w:pPr>
        <w:rPr>
          <w:u w:val="single"/>
        </w:rPr>
      </w:pPr>
      <w:r w:rsidRPr="006D30D4">
        <w:rPr>
          <w:u w:val="single"/>
        </w:rPr>
        <w:t>How to Configure RDS in Windows Server</w:t>
      </w:r>
      <w:r w:rsidRPr="006D30D4">
        <w:rPr>
          <w:u w:val="single"/>
        </w:rPr>
        <w:t>:-</w:t>
      </w:r>
    </w:p>
    <w:p w14:paraId="15DEF3AB" w14:textId="17936A20" w:rsidR="006D30D4" w:rsidRPr="006D30D4" w:rsidRDefault="006D30D4" w:rsidP="006D30D4">
      <w:pPr>
        <w:rPr>
          <w:u w:val="single"/>
        </w:rPr>
      </w:pPr>
      <w:r>
        <w:t xml:space="preserve"> - Add role of RDS in windows server &gt;&gt; next &gt;&gt; remote desktop gateway manager &gt;&gt; remote desktop licensing diagnoser &gt;&gt; licensing manager &gt;&gt; finish &gt;&gt; tools &gt;&gt; RDS &gt;&gt; licensing manager &gt;&gt; right click on server name &gt;&gt; activate server &gt;&gt; automatic &gt;&gt; next &gt;&gt; add company info &gt;&gt; next &gt;&gt; add licensing &gt;&gt; new</w:t>
      </w:r>
    </w:p>
    <w:p w14:paraId="3F7870C3" w14:textId="1F60425B" w:rsidR="00483052" w:rsidRPr="006D30D4" w:rsidRDefault="00483052" w:rsidP="00C023BD"/>
    <w:sectPr w:rsidR="00483052" w:rsidRPr="006D3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12585"/>
    <w:multiLevelType w:val="hybridMultilevel"/>
    <w:tmpl w:val="0BDA251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FD313D"/>
    <w:multiLevelType w:val="hybridMultilevel"/>
    <w:tmpl w:val="21F86A4A"/>
    <w:lvl w:ilvl="0" w:tplc="03BEF532">
      <w:start w:val="2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700955"/>
    <w:multiLevelType w:val="hybridMultilevel"/>
    <w:tmpl w:val="699021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FB1726"/>
    <w:multiLevelType w:val="hybridMultilevel"/>
    <w:tmpl w:val="92CAD14E"/>
    <w:lvl w:ilvl="0" w:tplc="35A8D84C">
      <w:start w:val="29"/>
      <w:numFmt w:val="bullet"/>
      <w:lvlText w:val="-"/>
      <w:lvlJc w:val="left"/>
      <w:pPr>
        <w:ind w:left="408" w:hanging="360"/>
      </w:pPr>
      <w:rPr>
        <w:rFonts w:ascii="Calibri" w:eastAsiaTheme="minorHAnsi" w:hAnsi="Calibri" w:cs="Calibri" w:hint="default"/>
        <w:u w:val="none"/>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4" w15:restartNumberingAfterBreak="0">
    <w:nsid w:val="46E15802"/>
    <w:multiLevelType w:val="multilevel"/>
    <w:tmpl w:val="07D26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2811F6"/>
    <w:multiLevelType w:val="multilevel"/>
    <w:tmpl w:val="42483A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C6471"/>
    <w:multiLevelType w:val="multilevel"/>
    <w:tmpl w:val="3C8C4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FB3DEF"/>
    <w:multiLevelType w:val="hybridMultilevel"/>
    <w:tmpl w:val="70AAB598"/>
    <w:lvl w:ilvl="0" w:tplc="EFB45676">
      <w:start w:val="2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516164"/>
    <w:multiLevelType w:val="hybridMultilevel"/>
    <w:tmpl w:val="13B20B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5835505">
    <w:abstractNumId w:val="6"/>
  </w:num>
  <w:num w:numId="2" w16cid:durableId="1933975772">
    <w:abstractNumId w:val="4"/>
  </w:num>
  <w:num w:numId="3" w16cid:durableId="45765810">
    <w:abstractNumId w:val="0"/>
  </w:num>
  <w:num w:numId="4" w16cid:durableId="1169517935">
    <w:abstractNumId w:val="8"/>
  </w:num>
  <w:num w:numId="5" w16cid:durableId="1659186493">
    <w:abstractNumId w:val="2"/>
  </w:num>
  <w:num w:numId="6" w16cid:durableId="841628240">
    <w:abstractNumId w:val="5"/>
  </w:num>
  <w:num w:numId="7" w16cid:durableId="111483491">
    <w:abstractNumId w:val="1"/>
  </w:num>
  <w:num w:numId="8" w16cid:durableId="8800033">
    <w:abstractNumId w:val="7"/>
  </w:num>
  <w:num w:numId="9" w16cid:durableId="931670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A48"/>
    <w:rsid w:val="00105A99"/>
    <w:rsid w:val="003F21F4"/>
    <w:rsid w:val="00483052"/>
    <w:rsid w:val="00663982"/>
    <w:rsid w:val="006D30D4"/>
    <w:rsid w:val="007F3FB1"/>
    <w:rsid w:val="00977169"/>
    <w:rsid w:val="00AA3A14"/>
    <w:rsid w:val="00AA7F7D"/>
    <w:rsid w:val="00B134FF"/>
    <w:rsid w:val="00C023BD"/>
    <w:rsid w:val="00C867B1"/>
    <w:rsid w:val="00E37E89"/>
    <w:rsid w:val="00FC3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A58E"/>
  <w15:chartTrackingRefBased/>
  <w15:docId w15:val="{95AE3E0F-A6A8-4329-9609-1847A466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A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3A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3A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3A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3A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3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A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3A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3A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3A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3A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3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A48"/>
    <w:rPr>
      <w:rFonts w:eastAsiaTheme="majorEastAsia" w:cstheme="majorBidi"/>
      <w:color w:val="272727" w:themeColor="text1" w:themeTint="D8"/>
    </w:rPr>
  </w:style>
  <w:style w:type="paragraph" w:styleId="Title">
    <w:name w:val="Title"/>
    <w:basedOn w:val="Normal"/>
    <w:next w:val="Normal"/>
    <w:link w:val="TitleChar"/>
    <w:uiPriority w:val="10"/>
    <w:qFormat/>
    <w:rsid w:val="00FC3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A48"/>
    <w:pPr>
      <w:spacing w:before="160"/>
      <w:jc w:val="center"/>
    </w:pPr>
    <w:rPr>
      <w:i/>
      <w:iCs/>
      <w:color w:val="404040" w:themeColor="text1" w:themeTint="BF"/>
    </w:rPr>
  </w:style>
  <w:style w:type="character" w:customStyle="1" w:styleId="QuoteChar">
    <w:name w:val="Quote Char"/>
    <w:basedOn w:val="DefaultParagraphFont"/>
    <w:link w:val="Quote"/>
    <w:uiPriority w:val="29"/>
    <w:rsid w:val="00FC3A48"/>
    <w:rPr>
      <w:i/>
      <w:iCs/>
      <w:color w:val="404040" w:themeColor="text1" w:themeTint="BF"/>
    </w:rPr>
  </w:style>
  <w:style w:type="paragraph" w:styleId="ListParagraph">
    <w:name w:val="List Paragraph"/>
    <w:basedOn w:val="Normal"/>
    <w:uiPriority w:val="34"/>
    <w:qFormat/>
    <w:rsid w:val="00FC3A48"/>
    <w:pPr>
      <w:ind w:left="720"/>
      <w:contextualSpacing/>
    </w:pPr>
  </w:style>
  <w:style w:type="character" w:styleId="IntenseEmphasis">
    <w:name w:val="Intense Emphasis"/>
    <w:basedOn w:val="DefaultParagraphFont"/>
    <w:uiPriority w:val="21"/>
    <w:qFormat/>
    <w:rsid w:val="00FC3A48"/>
    <w:rPr>
      <w:i/>
      <w:iCs/>
      <w:color w:val="2F5496" w:themeColor="accent1" w:themeShade="BF"/>
    </w:rPr>
  </w:style>
  <w:style w:type="paragraph" w:styleId="IntenseQuote">
    <w:name w:val="Intense Quote"/>
    <w:basedOn w:val="Normal"/>
    <w:next w:val="Normal"/>
    <w:link w:val="IntenseQuoteChar"/>
    <w:uiPriority w:val="30"/>
    <w:qFormat/>
    <w:rsid w:val="00FC3A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A48"/>
    <w:rPr>
      <w:i/>
      <w:iCs/>
      <w:color w:val="2F5496" w:themeColor="accent1" w:themeShade="BF"/>
    </w:rPr>
  </w:style>
  <w:style w:type="character" w:styleId="IntenseReference">
    <w:name w:val="Intense Reference"/>
    <w:basedOn w:val="DefaultParagraphFont"/>
    <w:uiPriority w:val="32"/>
    <w:qFormat/>
    <w:rsid w:val="00FC3A48"/>
    <w:rPr>
      <w:b/>
      <w:bCs/>
      <w:smallCaps/>
      <w:color w:val="2F5496" w:themeColor="accent1" w:themeShade="BF"/>
      <w:spacing w:val="5"/>
    </w:rPr>
  </w:style>
  <w:style w:type="paragraph" w:styleId="NormalWeb">
    <w:name w:val="Normal (Web)"/>
    <w:basedOn w:val="Normal"/>
    <w:uiPriority w:val="99"/>
    <w:semiHidden/>
    <w:unhideWhenUsed/>
    <w:rsid w:val="006639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13140">
      <w:bodyDiv w:val="1"/>
      <w:marLeft w:val="0"/>
      <w:marRight w:val="0"/>
      <w:marTop w:val="0"/>
      <w:marBottom w:val="0"/>
      <w:divBdr>
        <w:top w:val="none" w:sz="0" w:space="0" w:color="auto"/>
        <w:left w:val="none" w:sz="0" w:space="0" w:color="auto"/>
        <w:bottom w:val="none" w:sz="0" w:space="0" w:color="auto"/>
        <w:right w:val="none" w:sz="0" w:space="0" w:color="auto"/>
      </w:divBdr>
      <w:divsChild>
        <w:div w:id="1662267185">
          <w:marLeft w:val="0"/>
          <w:marRight w:val="0"/>
          <w:marTop w:val="0"/>
          <w:marBottom w:val="0"/>
          <w:divBdr>
            <w:top w:val="none" w:sz="0" w:space="0" w:color="auto"/>
            <w:left w:val="none" w:sz="0" w:space="0" w:color="auto"/>
            <w:bottom w:val="none" w:sz="0" w:space="0" w:color="auto"/>
            <w:right w:val="none" w:sz="0" w:space="0" w:color="auto"/>
          </w:divBdr>
          <w:divsChild>
            <w:div w:id="561675998">
              <w:marLeft w:val="0"/>
              <w:marRight w:val="0"/>
              <w:marTop w:val="0"/>
              <w:marBottom w:val="0"/>
              <w:divBdr>
                <w:top w:val="none" w:sz="0" w:space="0" w:color="auto"/>
                <w:left w:val="none" w:sz="0" w:space="0" w:color="auto"/>
                <w:bottom w:val="none" w:sz="0" w:space="0" w:color="auto"/>
                <w:right w:val="none" w:sz="0" w:space="0" w:color="auto"/>
              </w:divBdr>
            </w:div>
            <w:div w:id="1665429839">
              <w:marLeft w:val="0"/>
              <w:marRight w:val="0"/>
              <w:marTop w:val="0"/>
              <w:marBottom w:val="0"/>
              <w:divBdr>
                <w:top w:val="none" w:sz="0" w:space="0" w:color="auto"/>
                <w:left w:val="none" w:sz="0" w:space="0" w:color="auto"/>
                <w:bottom w:val="none" w:sz="0" w:space="0" w:color="auto"/>
                <w:right w:val="none" w:sz="0" w:space="0" w:color="auto"/>
              </w:divBdr>
              <w:divsChild>
                <w:div w:id="122623103">
                  <w:marLeft w:val="0"/>
                  <w:marRight w:val="0"/>
                  <w:marTop w:val="0"/>
                  <w:marBottom w:val="0"/>
                  <w:divBdr>
                    <w:top w:val="none" w:sz="0" w:space="0" w:color="auto"/>
                    <w:left w:val="none" w:sz="0" w:space="0" w:color="auto"/>
                    <w:bottom w:val="none" w:sz="0" w:space="0" w:color="auto"/>
                    <w:right w:val="none" w:sz="0" w:space="0" w:color="auto"/>
                  </w:divBdr>
                  <w:divsChild>
                    <w:div w:id="10905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7469">
              <w:marLeft w:val="0"/>
              <w:marRight w:val="0"/>
              <w:marTop w:val="0"/>
              <w:marBottom w:val="0"/>
              <w:divBdr>
                <w:top w:val="none" w:sz="0" w:space="0" w:color="auto"/>
                <w:left w:val="none" w:sz="0" w:space="0" w:color="auto"/>
                <w:bottom w:val="none" w:sz="0" w:space="0" w:color="auto"/>
                <w:right w:val="none" w:sz="0" w:space="0" w:color="auto"/>
              </w:divBdr>
            </w:div>
          </w:divsChild>
        </w:div>
        <w:div w:id="1455632985">
          <w:marLeft w:val="0"/>
          <w:marRight w:val="0"/>
          <w:marTop w:val="0"/>
          <w:marBottom w:val="0"/>
          <w:divBdr>
            <w:top w:val="none" w:sz="0" w:space="0" w:color="auto"/>
            <w:left w:val="none" w:sz="0" w:space="0" w:color="auto"/>
            <w:bottom w:val="none" w:sz="0" w:space="0" w:color="auto"/>
            <w:right w:val="none" w:sz="0" w:space="0" w:color="auto"/>
          </w:divBdr>
          <w:divsChild>
            <w:div w:id="2028021157">
              <w:marLeft w:val="0"/>
              <w:marRight w:val="0"/>
              <w:marTop w:val="0"/>
              <w:marBottom w:val="0"/>
              <w:divBdr>
                <w:top w:val="none" w:sz="0" w:space="0" w:color="auto"/>
                <w:left w:val="none" w:sz="0" w:space="0" w:color="auto"/>
                <w:bottom w:val="none" w:sz="0" w:space="0" w:color="auto"/>
                <w:right w:val="none" w:sz="0" w:space="0" w:color="auto"/>
              </w:divBdr>
            </w:div>
            <w:div w:id="191185514">
              <w:marLeft w:val="0"/>
              <w:marRight w:val="0"/>
              <w:marTop w:val="0"/>
              <w:marBottom w:val="0"/>
              <w:divBdr>
                <w:top w:val="none" w:sz="0" w:space="0" w:color="auto"/>
                <w:left w:val="none" w:sz="0" w:space="0" w:color="auto"/>
                <w:bottom w:val="none" w:sz="0" w:space="0" w:color="auto"/>
                <w:right w:val="none" w:sz="0" w:space="0" w:color="auto"/>
              </w:divBdr>
              <w:divsChild>
                <w:div w:id="1086151907">
                  <w:marLeft w:val="0"/>
                  <w:marRight w:val="0"/>
                  <w:marTop w:val="0"/>
                  <w:marBottom w:val="0"/>
                  <w:divBdr>
                    <w:top w:val="none" w:sz="0" w:space="0" w:color="auto"/>
                    <w:left w:val="none" w:sz="0" w:space="0" w:color="auto"/>
                    <w:bottom w:val="none" w:sz="0" w:space="0" w:color="auto"/>
                    <w:right w:val="none" w:sz="0" w:space="0" w:color="auto"/>
                  </w:divBdr>
                  <w:divsChild>
                    <w:div w:id="7690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899">
      <w:bodyDiv w:val="1"/>
      <w:marLeft w:val="0"/>
      <w:marRight w:val="0"/>
      <w:marTop w:val="0"/>
      <w:marBottom w:val="0"/>
      <w:divBdr>
        <w:top w:val="none" w:sz="0" w:space="0" w:color="auto"/>
        <w:left w:val="none" w:sz="0" w:space="0" w:color="auto"/>
        <w:bottom w:val="none" w:sz="0" w:space="0" w:color="auto"/>
        <w:right w:val="none" w:sz="0" w:space="0" w:color="auto"/>
      </w:divBdr>
    </w:div>
    <w:div w:id="1052997393">
      <w:bodyDiv w:val="1"/>
      <w:marLeft w:val="0"/>
      <w:marRight w:val="0"/>
      <w:marTop w:val="0"/>
      <w:marBottom w:val="0"/>
      <w:divBdr>
        <w:top w:val="none" w:sz="0" w:space="0" w:color="auto"/>
        <w:left w:val="none" w:sz="0" w:space="0" w:color="auto"/>
        <w:bottom w:val="none" w:sz="0" w:space="0" w:color="auto"/>
        <w:right w:val="none" w:sz="0" w:space="0" w:color="auto"/>
      </w:divBdr>
    </w:div>
    <w:div w:id="1117069293">
      <w:bodyDiv w:val="1"/>
      <w:marLeft w:val="0"/>
      <w:marRight w:val="0"/>
      <w:marTop w:val="0"/>
      <w:marBottom w:val="0"/>
      <w:divBdr>
        <w:top w:val="none" w:sz="0" w:space="0" w:color="auto"/>
        <w:left w:val="none" w:sz="0" w:space="0" w:color="auto"/>
        <w:bottom w:val="none" w:sz="0" w:space="0" w:color="auto"/>
        <w:right w:val="none" w:sz="0" w:space="0" w:color="auto"/>
      </w:divBdr>
    </w:div>
    <w:div w:id="1261137193">
      <w:bodyDiv w:val="1"/>
      <w:marLeft w:val="0"/>
      <w:marRight w:val="0"/>
      <w:marTop w:val="0"/>
      <w:marBottom w:val="0"/>
      <w:divBdr>
        <w:top w:val="none" w:sz="0" w:space="0" w:color="auto"/>
        <w:left w:val="none" w:sz="0" w:space="0" w:color="auto"/>
        <w:bottom w:val="none" w:sz="0" w:space="0" w:color="auto"/>
        <w:right w:val="none" w:sz="0" w:space="0" w:color="auto"/>
      </w:divBdr>
    </w:div>
    <w:div w:id="1586451600">
      <w:bodyDiv w:val="1"/>
      <w:marLeft w:val="0"/>
      <w:marRight w:val="0"/>
      <w:marTop w:val="0"/>
      <w:marBottom w:val="0"/>
      <w:divBdr>
        <w:top w:val="none" w:sz="0" w:space="0" w:color="auto"/>
        <w:left w:val="none" w:sz="0" w:space="0" w:color="auto"/>
        <w:bottom w:val="none" w:sz="0" w:space="0" w:color="auto"/>
        <w:right w:val="none" w:sz="0" w:space="0" w:color="auto"/>
      </w:divBdr>
    </w:div>
    <w:div w:id="1953243042">
      <w:bodyDiv w:val="1"/>
      <w:marLeft w:val="0"/>
      <w:marRight w:val="0"/>
      <w:marTop w:val="0"/>
      <w:marBottom w:val="0"/>
      <w:divBdr>
        <w:top w:val="none" w:sz="0" w:space="0" w:color="auto"/>
        <w:left w:val="none" w:sz="0" w:space="0" w:color="auto"/>
        <w:bottom w:val="none" w:sz="0" w:space="0" w:color="auto"/>
        <w:right w:val="none" w:sz="0" w:space="0" w:color="auto"/>
      </w:divBdr>
    </w:div>
    <w:div w:id="1984388815">
      <w:bodyDiv w:val="1"/>
      <w:marLeft w:val="0"/>
      <w:marRight w:val="0"/>
      <w:marTop w:val="0"/>
      <w:marBottom w:val="0"/>
      <w:divBdr>
        <w:top w:val="none" w:sz="0" w:space="0" w:color="auto"/>
        <w:left w:val="none" w:sz="0" w:space="0" w:color="auto"/>
        <w:bottom w:val="none" w:sz="0" w:space="0" w:color="auto"/>
        <w:right w:val="none" w:sz="0" w:space="0" w:color="auto"/>
      </w:divBdr>
      <w:divsChild>
        <w:div w:id="818619873">
          <w:marLeft w:val="0"/>
          <w:marRight w:val="0"/>
          <w:marTop w:val="0"/>
          <w:marBottom w:val="0"/>
          <w:divBdr>
            <w:top w:val="none" w:sz="0" w:space="0" w:color="auto"/>
            <w:left w:val="none" w:sz="0" w:space="0" w:color="auto"/>
            <w:bottom w:val="none" w:sz="0" w:space="0" w:color="auto"/>
            <w:right w:val="none" w:sz="0" w:space="0" w:color="auto"/>
          </w:divBdr>
          <w:divsChild>
            <w:div w:id="1488091803">
              <w:marLeft w:val="0"/>
              <w:marRight w:val="0"/>
              <w:marTop w:val="0"/>
              <w:marBottom w:val="0"/>
              <w:divBdr>
                <w:top w:val="none" w:sz="0" w:space="0" w:color="auto"/>
                <w:left w:val="none" w:sz="0" w:space="0" w:color="auto"/>
                <w:bottom w:val="none" w:sz="0" w:space="0" w:color="auto"/>
                <w:right w:val="none" w:sz="0" w:space="0" w:color="auto"/>
              </w:divBdr>
            </w:div>
            <w:div w:id="841896018">
              <w:marLeft w:val="0"/>
              <w:marRight w:val="0"/>
              <w:marTop w:val="0"/>
              <w:marBottom w:val="0"/>
              <w:divBdr>
                <w:top w:val="none" w:sz="0" w:space="0" w:color="auto"/>
                <w:left w:val="none" w:sz="0" w:space="0" w:color="auto"/>
                <w:bottom w:val="none" w:sz="0" w:space="0" w:color="auto"/>
                <w:right w:val="none" w:sz="0" w:space="0" w:color="auto"/>
              </w:divBdr>
              <w:divsChild>
                <w:div w:id="35159534">
                  <w:marLeft w:val="0"/>
                  <w:marRight w:val="0"/>
                  <w:marTop w:val="0"/>
                  <w:marBottom w:val="0"/>
                  <w:divBdr>
                    <w:top w:val="none" w:sz="0" w:space="0" w:color="auto"/>
                    <w:left w:val="none" w:sz="0" w:space="0" w:color="auto"/>
                    <w:bottom w:val="none" w:sz="0" w:space="0" w:color="auto"/>
                    <w:right w:val="none" w:sz="0" w:space="0" w:color="auto"/>
                  </w:divBdr>
                  <w:divsChild>
                    <w:div w:id="8944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3371">
              <w:marLeft w:val="0"/>
              <w:marRight w:val="0"/>
              <w:marTop w:val="0"/>
              <w:marBottom w:val="0"/>
              <w:divBdr>
                <w:top w:val="none" w:sz="0" w:space="0" w:color="auto"/>
                <w:left w:val="none" w:sz="0" w:space="0" w:color="auto"/>
                <w:bottom w:val="none" w:sz="0" w:space="0" w:color="auto"/>
                <w:right w:val="none" w:sz="0" w:space="0" w:color="auto"/>
              </w:divBdr>
            </w:div>
          </w:divsChild>
        </w:div>
        <w:div w:id="1089237136">
          <w:marLeft w:val="0"/>
          <w:marRight w:val="0"/>
          <w:marTop w:val="0"/>
          <w:marBottom w:val="0"/>
          <w:divBdr>
            <w:top w:val="none" w:sz="0" w:space="0" w:color="auto"/>
            <w:left w:val="none" w:sz="0" w:space="0" w:color="auto"/>
            <w:bottom w:val="none" w:sz="0" w:space="0" w:color="auto"/>
            <w:right w:val="none" w:sz="0" w:space="0" w:color="auto"/>
          </w:divBdr>
          <w:divsChild>
            <w:div w:id="812797435">
              <w:marLeft w:val="0"/>
              <w:marRight w:val="0"/>
              <w:marTop w:val="0"/>
              <w:marBottom w:val="0"/>
              <w:divBdr>
                <w:top w:val="none" w:sz="0" w:space="0" w:color="auto"/>
                <w:left w:val="none" w:sz="0" w:space="0" w:color="auto"/>
                <w:bottom w:val="none" w:sz="0" w:space="0" w:color="auto"/>
                <w:right w:val="none" w:sz="0" w:space="0" w:color="auto"/>
              </w:divBdr>
            </w:div>
            <w:div w:id="1670209852">
              <w:marLeft w:val="0"/>
              <w:marRight w:val="0"/>
              <w:marTop w:val="0"/>
              <w:marBottom w:val="0"/>
              <w:divBdr>
                <w:top w:val="none" w:sz="0" w:space="0" w:color="auto"/>
                <w:left w:val="none" w:sz="0" w:space="0" w:color="auto"/>
                <w:bottom w:val="none" w:sz="0" w:space="0" w:color="auto"/>
                <w:right w:val="none" w:sz="0" w:space="0" w:color="auto"/>
              </w:divBdr>
              <w:divsChild>
                <w:div w:id="427239990">
                  <w:marLeft w:val="0"/>
                  <w:marRight w:val="0"/>
                  <w:marTop w:val="0"/>
                  <w:marBottom w:val="0"/>
                  <w:divBdr>
                    <w:top w:val="none" w:sz="0" w:space="0" w:color="auto"/>
                    <w:left w:val="none" w:sz="0" w:space="0" w:color="auto"/>
                    <w:bottom w:val="none" w:sz="0" w:space="0" w:color="auto"/>
                    <w:right w:val="none" w:sz="0" w:space="0" w:color="auto"/>
                  </w:divBdr>
                  <w:divsChild>
                    <w:div w:id="7898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 Patel</dc:creator>
  <cp:keywords/>
  <dc:description/>
  <cp:lastModifiedBy>Chika Patel</cp:lastModifiedBy>
  <cp:revision>2</cp:revision>
  <dcterms:created xsi:type="dcterms:W3CDTF">2025-02-13T10:10:00Z</dcterms:created>
  <dcterms:modified xsi:type="dcterms:W3CDTF">2025-02-13T12:16:00Z</dcterms:modified>
</cp:coreProperties>
</file>