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Date: ___________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Practical No. 09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3.00720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Optimization Modeling and Simulation Modeling: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38188171387" w:lineRule="auto"/>
        <w:ind w:left="4.97283935546875" w:right="180.074462890625" w:firstLine="5.89675903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a. Formulate an optimization model (e.g., linear programming, integer Programming) to solve a real-world business problem and analyze the optimal  solution.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8671875" w:line="228.96838188171387" w:lineRule="auto"/>
        <w:ind w:left="4.97283935546875" w:right="84.232177734375" w:hanging="3.6503601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b. Use simulation modeling to evaluate different business scenarios, such as capacity planning, inventory management, or pricing strategies, and assess their impact on performance metrics.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614501953125" w:line="228.967924118042" w:lineRule="auto"/>
        <w:ind w:left="4.130401611328125" w:right="49.195556640625" w:firstLine="1.1231994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formulate an optimization model for a real-world business problem and find  the optimal solution using Python.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148437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Problem Statement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40" w:lineRule="auto"/>
        <w:ind w:left="4.6920776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company produces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Product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Product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tbl>
      <w:tblPr>
        <w:tblStyle w:val="Table1"/>
        <w:tblW w:w="7759.1351318359375" w:type="dxa"/>
        <w:jc w:val="left"/>
        <w:tblInd w:w="618.02368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7.4761962890625"/>
        <w:gridCol w:w="1644.4000244140625"/>
        <w:gridCol w:w="1624.7998046875"/>
        <w:gridCol w:w="1502.4591064453125"/>
        <w:tblGridChange w:id="0">
          <w:tblGrid>
            <w:gridCol w:w="2987.4761962890625"/>
            <w:gridCol w:w="1644.4000244140625"/>
            <w:gridCol w:w="1624.7998046875"/>
            <w:gridCol w:w="1502.4591064453125"/>
          </w:tblGrid>
        </w:tblGridChange>
      </w:tblGrid>
      <w:tr>
        <w:trPr>
          <w:cantSplit w:val="0"/>
          <w:trHeight w:val="403.0505371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7.06451416015625" w:lineRule="auto"/>
              <w:ind w:left="354.47723388671875" w:right="352.90344238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Resource / Product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Labor hours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0407714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Material units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50598144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Profit per 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Product 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Product B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7.06451416015625" w:lineRule="auto"/>
              <w:ind w:left="180.4278564453125" w:right="188.1610107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Available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0407714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50598144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rHeight w:val="400.799560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.1994628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.325683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₹40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₹30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6387214660645" w:lineRule="auto"/>
        <w:ind w:left="1.884002685546875" w:right="6.806640625" w:firstLine="1.9656372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Find the number of Product A and Product B units to produce to maximize total  profit.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22705078125" w:line="240" w:lineRule="auto"/>
        <w:ind w:left="10.308074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Optimization Model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5908203125" w:line="240" w:lineRule="auto"/>
        <w:ind w:left="3.84963989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Let: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= units of Product A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= units of Product B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06396484375" w:line="240" w:lineRule="auto"/>
        <w:ind w:left="10.308074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72607421875" w:line="240" w:lineRule="auto"/>
        <w:ind w:left="3.84963989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Maximize Z = 40x + 30y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4243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Constraints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2x + y ≤ 40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X + 2y ≤ 50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84963989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Non-negativity: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x, y≥0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7812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from scipy.optimize import linprog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6494140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Profit coefficients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linprog minimizes, so use negative profit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profit = [-40, -30]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659179687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Resource constraints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920776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= [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[2, 1], # Labor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[1, 2] # Material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0273132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781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Available resources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32247924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 = [40, 50]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58837890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Solve the optimization problem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result = linprog(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profit,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A_ub=A,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b_ub=b,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bounds=[(0, None), (0, None)],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method="highs"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2319946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598144531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Display output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if result.success: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product_A = result.x[0]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product_B = result.x[1]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maximum_profit = -result.fun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598144531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print("Optimal Production Plan")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print("-----------------------")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379114151001" w:lineRule="auto"/>
        <w:ind w:left="0.48004150390625" w:right="2478.201904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print("Product A:", round(product_A, 2), "units")  print("Product B:", round(product_B, 2), "units")  print("Maximum Profit: ₹", round(maximum_profit, 2)) else: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4715576171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print("No optimal solution found.")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3062438964844" w:line="240" w:lineRule="auto"/>
        <w:ind w:left="10.308074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3038475" cy="1266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768768310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29.90779876708984" w:lineRule="auto"/>
        <w:ind w:left="3.600006103515625" w:right="75.408935546875" w:firstLine="0.960083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company should produce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units of Product A and 20 units of Product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gives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profit of ₹1,000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while using all available labor and material resources.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123046875" w:line="240" w:lineRule="auto"/>
        <w:ind w:left="1.32247924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b.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Simulation Modeling for Pricing Strategies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7065429687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random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2744140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random.seed(10)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57617187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Possible customer demand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7.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customer_demand = [random.randint(50, 100) for i in range(5)]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06054687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Different pricing strategies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prices = [100, 120, 150]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56640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Cost per product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7.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cost = 60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57617187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print("Customer Demand:", customer_demand)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59692382812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for price in prices: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0667724609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total_revenue = 0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total_profit = 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total_sales = 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579589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for demand in customer_demand: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# Demand decreases as price increases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if price == 100: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sales = demand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26287841796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elif price == 120: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sales = int(demand * 0.8)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sales = int(demand * 0.6)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6982421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revenue = sales * price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profit = sales * (price - cost)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6982421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total_sales += sales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total_revenue += revenue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total_profit += profit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074707031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print("\nProduct Price: Rs.", price)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7714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print("Total Sales:", total_sales)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print("Total Revenue: Rs.", total_revenue)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print("Total Profit: Rs.", total_profit)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63720703125" w:line="240" w:lineRule="auto"/>
        <w:ind w:left="10.308074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055419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019675" cy="3514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3264770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Result Analysis  </w:t>
      </w:r>
    </w:p>
    <w:tbl>
      <w:tblPr>
        <w:tblStyle w:val="Table2"/>
        <w:tblW w:w="6599.2547607421875" w:type="dxa"/>
        <w:jc w:val="left"/>
        <w:tblInd w:w="10.9039306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1.346435546875"/>
        <w:gridCol w:w="1428.599853515625"/>
        <w:gridCol w:w="1857.9998779296875"/>
        <w:gridCol w:w="1511.30859375"/>
        <w:tblGridChange w:id="0">
          <w:tblGrid>
            <w:gridCol w:w="1801.346435546875"/>
            <w:gridCol w:w="1428.599853515625"/>
            <w:gridCol w:w="1857.9998779296875"/>
            <w:gridCol w:w="1511.30859375"/>
          </w:tblGrid>
        </w:tblGridChange>
      </w:tblGrid>
      <w:tr>
        <w:trPr>
          <w:cantSplit w:val="0"/>
          <w:trHeight w:val="712.6501464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607.7574920654297" w:lineRule="auto"/>
              <w:ind w:left="61.3360595703125" w:right="195.6103515625" w:firstLine="131.2800598144531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Price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₹100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.162353515625" w:line="240" w:lineRule="auto"/>
              <w:ind w:left="61.3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₹120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7.919921875" w:line="240" w:lineRule="auto"/>
              <w:ind w:left="61.3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₹150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Sales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Revenue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607.7574920654297" w:lineRule="auto"/>
              <w:ind w:left="38.3099365234375" w:right="161.6387939453125" w:firstLine="113.28002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Profit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₹15,240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.162353515625" w:line="240" w:lineRule="auto"/>
              <w:ind w:left="38.30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₹18,240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7.919921875" w:line="240" w:lineRule="auto"/>
              <w:ind w:left="38.30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₹20,520</w:t>
            </w:r>
          </w:p>
        </w:tc>
      </w:tr>
      <w:tr>
        <w:trPr>
          <w:cantSplit w:val="0"/>
          <w:trHeight w:val="748.798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8698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0963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₹38,100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.1997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8698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0963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₹36,480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5502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496948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0963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₹34,200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39574718475342" w:lineRule="auto"/>
        <w:ind w:left="3.0072021484375" w:right="16.98974609375" w:firstLine="11.231994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simulation shows that increasing the product price reduces  sales volume but increases total profit in this example. The ₹150 pricing  strategy provides the highest profit of ₹20,520. Therefore, simulation modeling  helps businesses compare pricing strategies and make informed decisions based  on revenue and profit.</w:t>
      </w:r>
    </w:p>
    <w:sectPr>
      <w:pgSz w:h="16820" w:w="11900" w:orient="portrait"/>
      <w:pgMar w:bottom="1694.8800659179688" w:top="1421.199951171875" w:left="1440" w:right="1438.271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