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F4A" w:rsidRPr="00F24A5B" w:rsidRDefault="006C1E50">
      <w:pPr>
        <w:rPr>
          <w:rFonts w:ascii="Times New Roman" w:hAnsi="Times New Roman" w:cs="Times New Roman"/>
          <w:b/>
        </w:rPr>
      </w:pPr>
      <w:r w:rsidRPr="00F24A5B">
        <w:rPr>
          <w:rFonts w:ascii="Times New Roman" w:hAnsi="Times New Roman" w:cs="Times New Roman"/>
          <w:b/>
        </w:rPr>
        <w:t>Practical 4</w:t>
      </w:r>
      <w:r w:rsidR="00452F4A" w:rsidRPr="00F24A5B">
        <w:rPr>
          <w:rFonts w:ascii="Times New Roman" w:hAnsi="Times New Roman" w:cs="Times New Roman"/>
          <w:b/>
        </w:rPr>
        <w:t xml:space="preserve">: </w:t>
      </w:r>
      <w:proofErr w:type="spellStart"/>
      <w:r w:rsidR="00452F4A" w:rsidRPr="00F24A5B">
        <w:rPr>
          <w:rFonts w:ascii="Times New Roman" w:hAnsi="Times New Roman" w:cs="Times New Roman"/>
          <w:b/>
        </w:rPr>
        <w:t>Analyzing</w:t>
      </w:r>
      <w:proofErr w:type="spellEnd"/>
      <w:r w:rsidR="00452F4A" w:rsidRPr="00F24A5B">
        <w:rPr>
          <w:rFonts w:ascii="Times New Roman" w:hAnsi="Times New Roman" w:cs="Times New Roman"/>
          <w:b/>
        </w:rPr>
        <w:t xml:space="preserve"> Data using Table Calculations in Tableau</w:t>
      </w:r>
    </w:p>
    <w:p w:rsidR="00452F4A" w:rsidRPr="006C677E" w:rsidRDefault="00452F4A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 xml:space="preserve"> a) Apply quick table calculations (running total, percent of total)</w:t>
      </w:r>
    </w:p>
    <w:p w:rsidR="00452F4A" w:rsidRPr="006C677E" w:rsidRDefault="00452F4A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 xml:space="preserve"> b) Create moving averages and cumulative metrics </w:t>
      </w:r>
    </w:p>
    <w:p w:rsidR="00452F4A" w:rsidRPr="006C677E" w:rsidRDefault="00452F4A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 xml:space="preserve">c) Perform year-over-year growth analysis </w:t>
      </w:r>
    </w:p>
    <w:p w:rsidR="00452F4A" w:rsidRPr="006C677E" w:rsidRDefault="00452F4A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 xml:space="preserve">d) Use ranking functions (Top N, Bottom N) </w:t>
      </w:r>
    </w:p>
    <w:p w:rsidR="00452F4A" w:rsidRPr="006C677E" w:rsidRDefault="00452F4A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>e) Implement window functions (WINDOW_SUM, WINDOW_AVG)</w:t>
      </w:r>
    </w:p>
    <w:p w:rsidR="002E27AC" w:rsidRDefault="00452F4A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 xml:space="preserve"> f) Customize addressing and partitioning g) Create dynamic titles and labels using table calculations</w:t>
      </w:r>
    </w:p>
    <w:p w:rsidR="006C677E" w:rsidRPr="006C677E" w:rsidRDefault="006C677E">
      <w:pPr>
        <w:rPr>
          <w:rFonts w:ascii="Times New Roman" w:hAnsi="Times New Roman" w:cs="Times New Roman"/>
          <w:b/>
        </w:rPr>
      </w:pPr>
    </w:p>
    <w:p w:rsidR="00B01336" w:rsidRPr="006C677E" w:rsidRDefault="00B01336">
      <w:pPr>
        <w:rPr>
          <w:rFonts w:ascii="Times New Roman" w:hAnsi="Times New Roman" w:cs="Times New Roman"/>
          <w:b/>
        </w:rPr>
      </w:pPr>
      <w:r w:rsidRPr="006C677E">
        <w:rPr>
          <w:rFonts w:ascii="Times New Roman" w:hAnsi="Times New Roman" w:cs="Times New Roman"/>
          <w:b/>
        </w:rPr>
        <w:t>a) Apply quick table calculations (running total, percent of total)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580"/>
        <w:gridCol w:w="616"/>
      </w:tblGrid>
      <w:tr w:rsidR="007E11CB" w:rsidRPr="00F24A5B" w:rsidTr="003D0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</w:tr>
      <w:tr w:rsidR="007E11CB" w:rsidRPr="00F24A5B" w:rsidTr="003D0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7E11CB" w:rsidRPr="00F24A5B" w:rsidRDefault="007E11CB" w:rsidP="007E11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</w:tbl>
    <w:p w:rsidR="0069234F" w:rsidRPr="009C36D1" w:rsidRDefault="0069234F" w:rsidP="0069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9C36D1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A) Running Total</w:t>
      </w:r>
    </w:p>
    <w:p w:rsidR="0069234F" w:rsidRPr="00F24A5B" w:rsidRDefault="003B1ECE" w:rsidP="0069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 w:rsidR="0069234F"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Create the View</w:t>
      </w:r>
    </w:p>
    <w:p w:rsidR="0069234F" w:rsidRPr="00F24A5B" w:rsidRDefault="00573B23" w:rsidP="0069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Connecting Dataset </w:t>
      </w:r>
      <w:r w:rsidR="0069234F"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="0069234F"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="0069234F"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="0069234F"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="0069234F"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69234F" w:rsidRPr="00F24A5B" w:rsidRDefault="0069234F" w:rsidP="0069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69234F" w:rsidRPr="00F24A5B" w:rsidRDefault="0069234F" w:rsidP="0069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 (optional). </w:t>
      </w:r>
    </w:p>
    <w:p w:rsidR="0069234F" w:rsidRPr="00F24A5B" w:rsidRDefault="00573B23" w:rsidP="0069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 w:rsidR="0069234F"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Apply Running Total</w:t>
      </w:r>
    </w:p>
    <w:p w:rsidR="0069234F" w:rsidRPr="00F24A5B" w:rsidRDefault="0069234F" w:rsidP="00692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proofErr w:type="gram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Rows shelf. </w:t>
      </w:r>
    </w:p>
    <w:p w:rsidR="0069234F" w:rsidRPr="00F24A5B" w:rsidRDefault="0069234F" w:rsidP="00692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Running Total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716F" w:rsidRPr="009C36D1" w:rsidRDefault="004E716F" w:rsidP="004E7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C36D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B) Percent of Total</w:t>
      </w:r>
    </w:p>
    <w:p w:rsidR="004E716F" w:rsidRPr="00C13975" w:rsidRDefault="004E716F" w:rsidP="004E7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C1397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Step 1: Create a New Worksheet</w:t>
      </w:r>
    </w:p>
    <w:p w:rsidR="004E716F" w:rsidRPr="00F24A5B" w:rsidRDefault="004E716F" w:rsidP="004E7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E716F" w:rsidRPr="00F24A5B" w:rsidRDefault="004E716F" w:rsidP="004E7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Marks card.</w:t>
      </w:r>
    </w:p>
    <w:p w:rsidR="004E716F" w:rsidRPr="00F24A5B" w:rsidRDefault="004E716F" w:rsidP="004E7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Apply Percent of Total</w:t>
      </w:r>
    </w:p>
    <w:p w:rsidR="004E716F" w:rsidRPr="00F24A5B" w:rsidRDefault="004E716F" w:rsidP="004E7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proofErr w:type="gram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E716F" w:rsidRPr="00F24A5B" w:rsidRDefault="004E716F" w:rsidP="004E7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Percent of Total</w:t>
      </w:r>
    </w:p>
    <w:p w:rsidR="007E11CB" w:rsidRPr="00F24A5B" w:rsidRDefault="00B0313D">
      <w:pPr>
        <w:rPr>
          <w:rFonts w:ascii="Times New Roman" w:hAnsi="Times New Roman" w:cs="Times New Roman"/>
          <w:b/>
          <w:sz w:val="28"/>
        </w:rPr>
      </w:pPr>
      <w:r w:rsidRPr="00F24A5B">
        <w:rPr>
          <w:rFonts w:ascii="Times New Roman" w:hAnsi="Times New Roman" w:cs="Times New Roman"/>
          <w:b/>
          <w:sz w:val="28"/>
        </w:rPr>
        <w:t>b) Create Moving Averages and Cumulative Metrics in Tableau (Using the Same Dataset)</w:t>
      </w:r>
    </w:p>
    <w:p w:rsidR="00B0313D" w:rsidRPr="00E926BB" w:rsidRDefault="00B0313D" w:rsidP="00B03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E926B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1. Create a Moving Average</w:t>
      </w:r>
    </w:p>
    <w:p w:rsidR="00B0313D" w:rsidRPr="00F24A5B" w:rsidRDefault="00B0313D" w:rsidP="00B0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Moving Average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smooths fluctuations in data by averaging values over a specified number of periods.</w:t>
      </w:r>
    </w:p>
    <w:p w:rsidR="00B0313D" w:rsidRPr="00F24A5B" w:rsidRDefault="00B0313D" w:rsidP="00B03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in Tableau</w:t>
      </w:r>
    </w:p>
    <w:p w:rsidR="00B0313D" w:rsidRPr="00F24A5B" w:rsidRDefault="00B0313D" w:rsidP="00B03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worksheet containing the dataset. </w:t>
      </w:r>
    </w:p>
    <w:p w:rsidR="00B0313D" w:rsidRPr="00F24A5B" w:rsidRDefault="00B0313D" w:rsidP="00B03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B0313D" w:rsidRPr="00F24A5B" w:rsidRDefault="00B0313D" w:rsidP="00B03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B0313D" w:rsidRPr="00F24A5B" w:rsidRDefault="00B0313D" w:rsidP="00B03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proofErr w:type="gram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0313D" w:rsidRPr="00F24A5B" w:rsidRDefault="00B0313D" w:rsidP="00B03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Moving Average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0313D" w:rsidRPr="00F24A5B" w:rsidRDefault="00B0313D" w:rsidP="00B03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proofErr w:type="gram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and choose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Table Calculation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D443A" w:rsidRPr="00E76D35" w:rsidRDefault="00B0313D" w:rsidP="00E76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moving average period (e.g.,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1, Next 0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2-month moving average).</w:t>
      </w:r>
    </w:p>
    <w:p w:rsidR="000D443A" w:rsidRPr="00E76D35" w:rsidRDefault="000D443A" w:rsidP="000D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E76D35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2. Create Cumulative Metrics</w:t>
      </w:r>
    </w:p>
    <w:p w:rsidR="000D443A" w:rsidRPr="00F24A5B" w:rsidRDefault="000D443A" w:rsidP="000D4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Cumulative Metric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total value accumulated over time.</w:t>
      </w:r>
    </w:p>
    <w:p w:rsidR="000D443A" w:rsidRPr="00F24A5B" w:rsidRDefault="000D443A" w:rsidP="000D4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in Tableau</w:t>
      </w:r>
    </w:p>
    <w:p w:rsidR="000D443A" w:rsidRPr="00F24A5B" w:rsidRDefault="000D443A" w:rsidP="000D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D443A" w:rsidRPr="00F24A5B" w:rsidRDefault="000D443A" w:rsidP="000D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D443A" w:rsidRPr="00F24A5B" w:rsidRDefault="000D443A" w:rsidP="000D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proofErr w:type="gram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D443A" w:rsidRPr="00F24A5B" w:rsidRDefault="000D443A" w:rsidP="000D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Running Total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D443A" w:rsidRPr="00F24A5B" w:rsidRDefault="000D443A" w:rsidP="000D4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field as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Cumulative Sales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(optional).</w:t>
      </w:r>
    </w:p>
    <w:p w:rsidR="000D443A" w:rsidRPr="00105DE2" w:rsidRDefault="005663B8" w:rsidP="00EE45A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105DE2">
        <w:rPr>
          <w:rFonts w:ascii="Times New Roman" w:hAnsi="Times New Roman" w:cs="Times New Roman"/>
          <w:b/>
          <w:sz w:val="28"/>
        </w:rPr>
        <w:t>c) Perform Year-over-Year (YoY) Growth Analysis in Tableau (Using Sample Dataset)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74"/>
        <w:gridCol w:w="1027"/>
        <w:gridCol w:w="616"/>
      </w:tblGrid>
      <w:tr w:rsidR="003667E9" w:rsidRPr="00F24A5B" w:rsidTr="00261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2024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</w:tr>
      <w:tr w:rsidR="003667E9" w:rsidRPr="00F24A5B" w:rsidTr="00261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3667E9" w:rsidRPr="00F24A5B" w:rsidRDefault="003667E9" w:rsidP="003667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A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</w:tbl>
    <w:p w:rsidR="005C1F81" w:rsidRPr="00AA0252" w:rsidRDefault="005C1F81" w:rsidP="005C1F81">
      <w:pPr>
        <w:pStyle w:val="Heading2"/>
        <w:rPr>
          <w:sz w:val="28"/>
        </w:rPr>
      </w:pPr>
      <w:r w:rsidRPr="00AA0252">
        <w:rPr>
          <w:sz w:val="28"/>
        </w:rPr>
        <w:t>What is Year-over-Year (YoY) Growth?</w:t>
      </w:r>
    </w:p>
    <w:p w:rsidR="005C1F81" w:rsidRPr="00F24A5B" w:rsidRDefault="005C1F81" w:rsidP="005C1F81">
      <w:pPr>
        <w:pStyle w:val="NormalWeb"/>
      </w:pPr>
      <w:r w:rsidRPr="00F24A5B">
        <w:t>Year-over-Year (YoY) Growth compares the performance of the same period in two consecutive years. It helps measure business growth by showing the percentage increase or decrease in sales.</w:t>
      </w:r>
    </w:p>
    <w:p w:rsidR="003667E9" w:rsidRPr="00F24A5B" w:rsidRDefault="0090427E" w:rsidP="003667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678092C" wp14:editId="22646259">
            <wp:extent cx="5731510" cy="848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1B" w:rsidRPr="00F24A5B" w:rsidRDefault="001D111B" w:rsidP="003667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111B" w:rsidRPr="001A450B" w:rsidRDefault="001D111B" w:rsidP="001D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450B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Steps in Tableau</w:t>
      </w:r>
    </w:p>
    <w:p w:rsidR="001D111B" w:rsidRPr="00F24A5B" w:rsidRDefault="001D111B" w:rsidP="001D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Connect the Dataset</w:t>
      </w:r>
    </w:p>
    <w:p w:rsidR="001D111B" w:rsidRPr="00F24A5B" w:rsidRDefault="001D111B" w:rsidP="001D11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 Desktop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111B" w:rsidRPr="00F24A5B" w:rsidRDefault="001D111B" w:rsidP="001D11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dataset. </w:t>
      </w:r>
    </w:p>
    <w:p w:rsidR="001D111B" w:rsidRPr="00F24A5B" w:rsidRDefault="001D111B" w:rsidP="001D11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new worksheet. </w:t>
      </w:r>
    </w:p>
    <w:p w:rsidR="001D111B" w:rsidRPr="00F24A5B" w:rsidRDefault="001D111B" w:rsidP="001D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the View</w:t>
      </w:r>
    </w:p>
    <w:p w:rsidR="001D111B" w:rsidRPr="00F24A5B" w:rsidRDefault="001D111B" w:rsidP="001D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1D111B" w:rsidRPr="00F24A5B" w:rsidRDefault="001D111B" w:rsidP="001D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1D111B" w:rsidRPr="00F24A5B" w:rsidRDefault="001D111B" w:rsidP="001D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111B" w:rsidRPr="00F24A5B" w:rsidRDefault="001D111B" w:rsidP="001D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Apply Year-over-Year Growth</w:t>
      </w:r>
    </w:p>
    <w:p w:rsidR="001D111B" w:rsidRPr="00F24A5B" w:rsidRDefault="001D111B" w:rsidP="001D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proofErr w:type="gramStart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111B" w:rsidRPr="00F24A5B" w:rsidRDefault="001D111B" w:rsidP="001D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Percent Difference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111B" w:rsidRPr="00F24A5B" w:rsidRDefault="001D111B" w:rsidP="001D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field again and choose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Table Calculation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111B" w:rsidRPr="00F24A5B" w:rsidRDefault="001D111B" w:rsidP="001D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1D111B" w:rsidRPr="00F24A5B" w:rsidRDefault="001D111B" w:rsidP="001D11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to: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Previous </w:t>
      </w:r>
    </w:p>
    <w:p w:rsidR="001D111B" w:rsidRPr="00F24A5B" w:rsidRDefault="001D111B" w:rsidP="001D11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Using: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 </w:t>
      </w:r>
    </w:p>
    <w:p w:rsidR="001D111B" w:rsidRPr="00F24A5B" w:rsidRDefault="001D111B" w:rsidP="001D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calculates the percentage difference between 2024 and 2023 for each month.</w:t>
      </w:r>
    </w:p>
    <w:p w:rsidR="001D111B" w:rsidRPr="00F24A5B" w:rsidRDefault="001D111B" w:rsidP="003667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313D" w:rsidRPr="00F24A5B" w:rsidRDefault="00B0313D">
      <w:pPr>
        <w:rPr>
          <w:rFonts w:ascii="Times New Roman" w:hAnsi="Times New Roman" w:cs="Times New Roman"/>
        </w:rPr>
      </w:pPr>
    </w:p>
    <w:p w:rsidR="003120CE" w:rsidRPr="00F24A5B" w:rsidRDefault="003120CE">
      <w:pPr>
        <w:rPr>
          <w:rFonts w:ascii="Times New Roman" w:hAnsi="Times New Roman" w:cs="Times New Roman"/>
        </w:rPr>
      </w:pPr>
    </w:p>
    <w:p w:rsidR="003120CE" w:rsidRPr="007E3F95" w:rsidRDefault="003120CE" w:rsidP="003120CE">
      <w:pPr>
        <w:rPr>
          <w:rFonts w:ascii="Times New Roman" w:hAnsi="Times New Roman" w:cs="Times New Roman"/>
          <w:b/>
          <w:sz w:val="28"/>
        </w:rPr>
      </w:pPr>
      <w:r w:rsidRPr="007E3F95">
        <w:rPr>
          <w:rFonts w:ascii="Times New Roman" w:hAnsi="Times New Roman" w:cs="Times New Roman"/>
          <w:b/>
          <w:sz w:val="28"/>
        </w:rPr>
        <w:t xml:space="preserve">d) Use ranking functions (Top N, Bottom N)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80"/>
        <w:gridCol w:w="1507"/>
        <w:gridCol w:w="616"/>
      </w:tblGrid>
      <w:tr w:rsidR="00D53CF4" w:rsidRPr="00D53CF4" w:rsidTr="003B08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CA-001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CA-002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CA-003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Binders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CA-004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CA-005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3200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CA-006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D53CF4" w:rsidRPr="00D53CF4" w:rsidTr="003B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CA-007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Bookcases</w:t>
            </w:r>
          </w:p>
        </w:tc>
        <w:tc>
          <w:tcPr>
            <w:tcW w:w="0" w:type="auto"/>
            <w:vAlign w:val="center"/>
            <w:hideMark/>
          </w:tcPr>
          <w:p w:rsidR="00D53CF4" w:rsidRPr="00D53CF4" w:rsidRDefault="00D53CF4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950</w:t>
            </w:r>
          </w:p>
        </w:tc>
      </w:tr>
      <w:tr w:rsidR="005A063D" w:rsidRPr="00F24A5B" w:rsidTr="003B089A">
        <w:trPr>
          <w:tblCellSpacing w:w="15" w:type="dxa"/>
        </w:trPr>
        <w:tc>
          <w:tcPr>
            <w:tcW w:w="0" w:type="auto"/>
            <w:vAlign w:val="center"/>
          </w:tcPr>
          <w:p w:rsidR="005A063D" w:rsidRPr="00F24A5B" w:rsidRDefault="005A063D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63D" w:rsidRPr="00F24A5B" w:rsidRDefault="005A063D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A063D" w:rsidRPr="00F24A5B" w:rsidRDefault="005A063D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A063D" w:rsidRPr="00F24A5B" w:rsidRDefault="005A063D" w:rsidP="00D5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A063D" w:rsidRPr="00F24A5B" w:rsidRDefault="005A063D" w:rsidP="00D53C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D53CF4" w:rsidRPr="00F24A5B" w:rsidRDefault="00D53CF4" w:rsidP="003120CE">
      <w:pPr>
        <w:rPr>
          <w:rFonts w:ascii="Times New Roman" w:hAnsi="Times New Roman" w:cs="Times New Roman"/>
          <w:b/>
          <w:sz w:val="24"/>
        </w:rPr>
      </w:pPr>
    </w:p>
    <w:p w:rsidR="00D53CF4" w:rsidRPr="00F24A5B" w:rsidRDefault="00D53CF4" w:rsidP="003120CE">
      <w:pPr>
        <w:rPr>
          <w:rFonts w:ascii="Times New Roman" w:hAnsi="Times New Roman" w:cs="Times New Roman"/>
          <w:b/>
          <w:sz w:val="24"/>
        </w:rPr>
      </w:pPr>
    </w:p>
    <w:p w:rsidR="003B089A" w:rsidRPr="00F24A5B" w:rsidRDefault="003B089A" w:rsidP="003B089A">
      <w:pPr>
        <w:pStyle w:val="Heading3"/>
      </w:pPr>
      <w:r w:rsidRPr="00F24A5B">
        <w:t>Step 2: Create the View</w:t>
      </w:r>
    </w:p>
    <w:p w:rsidR="003B089A" w:rsidRPr="00F24A5B" w:rsidRDefault="003B089A" w:rsidP="003B0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Sub-Category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Rows</w:t>
      </w:r>
      <w:r w:rsidRPr="00F24A5B">
        <w:rPr>
          <w:rFonts w:ascii="Times New Roman" w:hAnsi="Times New Roman" w:cs="Times New Roman"/>
        </w:rPr>
        <w:t xml:space="preserve">. </w:t>
      </w:r>
    </w:p>
    <w:p w:rsidR="003B089A" w:rsidRPr="00F24A5B" w:rsidRDefault="003B089A" w:rsidP="003B0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Sales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Columns</w:t>
      </w:r>
      <w:r w:rsidRPr="00F24A5B">
        <w:rPr>
          <w:rFonts w:ascii="Times New Roman" w:hAnsi="Times New Roman" w:cs="Times New Roman"/>
        </w:rPr>
        <w:t xml:space="preserve">. </w:t>
      </w:r>
    </w:p>
    <w:p w:rsidR="003B089A" w:rsidRPr="00F24A5B" w:rsidRDefault="003B089A" w:rsidP="003B089A">
      <w:pPr>
        <w:pStyle w:val="Heading3"/>
      </w:pPr>
      <w:r w:rsidRPr="00F24A5B">
        <w:t>Step 3: Create a Calculated Field</w:t>
      </w:r>
    </w:p>
    <w:p w:rsidR="003B089A" w:rsidRPr="00F24A5B" w:rsidRDefault="003B089A" w:rsidP="003B089A">
      <w:pPr>
        <w:pStyle w:val="NormalWeb"/>
      </w:pPr>
      <w:r w:rsidRPr="00F24A5B">
        <w:t xml:space="preserve">Go to </w:t>
      </w:r>
      <w:r w:rsidRPr="00F24A5B">
        <w:rPr>
          <w:rStyle w:val="Strong"/>
        </w:rPr>
        <w:t>Analysis → Create Calculated Field</w:t>
      </w:r>
      <w:r w:rsidRPr="00F24A5B">
        <w:t xml:space="preserve"> and name it </w:t>
      </w:r>
      <w:r w:rsidRPr="00F24A5B">
        <w:rPr>
          <w:rStyle w:val="Strong"/>
        </w:rPr>
        <w:t>Top Rank</w:t>
      </w:r>
      <w:r w:rsidRPr="00F24A5B">
        <w:t>.</w:t>
      </w:r>
    </w:p>
    <w:p w:rsidR="003120CE" w:rsidRPr="00F24A5B" w:rsidRDefault="003B089A">
      <w:pPr>
        <w:rPr>
          <w:rFonts w:ascii="Times New Roman" w:hAnsi="Times New Roman" w:cs="Times New Roman"/>
        </w:rPr>
      </w:pPr>
      <w:proofErr w:type="gramStart"/>
      <w:r w:rsidRPr="00F24A5B">
        <w:rPr>
          <w:rFonts w:ascii="Times New Roman" w:hAnsi="Times New Roman" w:cs="Times New Roman"/>
        </w:rPr>
        <w:t>RANK(</w:t>
      </w:r>
      <w:proofErr w:type="gramEnd"/>
      <w:r w:rsidRPr="00F24A5B">
        <w:rPr>
          <w:rFonts w:ascii="Times New Roman" w:hAnsi="Times New Roman" w:cs="Times New Roman"/>
        </w:rPr>
        <w:t>SUM([Sales]), '</w:t>
      </w:r>
      <w:proofErr w:type="spellStart"/>
      <w:r w:rsidRPr="00F24A5B">
        <w:rPr>
          <w:rFonts w:ascii="Times New Roman" w:hAnsi="Times New Roman" w:cs="Times New Roman"/>
        </w:rPr>
        <w:t>desc</w:t>
      </w:r>
      <w:proofErr w:type="spellEnd"/>
      <w:r w:rsidRPr="00F24A5B">
        <w:rPr>
          <w:rFonts w:ascii="Times New Roman" w:hAnsi="Times New Roman" w:cs="Times New Roman"/>
        </w:rPr>
        <w:t>')</w:t>
      </w:r>
    </w:p>
    <w:p w:rsidR="003B089A" w:rsidRPr="00F24A5B" w:rsidRDefault="003B089A">
      <w:pPr>
        <w:rPr>
          <w:rFonts w:ascii="Times New Roman" w:hAnsi="Times New Roman" w:cs="Times New Roman"/>
        </w:rPr>
      </w:pPr>
    </w:p>
    <w:p w:rsidR="003B089A" w:rsidRPr="00F24A5B" w:rsidRDefault="003B089A" w:rsidP="003B089A">
      <w:pPr>
        <w:pStyle w:val="Heading3"/>
      </w:pPr>
      <w:r w:rsidRPr="00F24A5B">
        <w:t>Step 4: Filter Top 3</w:t>
      </w:r>
    </w:p>
    <w:p w:rsidR="003B089A" w:rsidRPr="00F24A5B" w:rsidRDefault="003B089A" w:rsidP="003B0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Top Rank</w:t>
      </w:r>
      <w:r w:rsidRPr="00F24A5B">
        <w:rPr>
          <w:rFonts w:ascii="Times New Roman" w:hAnsi="Times New Roman" w:cs="Times New Roman"/>
        </w:rPr>
        <w:t xml:space="preserve"> to the </w:t>
      </w:r>
      <w:r w:rsidRPr="00F24A5B">
        <w:rPr>
          <w:rStyle w:val="Strong"/>
          <w:rFonts w:ascii="Times New Roman" w:hAnsi="Times New Roman" w:cs="Times New Roman"/>
        </w:rPr>
        <w:t>Filters</w:t>
      </w:r>
      <w:r w:rsidRPr="00F24A5B">
        <w:rPr>
          <w:rFonts w:ascii="Times New Roman" w:hAnsi="Times New Roman" w:cs="Times New Roman"/>
        </w:rPr>
        <w:t xml:space="preserve"> shelf. </w:t>
      </w:r>
    </w:p>
    <w:p w:rsidR="003B089A" w:rsidRPr="00F24A5B" w:rsidRDefault="003B089A" w:rsidP="003B0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Select </w:t>
      </w:r>
      <w:r w:rsidRPr="00F24A5B">
        <w:rPr>
          <w:rStyle w:val="Strong"/>
          <w:rFonts w:ascii="Times New Roman" w:hAnsi="Times New Roman" w:cs="Times New Roman"/>
        </w:rPr>
        <w:t>At Most</w:t>
      </w:r>
      <w:r w:rsidRPr="00F24A5B">
        <w:rPr>
          <w:rFonts w:ascii="Times New Roman" w:hAnsi="Times New Roman" w:cs="Times New Roman"/>
        </w:rPr>
        <w:t xml:space="preserve"> and enter </w:t>
      </w:r>
      <w:r w:rsidRPr="00F24A5B">
        <w:rPr>
          <w:rStyle w:val="Strong"/>
          <w:rFonts w:ascii="Times New Roman" w:hAnsi="Times New Roman" w:cs="Times New Roman"/>
        </w:rPr>
        <w:t>3</w:t>
      </w:r>
      <w:r w:rsidRPr="00F24A5B">
        <w:rPr>
          <w:rFonts w:ascii="Times New Roman" w:hAnsi="Times New Roman" w:cs="Times New Roman"/>
        </w:rPr>
        <w:t xml:space="preserve">. </w:t>
      </w:r>
    </w:p>
    <w:p w:rsidR="003B089A" w:rsidRPr="00F24A5B" w:rsidRDefault="003B089A" w:rsidP="003B0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Set </w:t>
      </w:r>
      <w:r w:rsidRPr="00F24A5B">
        <w:rPr>
          <w:rStyle w:val="Strong"/>
          <w:rFonts w:ascii="Times New Roman" w:hAnsi="Times New Roman" w:cs="Times New Roman"/>
        </w:rPr>
        <w:t>Compute Using → Table (Down)</w:t>
      </w:r>
      <w:r w:rsidRPr="00F24A5B">
        <w:rPr>
          <w:rFonts w:ascii="Times New Roman" w:hAnsi="Times New Roman" w:cs="Times New Roman"/>
        </w:rPr>
        <w:t>.</w:t>
      </w:r>
    </w:p>
    <w:p w:rsidR="00A84FBD" w:rsidRPr="00450C64" w:rsidRDefault="00A84FBD" w:rsidP="00A84FBD">
      <w:pPr>
        <w:pStyle w:val="Heading2"/>
        <w:rPr>
          <w:sz w:val="28"/>
        </w:rPr>
      </w:pPr>
      <w:r w:rsidRPr="00450C64">
        <w:rPr>
          <w:sz w:val="28"/>
        </w:rPr>
        <w:t>Bottom 3 Products by Sales</w:t>
      </w:r>
    </w:p>
    <w:p w:rsidR="00A84FBD" w:rsidRPr="00F24A5B" w:rsidRDefault="00A84FBD" w:rsidP="00A84FBD">
      <w:pPr>
        <w:pStyle w:val="Heading3"/>
      </w:pPr>
      <w:r w:rsidRPr="00F24A5B">
        <w:t xml:space="preserve">Step 1: Create </w:t>
      </w:r>
      <w:proofErr w:type="gramStart"/>
      <w:r w:rsidRPr="00F24A5B">
        <w:t>Another</w:t>
      </w:r>
      <w:proofErr w:type="gramEnd"/>
      <w:r w:rsidRPr="00F24A5B">
        <w:t xml:space="preserve"> Calculated Field</w:t>
      </w:r>
    </w:p>
    <w:p w:rsidR="00A84FBD" w:rsidRPr="00F24A5B" w:rsidRDefault="00A84FBD" w:rsidP="00A84FBD">
      <w:pPr>
        <w:pStyle w:val="NormalWeb"/>
      </w:pPr>
      <w:r w:rsidRPr="00F24A5B">
        <w:t xml:space="preserve">Name it </w:t>
      </w:r>
      <w:r w:rsidRPr="00F24A5B">
        <w:rPr>
          <w:rStyle w:val="Strong"/>
        </w:rPr>
        <w:t>Bottom Rank</w:t>
      </w:r>
      <w:r w:rsidRPr="00F24A5B">
        <w:t>.</w:t>
      </w:r>
    </w:p>
    <w:p w:rsidR="00A84FBD" w:rsidRPr="00F24A5B" w:rsidRDefault="00A84FBD">
      <w:pPr>
        <w:rPr>
          <w:rFonts w:ascii="Times New Roman" w:hAnsi="Times New Roman" w:cs="Times New Roman"/>
        </w:rPr>
      </w:pPr>
      <w:proofErr w:type="gramStart"/>
      <w:r w:rsidRPr="00F24A5B">
        <w:rPr>
          <w:rFonts w:ascii="Times New Roman" w:hAnsi="Times New Roman" w:cs="Times New Roman"/>
        </w:rPr>
        <w:t>RANK(</w:t>
      </w:r>
      <w:proofErr w:type="gramEnd"/>
      <w:r w:rsidRPr="00F24A5B">
        <w:rPr>
          <w:rFonts w:ascii="Times New Roman" w:hAnsi="Times New Roman" w:cs="Times New Roman"/>
        </w:rPr>
        <w:t>SUM([Sales]), '</w:t>
      </w:r>
      <w:proofErr w:type="spellStart"/>
      <w:r w:rsidRPr="00F24A5B">
        <w:rPr>
          <w:rFonts w:ascii="Times New Roman" w:hAnsi="Times New Roman" w:cs="Times New Roman"/>
        </w:rPr>
        <w:t>asc</w:t>
      </w:r>
      <w:proofErr w:type="spellEnd"/>
      <w:r w:rsidRPr="00F24A5B">
        <w:rPr>
          <w:rFonts w:ascii="Times New Roman" w:hAnsi="Times New Roman" w:cs="Times New Roman"/>
        </w:rPr>
        <w:t>')</w:t>
      </w:r>
    </w:p>
    <w:p w:rsidR="00A84FBD" w:rsidRPr="00F24A5B" w:rsidRDefault="00A84FBD" w:rsidP="00A84FBD">
      <w:pPr>
        <w:pStyle w:val="Heading3"/>
      </w:pPr>
      <w:r w:rsidRPr="00F24A5B">
        <w:t>Step 2: Apply Filter</w:t>
      </w:r>
    </w:p>
    <w:p w:rsidR="00A84FBD" w:rsidRPr="00F24A5B" w:rsidRDefault="00A84FBD" w:rsidP="00A84F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Bottom Rank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Filters</w:t>
      </w:r>
      <w:r w:rsidRPr="00F24A5B">
        <w:rPr>
          <w:rFonts w:ascii="Times New Roman" w:hAnsi="Times New Roman" w:cs="Times New Roman"/>
        </w:rPr>
        <w:t xml:space="preserve">. </w:t>
      </w:r>
    </w:p>
    <w:p w:rsidR="00A84FBD" w:rsidRPr="00F24A5B" w:rsidRDefault="00A84FBD" w:rsidP="00A84F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lastRenderedPageBreak/>
        <w:t xml:space="preserve">Select </w:t>
      </w:r>
      <w:r w:rsidRPr="00F24A5B">
        <w:rPr>
          <w:rStyle w:val="Strong"/>
          <w:rFonts w:ascii="Times New Roman" w:hAnsi="Times New Roman" w:cs="Times New Roman"/>
        </w:rPr>
        <w:t>At Most</w:t>
      </w:r>
      <w:r w:rsidRPr="00F24A5B">
        <w:rPr>
          <w:rFonts w:ascii="Times New Roman" w:hAnsi="Times New Roman" w:cs="Times New Roman"/>
        </w:rPr>
        <w:t xml:space="preserve"> and enter </w:t>
      </w:r>
      <w:r w:rsidRPr="00F24A5B">
        <w:rPr>
          <w:rStyle w:val="Strong"/>
          <w:rFonts w:ascii="Times New Roman" w:hAnsi="Times New Roman" w:cs="Times New Roman"/>
        </w:rPr>
        <w:t>3</w:t>
      </w:r>
      <w:r w:rsidRPr="00F24A5B">
        <w:rPr>
          <w:rFonts w:ascii="Times New Roman" w:hAnsi="Times New Roman" w:cs="Times New Roman"/>
        </w:rPr>
        <w:t xml:space="preserve">. </w:t>
      </w:r>
    </w:p>
    <w:p w:rsidR="00A84FBD" w:rsidRPr="00F24A5B" w:rsidRDefault="00A84FBD" w:rsidP="00A84F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Set </w:t>
      </w:r>
      <w:r w:rsidRPr="00F24A5B">
        <w:rPr>
          <w:rStyle w:val="Strong"/>
          <w:rFonts w:ascii="Times New Roman" w:hAnsi="Times New Roman" w:cs="Times New Roman"/>
        </w:rPr>
        <w:t>Compute Using → Table (Down)</w:t>
      </w:r>
      <w:r w:rsidRPr="00F24A5B">
        <w:rPr>
          <w:rFonts w:ascii="Times New Roman" w:hAnsi="Times New Roman" w:cs="Times New Roman"/>
        </w:rPr>
        <w:t>.</w:t>
      </w:r>
    </w:p>
    <w:p w:rsidR="00F32A7D" w:rsidRPr="0025516A" w:rsidRDefault="00F32A7D" w:rsidP="00F32A7D">
      <w:pPr>
        <w:pStyle w:val="Heading2"/>
        <w:rPr>
          <w:sz w:val="28"/>
        </w:rPr>
      </w:pPr>
      <w:r w:rsidRPr="0025516A">
        <w:rPr>
          <w:sz w:val="28"/>
        </w:rPr>
        <w:t>e) Implement Window Functions (WINDOW_SUM, WINDOW_AVG) in Tableau</w:t>
      </w:r>
    </w:p>
    <w:p w:rsidR="00F32A7D" w:rsidRPr="00F24A5B" w:rsidRDefault="00F32A7D" w:rsidP="00F32A7D">
      <w:pPr>
        <w:pStyle w:val="NormalWeb"/>
      </w:pPr>
      <w:r w:rsidRPr="00F24A5B">
        <w:t xml:space="preserve">Window functions in </w:t>
      </w:r>
      <w:r w:rsidRPr="00F24A5B">
        <w:rPr>
          <w:rStyle w:val="Strong"/>
        </w:rPr>
        <w:t>Tableau</w:t>
      </w:r>
      <w:r w:rsidRPr="00F24A5B">
        <w:t xml:space="preserve"> perform calculations across a range of rows in the visualization (called a </w:t>
      </w:r>
      <w:r w:rsidRPr="00F24A5B">
        <w:rPr>
          <w:rStyle w:val="Emphasis"/>
        </w:rPr>
        <w:t>window</w:t>
      </w:r>
      <w:r w:rsidRPr="00F24A5B">
        <w:t xml:space="preserve">). They are commonly used for </w:t>
      </w:r>
      <w:r w:rsidRPr="00F24A5B">
        <w:rPr>
          <w:rStyle w:val="Strong"/>
        </w:rPr>
        <w:t>running totals</w:t>
      </w:r>
      <w:r w:rsidRPr="00F24A5B">
        <w:t xml:space="preserve"> and </w:t>
      </w:r>
      <w:r w:rsidRPr="00F24A5B">
        <w:rPr>
          <w:rStyle w:val="Strong"/>
        </w:rPr>
        <w:t>moving averages</w:t>
      </w:r>
      <w:r w:rsidRPr="00F24A5B">
        <w:t>.</w:t>
      </w:r>
    </w:p>
    <w:p w:rsidR="00F32A7D" w:rsidRPr="00F24A5B" w:rsidRDefault="00F32A7D" w:rsidP="00F32A7D">
      <w:pPr>
        <w:pStyle w:val="Heading3"/>
      </w:pPr>
      <w:r w:rsidRPr="00F24A5B"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96"/>
      </w:tblGrid>
      <w:tr w:rsidR="00F32A7D" w:rsidRPr="00F32A7D" w:rsidTr="00F32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F32A7D" w:rsidRPr="00F32A7D" w:rsidTr="00F32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  <w:tr w:rsidR="00F32A7D" w:rsidRPr="00F32A7D" w:rsidTr="00F32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</w:tr>
      <w:tr w:rsidR="00F32A7D" w:rsidRPr="00F32A7D" w:rsidTr="00F32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  <w:tr w:rsidR="00F32A7D" w:rsidRPr="00F32A7D" w:rsidTr="00F32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</w:tr>
      <w:tr w:rsidR="00F32A7D" w:rsidRPr="00F32A7D" w:rsidTr="00F32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F32A7D" w:rsidRPr="00F32A7D" w:rsidRDefault="00F32A7D" w:rsidP="00F32A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</w:tr>
    </w:tbl>
    <w:p w:rsidR="00F32A7D" w:rsidRPr="00B610F9" w:rsidRDefault="00F32A7D" w:rsidP="00F32A7D">
      <w:pPr>
        <w:pStyle w:val="Heading2"/>
        <w:rPr>
          <w:sz w:val="24"/>
        </w:rPr>
      </w:pPr>
      <w:r w:rsidRPr="00B610F9">
        <w:rPr>
          <w:sz w:val="24"/>
        </w:rPr>
        <w:t>1. WINDOW_</w:t>
      </w:r>
      <w:proofErr w:type="gramStart"/>
      <w:r w:rsidRPr="00B610F9">
        <w:rPr>
          <w:sz w:val="24"/>
        </w:rPr>
        <w:t>SUM(</w:t>
      </w:r>
      <w:proofErr w:type="gramEnd"/>
      <w:r w:rsidRPr="00B610F9">
        <w:rPr>
          <w:sz w:val="24"/>
        </w:rPr>
        <w:t>) – Running Total</w:t>
      </w:r>
    </w:p>
    <w:p w:rsidR="00F32A7D" w:rsidRPr="00F24A5B" w:rsidRDefault="00F32A7D" w:rsidP="00F32A7D">
      <w:pPr>
        <w:pStyle w:val="Heading3"/>
      </w:pPr>
      <w:r w:rsidRPr="00F24A5B">
        <w:t>Step 1: Create the View</w:t>
      </w:r>
    </w:p>
    <w:p w:rsidR="00F32A7D" w:rsidRPr="00F24A5B" w:rsidRDefault="00F32A7D" w:rsidP="00F32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Month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Columns</w:t>
      </w:r>
      <w:r w:rsidRPr="00F24A5B">
        <w:rPr>
          <w:rFonts w:ascii="Times New Roman" w:hAnsi="Times New Roman" w:cs="Times New Roman"/>
        </w:rPr>
        <w:t xml:space="preserve">. </w:t>
      </w:r>
    </w:p>
    <w:p w:rsidR="00F32A7D" w:rsidRPr="00F24A5B" w:rsidRDefault="00F32A7D" w:rsidP="00F32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Sales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Rows</w:t>
      </w:r>
      <w:r w:rsidRPr="00F24A5B">
        <w:rPr>
          <w:rFonts w:ascii="Times New Roman" w:hAnsi="Times New Roman" w:cs="Times New Roman"/>
        </w:rPr>
        <w:t xml:space="preserve">. </w:t>
      </w:r>
    </w:p>
    <w:p w:rsidR="00F32A7D" w:rsidRPr="00F24A5B" w:rsidRDefault="00F32A7D" w:rsidP="00F32A7D">
      <w:pPr>
        <w:pStyle w:val="Heading3"/>
      </w:pPr>
      <w:r w:rsidRPr="00F24A5B">
        <w:t>Step 2: Create a Calculated Field</w:t>
      </w:r>
    </w:p>
    <w:p w:rsidR="00F32A7D" w:rsidRPr="00F24A5B" w:rsidRDefault="00F32A7D" w:rsidP="00F32A7D">
      <w:pPr>
        <w:pStyle w:val="NormalWeb"/>
      </w:pPr>
      <w:r w:rsidRPr="00F24A5B">
        <w:t xml:space="preserve">Go to </w:t>
      </w:r>
      <w:r w:rsidRPr="00F24A5B">
        <w:rPr>
          <w:rStyle w:val="Strong"/>
        </w:rPr>
        <w:t>Analysis → Create Calculated Field</w:t>
      </w:r>
      <w:r w:rsidRPr="00F24A5B">
        <w:t xml:space="preserve"> and name it </w:t>
      </w:r>
      <w:r w:rsidRPr="00F24A5B">
        <w:rPr>
          <w:rStyle w:val="Strong"/>
        </w:rPr>
        <w:t>Running Total</w:t>
      </w:r>
      <w:r w:rsidRPr="00F24A5B">
        <w:t>.</w:t>
      </w:r>
    </w:p>
    <w:p w:rsidR="00A84FBD" w:rsidRPr="00F24A5B" w:rsidRDefault="00660262">
      <w:pPr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>WINDOW_</w:t>
      </w:r>
      <w:proofErr w:type="gramStart"/>
      <w:r w:rsidRPr="00F24A5B">
        <w:rPr>
          <w:rFonts w:ascii="Times New Roman" w:hAnsi="Times New Roman" w:cs="Times New Roman"/>
        </w:rPr>
        <w:t>SUM(</w:t>
      </w:r>
      <w:proofErr w:type="gramEnd"/>
      <w:r w:rsidRPr="00F24A5B">
        <w:rPr>
          <w:rFonts w:ascii="Times New Roman" w:hAnsi="Times New Roman" w:cs="Times New Roman"/>
        </w:rPr>
        <w:t>SUM([Sales]))</w:t>
      </w:r>
    </w:p>
    <w:p w:rsidR="00660262" w:rsidRPr="00F24A5B" w:rsidRDefault="00660262" w:rsidP="00660262">
      <w:pPr>
        <w:pStyle w:val="Heading3"/>
      </w:pPr>
      <w:r w:rsidRPr="00F24A5B">
        <w:t>Step 3: Compute Using</w:t>
      </w:r>
    </w:p>
    <w:p w:rsidR="00660262" w:rsidRPr="00F24A5B" w:rsidRDefault="00660262" w:rsidP="00660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Running Total</w:t>
      </w:r>
      <w:r w:rsidRPr="00F24A5B">
        <w:rPr>
          <w:rFonts w:ascii="Times New Roman" w:hAnsi="Times New Roman" w:cs="Times New Roman"/>
        </w:rPr>
        <w:t xml:space="preserve"> to the view. </w:t>
      </w:r>
    </w:p>
    <w:p w:rsidR="00660262" w:rsidRPr="00F24A5B" w:rsidRDefault="00660262" w:rsidP="00660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Right-click the field → </w:t>
      </w:r>
      <w:r w:rsidRPr="00F24A5B">
        <w:rPr>
          <w:rStyle w:val="Strong"/>
          <w:rFonts w:ascii="Times New Roman" w:hAnsi="Times New Roman" w:cs="Times New Roman"/>
        </w:rPr>
        <w:t>Edit Table Calculation</w:t>
      </w:r>
      <w:r w:rsidRPr="00F24A5B">
        <w:rPr>
          <w:rFonts w:ascii="Times New Roman" w:hAnsi="Times New Roman" w:cs="Times New Roman"/>
        </w:rPr>
        <w:t xml:space="preserve">. </w:t>
      </w:r>
    </w:p>
    <w:p w:rsidR="00660262" w:rsidRPr="00F24A5B" w:rsidRDefault="00660262" w:rsidP="00660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Choose </w:t>
      </w:r>
      <w:r w:rsidRPr="00F24A5B">
        <w:rPr>
          <w:rStyle w:val="Strong"/>
          <w:rFonts w:ascii="Times New Roman" w:hAnsi="Times New Roman" w:cs="Times New Roman"/>
        </w:rPr>
        <w:t>Compute Using → Table (Across)</w:t>
      </w:r>
      <w:r w:rsidRPr="00F24A5B">
        <w:rPr>
          <w:rFonts w:ascii="Times New Roman" w:hAnsi="Times New Roman" w:cs="Times New Roman"/>
        </w:rPr>
        <w:t>.</w:t>
      </w:r>
    </w:p>
    <w:p w:rsidR="00020883" w:rsidRPr="00B13FF9" w:rsidRDefault="00020883" w:rsidP="00020883">
      <w:pPr>
        <w:pStyle w:val="Heading2"/>
        <w:rPr>
          <w:sz w:val="28"/>
        </w:rPr>
      </w:pPr>
      <w:bookmarkStart w:id="0" w:name="_GoBack"/>
      <w:r w:rsidRPr="00B13FF9">
        <w:rPr>
          <w:sz w:val="28"/>
        </w:rPr>
        <w:t>2. WINDOW_</w:t>
      </w:r>
      <w:proofErr w:type="gramStart"/>
      <w:r w:rsidRPr="00B13FF9">
        <w:rPr>
          <w:sz w:val="28"/>
        </w:rPr>
        <w:t>AVG(</w:t>
      </w:r>
      <w:proofErr w:type="gramEnd"/>
      <w:r w:rsidRPr="00B13FF9">
        <w:rPr>
          <w:sz w:val="28"/>
        </w:rPr>
        <w:t>) – Average Sales</w:t>
      </w:r>
    </w:p>
    <w:bookmarkEnd w:id="0"/>
    <w:p w:rsidR="00020883" w:rsidRPr="00F24A5B" w:rsidRDefault="00020883" w:rsidP="00020883">
      <w:pPr>
        <w:pStyle w:val="Heading3"/>
      </w:pPr>
      <w:r w:rsidRPr="00F24A5B">
        <w:t>Step 1: Create a Calculated Field</w:t>
      </w:r>
    </w:p>
    <w:p w:rsidR="00020883" w:rsidRPr="00F24A5B" w:rsidRDefault="00020883" w:rsidP="00020883">
      <w:pPr>
        <w:pStyle w:val="NormalWeb"/>
      </w:pPr>
      <w:r w:rsidRPr="00F24A5B">
        <w:t xml:space="preserve">Name it </w:t>
      </w:r>
      <w:r w:rsidRPr="00F24A5B">
        <w:rPr>
          <w:rStyle w:val="Strong"/>
        </w:rPr>
        <w:t>Average Sales</w:t>
      </w:r>
      <w:r w:rsidRPr="00F24A5B">
        <w:t>.</w:t>
      </w:r>
    </w:p>
    <w:p w:rsidR="00020883" w:rsidRPr="00F24A5B" w:rsidRDefault="00020883" w:rsidP="00020883">
      <w:pPr>
        <w:pStyle w:val="HTMLPreformatted"/>
        <w:rPr>
          <w:rFonts w:ascii="Times New Roman" w:hAnsi="Times New Roman" w:cs="Times New Roman"/>
        </w:rPr>
      </w:pPr>
      <w:r w:rsidRPr="00F24A5B">
        <w:rPr>
          <w:rStyle w:val="HTMLCode"/>
          <w:rFonts w:ascii="Times New Roman" w:hAnsi="Times New Roman" w:cs="Times New Roman"/>
        </w:rPr>
        <w:t>WINDOW_</w:t>
      </w:r>
      <w:proofErr w:type="gramStart"/>
      <w:r w:rsidRPr="00F24A5B">
        <w:rPr>
          <w:rStyle w:val="HTMLCode"/>
          <w:rFonts w:ascii="Times New Roman" w:hAnsi="Times New Roman" w:cs="Times New Roman"/>
        </w:rPr>
        <w:t>AVG(</w:t>
      </w:r>
      <w:proofErr w:type="gramEnd"/>
      <w:r w:rsidRPr="00F24A5B">
        <w:rPr>
          <w:rStyle w:val="HTMLCode"/>
          <w:rFonts w:ascii="Times New Roman" w:hAnsi="Times New Roman" w:cs="Times New Roman"/>
        </w:rPr>
        <w:t>SUM([Sales]))</w:t>
      </w:r>
    </w:p>
    <w:p w:rsidR="00020883" w:rsidRPr="00F24A5B" w:rsidRDefault="00020883" w:rsidP="00020883">
      <w:pPr>
        <w:pStyle w:val="Heading3"/>
      </w:pPr>
      <w:r w:rsidRPr="00F24A5B">
        <w:t>Step 2: Compute Using</w:t>
      </w:r>
    </w:p>
    <w:p w:rsidR="00020883" w:rsidRPr="00F24A5B" w:rsidRDefault="00020883" w:rsidP="000208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lastRenderedPageBreak/>
        <w:t xml:space="preserve">Add </w:t>
      </w:r>
      <w:r w:rsidRPr="00F24A5B">
        <w:rPr>
          <w:rStyle w:val="Strong"/>
          <w:rFonts w:ascii="Times New Roman" w:hAnsi="Times New Roman" w:cs="Times New Roman"/>
        </w:rPr>
        <w:t>Average Sales</w:t>
      </w:r>
      <w:r w:rsidRPr="00F24A5B">
        <w:rPr>
          <w:rFonts w:ascii="Times New Roman" w:hAnsi="Times New Roman" w:cs="Times New Roman"/>
        </w:rPr>
        <w:t xml:space="preserve"> to the view. </w:t>
      </w:r>
    </w:p>
    <w:p w:rsidR="00020883" w:rsidRPr="00F24A5B" w:rsidRDefault="00020883" w:rsidP="000208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Select </w:t>
      </w:r>
      <w:r w:rsidRPr="00F24A5B">
        <w:rPr>
          <w:rStyle w:val="Strong"/>
          <w:rFonts w:ascii="Times New Roman" w:hAnsi="Times New Roman" w:cs="Times New Roman"/>
        </w:rPr>
        <w:t>Compute Using → Table (Across)</w:t>
      </w:r>
      <w:r w:rsidRPr="00F24A5B">
        <w:rPr>
          <w:rFonts w:ascii="Times New Roman" w:hAnsi="Times New Roman" w:cs="Times New Roman"/>
        </w:rPr>
        <w:t>.</w:t>
      </w:r>
    </w:p>
    <w:p w:rsidR="00DE310A" w:rsidRPr="00F24A5B" w:rsidRDefault="00DE310A" w:rsidP="00DE310A">
      <w:pPr>
        <w:pStyle w:val="Heading2"/>
      </w:pPr>
      <w:r w:rsidRPr="00F24A5B">
        <w:t>f) Customize Addressing and Partitioning in Tableau</w:t>
      </w:r>
    </w:p>
    <w:p w:rsidR="00DE310A" w:rsidRPr="00F24A5B" w:rsidRDefault="00DE310A" w:rsidP="00DE310A">
      <w:pPr>
        <w:pStyle w:val="NormalWeb"/>
      </w:pPr>
      <w:r w:rsidRPr="00F24A5B">
        <w:rPr>
          <w:rStyle w:val="Strong"/>
        </w:rPr>
        <w:t>Addressing</w:t>
      </w:r>
      <w:r w:rsidRPr="00F24A5B">
        <w:t xml:space="preserve"> determines </w:t>
      </w:r>
      <w:r w:rsidRPr="00F24A5B">
        <w:rPr>
          <w:rStyle w:val="Strong"/>
        </w:rPr>
        <w:t>which direction the table calculation moves</w:t>
      </w:r>
      <w:r w:rsidRPr="00F24A5B">
        <w:t xml:space="preserve"> (across rows, down columns, etc.).</w:t>
      </w:r>
      <w:r w:rsidRPr="00F24A5B">
        <w:br/>
      </w:r>
      <w:r w:rsidRPr="00F24A5B">
        <w:rPr>
          <w:rStyle w:val="Strong"/>
        </w:rPr>
        <w:t>Partitioning</w:t>
      </w:r>
      <w:r w:rsidRPr="00F24A5B">
        <w:t xml:space="preserve"> determines </w:t>
      </w:r>
      <w:r w:rsidRPr="00F24A5B">
        <w:rPr>
          <w:rStyle w:val="Strong"/>
        </w:rPr>
        <w:t>how the data is grouped</w:t>
      </w:r>
      <w:r w:rsidRPr="00F24A5B">
        <w:t xml:space="preserve"> before the calculation is performed.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07"/>
        <w:gridCol w:w="596"/>
      </w:tblGrid>
      <w:tr w:rsidR="00DE310A" w:rsidRPr="00DE310A" w:rsidTr="00DE3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DE310A" w:rsidRPr="00DE310A" w:rsidTr="00DE3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  <w:tr w:rsidR="00DE310A" w:rsidRPr="00DE310A" w:rsidTr="00DE3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</w:tr>
      <w:tr w:rsidR="00DE310A" w:rsidRPr="00DE310A" w:rsidTr="00DE3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</w:tr>
      <w:tr w:rsidR="00DE310A" w:rsidRPr="00DE310A" w:rsidTr="00DE3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E310A" w:rsidRPr="00DE310A" w:rsidRDefault="00DE310A" w:rsidP="00DE31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1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</w:tr>
    </w:tbl>
    <w:p w:rsidR="00DE310A" w:rsidRPr="00F24A5B" w:rsidRDefault="00013F8F" w:rsidP="00DE310A">
      <w:pPr>
        <w:pStyle w:val="Heading3"/>
      </w:pPr>
      <w:r w:rsidRPr="00F24A5B">
        <w:t>Example</w:t>
      </w:r>
      <w:r w:rsidR="00DE310A" w:rsidRPr="00F24A5B">
        <w:t>: Running Total by Region</w:t>
      </w:r>
    </w:p>
    <w:p w:rsidR="00DE310A" w:rsidRPr="00F24A5B" w:rsidRDefault="00DE310A" w:rsidP="00DE31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Region</w:t>
      </w:r>
      <w:r w:rsidRPr="00F24A5B">
        <w:rPr>
          <w:rFonts w:ascii="Times New Roman" w:hAnsi="Times New Roman" w:cs="Times New Roman"/>
        </w:rPr>
        <w:t xml:space="preserve"> and </w:t>
      </w:r>
      <w:r w:rsidRPr="00F24A5B">
        <w:rPr>
          <w:rStyle w:val="Strong"/>
          <w:rFonts w:ascii="Times New Roman" w:hAnsi="Times New Roman" w:cs="Times New Roman"/>
        </w:rPr>
        <w:t>Category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Rows</w:t>
      </w:r>
      <w:r w:rsidRPr="00F24A5B">
        <w:rPr>
          <w:rFonts w:ascii="Times New Roman" w:hAnsi="Times New Roman" w:cs="Times New Roman"/>
        </w:rPr>
        <w:t xml:space="preserve">. </w:t>
      </w:r>
    </w:p>
    <w:p w:rsidR="00DE310A" w:rsidRPr="00F24A5B" w:rsidRDefault="00DE310A" w:rsidP="00DE31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Drag </w:t>
      </w:r>
      <w:r w:rsidRPr="00F24A5B">
        <w:rPr>
          <w:rStyle w:val="Strong"/>
          <w:rFonts w:ascii="Times New Roman" w:hAnsi="Times New Roman" w:cs="Times New Roman"/>
        </w:rPr>
        <w:t>Sales</w:t>
      </w:r>
      <w:r w:rsidRPr="00F24A5B">
        <w:rPr>
          <w:rFonts w:ascii="Times New Roman" w:hAnsi="Times New Roman" w:cs="Times New Roman"/>
        </w:rPr>
        <w:t xml:space="preserve"> to </w:t>
      </w:r>
      <w:r w:rsidRPr="00F24A5B">
        <w:rPr>
          <w:rStyle w:val="Strong"/>
          <w:rFonts w:ascii="Times New Roman" w:hAnsi="Times New Roman" w:cs="Times New Roman"/>
        </w:rPr>
        <w:t>Columns</w:t>
      </w:r>
      <w:r w:rsidRPr="00F24A5B">
        <w:rPr>
          <w:rFonts w:ascii="Times New Roman" w:hAnsi="Times New Roman" w:cs="Times New Roman"/>
        </w:rPr>
        <w:t xml:space="preserve">. </w:t>
      </w:r>
    </w:p>
    <w:p w:rsidR="00DE310A" w:rsidRPr="00F24A5B" w:rsidRDefault="00DE310A" w:rsidP="00DE31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Create a calculated field: </w:t>
      </w:r>
    </w:p>
    <w:p w:rsidR="00DE310A" w:rsidRPr="00F24A5B" w:rsidRDefault="00DE310A" w:rsidP="00DE310A">
      <w:pPr>
        <w:pStyle w:val="HTMLPreformatted"/>
        <w:rPr>
          <w:rFonts w:ascii="Times New Roman" w:hAnsi="Times New Roman" w:cs="Times New Roman"/>
        </w:rPr>
      </w:pPr>
      <w:r w:rsidRPr="00F24A5B">
        <w:rPr>
          <w:rStyle w:val="HTMLCode"/>
          <w:rFonts w:ascii="Times New Roman" w:hAnsi="Times New Roman" w:cs="Times New Roman"/>
        </w:rPr>
        <w:t>RUNNING_</w:t>
      </w:r>
      <w:proofErr w:type="gramStart"/>
      <w:r w:rsidRPr="00F24A5B">
        <w:rPr>
          <w:rStyle w:val="HTMLCode"/>
          <w:rFonts w:ascii="Times New Roman" w:hAnsi="Times New Roman" w:cs="Times New Roman"/>
        </w:rPr>
        <w:t>SUM(</w:t>
      </w:r>
      <w:proofErr w:type="gramEnd"/>
      <w:r w:rsidRPr="00F24A5B">
        <w:rPr>
          <w:rStyle w:val="HTMLCode"/>
          <w:rFonts w:ascii="Times New Roman" w:hAnsi="Times New Roman" w:cs="Times New Roman"/>
        </w:rPr>
        <w:t>SUM([Sales]))</w:t>
      </w:r>
    </w:p>
    <w:p w:rsidR="00DE310A" w:rsidRPr="00F24A5B" w:rsidRDefault="00DE310A" w:rsidP="00DE31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24A5B">
        <w:rPr>
          <w:rFonts w:ascii="Times New Roman" w:hAnsi="Times New Roman" w:cs="Times New Roman"/>
        </w:rPr>
        <w:t xml:space="preserve">Right-click the calculated field → </w:t>
      </w:r>
      <w:r w:rsidRPr="00F24A5B">
        <w:rPr>
          <w:rStyle w:val="Strong"/>
          <w:rFonts w:ascii="Times New Roman" w:hAnsi="Times New Roman" w:cs="Times New Roman"/>
        </w:rPr>
        <w:t>Edit Table Calculation</w:t>
      </w:r>
      <w:r w:rsidRPr="00F24A5B">
        <w:rPr>
          <w:rFonts w:ascii="Times New Roman" w:hAnsi="Times New Roman" w:cs="Times New Roman"/>
        </w:rPr>
        <w:t>.</w:t>
      </w:r>
    </w:p>
    <w:p w:rsidR="009D2EA8" w:rsidRPr="00F24A5B" w:rsidRDefault="009D2EA8" w:rsidP="009D2EA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(Across):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horizontally. </w:t>
      </w:r>
    </w:p>
    <w:p w:rsidR="009D2EA8" w:rsidRPr="00F24A5B" w:rsidRDefault="009D2EA8" w:rsidP="009D2EA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(Down):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vertically. </w:t>
      </w:r>
    </w:p>
    <w:p w:rsidR="009D2EA8" w:rsidRPr="00F24A5B" w:rsidRDefault="009D2EA8" w:rsidP="009D2EA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(Across):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across each pane. </w:t>
      </w:r>
    </w:p>
    <w:p w:rsidR="009D2EA8" w:rsidRPr="00F24A5B" w:rsidRDefault="009D2EA8" w:rsidP="009D2EA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(Down):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down each pane. </w:t>
      </w:r>
    </w:p>
    <w:p w:rsidR="009D2EA8" w:rsidRPr="00F24A5B" w:rsidRDefault="009D2EA8" w:rsidP="009D2EA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</w:t>
      </w:r>
      <w:proofErr w:type="gramEnd"/>
      <w:r w:rsidRPr="00F24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Dimensions:</w:t>
      </w:r>
      <w:r w:rsidRPr="00F24A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dimensions manually for custom addressing.</w:t>
      </w:r>
    </w:p>
    <w:p w:rsidR="00660262" w:rsidRPr="00F24A5B" w:rsidRDefault="00660262">
      <w:pPr>
        <w:rPr>
          <w:rFonts w:ascii="Times New Roman" w:hAnsi="Times New Roman" w:cs="Times New Roman"/>
        </w:rPr>
      </w:pPr>
    </w:p>
    <w:sectPr w:rsidR="00660262" w:rsidRPr="00F2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10D28"/>
    <w:multiLevelType w:val="multilevel"/>
    <w:tmpl w:val="B2A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5028"/>
    <w:multiLevelType w:val="multilevel"/>
    <w:tmpl w:val="CB0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2763C"/>
    <w:multiLevelType w:val="multilevel"/>
    <w:tmpl w:val="3E9A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81890"/>
    <w:multiLevelType w:val="multilevel"/>
    <w:tmpl w:val="110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E3D41"/>
    <w:multiLevelType w:val="multilevel"/>
    <w:tmpl w:val="553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C3735"/>
    <w:multiLevelType w:val="multilevel"/>
    <w:tmpl w:val="38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3290F"/>
    <w:multiLevelType w:val="multilevel"/>
    <w:tmpl w:val="C3CC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946AC"/>
    <w:multiLevelType w:val="multilevel"/>
    <w:tmpl w:val="1500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B67D2"/>
    <w:multiLevelType w:val="multilevel"/>
    <w:tmpl w:val="495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D2C71"/>
    <w:multiLevelType w:val="multilevel"/>
    <w:tmpl w:val="2FE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233B0"/>
    <w:multiLevelType w:val="multilevel"/>
    <w:tmpl w:val="6E9E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46649"/>
    <w:multiLevelType w:val="multilevel"/>
    <w:tmpl w:val="98E4D9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A04FE"/>
    <w:multiLevelType w:val="multilevel"/>
    <w:tmpl w:val="868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A68DE"/>
    <w:multiLevelType w:val="multilevel"/>
    <w:tmpl w:val="BA6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D1CD3"/>
    <w:multiLevelType w:val="multilevel"/>
    <w:tmpl w:val="296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27DF4"/>
    <w:multiLevelType w:val="multilevel"/>
    <w:tmpl w:val="97B2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3A45B8"/>
    <w:multiLevelType w:val="multilevel"/>
    <w:tmpl w:val="C2F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46CE3"/>
    <w:multiLevelType w:val="multilevel"/>
    <w:tmpl w:val="26E0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5"/>
  </w:num>
  <w:num w:numId="5">
    <w:abstractNumId w:val="8"/>
  </w:num>
  <w:num w:numId="6">
    <w:abstractNumId w:val="6"/>
  </w:num>
  <w:num w:numId="7">
    <w:abstractNumId w:val="15"/>
  </w:num>
  <w:num w:numId="8">
    <w:abstractNumId w:val="12"/>
  </w:num>
  <w:num w:numId="9">
    <w:abstractNumId w:val="13"/>
  </w:num>
  <w:num w:numId="10">
    <w:abstractNumId w:val="10"/>
  </w:num>
  <w:num w:numId="11">
    <w:abstractNumId w:val="16"/>
  </w:num>
  <w:num w:numId="12">
    <w:abstractNumId w:val="0"/>
  </w:num>
  <w:num w:numId="13">
    <w:abstractNumId w:val="14"/>
  </w:num>
  <w:num w:numId="14">
    <w:abstractNumId w:val="17"/>
  </w:num>
  <w:num w:numId="15">
    <w:abstractNumId w:val="4"/>
  </w:num>
  <w:num w:numId="16">
    <w:abstractNumId w:val="1"/>
  </w:num>
  <w:num w:numId="17">
    <w:abstractNumId w:val="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F4A"/>
    <w:rsid w:val="00013F8F"/>
    <w:rsid w:val="00020883"/>
    <w:rsid w:val="000D443A"/>
    <w:rsid w:val="00105DE2"/>
    <w:rsid w:val="001A450B"/>
    <w:rsid w:val="001D111B"/>
    <w:rsid w:val="0025516A"/>
    <w:rsid w:val="00261DF2"/>
    <w:rsid w:val="002E27AC"/>
    <w:rsid w:val="003120CE"/>
    <w:rsid w:val="003667E9"/>
    <w:rsid w:val="003B089A"/>
    <w:rsid w:val="003B1ECE"/>
    <w:rsid w:val="003D0B18"/>
    <w:rsid w:val="00450C64"/>
    <w:rsid w:val="00452F4A"/>
    <w:rsid w:val="004E716F"/>
    <w:rsid w:val="005663B8"/>
    <w:rsid w:val="00573B23"/>
    <w:rsid w:val="005A063D"/>
    <w:rsid w:val="005C1F81"/>
    <w:rsid w:val="00660262"/>
    <w:rsid w:val="0069234F"/>
    <w:rsid w:val="006C1E50"/>
    <w:rsid w:val="006C677E"/>
    <w:rsid w:val="007E11CB"/>
    <w:rsid w:val="007E3F95"/>
    <w:rsid w:val="0090427E"/>
    <w:rsid w:val="009C36D1"/>
    <w:rsid w:val="009D2EA8"/>
    <w:rsid w:val="00A84FBD"/>
    <w:rsid w:val="00AA0252"/>
    <w:rsid w:val="00B01336"/>
    <w:rsid w:val="00B0313D"/>
    <w:rsid w:val="00B13FF9"/>
    <w:rsid w:val="00B610F9"/>
    <w:rsid w:val="00C13975"/>
    <w:rsid w:val="00C17BE3"/>
    <w:rsid w:val="00D53CF4"/>
    <w:rsid w:val="00DE310A"/>
    <w:rsid w:val="00E76D35"/>
    <w:rsid w:val="00E926BB"/>
    <w:rsid w:val="00EE45AF"/>
    <w:rsid w:val="00F24A5B"/>
    <w:rsid w:val="00F32A7D"/>
    <w:rsid w:val="00F3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C5F6E-F28D-4ED0-ADA8-4748AAD1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336"/>
  </w:style>
  <w:style w:type="paragraph" w:styleId="Heading2">
    <w:name w:val="heading 2"/>
    <w:basedOn w:val="Normal"/>
    <w:link w:val="Heading2Char"/>
    <w:uiPriority w:val="9"/>
    <w:qFormat/>
    <w:rsid w:val="006923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2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3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23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92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3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rd">
    <w:name w:val="mord"/>
    <w:basedOn w:val="DefaultParagraphFont"/>
    <w:rsid w:val="005C1F81"/>
  </w:style>
  <w:style w:type="character" w:customStyle="1" w:styleId="mrel">
    <w:name w:val="mrel"/>
    <w:basedOn w:val="DefaultParagraphFont"/>
    <w:rsid w:val="005C1F81"/>
  </w:style>
  <w:style w:type="character" w:customStyle="1" w:styleId="mbin">
    <w:name w:val="mbin"/>
    <w:basedOn w:val="DefaultParagraphFont"/>
    <w:rsid w:val="005C1F81"/>
  </w:style>
  <w:style w:type="character" w:customStyle="1" w:styleId="vlist-s">
    <w:name w:val="vlist-s"/>
    <w:basedOn w:val="DefaultParagraphFont"/>
    <w:rsid w:val="005C1F81"/>
  </w:style>
  <w:style w:type="character" w:styleId="Emphasis">
    <w:name w:val="Emphasis"/>
    <w:basedOn w:val="DefaultParagraphFont"/>
    <w:uiPriority w:val="20"/>
    <w:qFormat/>
    <w:rsid w:val="00F32A7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8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088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D2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2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2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8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0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7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8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4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7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2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5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0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Priya</cp:lastModifiedBy>
  <cp:revision>19</cp:revision>
  <dcterms:created xsi:type="dcterms:W3CDTF">2026-07-31T02:59:00Z</dcterms:created>
  <dcterms:modified xsi:type="dcterms:W3CDTF">2026-08-06T05:11:00Z</dcterms:modified>
</cp:coreProperties>
</file>