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62D3D" w14:textId="4E973AC8" w:rsidR="00A71D55" w:rsidRPr="007015FE" w:rsidRDefault="007015FE" w:rsidP="007015FE">
      <w:pPr>
        <w:pStyle w:val="Heading1"/>
        <w:rPr>
          <w:b/>
          <w:u w:val="single"/>
        </w:rPr>
      </w:pPr>
      <w:r w:rsidRPr="007015FE">
        <w:rPr>
          <w:b/>
          <w:u w:val="single"/>
        </w:rPr>
        <w:t>Kickstarter projects analysis</w:t>
      </w:r>
      <w:bookmarkStart w:id="0" w:name="_GoBack"/>
      <w:bookmarkEnd w:id="0"/>
    </w:p>
    <w:p w14:paraId="11D7A5E6" w14:textId="77777777" w:rsidR="007015FE" w:rsidRDefault="007015FE" w:rsidP="00A71D55"/>
    <w:p w14:paraId="3A726277" w14:textId="75E5DF81" w:rsidR="00A71D55" w:rsidRDefault="00A71D55" w:rsidP="00A71D55">
      <w:r>
        <w:rPr>
          <w:noProof/>
        </w:rPr>
        <w:drawing>
          <wp:inline distT="0" distB="0" distL="0" distR="0" wp14:anchorId="0EBC3DB2" wp14:editId="0E50892B">
            <wp:extent cx="5715000" cy="28448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197D3E6-5969-604D-807E-CB09595273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13838E2" w14:textId="77777777" w:rsidR="00A71D55" w:rsidRDefault="00A71D55" w:rsidP="00A71D55"/>
    <w:p w14:paraId="74EB2524" w14:textId="77777777" w:rsidR="00A71D55" w:rsidRDefault="00A71D55" w:rsidP="00A71D55"/>
    <w:p w14:paraId="7BFCDD9F" w14:textId="77777777" w:rsidR="00A71D55" w:rsidRDefault="00A71D55" w:rsidP="00A71D55"/>
    <w:p w14:paraId="2ECF0D3B" w14:textId="6ED6BF2A" w:rsidR="00A71D55" w:rsidRDefault="00A71D55" w:rsidP="00A71D55">
      <w:r>
        <w:t>What are three conclusions we can make about Kickstarter campaigns given the provided data?</w:t>
      </w:r>
    </w:p>
    <w:p w14:paraId="3F70AB77" w14:textId="04F4ABB3" w:rsidR="00BD4053" w:rsidRDefault="00A654AD" w:rsidP="00A654AD">
      <w:pPr>
        <w:pStyle w:val="ListParagraph"/>
        <w:numPr>
          <w:ilvl w:val="0"/>
          <w:numId w:val="1"/>
        </w:numPr>
      </w:pPr>
      <w:r>
        <w:t xml:space="preserve">Projects related to category: Theater have the highest no of success and more than 50% of the total theater projects are successful.  </w:t>
      </w:r>
    </w:p>
    <w:p w14:paraId="147254B9" w14:textId="77777777" w:rsidR="007015FE" w:rsidRDefault="007015FE" w:rsidP="007015FE">
      <w:pPr>
        <w:pStyle w:val="ListParagraph"/>
        <w:numPr>
          <w:ilvl w:val="0"/>
          <w:numId w:val="1"/>
        </w:numPr>
      </w:pPr>
      <w:r>
        <w:t>The top 3 categories with most projects are related to music and film projects with Theater being the top and music and Film &amp; video the next top categories. By drilling down to sub categories we can see Films having the highest and all projects in “Art books, Audio and Science &amp; Fiction” are all canceled.</w:t>
      </w:r>
    </w:p>
    <w:p w14:paraId="39544996" w14:textId="77777777" w:rsidR="007015FE" w:rsidRDefault="007015FE" w:rsidP="007015FE"/>
    <w:p w14:paraId="7197E31B" w14:textId="77777777" w:rsidR="007015FE" w:rsidRDefault="007015FE" w:rsidP="007015FE">
      <w:pPr>
        <w:pStyle w:val="ListParagraph"/>
        <w:numPr>
          <w:ilvl w:val="0"/>
          <w:numId w:val="1"/>
        </w:numPr>
      </w:pPr>
      <w:r>
        <w:t xml:space="preserve">Goals with less than $1000 have the highest % of successful projects and more than $50000 have the highest % of failed projects. There is a decline in the % of successful projects as the goal $ increases. </w:t>
      </w:r>
    </w:p>
    <w:p w14:paraId="396BAC06" w14:textId="77777777" w:rsidR="00A654AD" w:rsidRDefault="00A654AD" w:rsidP="00A654AD">
      <w:pPr>
        <w:pStyle w:val="ListParagraph"/>
      </w:pPr>
    </w:p>
    <w:p w14:paraId="47B27A55" w14:textId="7BA0FD1D" w:rsidR="00A654AD" w:rsidRDefault="00A654AD" w:rsidP="00A654AD">
      <w:pPr>
        <w:pStyle w:val="ListParagraph"/>
      </w:pPr>
      <w:r>
        <w:rPr>
          <w:noProof/>
        </w:rPr>
        <w:lastRenderedPageBreak/>
        <w:drawing>
          <wp:inline distT="0" distB="0" distL="0" distR="0" wp14:anchorId="6A1B33E0" wp14:editId="7F1B0B0E">
            <wp:extent cx="6235700" cy="46736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858D2B8-C1CC-BE48-A08D-0DDB685F35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56EE07A" w14:textId="77777777" w:rsidR="00BD4053" w:rsidRDefault="00BD4053" w:rsidP="00A71D55"/>
    <w:p w14:paraId="583B5CA2" w14:textId="13EDECDC" w:rsidR="00A71D55" w:rsidRDefault="00A71D55" w:rsidP="00A71D55">
      <w:r>
        <w:t>What are some of the limitations of this dataset?</w:t>
      </w:r>
    </w:p>
    <w:p w14:paraId="0EF8F3DA" w14:textId="77777777" w:rsidR="007015FE" w:rsidRDefault="007015FE" w:rsidP="00A71D55"/>
    <w:p w14:paraId="29A48260" w14:textId="4D4C9B91" w:rsidR="0002112A" w:rsidRDefault="0002112A" w:rsidP="007015FE">
      <w:pPr>
        <w:pStyle w:val="ListParagraph"/>
        <w:numPr>
          <w:ilvl w:val="0"/>
          <w:numId w:val="2"/>
        </w:numPr>
      </w:pPr>
      <w:r>
        <w:t xml:space="preserve">We don’t have reasons behind the </w:t>
      </w:r>
      <w:r w:rsidR="007015FE">
        <w:t>state,</w:t>
      </w:r>
      <w:r>
        <w:t xml:space="preserve"> mainly failures and cancellations. </w:t>
      </w:r>
    </w:p>
    <w:p w14:paraId="6AEFFC42" w14:textId="42F81BD9" w:rsidR="007015FE" w:rsidRDefault="007015FE" w:rsidP="007015FE">
      <w:pPr>
        <w:pStyle w:val="ListParagraph"/>
        <w:numPr>
          <w:ilvl w:val="0"/>
          <w:numId w:val="2"/>
        </w:numPr>
      </w:pPr>
      <w:r>
        <w:t xml:space="preserve">We don’t have data or information about backers and their donations to see if it’s from individual or group </w:t>
      </w:r>
      <w:r>
        <w:t>backers</w:t>
      </w:r>
      <w:r>
        <w:t>.</w:t>
      </w:r>
    </w:p>
    <w:p w14:paraId="22F2237D" w14:textId="04474F99" w:rsidR="007015FE" w:rsidRDefault="007015FE" w:rsidP="007015FE">
      <w:pPr>
        <w:pStyle w:val="ListParagraph"/>
        <w:numPr>
          <w:ilvl w:val="0"/>
          <w:numId w:val="2"/>
        </w:numPr>
      </w:pPr>
      <w:r>
        <w:t>Also, information on projects if they are from individual</w:t>
      </w:r>
      <w:r>
        <w:t xml:space="preserve"> contributors or group contributors</w:t>
      </w:r>
      <w:r>
        <w:t>.</w:t>
      </w:r>
    </w:p>
    <w:p w14:paraId="785DA8A3" w14:textId="77777777" w:rsidR="00A71D55" w:rsidRDefault="00A71D55" w:rsidP="00A71D55">
      <w:r>
        <w:t>What are some other possible tables/graphs that we could create?</w:t>
      </w:r>
    </w:p>
    <w:p w14:paraId="3C1B63BC" w14:textId="77777777" w:rsidR="00A71D55" w:rsidRDefault="00A71D55" w:rsidP="00A71D55"/>
    <w:p w14:paraId="398A0A5F" w14:textId="77777777" w:rsidR="007015FE" w:rsidRDefault="007015FE" w:rsidP="007015FE">
      <w:pPr>
        <w:pStyle w:val="ListParagraph"/>
        <w:numPr>
          <w:ilvl w:val="0"/>
          <w:numId w:val="3"/>
        </w:numPr>
      </w:pPr>
      <w:r>
        <w:t xml:space="preserve">A graph to see the relation of the </w:t>
      </w:r>
      <w:proofErr w:type="spellStart"/>
      <w:proofErr w:type="gramStart"/>
      <w:r>
        <w:t>no.of</w:t>
      </w:r>
      <w:proofErr w:type="spellEnd"/>
      <w:proofErr w:type="gramEnd"/>
      <w:r>
        <w:t xml:space="preserve">  days a project has run vs the state of the projects.</w:t>
      </w:r>
    </w:p>
    <w:p w14:paraId="7F52ECFF" w14:textId="62F1A3BA" w:rsidR="00C01D81" w:rsidRDefault="007015FE" w:rsidP="007015FE">
      <w:pPr>
        <w:pStyle w:val="ListParagraph"/>
        <w:numPr>
          <w:ilvl w:val="0"/>
          <w:numId w:val="3"/>
        </w:numPr>
      </w:pPr>
      <w:r>
        <w:t>Does staff pick or spotlight have an impact on the % of successful projects?</w:t>
      </w:r>
    </w:p>
    <w:p w14:paraId="6B22F79A" w14:textId="10F9F7E3" w:rsidR="007015FE" w:rsidRDefault="007015FE" w:rsidP="007015FE">
      <w:pPr>
        <w:pStyle w:val="ListParagraph"/>
        <w:numPr>
          <w:ilvl w:val="0"/>
          <w:numId w:val="3"/>
        </w:numPr>
      </w:pPr>
      <w:r>
        <w:t xml:space="preserve">Is there a pattern in the projects state based on the </w:t>
      </w:r>
      <w:proofErr w:type="gramStart"/>
      <w:r>
        <w:t>categories.</w:t>
      </w:r>
      <w:proofErr w:type="gramEnd"/>
      <w:r>
        <w:t xml:space="preserve"> </w:t>
      </w:r>
    </w:p>
    <w:sectPr w:rsidR="007015FE" w:rsidSect="00FB2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775C"/>
    <w:multiLevelType w:val="hybridMultilevel"/>
    <w:tmpl w:val="05A84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A1E48"/>
    <w:multiLevelType w:val="hybridMultilevel"/>
    <w:tmpl w:val="70D65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E12A9"/>
    <w:multiLevelType w:val="hybridMultilevel"/>
    <w:tmpl w:val="2F206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55"/>
    <w:rsid w:val="0002112A"/>
    <w:rsid w:val="001D45CB"/>
    <w:rsid w:val="006238AF"/>
    <w:rsid w:val="007015FE"/>
    <w:rsid w:val="007F5CB0"/>
    <w:rsid w:val="00A654AD"/>
    <w:rsid w:val="00A71D55"/>
    <w:rsid w:val="00BD4053"/>
    <w:rsid w:val="00FB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34ADF"/>
  <w15:chartTrackingRefBased/>
  <w15:docId w15:val="{60A93718-DA56-6045-9DA4-4B2B648D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5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D5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D5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654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1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irumala/Documents/PREWORK_VTKR/Module%201/StarterBook_solv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irumala/Documents/PREWORK_VTKR/Module%201/StarterBook_solve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[StarterBook_solved.xlsx]Outcomes by datecreated 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numFmt formatCode="General" sourceLinked="0"/>
          <c:spPr>
            <a:noFill/>
            <a:ln>
              <a:noFill/>
            </a:ln>
            <a:effectLst>
              <a:outerShdw blurRad="50800" dist="50800" dir="5400000" algn="ctr" rotWithShape="0">
                <a:schemeClr val="bg1"/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chemeClr val="tx1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5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chemeClr val="tx1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chemeClr val="tx1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numFmt formatCode="General" sourceLinked="0"/>
          <c:spPr>
            <a:noFill/>
            <a:ln>
              <a:noFill/>
            </a:ln>
            <a:effectLst>
              <a:outerShdw blurRad="50800" dist="50800" dir="5400000" algn="ctr" rotWithShape="0">
                <a:schemeClr val="bg1"/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chemeClr val="tx1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5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chemeClr val="tx1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chemeClr val="tx1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numFmt formatCode="General" sourceLinked="0"/>
          <c:spPr>
            <a:noFill/>
            <a:ln>
              <a:noFill/>
            </a:ln>
            <a:effectLst>
              <a:outerShdw blurRad="50800" dist="50800" dir="5400000" algn="ctr" rotWithShape="0">
                <a:schemeClr val="bg1"/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chemeClr val="tx1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5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chemeClr val="tx1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chemeClr val="tx1"/>
                    </a:solidFill>
                  </a:ln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5.3525579471421607E-2"/>
          <c:y val="5.637982195845697E-2"/>
          <c:w val="0.78621146090322203"/>
          <c:h val="0.87478258837823308"/>
        </c:manualLayout>
      </c:layout>
      <c:lineChart>
        <c:grouping val="standard"/>
        <c:varyColors val="0"/>
        <c:ser>
          <c:idx val="0"/>
          <c:order val="0"/>
          <c:tx>
            <c:strRef>
              <c:f>'Outcomes by datecreated 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numFmt formatCode="General" sourceLinked="0"/>
            <c:spPr>
              <a:noFill/>
              <a:ln>
                <a:noFill/>
              </a:ln>
              <a:effectLst>
                <a:outerShdw blurRad="50800" dist="50800" dir="5400000" algn="ctr" rotWithShape="0">
                  <a:schemeClr val="bg1"/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tx1"/>
                      </a:solidFill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'Outcomes by datecreated 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by datecreated '!$B$6:$B$18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EC-3F4A-B636-81AF496F7298}"/>
            </c:ext>
          </c:extLst>
        </c:ser>
        <c:ser>
          <c:idx val="1"/>
          <c:order val="1"/>
          <c:tx>
            <c:strRef>
              <c:f>'Outcomes by datecreated 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'Outcomes by datecreated 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by datecreated 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3EC-3F4A-B636-81AF496F7298}"/>
            </c:ext>
          </c:extLst>
        </c:ser>
        <c:ser>
          <c:idx val="2"/>
          <c:order val="2"/>
          <c:tx>
            <c:strRef>
              <c:f>'Outcomes by datecreated 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'Outcomes by datecreated 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by datecreated '!$D$6:$D$18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3EC-3F4A-B636-81AF496F72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5684432"/>
        <c:axId val="475686112"/>
      </c:lineChart>
      <c:catAx>
        <c:axId val="475684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accent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686112"/>
        <c:crosses val="autoZero"/>
        <c:auto val="1"/>
        <c:lblAlgn val="ctr"/>
        <c:lblOffset val="100"/>
        <c:noMultiLvlLbl val="0"/>
      </c:catAx>
      <c:valAx>
        <c:axId val="475686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accent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684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solidFill>
                  <a:schemeClr val="accent1"/>
                </a:solidFill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</a:ln>
        </a:defRPr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[StarterBook_solved.xlsx]By category!PivotTable1</c:name>
    <c:fmtId val="-1"/>
  </c:pivotSource>
  <c:chart>
    <c:autoTitleDeleted val="0"/>
    <c:pivotFmts>
      <c:pivotFmt>
        <c:idx val="0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0770378153126005"/>
          <c:y val="9.6850399705524198E-2"/>
          <c:w val="0.81282779277530814"/>
          <c:h val="0.75386234446415434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'By category'!$B$4:$B$5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strRef>
              <c:f>'By category'!$A$6:$A$15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'By category'!$B$6:$B$15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3A-B146-9244-5D8FD9B05A86}"/>
            </c:ext>
          </c:extLst>
        </c:ser>
        <c:ser>
          <c:idx val="1"/>
          <c:order val="1"/>
          <c:tx>
            <c:strRef>
              <c:f>'By category'!$C$4:$C$5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'By category'!$A$6:$A$15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'By category'!$C$6:$C$15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23A-B146-9244-5D8FD9B05A86}"/>
            </c:ext>
          </c:extLst>
        </c:ser>
        <c:ser>
          <c:idx val="2"/>
          <c:order val="2"/>
          <c:tx>
            <c:strRef>
              <c:f>'By category'!$D$4:$D$5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'By category'!$A$6:$A$15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'By category'!$D$6:$D$15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23A-B146-9244-5D8FD9B05A86}"/>
            </c:ext>
          </c:extLst>
        </c:ser>
        <c:ser>
          <c:idx val="3"/>
          <c:order val="3"/>
          <c:tx>
            <c:strRef>
              <c:f>'By category'!$E$4:$E$5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'By category'!$A$6:$A$15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'By category'!$E$6:$E$15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23A-B146-9244-5D8FD9B05A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50372592"/>
        <c:axId val="842109376"/>
      </c:barChart>
      <c:catAx>
        <c:axId val="950372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2109376"/>
        <c:crosses val="autoZero"/>
        <c:auto val="1"/>
        <c:lblAlgn val="ctr"/>
        <c:lblOffset val="100"/>
        <c:noMultiLvlLbl val="0"/>
      </c:catAx>
      <c:valAx>
        <c:axId val="84210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0372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9245072726398"/>
          <c:y val="0.32812413154238068"/>
          <c:w val="0.10754927273602001"/>
          <c:h val="0.248163501621120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 Tirumala kumara raghunatha</dc:creator>
  <cp:keywords/>
  <dc:description/>
  <cp:lastModifiedBy>Vishnupriya Tirumala kumara raghunatha</cp:lastModifiedBy>
  <cp:revision>1</cp:revision>
  <dcterms:created xsi:type="dcterms:W3CDTF">2019-02-25T03:51:00Z</dcterms:created>
  <dcterms:modified xsi:type="dcterms:W3CDTF">2019-02-25T05:29:00Z</dcterms:modified>
</cp:coreProperties>
</file>