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595" w:rsidRPr="00901BC3" w:rsidRDefault="00901BC3">
      <w:pPr>
        <w:rPr>
          <w:sz w:val="32"/>
          <w:szCs w:val="32"/>
          <w:lang w:val="en-US"/>
        </w:rPr>
      </w:pPr>
      <w:r w:rsidRPr="00901BC3">
        <w:rPr>
          <w:sz w:val="32"/>
          <w:szCs w:val="32"/>
          <w:lang w:val="en-US"/>
        </w:rPr>
        <w:t>Steps done in accessing API calls namely</w:t>
      </w:r>
    </w:p>
    <w:p w:rsidR="00901BC3" w:rsidRPr="00901BC3" w:rsidRDefault="00901BC3" w:rsidP="00901BC3">
      <w:pPr>
        <w:rPr>
          <w:sz w:val="32"/>
          <w:szCs w:val="32"/>
          <w:lang w:val="en-US"/>
        </w:rPr>
      </w:pPr>
      <w:r w:rsidRPr="00901BC3">
        <w:rPr>
          <w:sz w:val="32"/>
          <w:szCs w:val="32"/>
          <w:lang w:val="en-US"/>
        </w:rPr>
        <w:t>api_url_1= https://test-marketplace.vastucorp.com/api/v1/login</w:t>
      </w:r>
    </w:p>
    <w:p w:rsidR="00901BC3" w:rsidRPr="00901BC3" w:rsidRDefault="00901BC3" w:rsidP="00901BC3">
      <w:pPr>
        <w:rPr>
          <w:sz w:val="32"/>
          <w:szCs w:val="32"/>
          <w:lang w:val="en-US"/>
        </w:rPr>
      </w:pPr>
      <w:r w:rsidRPr="00901BC3">
        <w:rPr>
          <w:sz w:val="32"/>
          <w:szCs w:val="32"/>
          <w:lang w:val="en-US"/>
        </w:rPr>
        <w:t>api_url_2= https://test-marketplace.vastucorp.com/api/v1/leads</w:t>
      </w:r>
    </w:p>
    <w:p w:rsidR="00901BC3" w:rsidRPr="00901BC3" w:rsidRDefault="00901BC3" w:rsidP="00901BC3">
      <w:pPr>
        <w:rPr>
          <w:sz w:val="32"/>
          <w:szCs w:val="32"/>
          <w:lang w:val="en-US"/>
        </w:rPr>
      </w:pPr>
      <w:r w:rsidRPr="00901BC3">
        <w:rPr>
          <w:sz w:val="32"/>
          <w:szCs w:val="32"/>
          <w:lang w:val="en-US"/>
        </w:rPr>
        <w:t xml:space="preserve">api_url_3= </w:t>
      </w:r>
      <w:hyperlink r:id="rId5" w:history="1">
        <w:r w:rsidRPr="00901BC3">
          <w:rPr>
            <w:rStyle w:val="Hyperlink"/>
            <w:sz w:val="32"/>
            <w:szCs w:val="32"/>
            <w:lang w:val="en-US"/>
          </w:rPr>
          <w:t>https://test-marketplace.vastucorp.com/api/v1/case-status</w:t>
        </w:r>
      </w:hyperlink>
    </w:p>
    <w:p w:rsidR="00901BC3" w:rsidRPr="00901BC3" w:rsidRDefault="00901BC3" w:rsidP="00901BC3">
      <w:pPr>
        <w:rPr>
          <w:b/>
          <w:bCs/>
          <w:sz w:val="32"/>
          <w:szCs w:val="32"/>
          <w:u w:val="single"/>
          <w:lang w:val="en-US"/>
        </w:rPr>
      </w:pPr>
      <w:r w:rsidRPr="00901BC3">
        <w:rPr>
          <w:b/>
          <w:bCs/>
          <w:sz w:val="32"/>
          <w:szCs w:val="32"/>
          <w:u w:val="single"/>
          <w:lang w:val="en-US"/>
        </w:rPr>
        <w:t xml:space="preserve">Database changes </w:t>
      </w:r>
      <w:r w:rsidR="00070DD6">
        <w:rPr>
          <w:b/>
          <w:bCs/>
          <w:sz w:val="32"/>
          <w:szCs w:val="32"/>
          <w:u w:val="single"/>
          <w:lang w:val="en-US"/>
        </w:rPr>
        <w:t xml:space="preserve">for ‘Initiate </w:t>
      </w:r>
      <w:r w:rsidR="00CD19B2">
        <w:rPr>
          <w:b/>
          <w:bCs/>
          <w:sz w:val="32"/>
          <w:szCs w:val="32"/>
          <w:u w:val="single"/>
          <w:lang w:val="en-US"/>
        </w:rPr>
        <w:t xml:space="preserve">loan </w:t>
      </w:r>
      <w:r w:rsidR="00070DD6">
        <w:rPr>
          <w:b/>
          <w:bCs/>
          <w:sz w:val="32"/>
          <w:szCs w:val="32"/>
          <w:u w:val="single"/>
          <w:lang w:val="en-US"/>
        </w:rPr>
        <w:t>request’</w:t>
      </w:r>
      <w:r w:rsidRPr="00901BC3">
        <w:rPr>
          <w:b/>
          <w:bCs/>
          <w:sz w:val="32"/>
          <w:szCs w:val="32"/>
          <w:u w:val="single"/>
          <w:lang w:val="en-US"/>
        </w:rPr>
        <w:t>:</w:t>
      </w:r>
    </w:p>
    <w:p w:rsidR="00901BC3" w:rsidRDefault="00901BC3" w:rsidP="00901BC3">
      <w:pPr>
        <w:rPr>
          <w:b/>
          <w:bCs/>
          <w:color w:val="148814"/>
          <w:sz w:val="32"/>
          <w:szCs w:val="32"/>
        </w:rPr>
      </w:pPr>
      <w:r w:rsidRPr="00901BC3">
        <w:rPr>
          <w:sz w:val="32"/>
          <w:szCs w:val="32"/>
          <w:lang w:val="en-US"/>
        </w:rPr>
        <w:t xml:space="preserve">Stored Procedure 1 : </w:t>
      </w:r>
      <w:r w:rsidRPr="00901BC3">
        <w:rPr>
          <w:b/>
          <w:bCs/>
          <w:color w:val="148814"/>
          <w:sz w:val="32"/>
          <w:szCs w:val="32"/>
        </w:rPr>
        <w:t>getUserBasicDetails</w:t>
      </w:r>
      <w:r>
        <w:rPr>
          <w:b/>
          <w:bCs/>
          <w:color w:val="148814"/>
          <w:sz w:val="32"/>
          <w:szCs w:val="32"/>
        </w:rPr>
        <w:t xml:space="preserve"> (for primary applicant)</w:t>
      </w:r>
    </w:p>
    <w:p w:rsidR="00901BC3" w:rsidRPr="00901BC3" w:rsidRDefault="00901BC3" w:rsidP="00901BC3">
      <w:pPr>
        <w:rPr>
          <w:b/>
          <w:bCs/>
          <w:color w:val="148814"/>
          <w:sz w:val="32"/>
          <w:szCs w:val="32"/>
        </w:rPr>
      </w:pPr>
      <w:r>
        <w:rPr>
          <w:b/>
          <w:bCs/>
          <w:color w:val="148814"/>
          <w:sz w:val="32"/>
          <w:szCs w:val="32"/>
        </w:rPr>
        <w:t>For the logged in user, when he or she initiates loan request provided by Vastu, basic details will be selected (Personal + asset etc)</w:t>
      </w:r>
    </w:p>
    <w:p w:rsidR="00901BC3" w:rsidRDefault="00901BC3" w:rsidP="00901BC3">
      <w:pPr>
        <w:rPr>
          <w:b/>
          <w:bCs/>
          <w:color w:val="148814"/>
          <w:sz w:val="32"/>
          <w:szCs w:val="32"/>
        </w:rPr>
      </w:pPr>
      <w:r w:rsidRPr="00901BC3">
        <w:rPr>
          <w:sz w:val="32"/>
          <w:szCs w:val="32"/>
          <w:lang w:val="en-US"/>
        </w:rPr>
        <w:t>Stored Procedure 2</w:t>
      </w:r>
      <w:r w:rsidRPr="00901BC3">
        <w:rPr>
          <w:b/>
          <w:bCs/>
          <w:color w:val="148814"/>
          <w:sz w:val="32"/>
          <w:szCs w:val="32"/>
        </w:rPr>
        <w:t xml:space="preserve"> : </w:t>
      </w:r>
      <w:r w:rsidRPr="00901BC3">
        <w:rPr>
          <w:b/>
          <w:bCs/>
          <w:color w:val="148814"/>
          <w:sz w:val="32"/>
          <w:szCs w:val="32"/>
        </w:rPr>
        <w:t>getUserFinancialDetails</w:t>
      </w:r>
      <w:r>
        <w:rPr>
          <w:b/>
          <w:bCs/>
          <w:color w:val="148814"/>
          <w:sz w:val="32"/>
          <w:szCs w:val="32"/>
        </w:rPr>
        <w:t xml:space="preserve"> </w:t>
      </w:r>
      <w:r>
        <w:rPr>
          <w:b/>
          <w:bCs/>
          <w:color w:val="148814"/>
          <w:sz w:val="32"/>
          <w:szCs w:val="32"/>
        </w:rPr>
        <w:t>(for primary applicant)</w:t>
      </w:r>
    </w:p>
    <w:p w:rsidR="00901BC3" w:rsidRDefault="00901BC3" w:rsidP="00901BC3">
      <w:pPr>
        <w:rPr>
          <w:b/>
          <w:bCs/>
          <w:color w:val="148814"/>
          <w:sz w:val="32"/>
          <w:szCs w:val="32"/>
        </w:rPr>
      </w:pPr>
      <w:r>
        <w:rPr>
          <w:b/>
          <w:bCs/>
          <w:color w:val="148814"/>
          <w:sz w:val="32"/>
          <w:szCs w:val="32"/>
        </w:rPr>
        <w:t>In continuation to the above, financial details like income, primary bank, employer name etc will be selected</w:t>
      </w:r>
    </w:p>
    <w:p w:rsidR="00CD19B2" w:rsidRPr="00901BC3" w:rsidRDefault="00901BC3" w:rsidP="00CD19B2">
      <w:pPr>
        <w:rPr>
          <w:b/>
          <w:bCs/>
          <w:sz w:val="32"/>
          <w:szCs w:val="32"/>
          <w:u w:val="single"/>
          <w:lang w:val="en-US"/>
        </w:rPr>
      </w:pPr>
      <w:r w:rsidRPr="00901BC3">
        <w:rPr>
          <w:b/>
          <w:bCs/>
          <w:sz w:val="32"/>
          <w:szCs w:val="32"/>
          <w:u w:val="single"/>
          <w:lang w:val="en-US"/>
        </w:rPr>
        <w:t xml:space="preserve">Java code Changes </w:t>
      </w:r>
      <w:r w:rsidR="00CD19B2">
        <w:rPr>
          <w:b/>
          <w:bCs/>
          <w:sz w:val="32"/>
          <w:szCs w:val="32"/>
          <w:u w:val="single"/>
          <w:lang w:val="en-US"/>
        </w:rPr>
        <w:t>for ‘Initiate loan request’</w:t>
      </w:r>
      <w:r w:rsidR="00CD19B2" w:rsidRPr="00901BC3">
        <w:rPr>
          <w:b/>
          <w:bCs/>
          <w:sz w:val="32"/>
          <w:szCs w:val="32"/>
          <w:u w:val="single"/>
          <w:lang w:val="en-US"/>
        </w:rPr>
        <w:t>:</w:t>
      </w:r>
    </w:p>
    <w:p w:rsidR="00901BC3" w:rsidRDefault="00901BC3" w:rsidP="00901BC3">
      <w:pPr>
        <w:rPr>
          <w:sz w:val="32"/>
          <w:szCs w:val="32"/>
          <w:lang w:val="en-US"/>
        </w:rPr>
      </w:pPr>
      <w:r w:rsidRPr="00901BC3">
        <w:rPr>
          <w:sz w:val="32"/>
          <w:szCs w:val="32"/>
          <w:lang w:val="en-US"/>
        </w:rPr>
        <w:t xml:space="preserve">Above </w:t>
      </w:r>
      <w:r>
        <w:rPr>
          <w:sz w:val="32"/>
          <w:szCs w:val="32"/>
          <w:lang w:val="en-US"/>
        </w:rPr>
        <w:t>stored procedures are called in java code</w:t>
      </w:r>
    </w:p>
    <w:p w:rsidR="00901BC3" w:rsidRDefault="00901BC3" w:rsidP="00901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Additionally</w:t>
      </w:r>
      <w:r w:rsidR="000144BC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coapplicant details, user credit report </w:t>
      </w:r>
      <w:r w:rsidR="000144BC">
        <w:rPr>
          <w:sz w:val="32"/>
          <w:szCs w:val="32"/>
          <w:lang w:val="en-US"/>
        </w:rPr>
        <w:t xml:space="preserve">and summary </w:t>
      </w:r>
      <w:r>
        <w:rPr>
          <w:sz w:val="32"/>
          <w:szCs w:val="32"/>
          <w:lang w:val="en-US"/>
        </w:rPr>
        <w:t xml:space="preserve">of both </w:t>
      </w:r>
      <w:r w:rsidR="000144BC">
        <w:rPr>
          <w:sz w:val="32"/>
          <w:szCs w:val="32"/>
          <w:lang w:val="en-US"/>
        </w:rPr>
        <w:t>primary and coapplicant details are captured and stored in a java model object</w:t>
      </w:r>
    </w:p>
    <w:p w:rsidR="00C14C25" w:rsidRDefault="00C14C25" w:rsidP="00901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API calls got  3 stages.</w:t>
      </w:r>
    </w:p>
    <w:p w:rsidR="00C14C25" w:rsidRDefault="00C14C25" w:rsidP="00901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stage is token generation. That is the token that helps to carry out the flows from stage 1 to stage 3.</w:t>
      </w:r>
    </w:p>
    <w:p w:rsidR="00C14C25" w:rsidRDefault="00C14C25" w:rsidP="00901B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initiate request is clicked,</w:t>
      </w:r>
    </w:p>
    <w:p w:rsidR="00E97B84" w:rsidRDefault="00C14C25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Token is generated via stage 1</w:t>
      </w:r>
      <w:r w:rsidR="00E97B84">
        <w:rPr>
          <w:sz w:val="32"/>
          <w:szCs w:val="32"/>
          <w:lang w:val="en-US"/>
        </w:rPr>
        <w:t xml:space="preserve">. </w:t>
      </w:r>
    </w:p>
    <w:p w:rsidR="00C14C25" w:rsidRDefault="00E97B84" w:rsidP="00E97B8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Eg : </w:t>
      </w:r>
      <w:r w:rsidRPr="00E97B84">
        <w:rPr>
          <w:sz w:val="32"/>
          <w:szCs w:val="32"/>
          <w:lang w:val="en-US"/>
        </w:rPr>
        <w:t>eyJ0eXAiOiJKV1QiLCJhbGciOiJIUzI1NiJ9.eyJpc3MiOiJodHRwczovL21hcmtldHBsYWNlLXByb2QudmFzdHVjb3JwLmNvbSIsImlhdCI6MTY4NDQ4NTcyMiwiZXhwIjoxNjg3MDc3NzIy</w:t>
      </w:r>
      <w:r w:rsidRPr="00E97B84">
        <w:rPr>
          <w:sz w:val="32"/>
          <w:szCs w:val="32"/>
          <w:lang w:val="en-US"/>
        </w:rPr>
        <w:lastRenderedPageBreak/>
        <w:t>LCJzdWIiOnsidXNlciI6NTUwNSwidHlwZSI6InZlbmRvciJ9fQ.JVEWKRL6m5g1z57XmwtTPUFRkIzdyLvzDGfAQS4smXI</w:t>
      </w:r>
    </w:p>
    <w:p w:rsidR="00C14C25" w:rsidRDefault="00C14C25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the help of token, above collected details in the form of mandatory and additional inputs are passed to stage 2</w:t>
      </w:r>
    </w:p>
    <w:p w:rsidR="00677E50" w:rsidRDefault="00677E50" w:rsidP="00677E5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Eg input: </w:t>
      </w:r>
      <w:r w:rsidRPr="00677E50">
        <w:rPr>
          <w:b/>
          <w:bCs/>
          <w:sz w:val="32"/>
          <w:szCs w:val="32"/>
          <w:lang w:val="en-US"/>
        </w:rPr>
        <w:t>[{"First_Name":"Priya","Last_Name":"Raj","Mobile":"9940652174","LoanType_Description":"Home Loan","ProductType_Description":"New Property From Builder","Asset_CheckedIn_City":"Chennai","Required_Loan_Amount":"2500000.0","Eligible_Loan_Amount":"2500000.0","Account_Status":"WR0001","User_Id":1020,"Date_Of_Birth":"05/23/1990","Email":"tltpriya2003+001@gmail.com","Gender":"Female","Additional_elements":[{"IsCoApplicantPresent":"1","Whether_Property_Identified":"0","Marital_Status":"Married","Education":"Post Graduate","Residence_Category":"Self Owned","Resident_Zip":"110033","Resident_City":"Adrash Nagar","Resident_State":"DELHI","Asset_Value":6500000,"Loan_Value":2500000,"Loan_Term_ID":150,"Loan_Time_Frame_Description":"Immediate ","Occupation_Type":"Salaried","Category_Name":"IT / ITeS / Technology","Employer_Name":"HONEYWELL TECHNOLOGY SOLUTIONS LAB PRIVATE LIMITED","Years_Of_Service":15,"Primary_Bank":"Bandan Bank","ITFiled_Status":"true","User_Gross_Income":200000,"Income_Type_Description":"Gross Monthly Income","BusinessConstitution_Name":"Pvt. Ltd.","Credit_Score":600,"Lpi":65,"LenderLpi_CalculatedOn":"May 23, 2023 3:27:16 PM","Spouse_FirstName":"","Spouse_LastName":"","Pan_Number":"ANEPP8375N","Adhar_Card":"","Voter_ID"</w:t>
      </w:r>
      <w:r w:rsidRPr="00677E50">
        <w:rPr>
          <w:b/>
          <w:bCs/>
          <w:sz w:val="32"/>
          <w:szCs w:val="32"/>
          <w:lang w:val="en-US"/>
        </w:rPr>
        <w:lastRenderedPageBreak/>
        <w:t xml:space="preserve">:"","Driving_Licence":"null","UID":"null","Passport":"","Ration_Card":"null","Lender_Name":"Vastu","Inq_Last6Months":2,"Length_CreditHistoryYear":1,"Length_CreditHistoryMonth":2,"Avg_AcctAgeYear":6,"Avg_AcctAgeMonth":0,"NewAccts_Last6Months":13,"NewDelinqAccts_Last6Months":0,"Pri_NoAccounts":21,"Pri_ActiveNoAccounts":20,"Pri_OverdueNoAccounts":0,"Pri_CurBal":424667,"Pri_SancAmount":0,"Pri_DisAmount":524000,"Sec_NoAccounts":0,"Sec_ActiveNoAccounts":0,"Sec_OverdueNoAccounts":0,"Sec_CurBal":0,"Sec_SancAmount":0,"Sec_DisAmount":0,"Score_Desc":"SF01|SF03|SF07|SF30|","updated_On":"2023-05-23","CoApplicant_FirstName":"Rajan","CoApplicant_LastName":"NR","CoApplicant_Gender":"Male","CoApplicant_DateOfBirth":"01/01/1989","Relationship_Main_Applicant":"Spouse","CoApplicant_MaritalStatus":"Married","CoApplicant_Education":"Post Graduate","CoApplicant_ResidenceCategory":"Self Owned","CoApplicant_Address_Same_Main_Applicant":"Address differs with Primary applicant","CoApplicant_City":"Jahangir Puri A Block","CoApplicant_State":"DELHI","CoApplicant_Zip":"110033","CoApplicant_Occupation_Type":"Salaried","CoApplicant_Employer_Name":"HONEYWELL TECHNOLOGY SOLUTIONS LAB PRIVATE LIMITED","CoApplicant_Service_Industry":15,"CoApplicant_Service_Of_Employer":5,"CoApplicant_Occupation_Category_Name":"IT / ITeS / Technology","CoApplicant_BankName":"Assam Gramin Vikash Bank","CoApplicant_ITFiled":"yes","CoApplicant_GrossIncome":200000,"CoApplicant_IncomeTypeDescription":"Gross Monthly </w:t>
      </w:r>
      <w:r w:rsidRPr="00677E50">
        <w:rPr>
          <w:b/>
          <w:bCs/>
          <w:sz w:val="32"/>
          <w:szCs w:val="32"/>
          <w:lang w:val="en-US"/>
        </w:rPr>
        <w:lastRenderedPageBreak/>
        <w:t>Income","CoApplicant_Business_ConstitutionName":"Partnership","CoApplicant_Credit Score":500,"CoApplicant_InqLast6Months":2,"CoApplicant_LengthCreditHistoryYear":1,"CoApplicant_LengthCreditHistoryMonth":2,"CoApplicant_AvgAcctAgeYear":6,"CoApplicant_AvgAcctAgeMonth":0,"CoApplicant_NewAcctsLast6Months":13,"CoApplicant_NewDelinqAcctsLast6Months":0,"CoApplicant_PriNoAccounts":21,"CoApplicant_PriActiveNoAccounts":20,"CoApplicant_PriOverdueNoAccounts":0,"CoApplicant_PriCurBal":424667,"CoApplicant_PriSancAmount":0,"CoApplicant_PriDisAmount":524000,"CoApplicant_SecNoAccounts":0,"CoApplicant_SecActiveNoAccounts":0,"CoApplicant_SecOverdueNoAccounts":0,"CoApplicant_SecCurBal":0,"CoApplicant_SecSancAmount":0,"CoApplicant_SecDisAmount":0,"CoApplicant_ScoreDesc":"SF01|SF03|SF07|SF30|"}]}]</w:t>
      </w:r>
    </w:p>
    <w:p w:rsidR="00C14C25" w:rsidRDefault="00C14C25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get a reference number as output of stage 2</w:t>
      </w:r>
    </w:p>
    <w:p w:rsidR="00677E50" w:rsidRDefault="00677E50" w:rsidP="00677E5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 output :</w:t>
      </w:r>
    </w:p>
    <w:p w:rsidR="00677E50" w:rsidRDefault="00677E50" w:rsidP="00677E5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677E50">
        <w:rPr>
          <w:sz w:val="32"/>
          <w:szCs w:val="32"/>
          <w:lang w:val="en-US"/>
        </w:rPr>
        <w:t>"</w:t>
      </w:r>
      <w:r w:rsidR="00267FFE" w:rsidRPr="00267FFE">
        <w:t xml:space="preserve"> </w:t>
      </w:r>
      <w:r w:rsidR="00267FFE" w:rsidRPr="00267FFE">
        <w:rPr>
          <w:sz w:val="32"/>
          <w:szCs w:val="32"/>
          <w:lang w:val="en-US"/>
        </w:rPr>
        <w:t>APP1686042611550529</w:t>
      </w:r>
      <w:r w:rsidRPr="00677E50">
        <w:rPr>
          <w:sz w:val="32"/>
          <w:szCs w:val="32"/>
          <w:lang w:val="en-US"/>
        </w:rPr>
        <w:t>"</w:t>
      </w:r>
    </w:p>
    <w:p w:rsidR="00C14C25" w:rsidRDefault="00C14C25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User_lpi_lenders need to keep track of this reference number. For this purpose, a new column called ‘loanApplicationNumber’ is added in the table.</w:t>
      </w:r>
    </w:p>
    <w:p w:rsidR="002B1F2F" w:rsidRDefault="002B1F2F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C3FEC4A" wp14:editId="6E5CB4FB">
            <wp:extent cx="5731510" cy="3223895"/>
            <wp:effectExtent l="0" t="0" r="2540" b="0"/>
            <wp:docPr id="124387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79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25" w:rsidRDefault="00C14C25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Stage 2 output that contains a reference number is getting updated in ‘loanApplicationNumber’ column. As there is userId there, we </w:t>
      </w:r>
      <w:r w:rsidR="00070DD6">
        <w:rPr>
          <w:sz w:val="32"/>
          <w:szCs w:val="32"/>
          <w:lang w:val="en-US"/>
        </w:rPr>
        <w:t>can uniquely identify it per user per lender with activeStatus as 1.</w:t>
      </w:r>
    </w:p>
    <w:p w:rsidR="00070DD6" w:rsidRDefault="00070DD6" w:rsidP="00C14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Stage 3 is not getting used in ‘Initiate request’ but it is getting used in ‘partnerportal’ page</w:t>
      </w:r>
      <w:r w:rsidR="00CD19B2">
        <w:rPr>
          <w:sz w:val="32"/>
          <w:szCs w:val="32"/>
          <w:lang w:val="en-US"/>
        </w:rPr>
        <w:t>.</w:t>
      </w:r>
    </w:p>
    <w:p w:rsidR="00CD19B2" w:rsidRPr="00CD19B2" w:rsidRDefault="00CD19B2" w:rsidP="00CD19B2">
      <w:pPr>
        <w:rPr>
          <w:sz w:val="32"/>
          <w:szCs w:val="32"/>
          <w:lang w:val="en-US"/>
        </w:rPr>
      </w:pPr>
    </w:p>
    <w:p w:rsidR="00CD19B2" w:rsidRDefault="00CD19B2" w:rsidP="00CD19B2">
      <w:pPr>
        <w:rPr>
          <w:b/>
          <w:bCs/>
          <w:sz w:val="32"/>
          <w:szCs w:val="32"/>
          <w:u w:val="single"/>
          <w:lang w:val="en-US"/>
        </w:rPr>
      </w:pPr>
      <w:r w:rsidRPr="00901BC3">
        <w:rPr>
          <w:b/>
          <w:bCs/>
          <w:sz w:val="32"/>
          <w:szCs w:val="32"/>
          <w:u w:val="single"/>
          <w:lang w:val="en-US"/>
        </w:rPr>
        <w:t xml:space="preserve">Database changes </w:t>
      </w:r>
      <w:r>
        <w:rPr>
          <w:b/>
          <w:bCs/>
          <w:sz w:val="32"/>
          <w:szCs w:val="32"/>
          <w:u w:val="single"/>
          <w:lang w:val="en-US"/>
        </w:rPr>
        <w:t>for ‘</w:t>
      </w:r>
      <w:r>
        <w:rPr>
          <w:b/>
          <w:bCs/>
          <w:sz w:val="32"/>
          <w:szCs w:val="32"/>
          <w:u w:val="single"/>
          <w:lang w:val="en-US"/>
        </w:rPr>
        <w:t>PartnerPortal page</w:t>
      </w:r>
      <w:r>
        <w:rPr>
          <w:b/>
          <w:bCs/>
          <w:sz w:val="32"/>
          <w:szCs w:val="32"/>
          <w:u w:val="single"/>
          <w:lang w:val="en-US"/>
        </w:rPr>
        <w:t>’</w:t>
      </w:r>
      <w:r w:rsidRPr="00901BC3">
        <w:rPr>
          <w:b/>
          <w:bCs/>
          <w:sz w:val="32"/>
          <w:szCs w:val="32"/>
          <w:u w:val="single"/>
          <w:lang w:val="en-US"/>
        </w:rPr>
        <w:t>:</w:t>
      </w:r>
    </w:p>
    <w:p w:rsidR="00CD19B2" w:rsidRDefault="00CD19B2" w:rsidP="00CD19B2">
      <w:pPr>
        <w:rPr>
          <w:b/>
          <w:bCs/>
          <w:color w:val="148814"/>
          <w:sz w:val="32"/>
          <w:szCs w:val="32"/>
        </w:rPr>
      </w:pPr>
      <w:r w:rsidRPr="00CD19B2">
        <w:rPr>
          <w:sz w:val="32"/>
          <w:szCs w:val="32"/>
          <w:lang w:val="en-US"/>
        </w:rPr>
        <w:t>Stored Procedure</w:t>
      </w:r>
      <w:r>
        <w:rPr>
          <w:sz w:val="32"/>
          <w:szCs w:val="32"/>
          <w:lang w:val="en-US"/>
        </w:rPr>
        <w:t xml:space="preserve"> : </w:t>
      </w:r>
      <w:r w:rsidRPr="00CD19B2">
        <w:rPr>
          <w:b/>
          <w:bCs/>
          <w:color w:val="148814"/>
          <w:sz w:val="32"/>
          <w:szCs w:val="32"/>
        </w:rPr>
        <w:t>get_loan_prospects</w:t>
      </w:r>
    </w:p>
    <w:p w:rsidR="00CD19B2" w:rsidRDefault="00CD19B2" w:rsidP="00CD19B2">
      <w:pPr>
        <w:rPr>
          <w:b/>
          <w:bCs/>
          <w:color w:val="148814"/>
          <w:sz w:val="32"/>
          <w:szCs w:val="32"/>
        </w:rPr>
      </w:pPr>
      <w:r>
        <w:rPr>
          <w:b/>
          <w:bCs/>
          <w:color w:val="148814"/>
          <w:sz w:val="32"/>
          <w:szCs w:val="32"/>
        </w:rPr>
        <w:t xml:space="preserve">In order to display the details like </w:t>
      </w:r>
    </w:p>
    <w:p w:rsidR="00CD19B2" w:rsidRPr="00CD19B2" w:rsidRDefault="00CD19B2" w:rsidP="00CD19B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color w:val="148814"/>
          <w:sz w:val="32"/>
          <w:szCs w:val="32"/>
        </w:rPr>
        <w:t>W</w:t>
      </w:r>
      <w:r w:rsidRPr="00CD19B2">
        <w:rPr>
          <w:b/>
          <w:bCs/>
          <w:color w:val="148814"/>
          <w:sz w:val="32"/>
          <w:szCs w:val="32"/>
        </w:rPr>
        <w:t xml:space="preserve">hether offer is generated for the customer </w:t>
      </w:r>
      <w:r>
        <w:rPr>
          <w:b/>
          <w:bCs/>
          <w:color w:val="148814"/>
          <w:sz w:val="32"/>
          <w:szCs w:val="32"/>
        </w:rPr>
        <w:t>and the customer accepted it</w:t>
      </w:r>
    </w:p>
    <w:p w:rsidR="00CD19B2" w:rsidRPr="00CD19B2" w:rsidRDefault="00CD19B2" w:rsidP="00CD19B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color w:val="148814"/>
          <w:sz w:val="32"/>
          <w:szCs w:val="32"/>
        </w:rPr>
        <w:t xml:space="preserve">If the offers are accepted, then what is the status of the loan </w:t>
      </w:r>
    </w:p>
    <w:p w:rsidR="00CD19B2" w:rsidRPr="00CD19B2" w:rsidRDefault="00CD19B2" w:rsidP="00CD19B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color w:val="148814"/>
          <w:sz w:val="32"/>
          <w:szCs w:val="32"/>
        </w:rPr>
        <w:t>If offers are not generated , is it because of lender rejection or because of low LPI</w:t>
      </w:r>
    </w:p>
    <w:p w:rsidR="00CD19B2" w:rsidRDefault="00CD19B2" w:rsidP="00CD19B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Above Sore procedure is written.</w:t>
      </w:r>
    </w:p>
    <w:p w:rsidR="00CD19B2" w:rsidRDefault="00CD19B2" w:rsidP="00CD19B2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know the primary bank name of the primary and coapplicant, a new table called ‘PrimaryBank’ got introduced.</w:t>
      </w:r>
    </w:p>
    <w:p w:rsidR="00CD19B2" w:rsidRDefault="00CD19B2" w:rsidP="00CD19B2">
      <w:pPr>
        <w:ind w:left="360"/>
        <w:rPr>
          <w:b/>
          <w:bCs/>
          <w:color w:val="148814"/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Hence existing views like ‘</w:t>
      </w:r>
      <w:r w:rsidRPr="00CD19B2">
        <w:rPr>
          <w:b/>
          <w:bCs/>
          <w:color w:val="148814"/>
          <w:sz w:val="32"/>
          <w:szCs w:val="32"/>
        </w:rPr>
        <w:t>getcoappuserinfo</w:t>
      </w:r>
      <w:r w:rsidRPr="00CD19B2">
        <w:rPr>
          <w:b/>
          <w:bCs/>
          <w:color w:val="148814"/>
          <w:sz w:val="32"/>
          <w:szCs w:val="32"/>
        </w:rPr>
        <w:t>’ and ‘</w:t>
      </w:r>
      <w:r w:rsidRPr="00CD19B2">
        <w:rPr>
          <w:b/>
          <w:bCs/>
          <w:color w:val="148814"/>
          <w:sz w:val="32"/>
          <w:szCs w:val="32"/>
        </w:rPr>
        <w:t>getprimaryuserinfo</w:t>
      </w:r>
      <w:r w:rsidRPr="00CD19B2">
        <w:rPr>
          <w:b/>
          <w:bCs/>
          <w:color w:val="148814"/>
          <w:sz w:val="32"/>
          <w:szCs w:val="32"/>
        </w:rPr>
        <w:t>’ views are having changes to capture that.</w:t>
      </w:r>
    </w:p>
    <w:p w:rsidR="00CD19B2" w:rsidRPr="00CD19B2" w:rsidRDefault="00CD19B2" w:rsidP="00CD19B2">
      <w:pPr>
        <w:rPr>
          <w:b/>
          <w:bCs/>
          <w:sz w:val="32"/>
          <w:szCs w:val="32"/>
          <w:u w:val="single"/>
          <w:lang w:val="en-US"/>
        </w:rPr>
      </w:pPr>
      <w:r w:rsidRPr="00CD19B2">
        <w:rPr>
          <w:b/>
          <w:bCs/>
          <w:sz w:val="32"/>
          <w:szCs w:val="32"/>
          <w:u w:val="single"/>
          <w:lang w:val="en-US"/>
        </w:rPr>
        <w:t>Java code changes fpr ‘PartnerPortal Page’</w:t>
      </w:r>
    </w:p>
    <w:p w:rsidR="00CD19B2" w:rsidRDefault="00E97B84" w:rsidP="00CD19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Partner admin logs in</w:t>
      </w:r>
    </w:p>
    <w:p w:rsidR="00E97B84" w:rsidRDefault="00E97B84" w:rsidP="00E97B8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Token is generated via stage 1</w:t>
      </w:r>
    </w:p>
    <w:p w:rsidR="00E97B84" w:rsidRDefault="00E97B84" w:rsidP="00E97B8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stage 3 is called which produces the list of leads actually who has initiated the request for the past 3 months. Later it will be changed also . List contains application number for each and every lead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B1F2F" w:rsidTr="002B1F2F">
        <w:tc>
          <w:tcPr>
            <w:tcW w:w="9016" w:type="dxa"/>
          </w:tcPr>
          <w:p w:rsidR="002B1F2F" w:rsidRPr="002B1F2F" w:rsidRDefault="002B1F2F" w:rsidP="002B1F2F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US"/>
              </w:rPr>
            </w:pPr>
            <w:r w:rsidRPr="002B1F2F">
              <w:rPr>
                <w:sz w:val="32"/>
                <w:szCs w:val="32"/>
                <w:lang w:val="en-US"/>
              </w:rPr>
              <w:t>credentials from stage1vc-user@vastuhfc.com</w:t>
            </w:r>
          </w:p>
          <w:p w:rsidR="002B1F2F" w:rsidRPr="002B1F2F" w:rsidRDefault="002B1F2F" w:rsidP="002B1F2F">
            <w:pPr>
              <w:pStyle w:val="ListParagraph"/>
              <w:rPr>
                <w:sz w:val="32"/>
                <w:szCs w:val="32"/>
                <w:lang w:val="en-US"/>
              </w:rPr>
            </w:pPr>
            <w:r w:rsidRPr="002B1F2F">
              <w:rPr>
                <w:sz w:val="32"/>
                <w:szCs w:val="32"/>
                <w:lang w:val="en-US"/>
              </w:rPr>
              <w:t>applicant name ---Priya Raj..APP1686042611550529</w:t>
            </w:r>
          </w:p>
          <w:p w:rsidR="002B1F2F" w:rsidRDefault="002B1F2F" w:rsidP="002B1F2F">
            <w:pPr>
              <w:pStyle w:val="ListParagraph"/>
              <w:rPr>
                <w:sz w:val="32"/>
                <w:szCs w:val="32"/>
                <w:lang w:val="en-US"/>
              </w:rPr>
            </w:pPr>
            <w:r w:rsidRPr="002B1F2F">
              <w:rPr>
                <w:sz w:val="32"/>
                <w:szCs w:val="32"/>
                <w:lang w:val="en-US"/>
              </w:rPr>
              <w:t>current status ---Lead Synced</w:t>
            </w:r>
          </w:p>
          <w:p w:rsidR="002B1F2F" w:rsidRDefault="002B1F2F" w:rsidP="002B1F2F">
            <w:pPr>
              <w:pStyle w:val="ListParagraph"/>
              <w:rPr>
                <w:sz w:val="32"/>
                <w:szCs w:val="32"/>
                <w:lang w:val="en-US"/>
              </w:rPr>
            </w:pPr>
          </w:p>
        </w:tc>
      </w:tr>
    </w:tbl>
    <w:p w:rsidR="002B1F2F" w:rsidRDefault="002B1F2F" w:rsidP="002B1F2F">
      <w:pPr>
        <w:pStyle w:val="ListParagraph"/>
        <w:rPr>
          <w:sz w:val="32"/>
          <w:szCs w:val="32"/>
          <w:lang w:val="en-US"/>
        </w:rPr>
      </w:pPr>
    </w:p>
    <w:p w:rsidR="00E97B84" w:rsidRDefault="00E97B84" w:rsidP="00E97B8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we have </w:t>
      </w:r>
      <w:r w:rsidRPr="00E97B84">
        <w:rPr>
          <w:b/>
          <w:bCs/>
          <w:sz w:val="32"/>
          <w:szCs w:val="32"/>
          <w:lang w:val="en-US"/>
        </w:rPr>
        <w:t>loanApplicationNumber</w:t>
      </w:r>
      <w:r>
        <w:rPr>
          <w:sz w:val="32"/>
          <w:szCs w:val="32"/>
          <w:lang w:val="en-US"/>
        </w:rPr>
        <w:t xml:space="preserve"> in </w:t>
      </w:r>
      <w:r w:rsidRPr="00E97B84">
        <w:rPr>
          <w:b/>
          <w:bCs/>
          <w:sz w:val="32"/>
          <w:szCs w:val="32"/>
          <w:u w:val="single"/>
          <w:lang w:val="en-US"/>
        </w:rPr>
        <w:t>‘user_lpi_lenders’</w:t>
      </w:r>
      <w:r>
        <w:rPr>
          <w:sz w:val="32"/>
          <w:szCs w:val="32"/>
          <w:lang w:val="en-US"/>
        </w:rPr>
        <w:t xml:space="preserve"> for a userid, customers who belong to the promo codes of logged in partner admin will be filtered out</w:t>
      </w:r>
    </w:p>
    <w:p w:rsidR="00E97B84" w:rsidRDefault="00E97B84" w:rsidP="00E97B84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en-US"/>
        </w:rPr>
      </w:pPr>
      <w:r w:rsidRPr="00E97B84">
        <w:rPr>
          <w:sz w:val="32"/>
          <w:szCs w:val="32"/>
          <w:lang w:val="en-US"/>
        </w:rPr>
        <w:t xml:space="preserve">If the loanApplicationNumber matches with the stage 3 output of application number, then that customer lead application status is updated in </w:t>
      </w:r>
      <w:r w:rsidRPr="00E97B84">
        <w:rPr>
          <w:b/>
          <w:bCs/>
          <w:sz w:val="32"/>
          <w:szCs w:val="32"/>
          <w:lang w:val="en-US"/>
        </w:rPr>
        <w:t>‘user_lender_disbursement_details’</w:t>
      </w:r>
    </w:p>
    <w:p w:rsidR="00E97B84" w:rsidRDefault="00E97B84" w:rsidP="00E97B8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 frontend, we can display the changed lead status under ‘Loan in Progress’ tab </w:t>
      </w:r>
    </w:p>
    <w:p w:rsidR="002B1F2F" w:rsidRPr="002B1F2F" w:rsidRDefault="002B1F2F" w:rsidP="002B1F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731510" cy="1221740"/>
            <wp:effectExtent l="0" t="0" r="2540" b="0"/>
            <wp:docPr id="170851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B2" w:rsidRPr="00CD19B2" w:rsidRDefault="00CD19B2" w:rsidP="00CD19B2">
      <w:pPr>
        <w:rPr>
          <w:sz w:val="32"/>
          <w:szCs w:val="32"/>
          <w:lang w:val="en-US"/>
        </w:rPr>
      </w:pPr>
    </w:p>
    <w:p w:rsidR="00070DD6" w:rsidRPr="00C14C25" w:rsidRDefault="00070DD6" w:rsidP="00070DD6">
      <w:pPr>
        <w:pStyle w:val="ListParagraph"/>
        <w:rPr>
          <w:sz w:val="32"/>
          <w:szCs w:val="32"/>
          <w:lang w:val="en-US"/>
        </w:rPr>
      </w:pPr>
    </w:p>
    <w:p w:rsidR="00901BC3" w:rsidRPr="00901BC3" w:rsidRDefault="00901BC3" w:rsidP="00901BC3">
      <w:pPr>
        <w:rPr>
          <w:sz w:val="32"/>
          <w:szCs w:val="32"/>
          <w:lang w:val="en-US"/>
        </w:rPr>
      </w:pPr>
    </w:p>
    <w:sectPr w:rsidR="00901BC3" w:rsidRPr="0090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533"/>
    <w:multiLevelType w:val="hybridMultilevel"/>
    <w:tmpl w:val="FC1A0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91B20"/>
    <w:multiLevelType w:val="hybridMultilevel"/>
    <w:tmpl w:val="BB8A4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D613B"/>
    <w:multiLevelType w:val="hybridMultilevel"/>
    <w:tmpl w:val="D3DE6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79829">
    <w:abstractNumId w:val="0"/>
  </w:num>
  <w:num w:numId="2" w16cid:durableId="1822233925">
    <w:abstractNumId w:val="1"/>
  </w:num>
  <w:num w:numId="3" w16cid:durableId="2140881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C3"/>
    <w:rsid w:val="000144BC"/>
    <w:rsid w:val="00070DD6"/>
    <w:rsid w:val="00267FFE"/>
    <w:rsid w:val="002B1F2F"/>
    <w:rsid w:val="00411595"/>
    <w:rsid w:val="004F55D7"/>
    <w:rsid w:val="00677E50"/>
    <w:rsid w:val="00901BC3"/>
    <w:rsid w:val="00C14C25"/>
    <w:rsid w:val="00CD19B2"/>
    <w:rsid w:val="00E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1DF5"/>
  <w15:chartTrackingRefBased/>
  <w15:docId w15:val="{623F746A-316D-4728-B47D-24BE97ED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C25"/>
    <w:pPr>
      <w:ind w:left="720"/>
      <w:contextualSpacing/>
    </w:pPr>
  </w:style>
  <w:style w:type="table" w:styleId="TableGrid">
    <w:name w:val="Table Grid"/>
    <w:basedOn w:val="TableNormal"/>
    <w:uiPriority w:val="39"/>
    <w:rsid w:val="002B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-marketplace.vastucorp.com/api/v1/case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</dc:creator>
  <cp:keywords/>
  <dc:description/>
  <cp:lastModifiedBy>Priya Raj</cp:lastModifiedBy>
  <cp:revision>3</cp:revision>
  <dcterms:created xsi:type="dcterms:W3CDTF">2023-06-07T14:41:00Z</dcterms:created>
  <dcterms:modified xsi:type="dcterms:W3CDTF">2023-06-07T16:26:00Z</dcterms:modified>
</cp:coreProperties>
</file>