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34165" w:rsidRDefault="004E7850" w14:paraId="6F649E47" w14:textId="57084FFF">
      <w:r>
        <w:t>1.Home Program creation, Report on TIC is enabled by default. On save Report on TIC is in disabled mode in the Program Grid.</w:t>
      </w:r>
    </w:p>
    <w:p w:rsidR="004E7850" w:rsidRDefault="004E7850" w14:paraId="5270E203" w14:textId="64F81E70">
      <w:r w:rsidR="004E7850">
        <w:drawing>
          <wp:inline wp14:editId="3A9E4B5C" wp14:anchorId="0E5D614B">
            <wp:extent cx="5295570" cy="2978758"/>
            <wp:effectExtent l="0" t="0" r="63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e18e6c5337a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5570" cy="29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50" w:rsidRDefault="004E7850" w14:paraId="1DB4A4ED" w14:textId="304AA6C0">
      <w:r w:rsidR="004E7850">
        <w:drawing>
          <wp:inline wp14:editId="5153D1EA" wp14:anchorId="7C9694A2">
            <wp:extent cx="5152443" cy="1443896"/>
            <wp:effectExtent l="0" t="0" r="0" b="444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25949c7976d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2443" cy="14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50" w:rsidRDefault="004E7850" w14:paraId="3AEBE57F" w14:textId="67E5FDD4">
      <w:r>
        <w:t xml:space="preserve">2.On Edit Program, Program </w:t>
      </w:r>
      <w:proofErr w:type="gramStart"/>
      <w:r>
        <w:t xml:space="preserve">Name </w:t>
      </w:r>
      <w:r w:rsidR="00996101">
        <w:t>,</w:t>
      </w:r>
      <w:r>
        <w:t>Income</w:t>
      </w:r>
      <w:proofErr w:type="gramEnd"/>
      <w:r>
        <w:t xml:space="preserve"> Limit table</w:t>
      </w:r>
      <w:r w:rsidR="00996101">
        <w:t xml:space="preserve"> &amp; Enter Units Required by</w:t>
      </w:r>
      <w:r>
        <w:t xml:space="preserve"> showing empty.</w:t>
      </w:r>
    </w:p>
    <w:p w:rsidR="004E7850" w:rsidRDefault="004E7850" w14:paraId="13D4EF42" w14:textId="65FAF577" w14:noSpellErr="1">
      <w:r w:rsidR="004E7850">
        <w:drawing>
          <wp:inline wp14:editId="7492C4E7" wp14:anchorId="3066DDF3">
            <wp:extent cx="5489012" cy="3087569"/>
            <wp:effectExtent l="0" t="0" r="1905" b="698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01387ba8e48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9012" cy="30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50" w:rsidRDefault="004E7850" w14:paraId="67A7B65D" w14:textId="60C557F5">
      <w:r>
        <w:lastRenderedPageBreak/>
        <w:t xml:space="preserve">3.Rules, Number of </w:t>
      </w:r>
      <w:proofErr w:type="spellStart"/>
      <w:r>
        <w:t>BedRooms</w:t>
      </w:r>
      <w:proofErr w:type="spellEnd"/>
      <w:r>
        <w:t xml:space="preserve"> should be the default option instead of Square Footage for ‘First vacancy Rule Comparable Unit Definition’ drop down.</w:t>
      </w:r>
    </w:p>
    <w:p w:rsidR="004E7850" w:rsidRDefault="004E7850" w14:paraId="0DCC3A62" w14:textId="6B8B1F14">
      <w:r>
        <w:t>4.Rules,’Next Available Unit Rule Scope’ – Change the dropdown value to ‘Project Wide</w:t>
      </w:r>
      <w:proofErr w:type="gramStart"/>
      <w:r>
        <w:t>’ ,not</w:t>
      </w:r>
      <w:proofErr w:type="gramEnd"/>
      <w:r>
        <w:t xml:space="preserve"> ‘Property wide’.</w:t>
      </w:r>
    </w:p>
    <w:p w:rsidR="004E7850" w:rsidRDefault="004E7850" w14:paraId="5334379A" w14:textId="11F3D5BE">
      <w:r>
        <w:t xml:space="preserve">5. Rules, </w:t>
      </w:r>
      <w:proofErr w:type="gramStart"/>
      <w:r>
        <w:t>By</w:t>
      </w:r>
      <w:proofErr w:type="gramEnd"/>
      <w:r>
        <w:t xml:space="preserve"> default toggle ‘Enable Rental Assistance to be Included in Maximum Rent Validation When Certifying’ should be ON and Open.</w:t>
      </w:r>
    </w:p>
    <w:p w:rsidR="00996101" w:rsidRDefault="004E7850" w14:paraId="4BB71569" w14:textId="7D479171">
      <w:r>
        <w:t>6.Assign Buildings to Program</w:t>
      </w:r>
      <w:r w:rsidR="00996101">
        <w:t xml:space="preserve">, </w:t>
      </w:r>
      <w:proofErr w:type="gramStart"/>
      <w:r w:rsidR="00996101">
        <w:t>By</w:t>
      </w:r>
      <w:proofErr w:type="gramEnd"/>
      <w:r w:rsidR="00996101">
        <w:t xml:space="preserve"> default ‘Include in Program’ toggle should be off.</w:t>
      </w:r>
    </w:p>
    <w:p w:rsidR="00996101" w:rsidRDefault="00996101" w14:paraId="3DA39DAD" w14:textId="6172D480">
      <w:r>
        <w:t xml:space="preserve">7.While create the </w:t>
      </w:r>
      <w:proofErr w:type="spellStart"/>
      <w:proofErr w:type="gramStart"/>
      <w:r>
        <w:t>Program,Seleted</w:t>
      </w:r>
      <w:proofErr w:type="spellEnd"/>
      <w:proofErr w:type="gramEnd"/>
      <w:r>
        <w:t xml:space="preserve"> ‘Floor Plan’ for “Enter Units Required by” field </w:t>
      </w:r>
      <w:r w:rsidR="00DE7A30">
        <w:t>But on save the data is getting saved for Bed room grid instead of Floor Plan.</w:t>
      </w:r>
    </w:p>
    <w:p w:rsidR="00996101" w:rsidRDefault="00996101" w14:paraId="51C733A7" w14:textId="0D4F1077">
      <w:r w:rsidR="00996101">
        <w:drawing>
          <wp:inline wp14:editId="3C036229" wp14:anchorId="13B33792">
            <wp:extent cx="5943600" cy="3343275"/>
            <wp:effectExtent l="0" t="0" r="0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c2ad3d701a1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30" w:rsidRDefault="00DE7A30" w14:paraId="2D37502A" w14:textId="4B760EDC">
      <w:r w:rsidR="00DE7A30">
        <w:drawing>
          <wp:inline wp14:editId="0ACA214D" wp14:anchorId="0B24D961">
            <wp:extent cx="5943600" cy="3343275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a40918c44f5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50" w:rsidRDefault="00996101" w14:paraId="525B9A63" w14:textId="3ABEFB2F">
      <w:r>
        <w:t xml:space="preserve"> </w:t>
      </w:r>
    </w:p>
    <w:sectPr w:rsidR="004E78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7A30" w:rsidP="00DE7A30" w:rsidRDefault="00DE7A30" w14:paraId="3FBD461D" w14:textId="77777777">
      <w:pPr>
        <w:spacing w:after="0" w:line="240" w:lineRule="auto"/>
      </w:pPr>
      <w:r>
        <w:separator/>
      </w:r>
    </w:p>
  </w:endnote>
  <w:endnote w:type="continuationSeparator" w:id="0">
    <w:p w:rsidR="00DE7A30" w:rsidP="00DE7A30" w:rsidRDefault="00DE7A30" w14:paraId="4D5EBE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7A30" w:rsidP="00DE7A30" w:rsidRDefault="00DE7A30" w14:paraId="5686EBB0" w14:textId="77777777">
      <w:pPr>
        <w:spacing w:after="0" w:line="240" w:lineRule="auto"/>
      </w:pPr>
      <w:r>
        <w:separator/>
      </w:r>
    </w:p>
  </w:footnote>
  <w:footnote w:type="continuationSeparator" w:id="0">
    <w:p w:rsidR="00DE7A30" w:rsidP="00DE7A30" w:rsidRDefault="00DE7A30" w14:paraId="062E9C0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50"/>
    <w:rsid w:val="00177D3F"/>
    <w:rsid w:val="004E7850"/>
    <w:rsid w:val="00996101"/>
    <w:rsid w:val="00B80CF7"/>
    <w:rsid w:val="00DE7A30"/>
    <w:rsid w:val="3A9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AB0C2"/>
  <w15:chartTrackingRefBased/>
  <w15:docId w15:val="{BD9AAB78-5790-4325-94EC-45582FBB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6.png" Id="Ree18e6c5337a4ce0" /><Relationship Type="http://schemas.openxmlformats.org/officeDocument/2006/relationships/image" Target="/media/image7.png" Id="Rf25949c7976d45ae" /><Relationship Type="http://schemas.openxmlformats.org/officeDocument/2006/relationships/image" Target="/media/image8.png" Id="R201387ba8e4843cc" /><Relationship Type="http://schemas.openxmlformats.org/officeDocument/2006/relationships/image" Target="/media/image9.png" Id="Rac2ad3d701a1405b" /><Relationship Type="http://schemas.openxmlformats.org/officeDocument/2006/relationships/image" Target="/media/imagea.png" Id="R8a40918c44f5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Prathyusha Kalluri</dc:creator>
  <keywords/>
  <dc:description/>
  <lastModifiedBy>Anusha Allamsetti</lastModifiedBy>
  <revision>2</revision>
  <dcterms:created xsi:type="dcterms:W3CDTF">2021-04-19T17:18:00.0000000Z</dcterms:created>
  <dcterms:modified xsi:type="dcterms:W3CDTF">2021-04-20T04:26:18.8544407Z</dcterms:modified>
</coreProperties>
</file>