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/>
      </w:pPr>
      <w:r>
        <w:t>[Name</w:t>
      </w:r>
      <w:r>
        <w:rPr>
          <w:lang w:val="en-US"/>
        </w:rPr>
        <w:t>]</w:t>
      </w:r>
      <w:r>
        <w:rPr>
          <w:noProof/>
          <w:lang w:val="en-US"/>
        </w:rPr>
        <w:t xml:space="preserve"> : p. Jesintha</w:t>
      </w:r>
    </w:p>
    <w:p>
      <w:pPr>
        <w:pStyle w:val="style0"/>
        <w:ind w:left="-5"/>
        <w:rPr/>
      </w:pPr>
      <w:r>
        <w:t>[address]</w:t>
      </w:r>
      <w:r>
        <w:rPr>
          <w:lang w:val="en-US"/>
        </w:rPr>
        <w:t xml:space="preserve"> : 3/4 periya veeramangalam, veeramangalam post, aranthangi taluk, pudukottai district. </w:t>
      </w:r>
    </w:p>
    <w:p>
      <w:pPr>
        <w:pStyle w:val="style1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  <w:szCs w:val="24"/>
          <w:lang w:val="en-US"/>
        </w:rPr>
        <w:t xml:space="preserve">Annai meenatchi natchiyar hr. Sec. School , Aranthangi.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style0"/>
        <w:numPr>
          <w:ilvl w:val="0"/>
          <w:numId w:val="0"/>
        </w:numPr>
        <w:ind w:left="0" w:firstLine="0"/>
        <w:rPr>
          <w:szCs w:val="24"/>
        </w:rPr>
      </w:pPr>
      <w:r>
        <w:rPr>
          <w:szCs w:val="24"/>
          <w:lang w:val="en-US"/>
        </w:rPr>
        <w:t xml:space="preserve">            Laurel hr. Sec school, Aranthangi.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93.66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7"/>
        </w:numPr>
        <w:rPr/>
      </w:pPr>
      <w:r>
        <w:t>Python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Planning and scheduling.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Skilled problem solver.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Good leadership and supervision quality. </w:t>
      </w:r>
    </w:p>
    <w:p>
      <w:pPr>
        <w:pStyle w:val="style179"/>
        <w:numPr>
          <w:ilvl w:val="0"/>
          <w:numId w:val="8"/>
        </w:numPr>
        <w:rPr/>
      </w:pPr>
      <w:r>
        <w:t xml:space="preserve">Presence of mind.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Ability to built up relationship rapidly and set up trust. </w:t>
      </w:r>
    </w:p>
    <w:p>
      <w:pPr>
        <w:pStyle w:val="style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English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P. Jesintha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L. Palanivelu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 xml:space="preserve"> FEMALE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27.02.2003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meiyananathan5656@gmail.com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6384874301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>DATE : 27</w:t>
      </w:r>
      <w:r>
        <w:t>.04.2023</w:t>
      </w:r>
      <w:r>
        <w:t xml:space="preserve">           </w:t>
      </w:r>
      <w:r>
        <w:t xml:space="preserve">                                                     </w:t>
      </w:r>
      <w:r>
        <w:t xml:space="preserve">                </w:t>
      </w:r>
      <w:r>
        <w:t xml:space="preserve">  </w:t>
      </w:r>
      <w:r>
        <w:rPr>
          <w:lang w:val="en-US"/>
        </w:rPr>
        <w:t>p. Jesintha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71afe8d-6fa6-4df2-bada-66406c5bc01f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178</Words>
  <Pages>2</Pages>
  <Characters>1064</Characters>
  <Application>WPS Office</Application>
  <DocSecurity>0</DocSecurity>
  <Paragraphs>66</Paragraphs>
  <ScaleCrop>false</ScaleCrop>
  <LinksUpToDate>false</LinksUpToDate>
  <CharactersWithSpaces>1396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2023-10-25T14:48:01Z</dcterms:created>
  <dc:creator>Priyavarthini P</dc:creator>
  <lastModifiedBy>Redmi 8A Dual</lastModifiedBy>
  <dcterms:modified xsi:type="dcterms:W3CDTF">2023-10-26T03:31:28Z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b4994403714a434da519c27ef6f6775d</vt:lpwstr>
  </property>
</Properties>
</file>