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62979" w14:textId="77777777" w:rsidR="007606A1" w:rsidRPr="008202EF" w:rsidRDefault="007606A1" w:rsidP="008202EF">
      <w:pPr>
        <w:ind w:left="57"/>
        <w:jc w:val="center"/>
        <w:rPr>
          <w:b/>
          <w:bCs/>
          <w:color w:val="00B050"/>
          <w:u w:val="single"/>
        </w:rPr>
      </w:pPr>
      <w:r w:rsidRPr="008202EF">
        <w:rPr>
          <w:b/>
          <w:bCs/>
          <w:color w:val="00B050"/>
          <w:u w:val="single"/>
        </w:rPr>
        <w:t>What is MongoDB</w:t>
      </w:r>
    </w:p>
    <w:p w14:paraId="4581C91E" w14:textId="77777777" w:rsidR="007606A1" w:rsidRPr="007606A1" w:rsidRDefault="00000000" w:rsidP="005E1B90">
      <w:pPr>
        <w:ind w:left="57"/>
        <w:jc w:val="both"/>
      </w:pPr>
      <w:hyperlink r:id="rId7" w:history="1">
        <w:r w:rsidR="007606A1" w:rsidRPr="007606A1">
          <w:rPr>
            <w:rStyle w:val="Hyperlink"/>
          </w:rPr>
          <w:t>MongoDB</w:t>
        </w:r>
      </w:hyperlink>
      <w:r w:rsidR="007606A1" w:rsidRPr="007606A1">
        <w:t> is an open-source document database that provides high performance, high availability, and automatic scaling.</w:t>
      </w:r>
    </w:p>
    <w:p w14:paraId="1F0D6CA7" w14:textId="77777777" w:rsidR="007606A1" w:rsidRPr="007606A1" w:rsidRDefault="007606A1" w:rsidP="005E1B90">
      <w:pPr>
        <w:ind w:left="57"/>
        <w:jc w:val="both"/>
      </w:pPr>
      <w:r w:rsidRPr="007606A1">
        <w:t xml:space="preserve">In simple words, you can say that - Mongo DB is a document-oriented database. It is an </w:t>
      </w:r>
      <w:proofErr w:type="gramStart"/>
      <w:r w:rsidRPr="007606A1">
        <w:t>open source</w:t>
      </w:r>
      <w:proofErr w:type="gramEnd"/>
      <w:r w:rsidRPr="007606A1">
        <w:t xml:space="preserve"> product, developed and supported by a company named 10gen.</w:t>
      </w:r>
    </w:p>
    <w:p w14:paraId="610DF398" w14:textId="77777777" w:rsidR="007606A1" w:rsidRPr="007606A1" w:rsidRDefault="007606A1" w:rsidP="005E1B90">
      <w:pPr>
        <w:ind w:left="57"/>
        <w:jc w:val="both"/>
      </w:pPr>
      <w:r w:rsidRPr="007606A1">
        <w:t>MongoDB is available under General Public license for free, and it is also available under Commercial license from the manufacturer.</w:t>
      </w:r>
    </w:p>
    <w:p w14:paraId="6F46FF82" w14:textId="77777777" w:rsidR="007606A1" w:rsidRPr="007606A1" w:rsidRDefault="007606A1" w:rsidP="005E1B90">
      <w:pPr>
        <w:ind w:left="57"/>
        <w:jc w:val="both"/>
      </w:pPr>
      <w:r w:rsidRPr="007606A1">
        <w:t>The manufacturing company 10gen has defined MongoDB as:</w:t>
      </w:r>
    </w:p>
    <w:p w14:paraId="11C510A5" w14:textId="77777777" w:rsidR="007606A1" w:rsidRPr="007606A1" w:rsidRDefault="007606A1" w:rsidP="005E1B90">
      <w:pPr>
        <w:ind w:left="57"/>
        <w:jc w:val="both"/>
      </w:pPr>
      <w:r w:rsidRPr="007606A1">
        <w:t>"MongoDB is a scalable, open source, high performance, document-oriented database." - 10gen</w:t>
      </w:r>
    </w:p>
    <w:p w14:paraId="2655FF55" w14:textId="77777777" w:rsidR="007606A1" w:rsidRPr="007606A1" w:rsidRDefault="007606A1" w:rsidP="005E1B90">
      <w:pPr>
        <w:ind w:left="57"/>
        <w:jc w:val="both"/>
      </w:pPr>
      <w:r w:rsidRPr="007606A1">
        <w:t>Example of Document-Oriented Database</w:t>
      </w:r>
    </w:p>
    <w:p w14:paraId="5B1C3455"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FirstName = </w:t>
      </w:r>
      <w:r w:rsidRPr="007606A1">
        <w:rPr>
          <w:rFonts w:ascii="Segoe UI" w:eastAsia="Times New Roman" w:hAnsi="Segoe UI" w:cs="Segoe UI"/>
          <w:color w:val="0000FF"/>
          <w:kern w:val="0"/>
          <w:sz w:val="24"/>
          <w:szCs w:val="24"/>
          <w:bdr w:val="none" w:sz="0" w:space="0" w:color="auto" w:frame="1"/>
          <w:lang w:eastAsia="en-IN"/>
          <w14:ligatures w14:val="none"/>
        </w:rPr>
        <w:t>"John"</w:t>
      </w:r>
      <w:r w:rsidRPr="007606A1">
        <w:rPr>
          <w:rFonts w:ascii="Segoe UI" w:eastAsia="Times New Roman" w:hAnsi="Segoe UI" w:cs="Segoe UI"/>
          <w:color w:val="000000"/>
          <w:kern w:val="0"/>
          <w:sz w:val="24"/>
          <w:szCs w:val="24"/>
          <w:bdr w:val="none" w:sz="0" w:space="0" w:color="auto" w:frame="1"/>
          <w:lang w:eastAsia="en-IN"/>
          <w14:ligatures w14:val="none"/>
        </w:rPr>
        <w:t>,                                                                                                             </w:t>
      </w:r>
    </w:p>
    <w:p w14:paraId="64107C84"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Address = </w:t>
      </w:r>
      <w:r w:rsidRPr="007606A1">
        <w:rPr>
          <w:rFonts w:ascii="Segoe UI" w:eastAsia="Times New Roman" w:hAnsi="Segoe UI" w:cs="Segoe UI"/>
          <w:color w:val="0000FF"/>
          <w:kern w:val="0"/>
          <w:sz w:val="24"/>
          <w:szCs w:val="24"/>
          <w:bdr w:val="none" w:sz="0" w:space="0" w:color="auto" w:frame="1"/>
          <w:lang w:eastAsia="en-IN"/>
          <w14:ligatures w14:val="none"/>
        </w:rPr>
        <w:t>"Detroit"</w:t>
      </w:r>
      <w:r w:rsidRPr="007606A1">
        <w:rPr>
          <w:rFonts w:ascii="Segoe UI" w:eastAsia="Times New Roman" w:hAnsi="Segoe UI" w:cs="Segoe UI"/>
          <w:color w:val="000000"/>
          <w:kern w:val="0"/>
          <w:sz w:val="24"/>
          <w:szCs w:val="24"/>
          <w:bdr w:val="none" w:sz="0" w:space="0" w:color="auto" w:frame="1"/>
          <w:lang w:eastAsia="en-IN"/>
          <w14:ligatures w14:val="none"/>
        </w:rPr>
        <w:t>,                                                                                                     </w:t>
      </w:r>
    </w:p>
    <w:p w14:paraId="6785B369"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Spouse = [{</w:t>
      </w:r>
      <w:r w:rsidRPr="007606A1">
        <w:rPr>
          <w:rFonts w:ascii="Segoe UI" w:eastAsia="Times New Roman" w:hAnsi="Segoe UI" w:cs="Segoe UI"/>
          <w:b/>
          <w:bCs/>
          <w:color w:val="006699"/>
          <w:kern w:val="0"/>
          <w:sz w:val="24"/>
          <w:szCs w:val="24"/>
          <w:bdr w:val="none" w:sz="0" w:space="0" w:color="auto" w:frame="1"/>
          <w:lang w:eastAsia="en-IN"/>
          <w14:ligatures w14:val="none"/>
        </w:rPr>
        <w:t>Name</w:t>
      </w:r>
      <w:r w:rsidRPr="007606A1">
        <w:rPr>
          <w:rFonts w:ascii="Segoe UI" w:eastAsia="Times New Roman" w:hAnsi="Segoe UI" w:cs="Segoe UI"/>
          <w:color w:val="000000"/>
          <w:kern w:val="0"/>
          <w:sz w:val="24"/>
          <w:szCs w:val="24"/>
          <w:bdr w:val="none" w:sz="0" w:space="0" w:color="auto" w:frame="1"/>
          <w:lang w:eastAsia="en-IN"/>
          <w14:ligatures w14:val="none"/>
        </w:rPr>
        <w:t>: </w:t>
      </w:r>
      <w:r w:rsidRPr="007606A1">
        <w:rPr>
          <w:rFonts w:ascii="Segoe UI" w:eastAsia="Times New Roman" w:hAnsi="Segoe UI" w:cs="Segoe UI"/>
          <w:color w:val="0000FF"/>
          <w:kern w:val="0"/>
          <w:sz w:val="24"/>
          <w:szCs w:val="24"/>
          <w:bdr w:val="none" w:sz="0" w:space="0" w:color="auto" w:frame="1"/>
          <w:lang w:eastAsia="en-IN"/>
          <w14:ligatures w14:val="none"/>
        </w:rPr>
        <w:t>"Angela"</w:t>
      </w:r>
      <w:r w:rsidRPr="007606A1">
        <w:rPr>
          <w:rFonts w:ascii="Segoe UI" w:eastAsia="Times New Roman" w:hAnsi="Segoe UI" w:cs="Segoe UI"/>
          <w:color w:val="000000"/>
          <w:kern w:val="0"/>
          <w:sz w:val="24"/>
          <w:szCs w:val="24"/>
          <w:bdr w:val="none" w:sz="0" w:space="0" w:color="auto" w:frame="1"/>
          <w:lang w:eastAsia="en-IN"/>
          <w14:ligatures w14:val="none"/>
        </w:rPr>
        <w:t>}].                                                                                             </w:t>
      </w:r>
    </w:p>
    <w:p w14:paraId="0F40ACB9"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FirstName =</w:t>
      </w:r>
      <w:r w:rsidRPr="007606A1">
        <w:rPr>
          <w:rFonts w:ascii="Segoe UI" w:eastAsia="Times New Roman" w:hAnsi="Segoe UI" w:cs="Segoe UI"/>
          <w:color w:val="0000FF"/>
          <w:kern w:val="0"/>
          <w:sz w:val="24"/>
          <w:szCs w:val="24"/>
          <w:bdr w:val="none" w:sz="0" w:space="0" w:color="auto" w:frame="1"/>
          <w:lang w:eastAsia="en-IN"/>
          <w14:ligatures w14:val="none"/>
        </w:rPr>
        <w:t>"John"</w:t>
      </w:r>
      <w:r w:rsidRPr="007606A1">
        <w:rPr>
          <w:rFonts w:ascii="Segoe UI" w:eastAsia="Times New Roman" w:hAnsi="Segoe UI" w:cs="Segoe UI"/>
          <w:color w:val="000000"/>
          <w:kern w:val="0"/>
          <w:sz w:val="24"/>
          <w:szCs w:val="24"/>
          <w:bdr w:val="none" w:sz="0" w:space="0" w:color="auto" w:frame="1"/>
          <w:lang w:eastAsia="en-IN"/>
          <w14:ligatures w14:val="none"/>
        </w:rPr>
        <w:t>,    </w:t>
      </w:r>
    </w:p>
    <w:p w14:paraId="51AD4244"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Address = </w:t>
      </w:r>
      <w:r w:rsidRPr="007606A1">
        <w:rPr>
          <w:rFonts w:ascii="Segoe UI" w:eastAsia="Times New Roman" w:hAnsi="Segoe UI" w:cs="Segoe UI"/>
          <w:color w:val="0000FF"/>
          <w:kern w:val="0"/>
          <w:sz w:val="24"/>
          <w:szCs w:val="24"/>
          <w:bdr w:val="none" w:sz="0" w:space="0" w:color="auto" w:frame="1"/>
          <w:lang w:eastAsia="en-IN"/>
          <w14:ligatures w14:val="none"/>
        </w:rPr>
        <w:t>"Wick"</w:t>
      </w:r>
      <w:r w:rsidRPr="007606A1">
        <w:rPr>
          <w:rFonts w:ascii="Segoe UI" w:eastAsia="Times New Roman" w:hAnsi="Segoe UI" w:cs="Segoe UI"/>
          <w:color w:val="000000"/>
          <w:kern w:val="0"/>
          <w:sz w:val="24"/>
          <w:szCs w:val="24"/>
          <w:bdr w:val="none" w:sz="0" w:space="0" w:color="auto" w:frame="1"/>
          <w:lang w:eastAsia="en-IN"/>
          <w14:ligatures w14:val="none"/>
        </w:rPr>
        <w:t> </w:t>
      </w:r>
    </w:p>
    <w:p w14:paraId="3F2EE610" w14:textId="0D355291" w:rsidR="007606A1" w:rsidRPr="007606A1" w:rsidRDefault="007606A1" w:rsidP="005E1B90">
      <w:p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 </w:t>
      </w:r>
    </w:p>
    <w:p w14:paraId="0E7379DC" w14:textId="6F55E0E2" w:rsidR="006C1A1F" w:rsidRDefault="007606A1" w:rsidP="005E1B90">
      <w:pPr>
        <w:ind w:left="57"/>
        <w:jc w:val="both"/>
        <w:rPr>
          <w:b/>
          <w:bCs/>
          <w:u w:val="single"/>
        </w:rPr>
      </w:pPr>
      <w:r w:rsidRPr="007606A1">
        <w:rPr>
          <w:b/>
          <w:bCs/>
          <w:u w:val="single"/>
        </w:rPr>
        <w:t xml:space="preserve">How MongoDB </w:t>
      </w:r>
      <w:proofErr w:type="gramStart"/>
      <w:r w:rsidRPr="007606A1">
        <w:rPr>
          <w:b/>
          <w:bCs/>
          <w:u w:val="single"/>
        </w:rPr>
        <w:t>works ?</w:t>
      </w:r>
      <w:proofErr w:type="gramEnd"/>
    </w:p>
    <w:p w14:paraId="56D623AB" w14:textId="77777777" w:rsidR="007606A1" w:rsidRPr="007606A1" w:rsidRDefault="007606A1" w:rsidP="005E1B90">
      <w:pPr>
        <w:ind w:left="57"/>
        <w:jc w:val="both"/>
      </w:pPr>
      <w:r w:rsidRPr="007606A1">
        <w:t xml:space="preserve">MongoDB is an open-source document-oriented database. It is used to store a larger amount of data and also allows you to work with that data. MongoDB is not based on the table-like relational database structure but provides an altogether different mechanism for storage and retrieval of data, that’s why known as NoSQL database. Here, the term ‘NoSQL’ means ‘non-relational’. The format of storage is called BSON </w:t>
      </w:r>
      <w:proofErr w:type="gramStart"/>
      <w:r w:rsidRPr="007606A1">
        <w:t>( similar</w:t>
      </w:r>
      <w:proofErr w:type="gramEnd"/>
      <w:r w:rsidRPr="007606A1">
        <w:t xml:space="preserve"> to JSON format). Now, let’s see how actually this MongoDB works? But before proceeding to its working, first, let’s discuss some important parts of MongoDB –</w:t>
      </w:r>
    </w:p>
    <w:p w14:paraId="70233467" w14:textId="77777777" w:rsidR="007606A1" w:rsidRPr="007606A1" w:rsidRDefault="007606A1" w:rsidP="005E1B90">
      <w:pPr>
        <w:numPr>
          <w:ilvl w:val="0"/>
          <w:numId w:val="2"/>
        </w:numPr>
        <w:jc w:val="both"/>
      </w:pPr>
      <w:r w:rsidRPr="007606A1">
        <w:t xml:space="preserve">Drivers: Drivers are present on your server that are used to communicate with MongoDB. The drivers support by the MongoDB are C, C++, C#, and .Net, Go, Java, Node.js, Perl, PHP, Python, Motor, Ruby, Scala, Swift, </w:t>
      </w:r>
      <w:proofErr w:type="spellStart"/>
      <w:r w:rsidRPr="007606A1">
        <w:t>Mongoid</w:t>
      </w:r>
      <w:proofErr w:type="spellEnd"/>
      <w:r w:rsidRPr="007606A1">
        <w:t>.</w:t>
      </w:r>
    </w:p>
    <w:p w14:paraId="119E5918" w14:textId="77777777" w:rsidR="007606A1" w:rsidRPr="007606A1" w:rsidRDefault="007606A1" w:rsidP="005E1B90">
      <w:pPr>
        <w:numPr>
          <w:ilvl w:val="0"/>
          <w:numId w:val="2"/>
        </w:numPr>
        <w:jc w:val="both"/>
      </w:pPr>
      <w:r w:rsidRPr="007606A1">
        <w:t>MongoDB Shell: MongoDB Shell or mongo shell is an interactive JavaScript interface for MongoDB. It is used for queries, data updates, and it also performs administrative operations.</w:t>
      </w:r>
    </w:p>
    <w:p w14:paraId="02CCA2FF" w14:textId="77777777" w:rsidR="007606A1" w:rsidRPr="007606A1" w:rsidRDefault="007606A1" w:rsidP="005E1B90">
      <w:pPr>
        <w:numPr>
          <w:ilvl w:val="0"/>
          <w:numId w:val="2"/>
        </w:numPr>
        <w:jc w:val="both"/>
      </w:pPr>
      <w:r w:rsidRPr="007606A1">
        <w:t>Storage Engine: It is an important part of MongoDB which is generally used to manage how data is stored in the memory and on the disk. MongoDB can have multiple search engines. You are allowed to use your own search engine and if you don’t want to use your own search engine you can use the default search engine, known as</w:t>
      </w:r>
      <w:r w:rsidRPr="007606A1">
        <w:rPr>
          <w:i/>
          <w:iCs/>
        </w:rPr>
        <w:t> </w:t>
      </w:r>
      <w:proofErr w:type="spellStart"/>
      <w:r w:rsidRPr="007606A1">
        <w:rPr>
          <w:i/>
          <w:iCs/>
        </w:rPr>
        <w:t>WiredTiger</w:t>
      </w:r>
      <w:proofErr w:type="spellEnd"/>
      <w:r w:rsidRPr="007606A1">
        <w:rPr>
          <w:i/>
          <w:iCs/>
        </w:rPr>
        <w:t xml:space="preserve"> Storage Engine</w:t>
      </w:r>
      <w:r w:rsidRPr="007606A1">
        <w:t> which is an excellent storage engine, it efficiently works with your data like reading, writing, etc.</w:t>
      </w:r>
    </w:p>
    <w:p w14:paraId="3BDB76AE" w14:textId="77777777" w:rsidR="007606A1" w:rsidRDefault="007606A1" w:rsidP="005E1B90">
      <w:pPr>
        <w:ind w:left="57"/>
        <w:jc w:val="both"/>
        <w:rPr>
          <w:b/>
          <w:bCs/>
          <w:u w:val="single"/>
        </w:rPr>
      </w:pPr>
    </w:p>
    <w:p w14:paraId="4FA8F991" w14:textId="77777777" w:rsidR="007606A1" w:rsidRDefault="007606A1" w:rsidP="005E1B90">
      <w:pPr>
        <w:ind w:left="57"/>
        <w:jc w:val="both"/>
        <w:rPr>
          <w:b/>
          <w:bCs/>
          <w:u w:val="single"/>
        </w:rPr>
      </w:pPr>
    </w:p>
    <w:p w14:paraId="2A2BEA02" w14:textId="77777777" w:rsidR="007606A1" w:rsidRDefault="007606A1" w:rsidP="005E1B90">
      <w:pPr>
        <w:ind w:left="57"/>
        <w:jc w:val="both"/>
        <w:rPr>
          <w:b/>
          <w:bCs/>
          <w:u w:val="single"/>
        </w:rPr>
      </w:pPr>
    </w:p>
    <w:p w14:paraId="7D93F955" w14:textId="77777777" w:rsidR="007606A1" w:rsidRDefault="007606A1" w:rsidP="005E1B90">
      <w:pPr>
        <w:ind w:left="57"/>
        <w:jc w:val="both"/>
        <w:rPr>
          <w:b/>
          <w:bCs/>
          <w:u w:val="single"/>
        </w:rPr>
      </w:pPr>
    </w:p>
    <w:p w14:paraId="62D1B484" w14:textId="77777777" w:rsidR="007606A1" w:rsidRDefault="007606A1" w:rsidP="005E1B90">
      <w:pPr>
        <w:ind w:left="57"/>
        <w:jc w:val="both"/>
        <w:rPr>
          <w:b/>
          <w:bCs/>
          <w:u w:val="single"/>
        </w:rPr>
      </w:pPr>
    </w:p>
    <w:p w14:paraId="288545BC" w14:textId="30D126FE" w:rsidR="007606A1" w:rsidRDefault="007606A1" w:rsidP="005E1B90">
      <w:pPr>
        <w:ind w:left="57"/>
        <w:jc w:val="both"/>
        <w:rPr>
          <w:b/>
          <w:bCs/>
          <w:u w:val="single"/>
        </w:rPr>
      </w:pPr>
      <w:r w:rsidRPr="007606A1">
        <w:rPr>
          <w:b/>
          <w:bCs/>
          <w:u w:val="single"/>
        </w:rPr>
        <w:lastRenderedPageBreak/>
        <w:t>Working of MongoDB –</w:t>
      </w:r>
    </w:p>
    <w:p w14:paraId="371C6AA0" w14:textId="4AC7F522" w:rsidR="007606A1" w:rsidRDefault="007606A1" w:rsidP="005E1B90">
      <w:pPr>
        <w:ind w:left="57"/>
        <w:jc w:val="both"/>
        <w:rPr>
          <w:b/>
          <w:bCs/>
          <w:u w:val="single"/>
        </w:rPr>
      </w:pPr>
      <w:r>
        <w:rPr>
          <w:noProof/>
        </w:rPr>
        <w:drawing>
          <wp:inline distT="0" distB="0" distL="0" distR="0" wp14:anchorId="37822CC5" wp14:editId="24A71D10">
            <wp:extent cx="6381750" cy="8086499"/>
            <wp:effectExtent l="0" t="0" r="0" b="0"/>
            <wp:docPr id="85927582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831" cy="8096739"/>
                    </a:xfrm>
                    <a:prstGeom prst="rect">
                      <a:avLst/>
                    </a:prstGeom>
                    <a:noFill/>
                    <a:ln>
                      <a:noFill/>
                    </a:ln>
                  </pic:spPr>
                </pic:pic>
              </a:graphicData>
            </a:graphic>
          </wp:inline>
        </w:drawing>
      </w:r>
    </w:p>
    <w:p w14:paraId="7C890D45" w14:textId="77777777" w:rsidR="007606A1" w:rsidRDefault="007606A1" w:rsidP="005E1B90">
      <w:pPr>
        <w:ind w:left="57"/>
        <w:jc w:val="both"/>
        <w:rPr>
          <w:b/>
          <w:bCs/>
          <w:u w:val="single"/>
        </w:rPr>
      </w:pPr>
    </w:p>
    <w:p w14:paraId="11234AAA" w14:textId="77777777" w:rsidR="007606A1" w:rsidRDefault="007606A1" w:rsidP="005E1B90">
      <w:pPr>
        <w:ind w:left="57"/>
        <w:jc w:val="both"/>
        <w:rPr>
          <w:b/>
          <w:bCs/>
          <w:u w:val="single"/>
        </w:rPr>
      </w:pPr>
    </w:p>
    <w:p w14:paraId="5AF0A2DB" w14:textId="77777777" w:rsidR="007606A1" w:rsidRDefault="007606A1" w:rsidP="005E1B90">
      <w:pPr>
        <w:ind w:left="57"/>
        <w:jc w:val="both"/>
        <w:rPr>
          <w:b/>
          <w:bCs/>
          <w:u w:val="single"/>
        </w:rPr>
      </w:pPr>
    </w:p>
    <w:p w14:paraId="3067772A" w14:textId="77777777" w:rsidR="007606A1" w:rsidRDefault="007606A1" w:rsidP="005E1B90">
      <w:pPr>
        <w:ind w:left="57"/>
        <w:jc w:val="both"/>
        <w:rPr>
          <w:b/>
          <w:bCs/>
          <w:u w:val="single"/>
        </w:rPr>
      </w:pPr>
    </w:p>
    <w:tbl>
      <w:tblPr>
        <w:tblStyle w:val="PlainTable5"/>
        <w:tblW w:w="0" w:type="auto"/>
        <w:tblBorders>
          <w:top w:val="double" w:sz="4" w:space="0" w:color="C0504D" w:themeColor="accent2"/>
          <w:left w:val="double" w:sz="4" w:space="0" w:color="C0504D" w:themeColor="accent2"/>
          <w:bottom w:val="double" w:sz="4" w:space="0" w:color="C0504D" w:themeColor="accent2"/>
          <w:right w:val="double" w:sz="4" w:space="0" w:color="C0504D" w:themeColor="accent2"/>
          <w:insideH w:val="double" w:sz="4" w:space="0" w:color="C0504D" w:themeColor="accent2"/>
          <w:insideV w:val="double" w:sz="4" w:space="0" w:color="C0504D" w:themeColor="accent2"/>
        </w:tblBorders>
        <w:tblLook w:val="04A0" w:firstRow="1" w:lastRow="0" w:firstColumn="1" w:lastColumn="0" w:noHBand="0" w:noVBand="1"/>
      </w:tblPr>
      <w:tblGrid>
        <w:gridCol w:w="5827"/>
        <w:gridCol w:w="4855"/>
      </w:tblGrid>
      <w:tr w:rsidR="007606A1" w:rsidRPr="007606A1" w14:paraId="6DDC632A" w14:textId="77777777" w:rsidTr="007606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4FEDE0E2" w14:textId="77777777" w:rsidR="007606A1" w:rsidRPr="007606A1" w:rsidRDefault="007606A1" w:rsidP="005E1B90">
            <w:pPr>
              <w:ind w:left="57"/>
              <w:jc w:val="both"/>
            </w:pPr>
            <w:r w:rsidRPr="007606A1">
              <w:lastRenderedPageBreak/>
              <w:t>RDBMS</w:t>
            </w:r>
          </w:p>
        </w:tc>
        <w:tc>
          <w:tcPr>
            <w:tcW w:w="0" w:type="auto"/>
            <w:tcBorders>
              <w:bottom w:val="none" w:sz="0" w:space="0" w:color="auto"/>
            </w:tcBorders>
            <w:hideMark/>
          </w:tcPr>
          <w:p w14:paraId="73D92E91" w14:textId="77777777" w:rsidR="007606A1" w:rsidRPr="007606A1" w:rsidRDefault="007606A1" w:rsidP="005E1B90">
            <w:pPr>
              <w:spacing w:after="200" w:line="276" w:lineRule="auto"/>
              <w:ind w:left="57"/>
              <w:jc w:val="both"/>
              <w:cnfStyle w:val="100000000000" w:firstRow="1" w:lastRow="0" w:firstColumn="0" w:lastColumn="0" w:oddVBand="0" w:evenVBand="0" w:oddHBand="0" w:evenHBand="0" w:firstRowFirstColumn="0" w:firstRowLastColumn="0" w:lastRowFirstColumn="0" w:lastRowLastColumn="0"/>
            </w:pPr>
            <w:r w:rsidRPr="007606A1">
              <w:t>MongoDB</w:t>
            </w:r>
          </w:p>
        </w:tc>
      </w:tr>
      <w:tr w:rsidR="007606A1" w:rsidRPr="007606A1" w14:paraId="6D93C2C2"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AD53114" w14:textId="77777777" w:rsidR="007606A1" w:rsidRPr="007606A1" w:rsidRDefault="007606A1" w:rsidP="005E1B90">
            <w:pPr>
              <w:spacing w:after="200" w:line="276" w:lineRule="auto"/>
              <w:ind w:left="57"/>
              <w:jc w:val="both"/>
            </w:pPr>
            <w:r w:rsidRPr="007606A1">
              <w:t>It is a </w:t>
            </w:r>
            <w:hyperlink r:id="rId9" w:history="1">
              <w:r w:rsidRPr="007606A1">
                <w:rPr>
                  <w:rStyle w:val="Hyperlink"/>
                  <w:u w:val="none"/>
                </w:rPr>
                <w:t>relational database</w:t>
              </w:r>
            </w:hyperlink>
            <w:r w:rsidRPr="007606A1">
              <w:t>.</w:t>
            </w:r>
          </w:p>
        </w:tc>
        <w:tc>
          <w:tcPr>
            <w:tcW w:w="0" w:type="auto"/>
            <w:hideMark/>
          </w:tcPr>
          <w:p w14:paraId="1FC8989F"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is a non-relational and document-oriented database.</w:t>
            </w:r>
          </w:p>
        </w:tc>
      </w:tr>
      <w:tr w:rsidR="007606A1" w:rsidRPr="007606A1" w14:paraId="7DC43930"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8A372C1" w14:textId="77777777" w:rsidR="007606A1" w:rsidRPr="007606A1" w:rsidRDefault="007606A1" w:rsidP="005E1B90">
            <w:pPr>
              <w:spacing w:after="200" w:line="276" w:lineRule="auto"/>
              <w:ind w:left="57"/>
              <w:jc w:val="both"/>
            </w:pPr>
            <w:r w:rsidRPr="007606A1">
              <w:t>Not suitable for hierarchical data storage.</w:t>
            </w:r>
          </w:p>
        </w:tc>
        <w:tc>
          <w:tcPr>
            <w:tcW w:w="0" w:type="auto"/>
            <w:hideMark/>
          </w:tcPr>
          <w:p w14:paraId="11762DB5"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Suitable for </w:t>
            </w:r>
            <w:hyperlink r:id="rId10" w:anchor=":~:text=In%20a%20hierarchical%20model%2C%20data,parent%20record%20and%20many%20children." w:history="1">
              <w:r w:rsidRPr="007606A1">
                <w:rPr>
                  <w:rStyle w:val="Hyperlink"/>
                  <w:u w:val="none"/>
                </w:rPr>
                <w:t>hierarchical data storage</w:t>
              </w:r>
            </w:hyperlink>
            <w:r w:rsidRPr="007606A1">
              <w:t>.</w:t>
            </w:r>
          </w:p>
        </w:tc>
      </w:tr>
      <w:tr w:rsidR="007606A1" w:rsidRPr="007606A1" w14:paraId="00C643C8"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BD2EEBB" w14:textId="77777777" w:rsidR="007606A1" w:rsidRPr="007606A1" w:rsidRDefault="007606A1" w:rsidP="005E1B90">
            <w:pPr>
              <w:spacing w:after="200" w:line="276" w:lineRule="auto"/>
              <w:ind w:left="57"/>
              <w:jc w:val="both"/>
            </w:pPr>
            <w:r w:rsidRPr="007606A1">
              <w:t xml:space="preserve">It is vertically scalable </w:t>
            </w:r>
            <w:proofErr w:type="spellStart"/>
            <w:r w:rsidRPr="007606A1">
              <w:t>i.e</w:t>
            </w:r>
            <w:proofErr w:type="spellEnd"/>
            <w:r w:rsidRPr="007606A1">
              <w:t xml:space="preserve"> increasing RAM.</w:t>
            </w:r>
          </w:p>
        </w:tc>
        <w:tc>
          <w:tcPr>
            <w:tcW w:w="0" w:type="auto"/>
            <w:hideMark/>
          </w:tcPr>
          <w:p w14:paraId="161D655C"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 xml:space="preserve">It is horizontally scalable </w:t>
            </w:r>
            <w:proofErr w:type="spellStart"/>
            <w:r w:rsidRPr="007606A1">
              <w:t>i.e</w:t>
            </w:r>
            <w:proofErr w:type="spellEnd"/>
            <w:r w:rsidRPr="007606A1">
              <w:t xml:space="preserve"> we can add more servers.</w:t>
            </w:r>
          </w:p>
        </w:tc>
      </w:tr>
      <w:tr w:rsidR="007606A1" w:rsidRPr="007606A1" w14:paraId="0D8557C4"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122FC76" w14:textId="77777777" w:rsidR="007606A1" w:rsidRPr="007606A1" w:rsidRDefault="007606A1" w:rsidP="005E1B90">
            <w:pPr>
              <w:spacing w:after="200" w:line="276" w:lineRule="auto"/>
              <w:ind w:left="57"/>
              <w:jc w:val="both"/>
            </w:pPr>
            <w:r w:rsidRPr="007606A1">
              <w:t>It has a predefined schema.</w:t>
            </w:r>
          </w:p>
        </w:tc>
        <w:tc>
          <w:tcPr>
            <w:tcW w:w="0" w:type="auto"/>
            <w:hideMark/>
          </w:tcPr>
          <w:p w14:paraId="463C2C89"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has a dynamic schema.</w:t>
            </w:r>
          </w:p>
        </w:tc>
      </w:tr>
      <w:tr w:rsidR="007606A1" w:rsidRPr="007606A1" w14:paraId="413D7FD5"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F84C56E" w14:textId="77777777" w:rsidR="007606A1" w:rsidRPr="007606A1" w:rsidRDefault="007606A1" w:rsidP="005E1B90">
            <w:pPr>
              <w:spacing w:after="200" w:line="276" w:lineRule="auto"/>
              <w:ind w:left="57"/>
              <w:jc w:val="both"/>
            </w:pPr>
            <w:r w:rsidRPr="007606A1">
              <w:t>It is quite vulnerable to SQL injection.</w:t>
            </w:r>
          </w:p>
        </w:tc>
        <w:tc>
          <w:tcPr>
            <w:tcW w:w="0" w:type="auto"/>
            <w:hideMark/>
          </w:tcPr>
          <w:p w14:paraId="3396F4E3"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is not affected by </w:t>
            </w:r>
            <w:hyperlink r:id="rId11" w:history="1">
              <w:r w:rsidRPr="007606A1">
                <w:rPr>
                  <w:rStyle w:val="Hyperlink"/>
                  <w:u w:val="none"/>
                </w:rPr>
                <w:t>SQL injection</w:t>
              </w:r>
            </w:hyperlink>
            <w:r w:rsidRPr="007606A1">
              <w:t>.</w:t>
            </w:r>
          </w:p>
        </w:tc>
      </w:tr>
      <w:tr w:rsidR="007606A1" w:rsidRPr="007606A1" w14:paraId="4BA1606F"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F5DE046" w14:textId="77777777" w:rsidR="007606A1" w:rsidRPr="007606A1" w:rsidRDefault="007606A1" w:rsidP="005E1B90">
            <w:pPr>
              <w:spacing w:after="200" w:line="276" w:lineRule="auto"/>
              <w:ind w:left="57"/>
              <w:jc w:val="both"/>
            </w:pPr>
            <w:r w:rsidRPr="007606A1">
              <w:t>It centers around </w:t>
            </w:r>
            <w:hyperlink r:id="rId12" w:history="1">
              <w:r w:rsidRPr="007606A1">
                <w:rPr>
                  <w:rStyle w:val="Hyperlink"/>
                  <w:u w:val="none"/>
                </w:rPr>
                <w:t>ACID</w:t>
              </w:r>
            </w:hyperlink>
            <w:r w:rsidRPr="007606A1">
              <w:t> properties (Atomicity, Consistency, Isolation, and Durability).</w:t>
            </w:r>
          </w:p>
        </w:tc>
        <w:tc>
          <w:tcPr>
            <w:tcW w:w="0" w:type="auto"/>
            <w:hideMark/>
          </w:tcPr>
          <w:p w14:paraId="7F71CBB8"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centers around the </w:t>
            </w:r>
            <w:hyperlink r:id="rId13" w:history="1">
              <w:r w:rsidRPr="007606A1">
                <w:rPr>
                  <w:rStyle w:val="Hyperlink"/>
                  <w:u w:val="none"/>
                </w:rPr>
                <w:t>CAP theorem</w:t>
              </w:r>
            </w:hyperlink>
            <w:r w:rsidRPr="007606A1">
              <w:t> (Consistency, Availability, and Partition tolerance).</w:t>
            </w:r>
          </w:p>
        </w:tc>
      </w:tr>
      <w:tr w:rsidR="007606A1" w:rsidRPr="007606A1" w14:paraId="6FD3C6A7"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8FD4F47" w14:textId="77777777" w:rsidR="007606A1" w:rsidRPr="007606A1" w:rsidRDefault="007606A1" w:rsidP="005E1B90">
            <w:pPr>
              <w:spacing w:after="200" w:line="276" w:lineRule="auto"/>
              <w:ind w:left="57"/>
              <w:jc w:val="both"/>
            </w:pPr>
            <w:r w:rsidRPr="007606A1">
              <w:t>It is row-based.</w:t>
            </w:r>
          </w:p>
        </w:tc>
        <w:tc>
          <w:tcPr>
            <w:tcW w:w="0" w:type="auto"/>
            <w:hideMark/>
          </w:tcPr>
          <w:p w14:paraId="78D71F2C"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is document-based.</w:t>
            </w:r>
          </w:p>
        </w:tc>
      </w:tr>
      <w:tr w:rsidR="007606A1" w:rsidRPr="007606A1" w14:paraId="57B975BD"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A78F59F" w14:textId="77777777" w:rsidR="007606A1" w:rsidRPr="007606A1" w:rsidRDefault="007606A1" w:rsidP="005E1B90">
            <w:pPr>
              <w:spacing w:after="200" w:line="276" w:lineRule="auto"/>
              <w:ind w:left="57"/>
              <w:jc w:val="both"/>
            </w:pPr>
            <w:r w:rsidRPr="007606A1">
              <w:t>It is slower in comparison with MongoDB.</w:t>
            </w:r>
          </w:p>
        </w:tc>
        <w:tc>
          <w:tcPr>
            <w:tcW w:w="0" w:type="auto"/>
            <w:hideMark/>
          </w:tcPr>
          <w:p w14:paraId="7D739F76"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is almost 100 times faster than RDBMS.</w:t>
            </w:r>
          </w:p>
        </w:tc>
      </w:tr>
      <w:tr w:rsidR="007606A1" w:rsidRPr="007606A1" w14:paraId="6C5BDFE3"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0E6C7E1" w14:textId="77777777" w:rsidR="007606A1" w:rsidRPr="007606A1" w:rsidRDefault="007606A1" w:rsidP="005E1B90">
            <w:pPr>
              <w:spacing w:after="200" w:line="276" w:lineRule="auto"/>
              <w:ind w:left="57"/>
              <w:jc w:val="both"/>
            </w:pPr>
            <w:r w:rsidRPr="007606A1">
              <w:t>Supports complex joins.</w:t>
            </w:r>
          </w:p>
        </w:tc>
        <w:tc>
          <w:tcPr>
            <w:tcW w:w="0" w:type="auto"/>
            <w:hideMark/>
          </w:tcPr>
          <w:p w14:paraId="308EABA7"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No support for complex joins.</w:t>
            </w:r>
          </w:p>
        </w:tc>
      </w:tr>
      <w:tr w:rsidR="007606A1" w:rsidRPr="007606A1" w14:paraId="332A81BA"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BA8F1FA" w14:textId="77777777" w:rsidR="007606A1" w:rsidRPr="007606A1" w:rsidRDefault="007606A1" w:rsidP="005E1B90">
            <w:pPr>
              <w:spacing w:after="200" w:line="276" w:lineRule="auto"/>
              <w:ind w:left="57"/>
              <w:jc w:val="both"/>
            </w:pPr>
            <w:r w:rsidRPr="007606A1">
              <w:t>It is column-based.</w:t>
            </w:r>
          </w:p>
        </w:tc>
        <w:tc>
          <w:tcPr>
            <w:tcW w:w="0" w:type="auto"/>
            <w:hideMark/>
          </w:tcPr>
          <w:p w14:paraId="3B57D245"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is field-based.</w:t>
            </w:r>
          </w:p>
        </w:tc>
      </w:tr>
      <w:tr w:rsidR="007606A1" w:rsidRPr="007606A1" w14:paraId="5F5F6495"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0BF7C30" w14:textId="77777777" w:rsidR="007606A1" w:rsidRPr="007606A1" w:rsidRDefault="007606A1" w:rsidP="005E1B90">
            <w:pPr>
              <w:spacing w:after="200" w:line="276" w:lineRule="auto"/>
              <w:ind w:left="57"/>
              <w:jc w:val="both"/>
            </w:pPr>
            <w:r w:rsidRPr="007606A1">
              <w:t>It does not provide JavaScript client for querying.</w:t>
            </w:r>
          </w:p>
        </w:tc>
        <w:tc>
          <w:tcPr>
            <w:tcW w:w="0" w:type="auto"/>
            <w:hideMark/>
          </w:tcPr>
          <w:p w14:paraId="4D0BF914"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provides a JavaScript client for querying.</w:t>
            </w:r>
          </w:p>
        </w:tc>
      </w:tr>
      <w:tr w:rsidR="007606A1" w:rsidRPr="007606A1" w14:paraId="11D3203B"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9A29825" w14:textId="77777777" w:rsidR="007606A1" w:rsidRPr="007606A1" w:rsidRDefault="007606A1" w:rsidP="005E1B90">
            <w:pPr>
              <w:spacing w:after="200" w:line="276" w:lineRule="auto"/>
              <w:ind w:left="57"/>
              <w:jc w:val="both"/>
            </w:pPr>
            <w:r w:rsidRPr="007606A1">
              <w:t>It supports SQL query language only.</w:t>
            </w:r>
          </w:p>
        </w:tc>
        <w:tc>
          <w:tcPr>
            <w:tcW w:w="0" w:type="auto"/>
            <w:hideMark/>
          </w:tcPr>
          <w:p w14:paraId="1DB3B27D"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supports </w:t>
            </w:r>
            <w:hyperlink r:id="rId14" w:history="1">
              <w:r w:rsidRPr="007606A1">
                <w:rPr>
                  <w:rStyle w:val="Hyperlink"/>
                  <w:u w:val="none"/>
                </w:rPr>
                <w:t>JSON</w:t>
              </w:r>
            </w:hyperlink>
            <w:r w:rsidRPr="007606A1">
              <w:t> query language along with </w:t>
            </w:r>
            <w:hyperlink r:id="rId15" w:history="1">
              <w:r w:rsidRPr="007606A1">
                <w:rPr>
                  <w:rStyle w:val="Hyperlink"/>
                  <w:u w:val="none"/>
                </w:rPr>
                <w:t>SQL</w:t>
              </w:r>
            </w:hyperlink>
            <w:r w:rsidRPr="007606A1">
              <w:t>.</w:t>
            </w:r>
          </w:p>
        </w:tc>
      </w:tr>
    </w:tbl>
    <w:p w14:paraId="751356D4" w14:textId="1862EA01" w:rsidR="007606A1" w:rsidRDefault="005E1B90" w:rsidP="005E1B90">
      <w:pPr>
        <w:ind w:left="57"/>
        <w:jc w:val="both"/>
        <w:rPr>
          <w:b/>
          <w:bCs/>
          <w:u w:val="single"/>
        </w:rPr>
      </w:pPr>
      <w:r w:rsidRPr="005E1B90">
        <w:rPr>
          <w:b/>
          <w:bCs/>
          <w:u w:val="single"/>
        </w:rPr>
        <w:t>Types of NoSQL Databases</w:t>
      </w:r>
    </w:p>
    <w:p w14:paraId="34A6E75C" w14:textId="77777777" w:rsidR="005E1B90" w:rsidRPr="005E1B90" w:rsidRDefault="005E1B90" w:rsidP="005E1B90">
      <w:pPr>
        <w:pStyle w:val="ListParagraph"/>
        <w:numPr>
          <w:ilvl w:val="0"/>
          <w:numId w:val="3"/>
        </w:numPr>
        <w:jc w:val="both"/>
      </w:pPr>
      <w:r w:rsidRPr="005E1B90">
        <w:t>Document-based databases</w:t>
      </w:r>
    </w:p>
    <w:p w14:paraId="020692C3" w14:textId="77777777" w:rsidR="005E1B90" w:rsidRPr="005E1B90" w:rsidRDefault="005E1B90" w:rsidP="005E1B90">
      <w:pPr>
        <w:pStyle w:val="ListParagraph"/>
        <w:numPr>
          <w:ilvl w:val="0"/>
          <w:numId w:val="3"/>
        </w:numPr>
        <w:jc w:val="both"/>
      </w:pPr>
      <w:r w:rsidRPr="005E1B90">
        <w:t>Key-value stores</w:t>
      </w:r>
    </w:p>
    <w:p w14:paraId="5138EA40" w14:textId="77777777" w:rsidR="005E1B90" w:rsidRPr="005E1B90" w:rsidRDefault="005E1B90" w:rsidP="005E1B90">
      <w:pPr>
        <w:pStyle w:val="ListParagraph"/>
        <w:numPr>
          <w:ilvl w:val="0"/>
          <w:numId w:val="3"/>
        </w:numPr>
        <w:jc w:val="both"/>
      </w:pPr>
      <w:r w:rsidRPr="005E1B90">
        <w:t>Column-oriented databases</w:t>
      </w:r>
    </w:p>
    <w:p w14:paraId="386E9CA0" w14:textId="0F7F87ED" w:rsidR="005E1B90" w:rsidRDefault="005E1B90" w:rsidP="005E1B90">
      <w:pPr>
        <w:pStyle w:val="ListParagraph"/>
        <w:numPr>
          <w:ilvl w:val="0"/>
          <w:numId w:val="3"/>
        </w:numPr>
        <w:jc w:val="both"/>
      </w:pPr>
      <w:r w:rsidRPr="005E1B90">
        <w:t>Graph-based databases</w:t>
      </w:r>
    </w:p>
    <w:p w14:paraId="349CB0B6" w14:textId="77777777" w:rsidR="005E1B90" w:rsidRPr="005E1B90" w:rsidRDefault="005E1B90" w:rsidP="005E1B90">
      <w:pPr>
        <w:jc w:val="both"/>
        <w:rPr>
          <w:b/>
          <w:bCs/>
        </w:rPr>
      </w:pPr>
      <w:r w:rsidRPr="005E1B90">
        <w:rPr>
          <w:b/>
          <w:bCs/>
        </w:rPr>
        <w:t>Document-Based Database:</w:t>
      </w:r>
    </w:p>
    <w:p w14:paraId="7E72F1E5" w14:textId="620DFB67" w:rsidR="005E1B90" w:rsidRDefault="005E1B90" w:rsidP="005E1B90">
      <w:pPr>
        <w:jc w:val="both"/>
      </w:pPr>
      <w:r>
        <w:t>The document-based database is a nonrelational database. Instead of storing the data in rows and columns (tables), it uses the documents to store the data in the database. A document database stores data in JSON, BSON, or XML documents</w:t>
      </w:r>
    </w:p>
    <w:p w14:paraId="285D834C" w14:textId="77777777" w:rsidR="005E1B90" w:rsidRPr="005E1B90" w:rsidRDefault="005E1B90" w:rsidP="005E1B90">
      <w:pPr>
        <w:jc w:val="both"/>
        <w:rPr>
          <w:b/>
          <w:bCs/>
        </w:rPr>
      </w:pPr>
      <w:r w:rsidRPr="005E1B90">
        <w:rPr>
          <w:b/>
          <w:bCs/>
        </w:rPr>
        <w:t>Key-Value Stores:</w:t>
      </w:r>
    </w:p>
    <w:p w14:paraId="764A85BE" w14:textId="2682C2EB" w:rsidR="005E1B90" w:rsidRDefault="005E1B90" w:rsidP="005E1B90">
      <w:pPr>
        <w:jc w:val="both"/>
      </w:pPr>
      <w:r>
        <w:t>A key-value store is a nonrelational database. The simplest form of a NoSQL database is a key-value store. Every data element in the database is stored in key-value pairs. The data can be retrieved by using a unique key allotted to each element in the database. The values can be simple data types like strings and numbers or complex objects.</w:t>
      </w:r>
    </w:p>
    <w:p w14:paraId="3FC09C81" w14:textId="77777777" w:rsidR="005E1B90" w:rsidRDefault="005E1B90" w:rsidP="005E1B90">
      <w:pPr>
        <w:jc w:val="both"/>
      </w:pPr>
    </w:p>
    <w:p w14:paraId="630A31F0" w14:textId="77777777" w:rsidR="005E1B90" w:rsidRDefault="005E1B90" w:rsidP="005E1B90">
      <w:pPr>
        <w:jc w:val="both"/>
      </w:pPr>
    </w:p>
    <w:p w14:paraId="174D128E" w14:textId="77777777" w:rsidR="005E1B90" w:rsidRDefault="005E1B90" w:rsidP="005E1B90">
      <w:pPr>
        <w:jc w:val="both"/>
      </w:pPr>
    </w:p>
    <w:p w14:paraId="4244FDF5" w14:textId="77777777" w:rsidR="005E1B90" w:rsidRPr="005E1B90" w:rsidRDefault="005E1B90" w:rsidP="005E1B90">
      <w:pPr>
        <w:jc w:val="both"/>
        <w:rPr>
          <w:b/>
          <w:bCs/>
        </w:rPr>
      </w:pPr>
      <w:r w:rsidRPr="005E1B90">
        <w:rPr>
          <w:b/>
          <w:bCs/>
        </w:rPr>
        <w:lastRenderedPageBreak/>
        <w:t>Column Oriented Databases:</w:t>
      </w:r>
    </w:p>
    <w:p w14:paraId="25B5179A" w14:textId="6BCF6742" w:rsidR="005E1B90" w:rsidRDefault="005E1B90" w:rsidP="005E1B90">
      <w:pPr>
        <w:jc w:val="both"/>
      </w:pPr>
      <w:r>
        <w:t>A column-oriented database is a non-relational database that stores the data in columns instead of rows. That means when we want to run analytics on a small number of columns, you can read those columns directly without consuming memory with the unwanted data.</w:t>
      </w:r>
    </w:p>
    <w:p w14:paraId="246B630F" w14:textId="77777777" w:rsidR="005E1B90" w:rsidRPr="005E1B90" w:rsidRDefault="005E1B90" w:rsidP="005E1B90">
      <w:pPr>
        <w:jc w:val="both"/>
        <w:rPr>
          <w:b/>
          <w:bCs/>
        </w:rPr>
      </w:pPr>
      <w:r w:rsidRPr="005E1B90">
        <w:rPr>
          <w:b/>
          <w:bCs/>
        </w:rPr>
        <w:t>Graph-Based databases:</w:t>
      </w:r>
    </w:p>
    <w:p w14:paraId="507C32C1" w14:textId="68410C8B" w:rsidR="005E1B90" w:rsidRDefault="005E1B90" w:rsidP="005E1B90">
      <w:pPr>
        <w:jc w:val="both"/>
      </w:pPr>
      <w:r>
        <w:t>Graph-based databases focus on the relationship between the elements. It stores the data in the form of nodes in the database. The connections between the nodes are called links or relationships.</w:t>
      </w:r>
    </w:p>
    <w:p w14:paraId="31CDC8C5" w14:textId="77777777" w:rsidR="005E1B90" w:rsidRPr="005E1B90" w:rsidRDefault="005E1B90" w:rsidP="005E1B90">
      <w:pPr>
        <w:jc w:val="both"/>
        <w:rPr>
          <w:b/>
          <w:bCs/>
          <w:u w:val="single"/>
        </w:rPr>
      </w:pPr>
      <w:r w:rsidRPr="005E1B90">
        <w:rPr>
          <w:b/>
          <w:bCs/>
          <w:u w:val="single"/>
        </w:rPr>
        <w:t>MongoDB Cursor</w:t>
      </w:r>
    </w:p>
    <w:p w14:paraId="11AEBF36" w14:textId="2E90134C" w:rsidR="005E1B90" w:rsidRDefault="005E1B90" w:rsidP="005E1B90">
      <w:pPr>
        <w:jc w:val="both"/>
      </w:pPr>
      <w:r>
        <w:t xml:space="preserve">The MongoDB cursor is a pointer that references the documents of the collection returned by the </w:t>
      </w:r>
      <w:proofErr w:type="gramStart"/>
      <w:r>
        <w:t>find(</w:t>
      </w:r>
      <w:proofErr w:type="gramEnd"/>
      <w:r>
        <w:t>) method.</w:t>
      </w:r>
    </w:p>
    <w:p w14:paraId="5C375EC0" w14:textId="77EA2240" w:rsidR="005E1B90" w:rsidRDefault="005E1B90" w:rsidP="005E1B90">
      <w:pPr>
        <w:jc w:val="both"/>
      </w:pPr>
      <w:r>
        <w:t>The cursor is used to access the documents. By default, the cursor iterates automatically, but can also be iterated manually by the user.</w:t>
      </w:r>
    </w:p>
    <w:p w14:paraId="4FF21F0B" w14:textId="5D6DF3D3" w:rsidR="005E1B90" w:rsidRDefault="006A4BA1" w:rsidP="005E1B90">
      <w:pPr>
        <w:jc w:val="both"/>
        <w:rPr>
          <w:b/>
          <w:bCs/>
          <w:sz w:val="24"/>
          <w:szCs w:val="24"/>
          <w:u w:val="single"/>
        </w:rPr>
      </w:pPr>
      <w:r w:rsidRPr="006A4BA1">
        <w:rPr>
          <w:b/>
          <w:bCs/>
          <w:sz w:val="24"/>
          <w:szCs w:val="24"/>
          <w:u w:val="single"/>
        </w:rPr>
        <w:t>JSON VS BSON</w:t>
      </w:r>
    </w:p>
    <w:p w14:paraId="7599817D" w14:textId="47EE38B0" w:rsidR="006A4BA1" w:rsidRPr="006A4BA1" w:rsidRDefault="006A4BA1" w:rsidP="006A4BA1">
      <w:pPr>
        <w:jc w:val="both"/>
        <w:rPr>
          <w:sz w:val="24"/>
          <w:szCs w:val="24"/>
        </w:rPr>
      </w:pPr>
      <w:r w:rsidRPr="006A4BA1">
        <w:rPr>
          <w:sz w:val="24"/>
          <w:szCs w:val="24"/>
        </w:rPr>
        <w:t xml:space="preserve">JSON, short for </w:t>
      </w:r>
      <w:r w:rsidRPr="006A4BA1">
        <w:rPr>
          <w:b/>
          <w:bCs/>
          <w:sz w:val="24"/>
          <w:szCs w:val="24"/>
        </w:rPr>
        <w:t>JavaScript Object Notation</w:t>
      </w:r>
      <w:r w:rsidRPr="006A4BA1">
        <w:rPr>
          <w:sz w:val="24"/>
          <w:szCs w:val="24"/>
        </w:rPr>
        <w:t>, makes sharing data simple and straightforward. Created by Douglas Crockford, it’s designed for easy reading and writing by humans, and easy parsing and generating by computers. Its main goal was to make a text format that’s good at showing simple data like lists and text, and really useful for websites.</w:t>
      </w:r>
    </w:p>
    <w:p w14:paraId="684DDC64" w14:textId="1D09A162" w:rsidR="006A4BA1" w:rsidRDefault="006A4BA1" w:rsidP="006A4BA1">
      <w:pPr>
        <w:jc w:val="both"/>
        <w:rPr>
          <w:sz w:val="24"/>
          <w:szCs w:val="24"/>
        </w:rPr>
      </w:pPr>
      <w:r w:rsidRPr="006A4BA1">
        <w:rPr>
          <w:sz w:val="24"/>
          <w:szCs w:val="24"/>
        </w:rPr>
        <w:t xml:space="preserve">JSON is special because it’s very clear and easy to use, and it uses a </w:t>
      </w:r>
      <w:proofErr w:type="gramStart"/>
      <w:r w:rsidRPr="006A4BA1">
        <w:rPr>
          <w:b/>
          <w:bCs/>
          <w:sz w:val="24"/>
          <w:szCs w:val="24"/>
        </w:rPr>
        <w:t>“.</w:t>
      </w:r>
      <w:proofErr w:type="spellStart"/>
      <w:r w:rsidRPr="006A4BA1">
        <w:rPr>
          <w:b/>
          <w:bCs/>
          <w:sz w:val="24"/>
          <w:szCs w:val="24"/>
        </w:rPr>
        <w:t>json</w:t>
      </w:r>
      <w:proofErr w:type="spellEnd"/>
      <w:proofErr w:type="gramEnd"/>
      <w:r w:rsidRPr="006A4BA1">
        <w:rPr>
          <w:b/>
          <w:bCs/>
          <w:sz w:val="24"/>
          <w:szCs w:val="24"/>
        </w:rPr>
        <w:t>”</w:t>
      </w:r>
      <w:r w:rsidRPr="006A4BA1">
        <w:rPr>
          <w:sz w:val="24"/>
          <w:szCs w:val="24"/>
        </w:rPr>
        <w:t xml:space="preserve"> file ending to show that a file is in this format. This makes JSON great for both people and programs to work with.</w:t>
      </w:r>
    </w:p>
    <w:p w14:paraId="69EC6BDD" w14:textId="60E1F9FC" w:rsidR="006A4BA1" w:rsidRDefault="006A4BA1" w:rsidP="006A4BA1">
      <w:pPr>
        <w:jc w:val="both"/>
        <w:rPr>
          <w:b/>
          <w:bCs/>
          <w:sz w:val="24"/>
          <w:szCs w:val="24"/>
        </w:rPr>
      </w:pPr>
      <w:r w:rsidRPr="006A4BA1">
        <w:rPr>
          <w:b/>
          <w:bCs/>
          <w:sz w:val="24"/>
          <w:szCs w:val="24"/>
        </w:rPr>
        <w:t>JSON Syntax</w:t>
      </w:r>
      <w:r>
        <w:rPr>
          <w:b/>
          <w:bCs/>
          <w:sz w:val="24"/>
          <w:szCs w:val="24"/>
        </w:rPr>
        <w:t>:</w:t>
      </w:r>
    </w:p>
    <w:p w14:paraId="798FED9B" w14:textId="77777777" w:rsidR="006A4BA1" w:rsidRPr="006A4BA1" w:rsidRDefault="006A4BA1" w:rsidP="006A4BA1">
      <w:pPr>
        <w:jc w:val="both"/>
        <w:rPr>
          <w:b/>
          <w:bCs/>
          <w:sz w:val="24"/>
          <w:szCs w:val="24"/>
        </w:rPr>
      </w:pPr>
      <w:r w:rsidRPr="006A4BA1">
        <w:rPr>
          <w:b/>
          <w:bCs/>
          <w:sz w:val="24"/>
          <w:szCs w:val="24"/>
        </w:rPr>
        <w:t>1. Using ‘Objects’</w:t>
      </w:r>
    </w:p>
    <w:p w14:paraId="219B4AE5" w14:textId="77777777" w:rsidR="006A4BA1" w:rsidRPr="006A4BA1" w:rsidRDefault="006A4BA1" w:rsidP="006A4BA1">
      <w:pPr>
        <w:jc w:val="both"/>
        <w:rPr>
          <w:sz w:val="24"/>
          <w:szCs w:val="24"/>
        </w:rPr>
      </w:pPr>
      <w:r w:rsidRPr="006A4BA1">
        <w:rPr>
          <w:sz w:val="24"/>
          <w:szCs w:val="24"/>
        </w:rPr>
        <w:t>Objects in JSON are collections of key/value pairs enclosed in curly braces {}.</w:t>
      </w:r>
    </w:p>
    <w:p w14:paraId="322A16CB" w14:textId="5D950922" w:rsidR="006A4BA1" w:rsidRDefault="006A4BA1" w:rsidP="006A4BA1">
      <w:pPr>
        <w:jc w:val="both"/>
        <w:rPr>
          <w:sz w:val="24"/>
          <w:szCs w:val="24"/>
        </w:rPr>
      </w:pPr>
      <w:r w:rsidRPr="006A4BA1">
        <w:rPr>
          <w:sz w:val="24"/>
          <w:szCs w:val="24"/>
        </w:rPr>
        <w:t xml:space="preserve">Each key is a string (enclosed in double quotes ") followed by a </w:t>
      </w:r>
      <w:proofErr w:type="gramStart"/>
      <w:r w:rsidRPr="006A4BA1">
        <w:rPr>
          <w:sz w:val="24"/>
          <w:szCs w:val="24"/>
        </w:rPr>
        <w:t>colon :</w:t>
      </w:r>
      <w:proofErr w:type="gramEnd"/>
      <w:r w:rsidRPr="006A4BA1">
        <w:rPr>
          <w:sz w:val="24"/>
          <w:szCs w:val="24"/>
        </w:rPr>
        <w:t>, and the key/value pairs are separated by commas (,).</w:t>
      </w:r>
    </w:p>
    <w:p w14:paraId="634C0D76"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3"/>
          <w:szCs w:val="23"/>
          <w:lang w:eastAsia="en-IN"/>
          <w14:ligatures w14:val="none"/>
        </w:rPr>
      </w:pPr>
      <w:r w:rsidRPr="006A4BA1">
        <w:rPr>
          <w:rFonts w:ascii="Consolas" w:eastAsia="Times New Roman" w:hAnsi="Consolas" w:cs="Courier New"/>
          <w:kern w:val="0"/>
          <w:sz w:val="23"/>
          <w:szCs w:val="23"/>
          <w:lang w:eastAsia="en-IN"/>
          <w14:ligatures w14:val="none"/>
        </w:rPr>
        <w:t>Example</w:t>
      </w:r>
      <w:r w:rsidRPr="006A4BA1">
        <w:rPr>
          <w:rFonts w:ascii="Consolas" w:eastAsia="Times New Roman" w:hAnsi="Consolas" w:cs="Courier New"/>
          <w:kern w:val="0"/>
          <w:sz w:val="23"/>
          <w:szCs w:val="23"/>
          <w:bdr w:val="none" w:sz="0" w:space="0" w:color="auto" w:frame="1"/>
          <w:lang w:eastAsia="en-IN"/>
          <w14:ligatures w14:val="none"/>
        </w:rPr>
        <w:t>: {"</w:t>
      </w:r>
      <w:proofErr w:type="spellStart"/>
      <w:r w:rsidRPr="006A4BA1">
        <w:rPr>
          <w:rFonts w:ascii="Consolas" w:eastAsia="Times New Roman" w:hAnsi="Consolas" w:cs="Courier New"/>
          <w:kern w:val="0"/>
          <w:sz w:val="23"/>
          <w:szCs w:val="23"/>
          <w:bdr w:val="none" w:sz="0" w:space="0" w:color="auto" w:frame="1"/>
          <w:lang w:eastAsia="en-IN"/>
          <w14:ligatures w14:val="none"/>
        </w:rPr>
        <w:t>firstName</w:t>
      </w:r>
      <w:proofErr w:type="spellEnd"/>
      <w:r w:rsidRPr="006A4BA1">
        <w:rPr>
          <w:rFonts w:ascii="Consolas" w:eastAsia="Times New Roman" w:hAnsi="Consolas" w:cs="Courier New"/>
          <w:kern w:val="0"/>
          <w:sz w:val="23"/>
          <w:szCs w:val="23"/>
          <w:bdr w:val="none" w:sz="0" w:space="0" w:color="auto" w:frame="1"/>
          <w:lang w:eastAsia="en-IN"/>
          <w14:ligatures w14:val="none"/>
        </w:rPr>
        <w:t>": "John", "</w:t>
      </w:r>
      <w:proofErr w:type="spellStart"/>
      <w:r w:rsidRPr="006A4BA1">
        <w:rPr>
          <w:rFonts w:ascii="Consolas" w:eastAsia="Times New Roman" w:hAnsi="Consolas" w:cs="Courier New"/>
          <w:kern w:val="0"/>
          <w:sz w:val="23"/>
          <w:szCs w:val="23"/>
          <w:bdr w:val="none" w:sz="0" w:space="0" w:color="auto" w:frame="1"/>
          <w:lang w:eastAsia="en-IN"/>
          <w14:ligatures w14:val="none"/>
        </w:rPr>
        <w:t>lastName</w:t>
      </w:r>
      <w:proofErr w:type="spellEnd"/>
      <w:r w:rsidRPr="006A4BA1">
        <w:rPr>
          <w:rFonts w:ascii="Consolas" w:eastAsia="Times New Roman" w:hAnsi="Consolas" w:cs="Courier New"/>
          <w:kern w:val="0"/>
          <w:sz w:val="23"/>
          <w:szCs w:val="23"/>
          <w:bdr w:val="none" w:sz="0" w:space="0" w:color="auto" w:frame="1"/>
          <w:lang w:eastAsia="en-IN"/>
          <w14:ligatures w14:val="none"/>
        </w:rPr>
        <w:t>": "Doe", "age": 30}</w:t>
      </w:r>
    </w:p>
    <w:p w14:paraId="36FCB0E2" w14:textId="77777777" w:rsidR="006A4BA1" w:rsidRDefault="006A4BA1" w:rsidP="006A4BA1">
      <w:pPr>
        <w:jc w:val="both"/>
        <w:rPr>
          <w:sz w:val="24"/>
          <w:szCs w:val="24"/>
        </w:rPr>
      </w:pPr>
    </w:p>
    <w:p w14:paraId="3024EB08" w14:textId="77777777" w:rsidR="006A4BA1" w:rsidRPr="006A4BA1" w:rsidRDefault="006A4BA1" w:rsidP="006A4BA1">
      <w:pPr>
        <w:jc w:val="both"/>
        <w:rPr>
          <w:b/>
          <w:bCs/>
          <w:sz w:val="24"/>
          <w:szCs w:val="24"/>
        </w:rPr>
      </w:pPr>
      <w:r w:rsidRPr="006A4BA1">
        <w:rPr>
          <w:b/>
          <w:bCs/>
          <w:sz w:val="24"/>
          <w:szCs w:val="24"/>
        </w:rPr>
        <w:t>2. Using ‘Arrays’</w:t>
      </w:r>
    </w:p>
    <w:p w14:paraId="13596AA0" w14:textId="77777777" w:rsidR="006A4BA1" w:rsidRPr="006A4BA1" w:rsidRDefault="006A4BA1" w:rsidP="006A4BA1">
      <w:pPr>
        <w:jc w:val="both"/>
        <w:rPr>
          <w:sz w:val="24"/>
          <w:szCs w:val="24"/>
        </w:rPr>
      </w:pPr>
      <w:r w:rsidRPr="006A4BA1">
        <w:rPr>
          <w:sz w:val="24"/>
          <w:szCs w:val="24"/>
        </w:rPr>
        <w:t>Arrays are ordered lists of values, enclosed in square brackets [].</w:t>
      </w:r>
    </w:p>
    <w:p w14:paraId="484A2BC7" w14:textId="685C31FF" w:rsidR="006A4BA1" w:rsidRDefault="006A4BA1" w:rsidP="006A4BA1">
      <w:pPr>
        <w:jc w:val="both"/>
        <w:rPr>
          <w:sz w:val="24"/>
          <w:szCs w:val="24"/>
        </w:rPr>
      </w:pPr>
      <w:r w:rsidRPr="006A4BA1">
        <w:rPr>
          <w:sz w:val="24"/>
          <w:szCs w:val="24"/>
        </w:rPr>
        <w:t>Values within an array are separated by commas (,).</w:t>
      </w:r>
    </w:p>
    <w:p w14:paraId="173C8283" w14:textId="77777777" w:rsidR="006A4BA1" w:rsidRDefault="006A4BA1" w:rsidP="006A4BA1">
      <w:pPr>
        <w:pStyle w:val="HTMLPreformatted"/>
        <w:shd w:val="clear" w:color="auto" w:fill="E0E0E0"/>
        <w:textAlignment w:val="baseline"/>
        <w:rPr>
          <w:rFonts w:ascii="Consolas" w:hAnsi="Consolas"/>
          <w:sz w:val="23"/>
          <w:szCs w:val="23"/>
        </w:rPr>
      </w:pPr>
      <w:r>
        <w:rPr>
          <w:rFonts w:ascii="Consolas" w:hAnsi="Consolas"/>
          <w:sz w:val="23"/>
          <w:szCs w:val="23"/>
        </w:rPr>
        <w:t>Example</w:t>
      </w:r>
      <w:r>
        <w:rPr>
          <w:rFonts w:ascii="Consolas" w:hAnsi="Consolas"/>
          <w:sz w:val="23"/>
          <w:szCs w:val="23"/>
          <w:bdr w:val="none" w:sz="0" w:space="0" w:color="auto" w:frame="1"/>
        </w:rPr>
        <w:t>: ["apple", "banana", "cherry"]</w:t>
      </w:r>
    </w:p>
    <w:p w14:paraId="78BECDEF" w14:textId="77777777" w:rsidR="006A4BA1" w:rsidRDefault="006A4BA1" w:rsidP="006A4BA1">
      <w:pPr>
        <w:jc w:val="both"/>
        <w:rPr>
          <w:sz w:val="24"/>
          <w:szCs w:val="24"/>
        </w:rPr>
      </w:pPr>
    </w:p>
    <w:p w14:paraId="6A1E69BD" w14:textId="77777777" w:rsidR="006A4BA1" w:rsidRDefault="006A4BA1" w:rsidP="006A4BA1">
      <w:pPr>
        <w:jc w:val="both"/>
        <w:rPr>
          <w:sz w:val="24"/>
          <w:szCs w:val="24"/>
        </w:rPr>
      </w:pPr>
    </w:p>
    <w:p w14:paraId="35D0E155" w14:textId="77777777" w:rsidR="006A4BA1" w:rsidRDefault="006A4BA1" w:rsidP="006A4BA1">
      <w:pPr>
        <w:jc w:val="both"/>
        <w:rPr>
          <w:sz w:val="24"/>
          <w:szCs w:val="24"/>
        </w:rPr>
      </w:pPr>
    </w:p>
    <w:p w14:paraId="136007D7" w14:textId="77777777" w:rsidR="006A4BA1" w:rsidRDefault="006A4BA1" w:rsidP="006A4BA1">
      <w:pPr>
        <w:jc w:val="both"/>
        <w:rPr>
          <w:sz w:val="24"/>
          <w:szCs w:val="24"/>
        </w:rPr>
      </w:pPr>
    </w:p>
    <w:p w14:paraId="7CDB01C9" w14:textId="77777777" w:rsidR="006A4BA1" w:rsidRDefault="006A4BA1" w:rsidP="006A4BA1">
      <w:pPr>
        <w:jc w:val="both"/>
        <w:rPr>
          <w:sz w:val="24"/>
          <w:szCs w:val="24"/>
        </w:rPr>
      </w:pPr>
    </w:p>
    <w:p w14:paraId="43F87F71" w14:textId="2F3DD8DC" w:rsidR="006A4BA1" w:rsidRPr="006A4BA1" w:rsidRDefault="006A4BA1" w:rsidP="006A4BA1">
      <w:pPr>
        <w:jc w:val="both"/>
        <w:rPr>
          <w:b/>
          <w:bCs/>
          <w:sz w:val="24"/>
          <w:szCs w:val="24"/>
        </w:rPr>
      </w:pPr>
      <w:r w:rsidRPr="006A4BA1">
        <w:rPr>
          <w:b/>
          <w:bCs/>
          <w:sz w:val="24"/>
          <w:szCs w:val="24"/>
        </w:rPr>
        <w:lastRenderedPageBreak/>
        <w:t>BSON</w:t>
      </w:r>
    </w:p>
    <w:p w14:paraId="58DD4547" w14:textId="72B53C59" w:rsidR="006A4BA1" w:rsidRPr="006A4BA1" w:rsidRDefault="006A4BA1" w:rsidP="006A4BA1">
      <w:pPr>
        <w:jc w:val="both"/>
        <w:rPr>
          <w:sz w:val="24"/>
          <w:szCs w:val="24"/>
        </w:rPr>
      </w:pPr>
      <w:r w:rsidRPr="006A4BA1">
        <w:rPr>
          <w:sz w:val="24"/>
          <w:szCs w:val="24"/>
        </w:rPr>
        <w:t xml:space="preserve">BSON stands for Binary JSON. It is a binary file format that is used to store serialized JSON documents in a binary-encoded format. It was developed in 2009 by MongoDB. The MongoDB database had several scalar data formats that were of special interest only for MongoDB, hence they developed the BSON data format to be used while transferring files over the network. Although the format was developed specifically for MongoDB, it can be used anywhere as per business requirements independently.  </w:t>
      </w:r>
    </w:p>
    <w:p w14:paraId="558659D6" w14:textId="3BB78B7C" w:rsidR="006A4BA1" w:rsidRDefault="006A4BA1" w:rsidP="006A4BA1">
      <w:pPr>
        <w:jc w:val="both"/>
        <w:rPr>
          <w:sz w:val="24"/>
          <w:szCs w:val="24"/>
        </w:rPr>
      </w:pPr>
      <w:r w:rsidRPr="006A4BA1">
        <w:rPr>
          <w:sz w:val="24"/>
          <w:szCs w:val="24"/>
        </w:rPr>
        <w:t xml:space="preserve">It has several similarities with JSON for instance BSON too supports nested documents and arrays within other documents, but yet has a lot of striking differences. Refer to </w:t>
      </w:r>
      <w:proofErr w:type="gramStart"/>
      <w:r w:rsidRPr="006A4BA1">
        <w:rPr>
          <w:sz w:val="24"/>
          <w:szCs w:val="24"/>
        </w:rPr>
        <w:t>this  post</w:t>
      </w:r>
      <w:proofErr w:type="gramEnd"/>
      <w:r w:rsidRPr="006A4BA1">
        <w:rPr>
          <w:sz w:val="24"/>
          <w:szCs w:val="24"/>
        </w:rPr>
        <w:t xml:space="preserve"> to read more about the difference between JSON and BSON.  </w:t>
      </w:r>
    </w:p>
    <w:p w14:paraId="07C3FA9A" w14:textId="77777777" w:rsidR="006A4BA1" w:rsidRPr="006A4BA1" w:rsidRDefault="006A4BA1" w:rsidP="006A4BA1">
      <w:pPr>
        <w:shd w:val="clear" w:color="auto" w:fill="131417"/>
        <w:spacing w:after="0" w:line="240" w:lineRule="auto"/>
        <w:textAlignment w:val="baseline"/>
        <w:outlineLvl w:val="3"/>
        <w:rPr>
          <w:rFonts w:ascii="Nunito" w:eastAsia="Times New Roman" w:hAnsi="Nunito" w:cs="Times New Roman"/>
          <w:b/>
          <w:bCs/>
          <w:color w:val="FFFFFF"/>
          <w:spacing w:val="2"/>
          <w:kern w:val="0"/>
          <w:sz w:val="24"/>
          <w:szCs w:val="24"/>
          <w:lang w:eastAsia="en-IN"/>
          <w14:ligatures w14:val="none"/>
        </w:rPr>
      </w:pPr>
      <w:r w:rsidRPr="006A4BA1">
        <w:rPr>
          <w:rFonts w:ascii="Nunito" w:eastAsia="Times New Roman" w:hAnsi="Nunito" w:cs="Times New Roman"/>
          <w:b/>
          <w:bCs/>
          <w:color w:val="FFFFFF"/>
          <w:spacing w:val="2"/>
          <w:kern w:val="0"/>
          <w:sz w:val="24"/>
          <w:szCs w:val="24"/>
          <w:lang w:eastAsia="en-IN"/>
          <w14:ligatures w14:val="none"/>
        </w:rPr>
        <w:t>Sample BSON document</w:t>
      </w:r>
    </w:p>
    <w:p w14:paraId="0471A291" w14:textId="77777777" w:rsidR="006A4BA1" w:rsidRPr="006A4BA1" w:rsidRDefault="006A4BA1" w:rsidP="006A4BA1">
      <w:pPr>
        <w:shd w:val="clear" w:color="auto" w:fill="131417"/>
        <w:spacing w:after="150" w:line="240" w:lineRule="auto"/>
        <w:textAlignment w:val="baseline"/>
        <w:rPr>
          <w:rFonts w:ascii="Nunito" w:eastAsia="Times New Roman" w:hAnsi="Nunito" w:cs="Times New Roman"/>
          <w:color w:val="FFFFFF"/>
          <w:spacing w:val="2"/>
          <w:kern w:val="0"/>
          <w:sz w:val="27"/>
          <w:szCs w:val="27"/>
          <w:lang w:eastAsia="en-IN"/>
          <w14:ligatures w14:val="none"/>
        </w:rPr>
      </w:pPr>
      <w:r w:rsidRPr="006A4BA1">
        <w:rPr>
          <w:rFonts w:ascii="Nunito" w:eastAsia="Times New Roman" w:hAnsi="Nunito" w:cs="Times New Roman"/>
          <w:color w:val="FFFFFF"/>
          <w:spacing w:val="2"/>
          <w:kern w:val="0"/>
          <w:sz w:val="27"/>
          <w:szCs w:val="27"/>
          <w:lang w:eastAsia="en-IN"/>
          <w14:ligatures w14:val="none"/>
        </w:rPr>
        <w:t>Consider the following JSON document:</w:t>
      </w:r>
    </w:p>
    <w:p w14:paraId="16764622"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w:t>
      </w:r>
    </w:p>
    <w:p w14:paraId="526D3555"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 xml:space="preserve">    "hello</w:t>
      </w:r>
      <w:proofErr w:type="gramStart"/>
      <w:r w:rsidRPr="006A4BA1">
        <w:rPr>
          <w:rFonts w:ascii="Consolas" w:eastAsia="Times New Roman" w:hAnsi="Consolas" w:cs="Courier New"/>
          <w:spacing w:val="2"/>
          <w:kern w:val="0"/>
          <w:sz w:val="24"/>
          <w:szCs w:val="24"/>
          <w:lang w:eastAsia="en-IN"/>
          <w14:ligatures w14:val="none"/>
        </w:rPr>
        <w:t>" :</w:t>
      </w:r>
      <w:proofErr w:type="gramEnd"/>
      <w:r w:rsidRPr="006A4BA1">
        <w:rPr>
          <w:rFonts w:ascii="Consolas" w:eastAsia="Times New Roman" w:hAnsi="Consolas" w:cs="Courier New"/>
          <w:spacing w:val="2"/>
          <w:kern w:val="0"/>
          <w:sz w:val="24"/>
          <w:szCs w:val="24"/>
          <w:lang w:eastAsia="en-IN"/>
          <w14:ligatures w14:val="none"/>
        </w:rPr>
        <w:t xml:space="preserve"> "world"</w:t>
      </w:r>
    </w:p>
    <w:p w14:paraId="42A3D372"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w:t>
      </w:r>
    </w:p>
    <w:p w14:paraId="21F3A6E4" w14:textId="77777777" w:rsidR="006A4BA1" w:rsidRPr="006A4BA1" w:rsidRDefault="006A4BA1" w:rsidP="006A4BA1">
      <w:pPr>
        <w:shd w:val="clear" w:color="auto" w:fill="131417"/>
        <w:spacing w:after="150" w:line="240" w:lineRule="auto"/>
        <w:textAlignment w:val="baseline"/>
        <w:rPr>
          <w:rFonts w:ascii="Nunito" w:eastAsia="Times New Roman" w:hAnsi="Nunito" w:cs="Times New Roman"/>
          <w:color w:val="FFFFFF"/>
          <w:spacing w:val="2"/>
          <w:kern w:val="0"/>
          <w:sz w:val="27"/>
          <w:szCs w:val="27"/>
          <w:lang w:eastAsia="en-IN"/>
          <w14:ligatures w14:val="none"/>
        </w:rPr>
      </w:pPr>
      <w:r w:rsidRPr="006A4BA1">
        <w:rPr>
          <w:rFonts w:ascii="Nunito" w:eastAsia="Times New Roman" w:hAnsi="Nunito" w:cs="Times New Roman"/>
          <w:color w:val="FFFFFF"/>
          <w:spacing w:val="2"/>
          <w:kern w:val="0"/>
          <w:sz w:val="27"/>
          <w:szCs w:val="27"/>
          <w:lang w:eastAsia="en-IN"/>
          <w14:ligatures w14:val="none"/>
        </w:rPr>
        <w:t>It’s BSON equivalent will be:</w:t>
      </w:r>
    </w:p>
    <w:p w14:paraId="1B563094"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\x16\x00\x00\x00             // Size of the Document</w:t>
      </w:r>
    </w:p>
    <w:p w14:paraId="549256A3"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\x02                         // 0x02 = type String</w:t>
      </w:r>
    </w:p>
    <w:p w14:paraId="0D127FE3"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hello\x00                    // field name</w:t>
      </w:r>
    </w:p>
    <w:p w14:paraId="19C0E4AF"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 xml:space="preserve">\x06\x00\x00\x00world\x00    // field value        </w:t>
      </w:r>
    </w:p>
    <w:p w14:paraId="1811D06A" w14:textId="77777777" w:rsid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\x00                         // Used to represent end of object</w:t>
      </w:r>
    </w:p>
    <w:p w14:paraId="0197D63C" w14:textId="77777777" w:rsidR="00704E56" w:rsidRDefault="00704E56"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14:paraId="79CCB00D" w14:textId="77777777" w:rsidR="00704E56" w:rsidRDefault="00704E56" w:rsidP="006A4BA1">
      <w:pPr>
        <w:jc w:val="both"/>
        <w:rPr>
          <w:sz w:val="24"/>
          <w:szCs w:val="24"/>
        </w:rPr>
      </w:pPr>
    </w:p>
    <w:p w14:paraId="34CF0B43" w14:textId="6C2B6623" w:rsidR="00704E56" w:rsidRPr="002C5569" w:rsidRDefault="00704E56" w:rsidP="006A4BA1">
      <w:pPr>
        <w:jc w:val="both"/>
        <w:rPr>
          <w:b/>
          <w:bCs/>
          <w:sz w:val="24"/>
          <w:szCs w:val="24"/>
        </w:rPr>
      </w:pPr>
      <w:r w:rsidRPr="002C5569">
        <w:rPr>
          <w:b/>
          <w:bCs/>
          <w:sz w:val="24"/>
          <w:szCs w:val="24"/>
        </w:rPr>
        <w:t>MongoDB Cursor</w:t>
      </w:r>
    </w:p>
    <w:p w14:paraId="0C2B1DDF" w14:textId="12DC3FCE" w:rsidR="00704E56" w:rsidRPr="00704E56" w:rsidRDefault="00704E56" w:rsidP="00704E56">
      <w:pPr>
        <w:jc w:val="both"/>
        <w:rPr>
          <w:sz w:val="24"/>
          <w:szCs w:val="24"/>
        </w:rPr>
      </w:pPr>
      <w:r w:rsidRPr="00704E56">
        <w:rPr>
          <w:sz w:val="24"/>
          <w:szCs w:val="24"/>
        </w:rPr>
        <w:t xml:space="preserve">The MongoDB cursor is a pointer that references the documents of the collection returned by the </w:t>
      </w:r>
      <w:proofErr w:type="gramStart"/>
      <w:r w:rsidRPr="00704E56">
        <w:rPr>
          <w:sz w:val="24"/>
          <w:szCs w:val="24"/>
        </w:rPr>
        <w:t>find(</w:t>
      </w:r>
      <w:proofErr w:type="gramEnd"/>
      <w:r w:rsidRPr="00704E56">
        <w:rPr>
          <w:sz w:val="24"/>
          <w:szCs w:val="24"/>
        </w:rPr>
        <w:t>) method.</w:t>
      </w:r>
    </w:p>
    <w:p w14:paraId="369849EA" w14:textId="6D259D98" w:rsidR="00704E56" w:rsidRDefault="00704E56" w:rsidP="00704E56">
      <w:pPr>
        <w:jc w:val="both"/>
        <w:rPr>
          <w:sz w:val="24"/>
          <w:szCs w:val="24"/>
        </w:rPr>
      </w:pPr>
      <w:r w:rsidRPr="00704E56">
        <w:rPr>
          <w:sz w:val="24"/>
          <w:szCs w:val="24"/>
        </w:rPr>
        <w:t>The cursor is used to access the documents. By default, the cursor iterates automatically, but can also be iterated manually by the user.</w:t>
      </w:r>
    </w:p>
    <w:p w14:paraId="33736380" w14:textId="77777777" w:rsidR="002C5569" w:rsidRPr="002C5569" w:rsidRDefault="002C5569" w:rsidP="002C5569">
      <w:pPr>
        <w:jc w:val="both"/>
        <w:rPr>
          <w:b/>
          <w:bCs/>
          <w:sz w:val="24"/>
          <w:szCs w:val="24"/>
        </w:rPr>
      </w:pPr>
      <w:r w:rsidRPr="002C5569">
        <w:rPr>
          <w:b/>
          <w:bCs/>
          <w:sz w:val="24"/>
          <w:szCs w:val="24"/>
        </w:rPr>
        <w:t xml:space="preserve">Using the </w:t>
      </w:r>
      <w:proofErr w:type="gramStart"/>
      <w:r w:rsidRPr="002C5569">
        <w:rPr>
          <w:b/>
          <w:bCs/>
          <w:sz w:val="24"/>
          <w:szCs w:val="24"/>
        </w:rPr>
        <w:t>next(</w:t>
      </w:r>
      <w:proofErr w:type="gramEnd"/>
      <w:r w:rsidRPr="002C5569">
        <w:rPr>
          <w:b/>
          <w:bCs/>
          <w:sz w:val="24"/>
          <w:szCs w:val="24"/>
        </w:rPr>
        <w:t>) Method</w:t>
      </w:r>
    </w:p>
    <w:p w14:paraId="30CFD208" w14:textId="6CBCE290" w:rsidR="002C5569" w:rsidRDefault="002C5569" w:rsidP="002C5569">
      <w:pPr>
        <w:jc w:val="both"/>
        <w:rPr>
          <w:sz w:val="24"/>
          <w:szCs w:val="24"/>
        </w:rPr>
      </w:pPr>
      <w:r w:rsidRPr="002C5569">
        <w:rPr>
          <w:sz w:val="24"/>
          <w:szCs w:val="24"/>
        </w:rPr>
        <w:t xml:space="preserve">We can also use the </w:t>
      </w:r>
      <w:proofErr w:type="gramStart"/>
      <w:r w:rsidRPr="002C5569">
        <w:rPr>
          <w:sz w:val="24"/>
          <w:szCs w:val="24"/>
        </w:rPr>
        <w:t>next(</w:t>
      </w:r>
      <w:proofErr w:type="gramEnd"/>
      <w:r w:rsidRPr="002C5569">
        <w:rPr>
          <w:sz w:val="24"/>
          <w:szCs w:val="24"/>
        </w:rPr>
        <w:t>) cursor method to access the next document. Let us discuss with the help of an example:</w:t>
      </w:r>
    </w:p>
    <w:p w14:paraId="277F5EFD" w14:textId="77777777" w:rsidR="002C5569" w:rsidRPr="002C5569" w:rsidRDefault="002C5569" w:rsidP="002C5569">
      <w:pPr>
        <w:jc w:val="both"/>
        <w:rPr>
          <w:sz w:val="24"/>
          <w:szCs w:val="24"/>
        </w:rPr>
      </w:pPr>
      <w:r w:rsidRPr="002C5569">
        <w:rPr>
          <w:sz w:val="24"/>
          <w:szCs w:val="24"/>
        </w:rPr>
        <w:t>Count cursor:</w:t>
      </w:r>
    </w:p>
    <w:p w14:paraId="0CE3E3C3" w14:textId="5C6BCFAC" w:rsidR="002C5569" w:rsidRDefault="002C5569" w:rsidP="002C5569">
      <w:pPr>
        <w:jc w:val="both"/>
        <w:rPr>
          <w:sz w:val="24"/>
          <w:szCs w:val="24"/>
        </w:rPr>
      </w:pPr>
      <w:r w:rsidRPr="002C5569">
        <w:rPr>
          <w:sz w:val="24"/>
          <w:szCs w:val="24"/>
        </w:rPr>
        <w:t xml:space="preserve">In order to get the correct documents, we need to know how many documents are present for that collection. To get that we can use the </w:t>
      </w:r>
      <w:proofErr w:type="gramStart"/>
      <w:r w:rsidRPr="002C5569">
        <w:rPr>
          <w:sz w:val="24"/>
          <w:szCs w:val="24"/>
        </w:rPr>
        <w:t>count(</w:t>
      </w:r>
      <w:proofErr w:type="gramEnd"/>
      <w:r w:rsidRPr="002C5569">
        <w:rPr>
          <w:sz w:val="24"/>
          <w:szCs w:val="24"/>
        </w:rPr>
        <w:t>) method which returns the total number of documents present in the given collection.</w:t>
      </w:r>
    </w:p>
    <w:p w14:paraId="75B238A9" w14:textId="77777777" w:rsidR="002C5569" w:rsidRDefault="002C5569" w:rsidP="002C5569">
      <w:pPr>
        <w:jc w:val="both"/>
        <w:rPr>
          <w:sz w:val="24"/>
          <w:szCs w:val="24"/>
        </w:rPr>
      </w:pPr>
    </w:p>
    <w:p w14:paraId="765C6AB7" w14:textId="77777777" w:rsidR="002C5569" w:rsidRPr="002C5569" w:rsidRDefault="002C5569" w:rsidP="002C5569">
      <w:pPr>
        <w:jc w:val="both"/>
        <w:rPr>
          <w:b/>
          <w:bCs/>
          <w:sz w:val="24"/>
          <w:szCs w:val="24"/>
        </w:rPr>
      </w:pPr>
      <w:r w:rsidRPr="002C5569">
        <w:rPr>
          <w:b/>
          <w:bCs/>
          <w:sz w:val="24"/>
          <w:szCs w:val="24"/>
        </w:rPr>
        <w:lastRenderedPageBreak/>
        <w:t>Cursor Limit:</w:t>
      </w:r>
    </w:p>
    <w:p w14:paraId="1B9F5386" w14:textId="77777777" w:rsidR="002C5569" w:rsidRPr="002C5569" w:rsidRDefault="002C5569" w:rsidP="002C5569">
      <w:pPr>
        <w:rPr>
          <w:sz w:val="24"/>
          <w:szCs w:val="24"/>
        </w:rPr>
      </w:pPr>
      <w:r w:rsidRPr="002C5569">
        <w:rPr>
          <w:sz w:val="24"/>
          <w:szCs w:val="24"/>
        </w:rPr>
        <w:t xml:space="preserve">The </w:t>
      </w:r>
      <w:proofErr w:type="gramStart"/>
      <w:r w:rsidRPr="002C5569">
        <w:rPr>
          <w:sz w:val="24"/>
          <w:szCs w:val="24"/>
        </w:rPr>
        <w:t>limit(</w:t>
      </w:r>
      <w:proofErr w:type="gramEnd"/>
      <w:r w:rsidRPr="002C5569">
        <w:rPr>
          <w:sz w:val="24"/>
          <w:szCs w:val="24"/>
        </w:rPr>
        <w:t xml:space="preserve">) method helps to fetch limited records from a collection. Suppose we have multiple documents, but we want to have the topmost or only 2 documents, then by using the </w:t>
      </w:r>
      <w:proofErr w:type="gramStart"/>
      <w:r w:rsidRPr="002C5569">
        <w:rPr>
          <w:sz w:val="24"/>
          <w:szCs w:val="24"/>
        </w:rPr>
        <w:t>limit(</w:t>
      </w:r>
      <w:proofErr w:type="gramEnd"/>
      <w:r w:rsidRPr="002C5569">
        <w:rPr>
          <w:sz w:val="24"/>
          <w:szCs w:val="24"/>
        </w:rPr>
        <w:t>) method, we can achieve that.</w:t>
      </w:r>
    </w:p>
    <w:p w14:paraId="116476E5" w14:textId="77777777" w:rsidR="002C5569" w:rsidRPr="002C5569" w:rsidRDefault="002C5569" w:rsidP="002C5569">
      <w:pPr>
        <w:jc w:val="both"/>
        <w:rPr>
          <w:b/>
          <w:bCs/>
          <w:sz w:val="24"/>
          <w:szCs w:val="24"/>
        </w:rPr>
      </w:pPr>
      <w:r w:rsidRPr="002C5569">
        <w:rPr>
          <w:b/>
          <w:bCs/>
          <w:sz w:val="24"/>
          <w:szCs w:val="24"/>
        </w:rPr>
        <w:t>Cursor size:</w:t>
      </w:r>
    </w:p>
    <w:p w14:paraId="3BC231AB" w14:textId="135B1109" w:rsidR="002C5569" w:rsidRDefault="002C5569" w:rsidP="002C5569">
      <w:pPr>
        <w:jc w:val="both"/>
        <w:rPr>
          <w:sz w:val="24"/>
          <w:szCs w:val="24"/>
        </w:rPr>
      </w:pPr>
      <w:r w:rsidRPr="002C5569">
        <w:rPr>
          <w:sz w:val="24"/>
          <w:szCs w:val="24"/>
        </w:rPr>
        <w:t xml:space="preserve">The </w:t>
      </w:r>
      <w:proofErr w:type="spellStart"/>
      <w:proofErr w:type="gramStart"/>
      <w:r w:rsidRPr="002C5569">
        <w:rPr>
          <w:sz w:val="24"/>
          <w:szCs w:val="24"/>
        </w:rPr>
        <w:t>cursor.size</w:t>
      </w:r>
      <w:proofErr w:type="spellEnd"/>
      <w:proofErr w:type="gramEnd"/>
      <w:r w:rsidRPr="002C5569">
        <w:rPr>
          <w:sz w:val="24"/>
          <w:szCs w:val="24"/>
        </w:rPr>
        <w:t xml:space="preserve">() method will be helpful to return a count of the number of documents that got as the output from the </w:t>
      </w:r>
      <w:proofErr w:type="spellStart"/>
      <w:r w:rsidRPr="002C5569">
        <w:rPr>
          <w:sz w:val="24"/>
          <w:szCs w:val="24"/>
        </w:rPr>
        <w:t>db.collection.find</w:t>
      </w:r>
      <w:proofErr w:type="spellEnd"/>
      <w:r w:rsidRPr="002C5569">
        <w:rPr>
          <w:sz w:val="24"/>
          <w:szCs w:val="24"/>
        </w:rPr>
        <w:t xml:space="preserve">() query after applying any </w:t>
      </w:r>
      <w:proofErr w:type="spellStart"/>
      <w:r w:rsidRPr="002C5569">
        <w:rPr>
          <w:sz w:val="24"/>
          <w:szCs w:val="24"/>
        </w:rPr>
        <w:t>cursor.skip</w:t>
      </w:r>
      <w:proofErr w:type="spellEnd"/>
      <w:r w:rsidRPr="002C5569">
        <w:rPr>
          <w:sz w:val="24"/>
          <w:szCs w:val="24"/>
        </w:rPr>
        <w:t xml:space="preserve">() and </w:t>
      </w:r>
      <w:proofErr w:type="spellStart"/>
      <w:r w:rsidRPr="002C5569">
        <w:rPr>
          <w:sz w:val="24"/>
          <w:szCs w:val="24"/>
        </w:rPr>
        <w:t>cursor.limit</w:t>
      </w:r>
      <w:proofErr w:type="spellEnd"/>
      <w:r w:rsidRPr="002C5569">
        <w:rPr>
          <w:sz w:val="24"/>
          <w:szCs w:val="24"/>
        </w:rPr>
        <w:t xml:space="preserve">() methods. Hence, it is mentioned as it has applied </w:t>
      </w:r>
      <w:proofErr w:type="spellStart"/>
      <w:proofErr w:type="gramStart"/>
      <w:r w:rsidRPr="002C5569">
        <w:rPr>
          <w:sz w:val="24"/>
          <w:szCs w:val="24"/>
        </w:rPr>
        <w:t>cursor.skip</w:t>
      </w:r>
      <w:proofErr w:type="spellEnd"/>
      <w:proofErr w:type="gramEnd"/>
      <w:r w:rsidRPr="002C5569">
        <w:rPr>
          <w:sz w:val="24"/>
          <w:szCs w:val="24"/>
        </w:rPr>
        <w:t xml:space="preserve">() and </w:t>
      </w:r>
      <w:proofErr w:type="spellStart"/>
      <w:r w:rsidRPr="002C5569">
        <w:rPr>
          <w:sz w:val="24"/>
          <w:szCs w:val="24"/>
        </w:rPr>
        <w:t>cursor.limit</w:t>
      </w:r>
      <w:proofErr w:type="spellEnd"/>
      <w:r w:rsidRPr="002C5569">
        <w:rPr>
          <w:sz w:val="24"/>
          <w:szCs w:val="24"/>
        </w:rPr>
        <w:t>() methods.</w:t>
      </w:r>
    </w:p>
    <w:p w14:paraId="3A8B6562" w14:textId="77777777" w:rsidR="002C5569" w:rsidRPr="002C5569" w:rsidRDefault="002C5569" w:rsidP="002C5569">
      <w:pPr>
        <w:jc w:val="both"/>
        <w:rPr>
          <w:b/>
          <w:bCs/>
          <w:sz w:val="24"/>
          <w:szCs w:val="24"/>
        </w:rPr>
      </w:pPr>
      <w:r w:rsidRPr="002C5569">
        <w:rPr>
          <w:b/>
          <w:bCs/>
          <w:sz w:val="24"/>
          <w:szCs w:val="24"/>
        </w:rPr>
        <w:t>Cursor sort:</w:t>
      </w:r>
    </w:p>
    <w:p w14:paraId="041DDBB1" w14:textId="10BD3FFD" w:rsidR="002C5569" w:rsidRDefault="002C5569" w:rsidP="002C5569">
      <w:pPr>
        <w:jc w:val="both"/>
        <w:rPr>
          <w:sz w:val="24"/>
          <w:szCs w:val="24"/>
        </w:rPr>
      </w:pPr>
      <w:r w:rsidRPr="002C5569">
        <w:rPr>
          <w:sz w:val="24"/>
          <w:szCs w:val="24"/>
        </w:rPr>
        <w:t xml:space="preserve">Usually while verifying documents, if the output is in sorted order, either in ascending or descending order, it will be easier. So we use the </w:t>
      </w:r>
      <w:proofErr w:type="gramStart"/>
      <w:r w:rsidRPr="002C5569">
        <w:rPr>
          <w:sz w:val="24"/>
          <w:szCs w:val="24"/>
        </w:rPr>
        <w:t>sort(</w:t>
      </w:r>
      <w:proofErr w:type="gramEnd"/>
      <w:r w:rsidRPr="002C5569">
        <w:rPr>
          <w:sz w:val="24"/>
          <w:szCs w:val="24"/>
        </w:rPr>
        <w:t>) method to sort the documents. If you want to sort the documents in ascending, then set the value of the field to 1 and in descending, then set -1.</w:t>
      </w:r>
    </w:p>
    <w:p w14:paraId="376A3B20" w14:textId="77777777" w:rsidR="002C5569" w:rsidRPr="002C5569" w:rsidRDefault="002C5569" w:rsidP="002C5569">
      <w:pPr>
        <w:jc w:val="both"/>
        <w:rPr>
          <w:b/>
          <w:bCs/>
          <w:sz w:val="24"/>
          <w:szCs w:val="24"/>
        </w:rPr>
      </w:pPr>
      <w:proofErr w:type="spellStart"/>
      <w:r w:rsidRPr="002C5569">
        <w:rPr>
          <w:b/>
          <w:bCs/>
          <w:sz w:val="24"/>
          <w:szCs w:val="24"/>
        </w:rPr>
        <w:t>Cursor.toArray</w:t>
      </w:r>
      <w:proofErr w:type="spellEnd"/>
      <w:r w:rsidRPr="002C5569">
        <w:rPr>
          <w:b/>
          <w:bCs/>
          <w:sz w:val="24"/>
          <w:szCs w:val="24"/>
        </w:rPr>
        <w:t>():</w:t>
      </w:r>
    </w:p>
    <w:p w14:paraId="23219A2A" w14:textId="016AFDB1" w:rsidR="002C5569" w:rsidRDefault="002C5569" w:rsidP="002C5569">
      <w:pPr>
        <w:jc w:val="both"/>
        <w:rPr>
          <w:sz w:val="24"/>
          <w:szCs w:val="24"/>
        </w:rPr>
      </w:pPr>
      <w:r w:rsidRPr="002C5569">
        <w:rPr>
          <w:sz w:val="24"/>
          <w:szCs w:val="24"/>
        </w:rPr>
        <w:t xml:space="preserve">In order to have an array that contains all documents returned by the cursor, we can use the </w:t>
      </w:r>
      <w:proofErr w:type="spellStart"/>
      <w:proofErr w:type="gramStart"/>
      <w:r w:rsidRPr="002C5569">
        <w:rPr>
          <w:sz w:val="24"/>
          <w:szCs w:val="24"/>
        </w:rPr>
        <w:t>toArray</w:t>
      </w:r>
      <w:proofErr w:type="spellEnd"/>
      <w:r w:rsidRPr="002C5569">
        <w:rPr>
          <w:sz w:val="24"/>
          <w:szCs w:val="24"/>
        </w:rPr>
        <w:t>(</w:t>
      </w:r>
      <w:proofErr w:type="gramEnd"/>
      <w:r w:rsidRPr="002C5569">
        <w:rPr>
          <w:sz w:val="24"/>
          <w:szCs w:val="24"/>
        </w:rPr>
        <w:t>) method.</w:t>
      </w:r>
    </w:p>
    <w:p w14:paraId="5D8B0AA4" w14:textId="77777777" w:rsidR="000A08AA" w:rsidRPr="000A08AA" w:rsidRDefault="000A08AA" w:rsidP="000A08AA">
      <w:pPr>
        <w:jc w:val="both"/>
        <w:rPr>
          <w:b/>
          <w:bCs/>
          <w:sz w:val="24"/>
          <w:szCs w:val="24"/>
          <w:u w:val="single"/>
        </w:rPr>
      </w:pPr>
      <w:r w:rsidRPr="000A08AA">
        <w:rPr>
          <w:b/>
          <w:bCs/>
          <w:sz w:val="24"/>
          <w:szCs w:val="24"/>
          <w:u w:val="single"/>
        </w:rPr>
        <w:t>MongoDB – Comparison Query Operators</w:t>
      </w:r>
    </w:p>
    <w:p w14:paraId="1B1398D7" w14:textId="3AB8D88C" w:rsidR="000A08AA" w:rsidRPr="000A08AA" w:rsidRDefault="000A08AA" w:rsidP="000A08AA">
      <w:pPr>
        <w:jc w:val="both"/>
        <w:rPr>
          <w:sz w:val="24"/>
          <w:szCs w:val="24"/>
        </w:rPr>
      </w:pPr>
      <w:r w:rsidRPr="000A08AA">
        <w:rPr>
          <w:sz w:val="24"/>
          <w:szCs w:val="24"/>
        </w:rPr>
        <w:t>Comparison Query Operators in MongoDB are used to filter documents based on some specific criteria within their fields.</w:t>
      </w:r>
    </w:p>
    <w:p w14:paraId="729EF61B" w14:textId="59DB2740" w:rsidR="002C5569" w:rsidRDefault="000A08AA" w:rsidP="000A08AA">
      <w:pPr>
        <w:jc w:val="both"/>
        <w:rPr>
          <w:sz w:val="24"/>
          <w:szCs w:val="24"/>
        </w:rPr>
      </w:pPr>
      <w:r w:rsidRPr="000A08AA">
        <w:rPr>
          <w:sz w:val="24"/>
          <w:szCs w:val="24"/>
        </w:rPr>
        <w:t>MongoDB uses various comparison query operators to compare the values of the documents. The following table contains the comparison query operators:</w:t>
      </w:r>
    </w:p>
    <w:tbl>
      <w:tblPr>
        <w:tblStyle w:val="TableGridLight"/>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7810"/>
      </w:tblGrid>
      <w:tr w:rsidR="000A08AA" w:rsidRPr="000A08AA" w14:paraId="6E54FBAA" w14:textId="77777777" w:rsidTr="000A08AA">
        <w:tc>
          <w:tcPr>
            <w:tcW w:w="0" w:type="auto"/>
            <w:hideMark/>
          </w:tcPr>
          <w:p w14:paraId="5D1238EB" w14:textId="77777777" w:rsidR="000A08AA" w:rsidRPr="000A08AA" w:rsidRDefault="000A08AA" w:rsidP="000A08AA">
            <w:pPr>
              <w:jc w:val="both"/>
              <w:rPr>
                <w:b/>
                <w:bCs/>
                <w:sz w:val="24"/>
                <w:szCs w:val="24"/>
              </w:rPr>
            </w:pPr>
            <w:r w:rsidRPr="000A08AA">
              <w:rPr>
                <w:b/>
                <w:bCs/>
                <w:sz w:val="24"/>
                <w:szCs w:val="24"/>
              </w:rPr>
              <w:t>Operators</w:t>
            </w:r>
          </w:p>
        </w:tc>
        <w:tc>
          <w:tcPr>
            <w:tcW w:w="0" w:type="auto"/>
            <w:hideMark/>
          </w:tcPr>
          <w:p w14:paraId="1F1E7401" w14:textId="77777777" w:rsidR="000A08AA" w:rsidRPr="000A08AA" w:rsidRDefault="000A08AA" w:rsidP="000A08AA">
            <w:pPr>
              <w:spacing w:after="200" w:line="276" w:lineRule="auto"/>
              <w:jc w:val="both"/>
              <w:rPr>
                <w:b/>
                <w:bCs/>
                <w:sz w:val="24"/>
                <w:szCs w:val="24"/>
              </w:rPr>
            </w:pPr>
            <w:r w:rsidRPr="000A08AA">
              <w:rPr>
                <w:b/>
                <w:bCs/>
                <w:sz w:val="24"/>
                <w:szCs w:val="24"/>
              </w:rPr>
              <w:t>Description</w:t>
            </w:r>
          </w:p>
        </w:tc>
      </w:tr>
      <w:tr w:rsidR="000A08AA" w:rsidRPr="000A08AA" w14:paraId="50B8F2CA" w14:textId="77777777" w:rsidTr="000A08AA">
        <w:tc>
          <w:tcPr>
            <w:tcW w:w="0" w:type="auto"/>
            <w:hideMark/>
          </w:tcPr>
          <w:p w14:paraId="4D479687" w14:textId="77777777" w:rsidR="000A08AA" w:rsidRPr="000A08AA" w:rsidRDefault="00000000" w:rsidP="000A08AA">
            <w:pPr>
              <w:spacing w:after="200" w:line="276" w:lineRule="auto"/>
              <w:jc w:val="both"/>
              <w:rPr>
                <w:sz w:val="24"/>
                <w:szCs w:val="24"/>
              </w:rPr>
            </w:pPr>
            <w:hyperlink r:id="rId16" w:tgtFrame="_blank" w:history="1">
              <w:r w:rsidR="000A08AA" w:rsidRPr="000A08AA">
                <w:rPr>
                  <w:rStyle w:val="Hyperlink"/>
                  <w:b/>
                  <w:bCs/>
                  <w:sz w:val="24"/>
                  <w:szCs w:val="24"/>
                </w:rPr>
                <w:t>$</w:t>
              </w:r>
              <w:proofErr w:type="spellStart"/>
              <w:r w:rsidR="000A08AA" w:rsidRPr="000A08AA">
                <w:rPr>
                  <w:rStyle w:val="Hyperlink"/>
                  <w:b/>
                  <w:bCs/>
                  <w:sz w:val="24"/>
                  <w:szCs w:val="24"/>
                </w:rPr>
                <w:t>eq</w:t>
              </w:r>
              <w:proofErr w:type="spellEnd"/>
            </w:hyperlink>
          </w:p>
        </w:tc>
        <w:tc>
          <w:tcPr>
            <w:tcW w:w="0" w:type="auto"/>
            <w:hideMark/>
          </w:tcPr>
          <w:p w14:paraId="4E6696ED" w14:textId="77777777" w:rsidR="000A08AA" w:rsidRPr="000A08AA" w:rsidRDefault="000A08AA" w:rsidP="000A08AA">
            <w:pPr>
              <w:spacing w:after="200" w:line="276" w:lineRule="auto"/>
              <w:jc w:val="both"/>
              <w:rPr>
                <w:sz w:val="24"/>
                <w:szCs w:val="24"/>
              </w:rPr>
            </w:pPr>
            <w:r w:rsidRPr="000A08AA">
              <w:rPr>
                <w:sz w:val="24"/>
                <w:szCs w:val="24"/>
              </w:rPr>
              <w:t>Matches the values of the fields that are equal to a specified value.</w:t>
            </w:r>
          </w:p>
        </w:tc>
      </w:tr>
      <w:tr w:rsidR="000A08AA" w:rsidRPr="000A08AA" w14:paraId="4A589522" w14:textId="77777777" w:rsidTr="000A08AA">
        <w:tc>
          <w:tcPr>
            <w:tcW w:w="0" w:type="auto"/>
            <w:hideMark/>
          </w:tcPr>
          <w:p w14:paraId="6247106A" w14:textId="77777777" w:rsidR="000A08AA" w:rsidRPr="000A08AA" w:rsidRDefault="00000000" w:rsidP="000A08AA">
            <w:pPr>
              <w:spacing w:after="200" w:line="276" w:lineRule="auto"/>
              <w:jc w:val="both"/>
              <w:rPr>
                <w:sz w:val="24"/>
                <w:szCs w:val="24"/>
              </w:rPr>
            </w:pPr>
            <w:hyperlink r:id="rId17" w:tgtFrame="_blank" w:history="1">
              <w:r w:rsidR="000A08AA" w:rsidRPr="000A08AA">
                <w:rPr>
                  <w:rStyle w:val="Hyperlink"/>
                  <w:b/>
                  <w:bCs/>
                  <w:sz w:val="24"/>
                  <w:szCs w:val="24"/>
                </w:rPr>
                <w:t>$ne</w:t>
              </w:r>
            </w:hyperlink>
          </w:p>
        </w:tc>
        <w:tc>
          <w:tcPr>
            <w:tcW w:w="0" w:type="auto"/>
            <w:hideMark/>
          </w:tcPr>
          <w:p w14:paraId="5B4D94F6" w14:textId="77777777" w:rsidR="000A08AA" w:rsidRPr="000A08AA" w:rsidRDefault="000A08AA" w:rsidP="000A08AA">
            <w:pPr>
              <w:spacing w:after="200" w:line="276" w:lineRule="auto"/>
              <w:jc w:val="both"/>
              <w:rPr>
                <w:sz w:val="24"/>
                <w:szCs w:val="24"/>
              </w:rPr>
            </w:pPr>
            <w:r w:rsidRPr="000A08AA">
              <w:rPr>
                <w:sz w:val="24"/>
                <w:szCs w:val="24"/>
              </w:rPr>
              <w:t>Matches all values of the field that are not equal to a specified value.</w:t>
            </w:r>
          </w:p>
        </w:tc>
      </w:tr>
      <w:tr w:rsidR="000A08AA" w:rsidRPr="000A08AA" w14:paraId="67FC71CA" w14:textId="77777777" w:rsidTr="000A08AA">
        <w:tc>
          <w:tcPr>
            <w:tcW w:w="0" w:type="auto"/>
            <w:hideMark/>
          </w:tcPr>
          <w:p w14:paraId="435E052E" w14:textId="77777777" w:rsidR="000A08AA" w:rsidRPr="000A08AA" w:rsidRDefault="00000000" w:rsidP="000A08AA">
            <w:pPr>
              <w:spacing w:after="200" w:line="276" w:lineRule="auto"/>
              <w:jc w:val="both"/>
              <w:rPr>
                <w:sz w:val="24"/>
                <w:szCs w:val="24"/>
              </w:rPr>
            </w:pPr>
            <w:hyperlink r:id="rId18" w:tgtFrame="_blank" w:history="1">
              <w:r w:rsidR="000A08AA" w:rsidRPr="000A08AA">
                <w:rPr>
                  <w:rStyle w:val="Hyperlink"/>
                  <w:b/>
                  <w:bCs/>
                  <w:sz w:val="24"/>
                  <w:szCs w:val="24"/>
                </w:rPr>
                <w:t>$</w:t>
              </w:r>
              <w:proofErr w:type="spellStart"/>
              <w:r w:rsidR="000A08AA" w:rsidRPr="000A08AA">
                <w:rPr>
                  <w:rStyle w:val="Hyperlink"/>
                  <w:b/>
                  <w:bCs/>
                  <w:sz w:val="24"/>
                  <w:szCs w:val="24"/>
                </w:rPr>
                <w:t>gt</w:t>
              </w:r>
              <w:proofErr w:type="spellEnd"/>
            </w:hyperlink>
          </w:p>
        </w:tc>
        <w:tc>
          <w:tcPr>
            <w:tcW w:w="0" w:type="auto"/>
            <w:hideMark/>
          </w:tcPr>
          <w:p w14:paraId="08F988A9"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greater than a specified value.</w:t>
            </w:r>
          </w:p>
        </w:tc>
      </w:tr>
      <w:tr w:rsidR="000A08AA" w:rsidRPr="000A08AA" w14:paraId="6B26D5DC" w14:textId="77777777" w:rsidTr="000A08AA">
        <w:tc>
          <w:tcPr>
            <w:tcW w:w="0" w:type="auto"/>
            <w:hideMark/>
          </w:tcPr>
          <w:p w14:paraId="5AA64DA3" w14:textId="77777777" w:rsidR="000A08AA" w:rsidRPr="000A08AA" w:rsidRDefault="00000000" w:rsidP="000A08AA">
            <w:pPr>
              <w:spacing w:after="200" w:line="276" w:lineRule="auto"/>
              <w:jc w:val="both"/>
              <w:rPr>
                <w:sz w:val="24"/>
                <w:szCs w:val="24"/>
              </w:rPr>
            </w:pPr>
            <w:hyperlink r:id="rId19" w:tgtFrame="_blank" w:history="1">
              <w:r w:rsidR="000A08AA" w:rsidRPr="000A08AA">
                <w:rPr>
                  <w:rStyle w:val="Hyperlink"/>
                  <w:b/>
                  <w:bCs/>
                  <w:sz w:val="24"/>
                  <w:szCs w:val="24"/>
                </w:rPr>
                <w:t>$</w:t>
              </w:r>
              <w:proofErr w:type="spellStart"/>
              <w:r w:rsidR="000A08AA" w:rsidRPr="000A08AA">
                <w:rPr>
                  <w:rStyle w:val="Hyperlink"/>
                  <w:b/>
                  <w:bCs/>
                  <w:sz w:val="24"/>
                  <w:szCs w:val="24"/>
                </w:rPr>
                <w:t>gte</w:t>
              </w:r>
              <w:proofErr w:type="spellEnd"/>
            </w:hyperlink>
          </w:p>
        </w:tc>
        <w:tc>
          <w:tcPr>
            <w:tcW w:w="0" w:type="auto"/>
            <w:hideMark/>
          </w:tcPr>
          <w:p w14:paraId="38FD5EB3"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greater than equal to the specified value.</w:t>
            </w:r>
          </w:p>
        </w:tc>
      </w:tr>
      <w:tr w:rsidR="000A08AA" w:rsidRPr="000A08AA" w14:paraId="7B9911C9" w14:textId="77777777" w:rsidTr="000A08AA">
        <w:tc>
          <w:tcPr>
            <w:tcW w:w="0" w:type="auto"/>
            <w:hideMark/>
          </w:tcPr>
          <w:p w14:paraId="4BE75B26" w14:textId="77777777" w:rsidR="000A08AA" w:rsidRPr="000A08AA" w:rsidRDefault="00000000" w:rsidP="000A08AA">
            <w:pPr>
              <w:spacing w:after="200" w:line="276" w:lineRule="auto"/>
              <w:jc w:val="both"/>
              <w:rPr>
                <w:sz w:val="24"/>
                <w:szCs w:val="24"/>
              </w:rPr>
            </w:pPr>
            <w:hyperlink r:id="rId20" w:tgtFrame="_blank" w:history="1">
              <w:r w:rsidR="000A08AA" w:rsidRPr="000A08AA">
                <w:rPr>
                  <w:rStyle w:val="Hyperlink"/>
                  <w:b/>
                  <w:bCs/>
                  <w:sz w:val="24"/>
                  <w:szCs w:val="24"/>
                </w:rPr>
                <w:t>$</w:t>
              </w:r>
              <w:proofErr w:type="spellStart"/>
              <w:r w:rsidR="000A08AA" w:rsidRPr="000A08AA">
                <w:rPr>
                  <w:rStyle w:val="Hyperlink"/>
                  <w:b/>
                  <w:bCs/>
                  <w:sz w:val="24"/>
                  <w:szCs w:val="24"/>
                </w:rPr>
                <w:t>lt</w:t>
              </w:r>
              <w:proofErr w:type="spellEnd"/>
            </w:hyperlink>
          </w:p>
        </w:tc>
        <w:tc>
          <w:tcPr>
            <w:tcW w:w="0" w:type="auto"/>
            <w:hideMark/>
          </w:tcPr>
          <w:p w14:paraId="05A08EF5"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less than a specified value</w:t>
            </w:r>
          </w:p>
        </w:tc>
      </w:tr>
      <w:tr w:rsidR="000A08AA" w:rsidRPr="000A08AA" w14:paraId="6BCA94B6" w14:textId="77777777" w:rsidTr="000A08AA">
        <w:tc>
          <w:tcPr>
            <w:tcW w:w="0" w:type="auto"/>
            <w:hideMark/>
          </w:tcPr>
          <w:p w14:paraId="3A4C427B" w14:textId="77777777" w:rsidR="000A08AA" w:rsidRPr="000A08AA" w:rsidRDefault="00000000" w:rsidP="000A08AA">
            <w:pPr>
              <w:spacing w:after="200" w:line="276" w:lineRule="auto"/>
              <w:jc w:val="both"/>
              <w:rPr>
                <w:sz w:val="24"/>
                <w:szCs w:val="24"/>
              </w:rPr>
            </w:pPr>
            <w:hyperlink r:id="rId21" w:tgtFrame="_blank" w:history="1">
              <w:r w:rsidR="000A08AA" w:rsidRPr="000A08AA">
                <w:rPr>
                  <w:rStyle w:val="Hyperlink"/>
                  <w:b/>
                  <w:bCs/>
                  <w:sz w:val="24"/>
                  <w:szCs w:val="24"/>
                </w:rPr>
                <w:t>$</w:t>
              </w:r>
              <w:proofErr w:type="spellStart"/>
              <w:r w:rsidR="000A08AA" w:rsidRPr="000A08AA">
                <w:rPr>
                  <w:rStyle w:val="Hyperlink"/>
                  <w:b/>
                  <w:bCs/>
                  <w:sz w:val="24"/>
                  <w:szCs w:val="24"/>
                </w:rPr>
                <w:t>lte</w:t>
              </w:r>
              <w:proofErr w:type="spellEnd"/>
            </w:hyperlink>
          </w:p>
        </w:tc>
        <w:tc>
          <w:tcPr>
            <w:tcW w:w="0" w:type="auto"/>
            <w:hideMark/>
          </w:tcPr>
          <w:p w14:paraId="1A9F4945"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less than equal to the specified value</w:t>
            </w:r>
          </w:p>
        </w:tc>
      </w:tr>
      <w:tr w:rsidR="000A08AA" w:rsidRPr="000A08AA" w14:paraId="686C1F2D" w14:textId="77777777" w:rsidTr="000A08AA">
        <w:tc>
          <w:tcPr>
            <w:tcW w:w="0" w:type="auto"/>
            <w:hideMark/>
          </w:tcPr>
          <w:p w14:paraId="55B7F03E" w14:textId="77777777" w:rsidR="000A08AA" w:rsidRPr="000A08AA" w:rsidRDefault="00000000" w:rsidP="000A08AA">
            <w:pPr>
              <w:spacing w:after="200" w:line="276" w:lineRule="auto"/>
              <w:jc w:val="both"/>
              <w:rPr>
                <w:sz w:val="24"/>
                <w:szCs w:val="24"/>
              </w:rPr>
            </w:pPr>
            <w:hyperlink r:id="rId22" w:tgtFrame="_blank" w:history="1">
              <w:r w:rsidR="000A08AA" w:rsidRPr="000A08AA">
                <w:rPr>
                  <w:rStyle w:val="Hyperlink"/>
                  <w:b/>
                  <w:bCs/>
                  <w:sz w:val="24"/>
                  <w:szCs w:val="24"/>
                </w:rPr>
                <w:t>$in</w:t>
              </w:r>
            </w:hyperlink>
          </w:p>
        </w:tc>
        <w:tc>
          <w:tcPr>
            <w:tcW w:w="0" w:type="auto"/>
            <w:hideMark/>
          </w:tcPr>
          <w:p w14:paraId="0C886A8B" w14:textId="77777777" w:rsidR="000A08AA" w:rsidRPr="000A08AA" w:rsidRDefault="000A08AA" w:rsidP="000A08AA">
            <w:pPr>
              <w:spacing w:after="200" w:line="276" w:lineRule="auto"/>
              <w:jc w:val="both"/>
              <w:rPr>
                <w:sz w:val="24"/>
                <w:szCs w:val="24"/>
              </w:rPr>
            </w:pPr>
            <w:r w:rsidRPr="000A08AA">
              <w:rPr>
                <w:sz w:val="24"/>
                <w:szCs w:val="24"/>
              </w:rPr>
              <w:t>Matches any of the values specified in an array.</w:t>
            </w:r>
          </w:p>
        </w:tc>
      </w:tr>
      <w:tr w:rsidR="000A08AA" w:rsidRPr="000A08AA" w14:paraId="51AB9ED8" w14:textId="77777777" w:rsidTr="000A08AA">
        <w:tc>
          <w:tcPr>
            <w:tcW w:w="0" w:type="auto"/>
            <w:hideMark/>
          </w:tcPr>
          <w:p w14:paraId="16F4E288" w14:textId="77777777" w:rsidR="000A08AA" w:rsidRPr="000A08AA" w:rsidRDefault="00000000" w:rsidP="000A08AA">
            <w:pPr>
              <w:spacing w:after="200" w:line="276" w:lineRule="auto"/>
              <w:jc w:val="both"/>
              <w:rPr>
                <w:sz w:val="24"/>
                <w:szCs w:val="24"/>
              </w:rPr>
            </w:pPr>
            <w:hyperlink r:id="rId23" w:tgtFrame="_blank" w:history="1">
              <w:r w:rsidR="000A08AA" w:rsidRPr="000A08AA">
                <w:rPr>
                  <w:rStyle w:val="Hyperlink"/>
                  <w:b/>
                  <w:bCs/>
                  <w:sz w:val="24"/>
                  <w:szCs w:val="24"/>
                </w:rPr>
                <w:t>$</w:t>
              </w:r>
              <w:proofErr w:type="spellStart"/>
              <w:r w:rsidR="000A08AA" w:rsidRPr="000A08AA">
                <w:rPr>
                  <w:rStyle w:val="Hyperlink"/>
                  <w:b/>
                  <w:bCs/>
                  <w:sz w:val="24"/>
                  <w:szCs w:val="24"/>
                </w:rPr>
                <w:t>nin</w:t>
              </w:r>
              <w:proofErr w:type="spellEnd"/>
            </w:hyperlink>
          </w:p>
        </w:tc>
        <w:tc>
          <w:tcPr>
            <w:tcW w:w="0" w:type="auto"/>
            <w:hideMark/>
          </w:tcPr>
          <w:p w14:paraId="4BA3456F" w14:textId="77777777" w:rsidR="000A08AA" w:rsidRPr="000A08AA" w:rsidRDefault="000A08AA" w:rsidP="000A08AA">
            <w:pPr>
              <w:spacing w:after="200" w:line="276" w:lineRule="auto"/>
              <w:jc w:val="both"/>
              <w:rPr>
                <w:sz w:val="24"/>
                <w:szCs w:val="24"/>
              </w:rPr>
            </w:pPr>
            <w:r w:rsidRPr="000A08AA">
              <w:rPr>
                <w:sz w:val="24"/>
                <w:szCs w:val="24"/>
              </w:rPr>
              <w:t>Matches none of the values specified in an array.</w:t>
            </w:r>
          </w:p>
        </w:tc>
      </w:tr>
      <w:tr w:rsidR="000A08AA" w:rsidRPr="000A08AA" w14:paraId="42F3AFBA" w14:textId="77777777" w:rsidTr="000A08AA">
        <w:tc>
          <w:tcPr>
            <w:tcW w:w="0" w:type="auto"/>
          </w:tcPr>
          <w:p w14:paraId="70D16E5F" w14:textId="77777777" w:rsidR="000A08AA" w:rsidRPr="000A08AA" w:rsidRDefault="000A08AA" w:rsidP="000A08AA">
            <w:pPr>
              <w:jc w:val="both"/>
              <w:rPr>
                <w:sz w:val="24"/>
                <w:szCs w:val="24"/>
              </w:rPr>
            </w:pPr>
          </w:p>
        </w:tc>
        <w:tc>
          <w:tcPr>
            <w:tcW w:w="0" w:type="auto"/>
          </w:tcPr>
          <w:p w14:paraId="2D842E5F" w14:textId="77777777" w:rsidR="000A08AA" w:rsidRPr="000A08AA" w:rsidRDefault="000A08AA" w:rsidP="000A08AA">
            <w:pPr>
              <w:jc w:val="both"/>
              <w:rPr>
                <w:sz w:val="24"/>
                <w:szCs w:val="24"/>
              </w:rPr>
            </w:pPr>
          </w:p>
        </w:tc>
      </w:tr>
    </w:tbl>
    <w:p w14:paraId="35414F2F" w14:textId="77777777" w:rsidR="000A08AA" w:rsidRDefault="000A08AA" w:rsidP="000A08AA">
      <w:pPr>
        <w:jc w:val="both"/>
        <w:rPr>
          <w:sz w:val="24"/>
          <w:szCs w:val="24"/>
        </w:rPr>
      </w:pPr>
    </w:p>
    <w:p w14:paraId="24D4FB38" w14:textId="77777777" w:rsidR="000A08AA" w:rsidRDefault="000A08AA" w:rsidP="000A08AA">
      <w:pPr>
        <w:jc w:val="both"/>
        <w:rPr>
          <w:sz w:val="24"/>
          <w:szCs w:val="24"/>
        </w:rPr>
      </w:pPr>
    </w:p>
    <w:p w14:paraId="05766209" w14:textId="2B0B2493" w:rsidR="000A08AA" w:rsidRDefault="00F2020A" w:rsidP="000A08AA">
      <w:pPr>
        <w:jc w:val="both"/>
        <w:rPr>
          <w:sz w:val="24"/>
          <w:szCs w:val="24"/>
        </w:rPr>
      </w:pPr>
      <w:r w:rsidRPr="00F2020A">
        <w:rPr>
          <w:sz w:val="24"/>
          <w:szCs w:val="24"/>
        </w:rPr>
        <w:lastRenderedPageBreak/>
        <w:t>MongoDB – Logical Query Operators</w:t>
      </w:r>
    </w:p>
    <w:p w14:paraId="52D4E3C3" w14:textId="77777777" w:rsidR="00F2020A" w:rsidRPr="00F2020A" w:rsidRDefault="00F2020A" w:rsidP="00F2020A">
      <w:pPr>
        <w:jc w:val="both"/>
        <w:rPr>
          <w:sz w:val="24"/>
          <w:szCs w:val="24"/>
        </w:rPr>
      </w:pPr>
      <w:r w:rsidRPr="00F2020A">
        <w:rPr>
          <w:sz w:val="24"/>
          <w:szCs w:val="24"/>
        </w:rPr>
        <w:t>MongoDB supports logical query operators. These operators are used for filtering the data and getting precise results based on the given conditions. The following table contains the comparison query operators:</w:t>
      </w:r>
    </w:p>
    <w:p w14:paraId="4C329AD6" w14:textId="77777777" w:rsidR="00F2020A" w:rsidRPr="00F2020A" w:rsidRDefault="00F2020A" w:rsidP="00F2020A">
      <w:pPr>
        <w:jc w:val="both"/>
        <w:rPr>
          <w:sz w:val="24"/>
          <w:szCs w:val="24"/>
        </w:rPr>
      </w:pPr>
    </w:p>
    <w:tbl>
      <w:tblPr>
        <w:tblStyle w:val="TableGrid"/>
        <w:tblW w:w="0" w:type="auto"/>
        <w:tblLook w:val="04A0" w:firstRow="1" w:lastRow="0" w:firstColumn="1" w:lastColumn="0" w:noHBand="0" w:noVBand="1"/>
      </w:tblPr>
      <w:tblGrid>
        <w:gridCol w:w="2376"/>
        <w:gridCol w:w="8306"/>
      </w:tblGrid>
      <w:tr w:rsidR="00F2020A" w:rsidRPr="00F2020A" w14:paraId="2FE01484" w14:textId="77777777" w:rsidTr="00F2020A">
        <w:tc>
          <w:tcPr>
            <w:tcW w:w="2376" w:type="dxa"/>
          </w:tcPr>
          <w:p w14:paraId="43DEA1E2" w14:textId="77777777" w:rsidR="00F2020A" w:rsidRPr="00F2020A" w:rsidRDefault="00F2020A" w:rsidP="000E4EB8">
            <w:pPr>
              <w:jc w:val="both"/>
              <w:rPr>
                <w:sz w:val="24"/>
                <w:szCs w:val="24"/>
              </w:rPr>
            </w:pPr>
            <w:r w:rsidRPr="00F2020A">
              <w:rPr>
                <w:sz w:val="24"/>
                <w:szCs w:val="24"/>
              </w:rPr>
              <w:t>Operator</w:t>
            </w:r>
          </w:p>
        </w:tc>
        <w:tc>
          <w:tcPr>
            <w:tcW w:w="8306" w:type="dxa"/>
          </w:tcPr>
          <w:p w14:paraId="4EF53431" w14:textId="77777777" w:rsidR="00F2020A" w:rsidRPr="00F2020A" w:rsidRDefault="00F2020A" w:rsidP="000E4EB8">
            <w:pPr>
              <w:jc w:val="both"/>
              <w:rPr>
                <w:sz w:val="24"/>
                <w:szCs w:val="24"/>
              </w:rPr>
            </w:pPr>
            <w:r w:rsidRPr="00F2020A">
              <w:rPr>
                <w:sz w:val="24"/>
                <w:szCs w:val="24"/>
              </w:rPr>
              <w:t>Description</w:t>
            </w:r>
          </w:p>
        </w:tc>
      </w:tr>
      <w:tr w:rsidR="00F2020A" w:rsidRPr="00F2020A" w14:paraId="2B2914C3" w14:textId="77777777" w:rsidTr="00F2020A">
        <w:tc>
          <w:tcPr>
            <w:tcW w:w="2376" w:type="dxa"/>
          </w:tcPr>
          <w:p w14:paraId="427FE831" w14:textId="77777777" w:rsidR="00F2020A" w:rsidRPr="00F2020A" w:rsidRDefault="00F2020A" w:rsidP="000E4EB8">
            <w:pPr>
              <w:jc w:val="both"/>
              <w:rPr>
                <w:sz w:val="24"/>
                <w:szCs w:val="24"/>
              </w:rPr>
            </w:pPr>
            <w:r w:rsidRPr="00F2020A">
              <w:rPr>
                <w:sz w:val="24"/>
                <w:szCs w:val="24"/>
              </w:rPr>
              <w:t>$and</w:t>
            </w:r>
          </w:p>
        </w:tc>
        <w:tc>
          <w:tcPr>
            <w:tcW w:w="8306" w:type="dxa"/>
          </w:tcPr>
          <w:p w14:paraId="3FFB6A48" w14:textId="77777777" w:rsidR="00F2020A" w:rsidRPr="00F2020A" w:rsidRDefault="00F2020A" w:rsidP="000E4EB8">
            <w:pPr>
              <w:jc w:val="both"/>
              <w:rPr>
                <w:sz w:val="24"/>
                <w:szCs w:val="24"/>
              </w:rPr>
            </w:pPr>
            <w:r w:rsidRPr="00F2020A">
              <w:rPr>
                <w:sz w:val="24"/>
                <w:szCs w:val="24"/>
              </w:rPr>
              <w:t xml:space="preserve">It is used to join query clauses with a logical AND </w:t>
            </w:r>
            <w:proofErr w:type="spellStart"/>
            <w:r w:rsidRPr="00F2020A">
              <w:rPr>
                <w:sz w:val="24"/>
                <w:szCs w:val="24"/>
              </w:rPr>
              <w:t>and</w:t>
            </w:r>
            <w:proofErr w:type="spellEnd"/>
            <w:r w:rsidRPr="00F2020A">
              <w:rPr>
                <w:sz w:val="24"/>
                <w:szCs w:val="24"/>
              </w:rPr>
              <w:t xml:space="preserve"> return all documents that match the given conditions of both clauses.</w:t>
            </w:r>
          </w:p>
        </w:tc>
      </w:tr>
      <w:tr w:rsidR="00F2020A" w:rsidRPr="00F2020A" w14:paraId="224722F2" w14:textId="77777777" w:rsidTr="00F2020A">
        <w:tc>
          <w:tcPr>
            <w:tcW w:w="2376" w:type="dxa"/>
          </w:tcPr>
          <w:p w14:paraId="620E570D" w14:textId="77777777" w:rsidR="00F2020A" w:rsidRPr="00F2020A" w:rsidRDefault="00F2020A" w:rsidP="000E4EB8">
            <w:pPr>
              <w:jc w:val="both"/>
              <w:rPr>
                <w:sz w:val="24"/>
                <w:szCs w:val="24"/>
              </w:rPr>
            </w:pPr>
            <w:r w:rsidRPr="00F2020A">
              <w:rPr>
                <w:sz w:val="24"/>
                <w:szCs w:val="24"/>
              </w:rPr>
              <w:t>$or</w:t>
            </w:r>
          </w:p>
        </w:tc>
        <w:tc>
          <w:tcPr>
            <w:tcW w:w="8306" w:type="dxa"/>
          </w:tcPr>
          <w:p w14:paraId="5B2E823C" w14:textId="77777777" w:rsidR="00F2020A" w:rsidRPr="00F2020A" w:rsidRDefault="00F2020A" w:rsidP="000E4EB8">
            <w:pPr>
              <w:jc w:val="both"/>
              <w:rPr>
                <w:sz w:val="24"/>
                <w:szCs w:val="24"/>
              </w:rPr>
            </w:pPr>
            <w:r w:rsidRPr="00F2020A">
              <w:rPr>
                <w:sz w:val="24"/>
                <w:szCs w:val="24"/>
              </w:rPr>
              <w:t>It is used to join query clauses with a logical OR and return all documents that match the given conditions of either clause.</w:t>
            </w:r>
          </w:p>
        </w:tc>
      </w:tr>
      <w:tr w:rsidR="00F2020A" w:rsidRPr="00F2020A" w14:paraId="2E8D4AA0" w14:textId="77777777" w:rsidTr="00F2020A">
        <w:tc>
          <w:tcPr>
            <w:tcW w:w="2376" w:type="dxa"/>
          </w:tcPr>
          <w:p w14:paraId="1E146E04" w14:textId="77777777" w:rsidR="00F2020A" w:rsidRPr="00F2020A" w:rsidRDefault="00F2020A" w:rsidP="000E4EB8">
            <w:pPr>
              <w:jc w:val="both"/>
              <w:rPr>
                <w:sz w:val="24"/>
                <w:szCs w:val="24"/>
              </w:rPr>
            </w:pPr>
            <w:r w:rsidRPr="00F2020A">
              <w:rPr>
                <w:sz w:val="24"/>
                <w:szCs w:val="24"/>
              </w:rPr>
              <w:t>$not</w:t>
            </w:r>
          </w:p>
        </w:tc>
        <w:tc>
          <w:tcPr>
            <w:tcW w:w="8306" w:type="dxa"/>
          </w:tcPr>
          <w:p w14:paraId="10CD499A" w14:textId="77777777" w:rsidR="00F2020A" w:rsidRPr="00F2020A" w:rsidRDefault="00F2020A" w:rsidP="000E4EB8">
            <w:pPr>
              <w:jc w:val="both"/>
              <w:rPr>
                <w:sz w:val="24"/>
                <w:szCs w:val="24"/>
              </w:rPr>
            </w:pPr>
            <w:r w:rsidRPr="00F2020A">
              <w:rPr>
                <w:sz w:val="24"/>
                <w:szCs w:val="24"/>
              </w:rPr>
              <w:t>It is used to invert the effect of the query expressions and return documents that does not match the query expression.</w:t>
            </w:r>
          </w:p>
        </w:tc>
      </w:tr>
      <w:tr w:rsidR="00F2020A" w:rsidRPr="006A4BA1" w14:paraId="608094EB" w14:textId="77777777" w:rsidTr="00F2020A">
        <w:tc>
          <w:tcPr>
            <w:tcW w:w="2376" w:type="dxa"/>
          </w:tcPr>
          <w:p w14:paraId="7D74A002" w14:textId="77777777" w:rsidR="00F2020A" w:rsidRPr="00F2020A" w:rsidRDefault="00F2020A" w:rsidP="000E4EB8">
            <w:pPr>
              <w:jc w:val="both"/>
              <w:rPr>
                <w:sz w:val="24"/>
                <w:szCs w:val="24"/>
              </w:rPr>
            </w:pPr>
            <w:r w:rsidRPr="00F2020A">
              <w:rPr>
                <w:sz w:val="24"/>
                <w:szCs w:val="24"/>
              </w:rPr>
              <w:t>$nor</w:t>
            </w:r>
          </w:p>
        </w:tc>
        <w:tc>
          <w:tcPr>
            <w:tcW w:w="8306" w:type="dxa"/>
          </w:tcPr>
          <w:p w14:paraId="7E2B5C4B" w14:textId="77777777" w:rsidR="00F2020A" w:rsidRPr="006A4BA1" w:rsidRDefault="00F2020A" w:rsidP="000E4EB8">
            <w:pPr>
              <w:jc w:val="both"/>
              <w:rPr>
                <w:sz w:val="24"/>
                <w:szCs w:val="24"/>
              </w:rPr>
            </w:pPr>
            <w:r w:rsidRPr="00F2020A">
              <w:rPr>
                <w:sz w:val="24"/>
                <w:szCs w:val="24"/>
              </w:rPr>
              <w:t>It is used to join query clauses with a logical NOR and return all documents that fail to match both clauses.</w:t>
            </w:r>
          </w:p>
        </w:tc>
      </w:tr>
    </w:tbl>
    <w:p w14:paraId="018D0A77" w14:textId="26591DF2" w:rsidR="00F2020A" w:rsidRPr="006A4BA1" w:rsidRDefault="00F2020A" w:rsidP="00F2020A">
      <w:pPr>
        <w:jc w:val="both"/>
        <w:rPr>
          <w:sz w:val="24"/>
          <w:szCs w:val="24"/>
        </w:rPr>
      </w:pPr>
    </w:p>
    <w:sectPr w:rsidR="00F2020A" w:rsidRPr="006A4BA1" w:rsidSect="00575585">
      <w:pgSz w:w="11906" w:h="16838"/>
      <w:pgMar w:top="720" w:right="720" w:bottom="720" w:left="720" w:header="708" w:footer="708" w:gutter="0"/>
      <w:pgBorders w:offsetFrom="page">
        <w:top w:val="double" w:sz="4" w:space="24" w:color="C0504D" w:themeColor="accent2"/>
        <w:left w:val="double" w:sz="4" w:space="24" w:color="C0504D" w:themeColor="accent2"/>
        <w:bottom w:val="double" w:sz="4" w:space="24" w:color="C0504D" w:themeColor="accent2"/>
        <w:right w:val="double" w:sz="4" w:space="24" w:color="C0504D"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AB8F8" w14:textId="77777777" w:rsidR="00575585" w:rsidRDefault="00575585" w:rsidP="005E1B90">
      <w:pPr>
        <w:spacing w:after="0" w:line="240" w:lineRule="auto"/>
      </w:pPr>
      <w:r>
        <w:separator/>
      </w:r>
    </w:p>
  </w:endnote>
  <w:endnote w:type="continuationSeparator" w:id="0">
    <w:p w14:paraId="6DD24E85" w14:textId="77777777" w:rsidR="00575585" w:rsidRDefault="00575585" w:rsidP="005E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28531" w14:textId="77777777" w:rsidR="00575585" w:rsidRDefault="00575585" w:rsidP="005E1B90">
      <w:pPr>
        <w:spacing w:after="0" w:line="240" w:lineRule="auto"/>
      </w:pPr>
      <w:r>
        <w:separator/>
      </w:r>
    </w:p>
  </w:footnote>
  <w:footnote w:type="continuationSeparator" w:id="0">
    <w:p w14:paraId="3E69538E" w14:textId="77777777" w:rsidR="00575585" w:rsidRDefault="00575585" w:rsidP="005E1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A5874"/>
    <w:multiLevelType w:val="multilevel"/>
    <w:tmpl w:val="2D4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12BB5"/>
    <w:multiLevelType w:val="hybridMultilevel"/>
    <w:tmpl w:val="DB7838A6"/>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 w15:restartNumberingAfterBreak="0">
    <w:nsid w:val="62A06ADB"/>
    <w:multiLevelType w:val="multilevel"/>
    <w:tmpl w:val="493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766147">
    <w:abstractNumId w:val="0"/>
  </w:num>
  <w:num w:numId="2" w16cid:durableId="880678404">
    <w:abstractNumId w:val="2"/>
  </w:num>
  <w:num w:numId="3" w16cid:durableId="10970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F6C67"/>
    <w:rsid w:val="000A08AA"/>
    <w:rsid w:val="002C5569"/>
    <w:rsid w:val="00562121"/>
    <w:rsid w:val="00575585"/>
    <w:rsid w:val="005E1B90"/>
    <w:rsid w:val="00607E5E"/>
    <w:rsid w:val="00610065"/>
    <w:rsid w:val="006A4BA1"/>
    <w:rsid w:val="006C1A1F"/>
    <w:rsid w:val="00704E56"/>
    <w:rsid w:val="007606A1"/>
    <w:rsid w:val="008111A5"/>
    <w:rsid w:val="008202EF"/>
    <w:rsid w:val="00B27A66"/>
    <w:rsid w:val="00C1467A"/>
    <w:rsid w:val="00F2020A"/>
    <w:rsid w:val="00FF6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F28C"/>
  <w15:chartTrackingRefBased/>
  <w15:docId w15:val="{23629D18-54D7-4498-AC85-4C4BF30C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A5"/>
  </w:style>
  <w:style w:type="paragraph" w:styleId="Heading1">
    <w:name w:val="heading 1"/>
    <w:basedOn w:val="Normal"/>
    <w:next w:val="Normal"/>
    <w:link w:val="Heading1Char"/>
    <w:uiPriority w:val="9"/>
    <w:qFormat/>
    <w:rsid w:val="00704E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55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A4BA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6A1"/>
    <w:rPr>
      <w:color w:val="0000FF" w:themeColor="hyperlink"/>
      <w:u w:val="single"/>
    </w:rPr>
  </w:style>
  <w:style w:type="character" w:styleId="UnresolvedMention">
    <w:name w:val="Unresolved Mention"/>
    <w:basedOn w:val="DefaultParagraphFont"/>
    <w:uiPriority w:val="99"/>
    <w:semiHidden/>
    <w:unhideWhenUsed/>
    <w:rsid w:val="007606A1"/>
    <w:rPr>
      <w:color w:val="605E5C"/>
      <w:shd w:val="clear" w:color="auto" w:fill="E1DFDD"/>
    </w:rPr>
  </w:style>
  <w:style w:type="paragraph" w:customStyle="1" w:styleId="alt">
    <w:name w:val="alt"/>
    <w:basedOn w:val="Normal"/>
    <w:rsid w:val="007606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7606A1"/>
  </w:style>
  <w:style w:type="character" w:customStyle="1" w:styleId="keyword">
    <w:name w:val="keyword"/>
    <w:basedOn w:val="DefaultParagraphFont"/>
    <w:rsid w:val="007606A1"/>
  </w:style>
  <w:style w:type="table" w:styleId="PlainTable5">
    <w:name w:val="Plain Table 5"/>
    <w:basedOn w:val="TableNormal"/>
    <w:uiPriority w:val="45"/>
    <w:rsid w:val="007606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E1B90"/>
    <w:pPr>
      <w:ind w:left="720"/>
      <w:contextualSpacing/>
    </w:pPr>
  </w:style>
  <w:style w:type="paragraph" w:styleId="Header">
    <w:name w:val="header"/>
    <w:basedOn w:val="Normal"/>
    <w:link w:val="HeaderChar"/>
    <w:uiPriority w:val="99"/>
    <w:unhideWhenUsed/>
    <w:rsid w:val="005E1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B90"/>
  </w:style>
  <w:style w:type="paragraph" w:styleId="Footer">
    <w:name w:val="footer"/>
    <w:basedOn w:val="Normal"/>
    <w:link w:val="FooterChar"/>
    <w:uiPriority w:val="99"/>
    <w:unhideWhenUsed/>
    <w:rsid w:val="005E1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B90"/>
  </w:style>
  <w:style w:type="paragraph" w:styleId="HTMLPreformatted">
    <w:name w:val="HTML Preformatted"/>
    <w:basedOn w:val="Normal"/>
    <w:link w:val="HTMLPreformattedChar"/>
    <w:uiPriority w:val="99"/>
    <w:semiHidden/>
    <w:unhideWhenUsed/>
    <w:rsid w:val="006A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4BA1"/>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6A4BA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A4B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04E5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5569"/>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0A08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F20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9244">
      <w:bodyDiv w:val="1"/>
      <w:marLeft w:val="0"/>
      <w:marRight w:val="0"/>
      <w:marTop w:val="0"/>
      <w:marBottom w:val="0"/>
      <w:divBdr>
        <w:top w:val="none" w:sz="0" w:space="0" w:color="auto"/>
        <w:left w:val="none" w:sz="0" w:space="0" w:color="auto"/>
        <w:bottom w:val="none" w:sz="0" w:space="0" w:color="auto"/>
        <w:right w:val="none" w:sz="0" w:space="0" w:color="auto"/>
      </w:divBdr>
    </w:div>
    <w:div w:id="66803740">
      <w:bodyDiv w:val="1"/>
      <w:marLeft w:val="0"/>
      <w:marRight w:val="0"/>
      <w:marTop w:val="0"/>
      <w:marBottom w:val="0"/>
      <w:divBdr>
        <w:top w:val="none" w:sz="0" w:space="0" w:color="auto"/>
        <w:left w:val="none" w:sz="0" w:space="0" w:color="auto"/>
        <w:bottom w:val="none" w:sz="0" w:space="0" w:color="auto"/>
        <w:right w:val="none" w:sz="0" w:space="0" w:color="auto"/>
      </w:divBdr>
    </w:div>
    <w:div w:id="70585977">
      <w:bodyDiv w:val="1"/>
      <w:marLeft w:val="0"/>
      <w:marRight w:val="0"/>
      <w:marTop w:val="0"/>
      <w:marBottom w:val="0"/>
      <w:divBdr>
        <w:top w:val="none" w:sz="0" w:space="0" w:color="auto"/>
        <w:left w:val="none" w:sz="0" w:space="0" w:color="auto"/>
        <w:bottom w:val="none" w:sz="0" w:space="0" w:color="auto"/>
        <w:right w:val="none" w:sz="0" w:space="0" w:color="auto"/>
      </w:divBdr>
    </w:div>
    <w:div w:id="154420085">
      <w:bodyDiv w:val="1"/>
      <w:marLeft w:val="0"/>
      <w:marRight w:val="0"/>
      <w:marTop w:val="0"/>
      <w:marBottom w:val="0"/>
      <w:divBdr>
        <w:top w:val="none" w:sz="0" w:space="0" w:color="auto"/>
        <w:left w:val="none" w:sz="0" w:space="0" w:color="auto"/>
        <w:bottom w:val="none" w:sz="0" w:space="0" w:color="auto"/>
        <w:right w:val="none" w:sz="0" w:space="0" w:color="auto"/>
      </w:divBdr>
    </w:div>
    <w:div w:id="188639323">
      <w:bodyDiv w:val="1"/>
      <w:marLeft w:val="0"/>
      <w:marRight w:val="0"/>
      <w:marTop w:val="0"/>
      <w:marBottom w:val="0"/>
      <w:divBdr>
        <w:top w:val="none" w:sz="0" w:space="0" w:color="auto"/>
        <w:left w:val="none" w:sz="0" w:space="0" w:color="auto"/>
        <w:bottom w:val="none" w:sz="0" w:space="0" w:color="auto"/>
        <w:right w:val="none" w:sz="0" w:space="0" w:color="auto"/>
      </w:divBdr>
    </w:div>
    <w:div w:id="212426118">
      <w:bodyDiv w:val="1"/>
      <w:marLeft w:val="0"/>
      <w:marRight w:val="0"/>
      <w:marTop w:val="0"/>
      <w:marBottom w:val="0"/>
      <w:divBdr>
        <w:top w:val="none" w:sz="0" w:space="0" w:color="auto"/>
        <w:left w:val="none" w:sz="0" w:space="0" w:color="auto"/>
        <w:bottom w:val="none" w:sz="0" w:space="0" w:color="auto"/>
        <w:right w:val="none" w:sz="0" w:space="0" w:color="auto"/>
      </w:divBdr>
    </w:div>
    <w:div w:id="234124297">
      <w:bodyDiv w:val="1"/>
      <w:marLeft w:val="0"/>
      <w:marRight w:val="0"/>
      <w:marTop w:val="0"/>
      <w:marBottom w:val="0"/>
      <w:divBdr>
        <w:top w:val="none" w:sz="0" w:space="0" w:color="auto"/>
        <w:left w:val="none" w:sz="0" w:space="0" w:color="auto"/>
        <w:bottom w:val="none" w:sz="0" w:space="0" w:color="auto"/>
        <w:right w:val="none" w:sz="0" w:space="0" w:color="auto"/>
      </w:divBdr>
    </w:div>
    <w:div w:id="295111080">
      <w:bodyDiv w:val="1"/>
      <w:marLeft w:val="0"/>
      <w:marRight w:val="0"/>
      <w:marTop w:val="0"/>
      <w:marBottom w:val="0"/>
      <w:divBdr>
        <w:top w:val="none" w:sz="0" w:space="0" w:color="auto"/>
        <w:left w:val="none" w:sz="0" w:space="0" w:color="auto"/>
        <w:bottom w:val="none" w:sz="0" w:space="0" w:color="auto"/>
        <w:right w:val="none" w:sz="0" w:space="0" w:color="auto"/>
      </w:divBdr>
    </w:div>
    <w:div w:id="352540749">
      <w:bodyDiv w:val="1"/>
      <w:marLeft w:val="0"/>
      <w:marRight w:val="0"/>
      <w:marTop w:val="0"/>
      <w:marBottom w:val="0"/>
      <w:divBdr>
        <w:top w:val="none" w:sz="0" w:space="0" w:color="auto"/>
        <w:left w:val="none" w:sz="0" w:space="0" w:color="auto"/>
        <w:bottom w:val="none" w:sz="0" w:space="0" w:color="auto"/>
        <w:right w:val="none" w:sz="0" w:space="0" w:color="auto"/>
      </w:divBdr>
      <w:divsChild>
        <w:div w:id="1962690752">
          <w:marLeft w:val="0"/>
          <w:marRight w:val="0"/>
          <w:marTop w:val="0"/>
          <w:marBottom w:val="0"/>
          <w:divBdr>
            <w:top w:val="none" w:sz="0" w:space="0" w:color="auto"/>
            <w:left w:val="none" w:sz="0" w:space="0" w:color="auto"/>
            <w:bottom w:val="single" w:sz="6" w:space="0" w:color="252B2E"/>
            <w:right w:val="none" w:sz="0" w:space="0" w:color="auto"/>
          </w:divBdr>
          <w:divsChild>
            <w:div w:id="101997810">
              <w:marLeft w:val="0"/>
              <w:marRight w:val="0"/>
              <w:marTop w:val="0"/>
              <w:marBottom w:val="0"/>
              <w:divBdr>
                <w:top w:val="none" w:sz="0" w:space="0" w:color="auto"/>
                <w:left w:val="none" w:sz="0" w:space="0" w:color="auto"/>
                <w:bottom w:val="none" w:sz="0" w:space="0" w:color="auto"/>
                <w:right w:val="none" w:sz="0" w:space="0" w:color="auto"/>
              </w:divBdr>
              <w:divsChild>
                <w:div w:id="1683631373">
                  <w:marLeft w:val="0"/>
                  <w:marRight w:val="0"/>
                  <w:marTop w:val="195"/>
                  <w:marBottom w:val="0"/>
                  <w:divBdr>
                    <w:top w:val="none" w:sz="0" w:space="0" w:color="auto"/>
                    <w:left w:val="none" w:sz="0" w:space="0" w:color="auto"/>
                    <w:bottom w:val="none" w:sz="0" w:space="0" w:color="auto"/>
                    <w:right w:val="none" w:sz="0" w:space="0" w:color="auto"/>
                  </w:divBdr>
                </w:div>
                <w:div w:id="1907298482">
                  <w:marLeft w:val="0"/>
                  <w:marRight w:val="0"/>
                  <w:marTop w:val="45"/>
                  <w:marBottom w:val="0"/>
                  <w:divBdr>
                    <w:top w:val="none" w:sz="0" w:space="0" w:color="auto"/>
                    <w:left w:val="none" w:sz="0" w:space="0" w:color="auto"/>
                    <w:bottom w:val="none" w:sz="0" w:space="0" w:color="auto"/>
                    <w:right w:val="none" w:sz="0" w:space="0" w:color="auto"/>
                  </w:divBdr>
                </w:div>
              </w:divsChild>
            </w:div>
            <w:div w:id="1512573475">
              <w:marLeft w:val="0"/>
              <w:marRight w:val="0"/>
              <w:marTop w:val="0"/>
              <w:marBottom w:val="0"/>
              <w:divBdr>
                <w:top w:val="none" w:sz="0" w:space="0" w:color="auto"/>
                <w:left w:val="none" w:sz="0" w:space="0" w:color="auto"/>
                <w:bottom w:val="none" w:sz="0" w:space="0" w:color="auto"/>
                <w:right w:val="none" w:sz="0" w:space="0" w:color="auto"/>
              </w:divBdr>
              <w:divsChild>
                <w:div w:id="20854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7877">
          <w:marLeft w:val="0"/>
          <w:marRight w:val="0"/>
          <w:marTop w:val="150"/>
          <w:marBottom w:val="0"/>
          <w:divBdr>
            <w:top w:val="none" w:sz="0" w:space="0" w:color="auto"/>
            <w:left w:val="none" w:sz="0" w:space="0" w:color="auto"/>
            <w:bottom w:val="none" w:sz="0" w:space="0" w:color="auto"/>
            <w:right w:val="none" w:sz="0" w:space="0" w:color="auto"/>
          </w:divBdr>
        </w:div>
      </w:divsChild>
    </w:div>
    <w:div w:id="424886690">
      <w:bodyDiv w:val="1"/>
      <w:marLeft w:val="0"/>
      <w:marRight w:val="0"/>
      <w:marTop w:val="0"/>
      <w:marBottom w:val="0"/>
      <w:divBdr>
        <w:top w:val="none" w:sz="0" w:space="0" w:color="auto"/>
        <w:left w:val="none" w:sz="0" w:space="0" w:color="auto"/>
        <w:bottom w:val="none" w:sz="0" w:space="0" w:color="auto"/>
        <w:right w:val="none" w:sz="0" w:space="0" w:color="auto"/>
      </w:divBdr>
    </w:div>
    <w:div w:id="543098653">
      <w:bodyDiv w:val="1"/>
      <w:marLeft w:val="0"/>
      <w:marRight w:val="0"/>
      <w:marTop w:val="0"/>
      <w:marBottom w:val="0"/>
      <w:divBdr>
        <w:top w:val="none" w:sz="0" w:space="0" w:color="auto"/>
        <w:left w:val="none" w:sz="0" w:space="0" w:color="auto"/>
        <w:bottom w:val="none" w:sz="0" w:space="0" w:color="auto"/>
        <w:right w:val="none" w:sz="0" w:space="0" w:color="auto"/>
      </w:divBdr>
    </w:div>
    <w:div w:id="571626679">
      <w:bodyDiv w:val="1"/>
      <w:marLeft w:val="0"/>
      <w:marRight w:val="0"/>
      <w:marTop w:val="0"/>
      <w:marBottom w:val="0"/>
      <w:divBdr>
        <w:top w:val="none" w:sz="0" w:space="0" w:color="auto"/>
        <w:left w:val="none" w:sz="0" w:space="0" w:color="auto"/>
        <w:bottom w:val="none" w:sz="0" w:space="0" w:color="auto"/>
        <w:right w:val="none" w:sz="0" w:space="0" w:color="auto"/>
      </w:divBdr>
    </w:div>
    <w:div w:id="618797432">
      <w:bodyDiv w:val="1"/>
      <w:marLeft w:val="0"/>
      <w:marRight w:val="0"/>
      <w:marTop w:val="0"/>
      <w:marBottom w:val="0"/>
      <w:divBdr>
        <w:top w:val="none" w:sz="0" w:space="0" w:color="auto"/>
        <w:left w:val="none" w:sz="0" w:space="0" w:color="auto"/>
        <w:bottom w:val="none" w:sz="0" w:space="0" w:color="auto"/>
        <w:right w:val="none" w:sz="0" w:space="0" w:color="auto"/>
      </w:divBdr>
    </w:div>
    <w:div w:id="654991702">
      <w:bodyDiv w:val="1"/>
      <w:marLeft w:val="0"/>
      <w:marRight w:val="0"/>
      <w:marTop w:val="0"/>
      <w:marBottom w:val="0"/>
      <w:divBdr>
        <w:top w:val="none" w:sz="0" w:space="0" w:color="auto"/>
        <w:left w:val="none" w:sz="0" w:space="0" w:color="auto"/>
        <w:bottom w:val="none" w:sz="0" w:space="0" w:color="auto"/>
        <w:right w:val="none" w:sz="0" w:space="0" w:color="auto"/>
      </w:divBdr>
    </w:div>
    <w:div w:id="694888667">
      <w:bodyDiv w:val="1"/>
      <w:marLeft w:val="0"/>
      <w:marRight w:val="0"/>
      <w:marTop w:val="0"/>
      <w:marBottom w:val="0"/>
      <w:divBdr>
        <w:top w:val="none" w:sz="0" w:space="0" w:color="auto"/>
        <w:left w:val="none" w:sz="0" w:space="0" w:color="auto"/>
        <w:bottom w:val="none" w:sz="0" w:space="0" w:color="auto"/>
        <w:right w:val="none" w:sz="0" w:space="0" w:color="auto"/>
      </w:divBdr>
    </w:div>
    <w:div w:id="896476188">
      <w:bodyDiv w:val="1"/>
      <w:marLeft w:val="0"/>
      <w:marRight w:val="0"/>
      <w:marTop w:val="0"/>
      <w:marBottom w:val="0"/>
      <w:divBdr>
        <w:top w:val="none" w:sz="0" w:space="0" w:color="auto"/>
        <w:left w:val="none" w:sz="0" w:space="0" w:color="auto"/>
        <w:bottom w:val="none" w:sz="0" w:space="0" w:color="auto"/>
        <w:right w:val="none" w:sz="0" w:space="0" w:color="auto"/>
      </w:divBdr>
    </w:div>
    <w:div w:id="903177452">
      <w:bodyDiv w:val="1"/>
      <w:marLeft w:val="0"/>
      <w:marRight w:val="0"/>
      <w:marTop w:val="0"/>
      <w:marBottom w:val="0"/>
      <w:divBdr>
        <w:top w:val="none" w:sz="0" w:space="0" w:color="auto"/>
        <w:left w:val="none" w:sz="0" w:space="0" w:color="auto"/>
        <w:bottom w:val="none" w:sz="0" w:space="0" w:color="auto"/>
        <w:right w:val="none" w:sz="0" w:space="0" w:color="auto"/>
      </w:divBdr>
    </w:div>
    <w:div w:id="968049264">
      <w:bodyDiv w:val="1"/>
      <w:marLeft w:val="0"/>
      <w:marRight w:val="0"/>
      <w:marTop w:val="0"/>
      <w:marBottom w:val="0"/>
      <w:divBdr>
        <w:top w:val="none" w:sz="0" w:space="0" w:color="auto"/>
        <w:left w:val="none" w:sz="0" w:space="0" w:color="auto"/>
        <w:bottom w:val="none" w:sz="0" w:space="0" w:color="auto"/>
        <w:right w:val="none" w:sz="0" w:space="0" w:color="auto"/>
      </w:divBdr>
    </w:div>
    <w:div w:id="971329746">
      <w:bodyDiv w:val="1"/>
      <w:marLeft w:val="0"/>
      <w:marRight w:val="0"/>
      <w:marTop w:val="0"/>
      <w:marBottom w:val="0"/>
      <w:divBdr>
        <w:top w:val="none" w:sz="0" w:space="0" w:color="auto"/>
        <w:left w:val="none" w:sz="0" w:space="0" w:color="auto"/>
        <w:bottom w:val="none" w:sz="0" w:space="0" w:color="auto"/>
        <w:right w:val="none" w:sz="0" w:space="0" w:color="auto"/>
      </w:divBdr>
    </w:div>
    <w:div w:id="1064915101">
      <w:bodyDiv w:val="1"/>
      <w:marLeft w:val="0"/>
      <w:marRight w:val="0"/>
      <w:marTop w:val="0"/>
      <w:marBottom w:val="0"/>
      <w:divBdr>
        <w:top w:val="none" w:sz="0" w:space="0" w:color="auto"/>
        <w:left w:val="none" w:sz="0" w:space="0" w:color="auto"/>
        <w:bottom w:val="none" w:sz="0" w:space="0" w:color="auto"/>
        <w:right w:val="none" w:sz="0" w:space="0" w:color="auto"/>
      </w:divBdr>
    </w:div>
    <w:div w:id="1119224253">
      <w:bodyDiv w:val="1"/>
      <w:marLeft w:val="0"/>
      <w:marRight w:val="0"/>
      <w:marTop w:val="0"/>
      <w:marBottom w:val="0"/>
      <w:divBdr>
        <w:top w:val="none" w:sz="0" w:space="0" w:color="auto"/>
        <w:left w:val="none" w:sz="0" w:space="0" w:color="auto"/>
        <w:bottom w:val="none" w:sz="0" w:space="0" w:color="auto"/>
        <w:right w:val="none" w:sz="0" w:space="0" w:color="auto"/>
      </w:divBdr>
    </w:div>
    <w:div w:id="1158182437">
      <w:bodyDiv w:val="1"/>
      <w:marLeft w:val="0"/>
      <w:marRight w:val="0"/>
      <w:marTop w:val="0"/>
      <w:marBottom w:val="0"/>
      <w:divBdr>
        <w:top w:val="none" w:sz="0" w:space="0" w:color="auto"/>
        <w:left w:val="none" w:sz="0" w:space="0" w:color="auto"/>
        <w:bottom w:val="none" w:sz="0" w:space="0" w:color="auto"/>
        <w:right w:val="none" w:sz="0" w:space="0" w:color="auto"/>
      </w:divBdr>
    </w:div>
    <w:div w:id="1208758317">
      <w:bodyDiv w:val="1"/>
      <w:marLeft w:val="0"/>
      <w:marRight w:val="0"/>
      <w:marTop w:val="0"/>
      <w:marBottom w:val="0"/>
      <w:divBdr>
        <w:top w:val="none" w:sz="0" w:space="0" w:color="auto"/>
        <w:left w:val="none" w:sz="0" w:space="0" w:color="auto"/>
        <w:bottom w:val="none" w:sz="0" w:space="0" w:color="auto"/>
        <w:right w:val="none" w:sz="0" w:space="0" w:color="auto"/>
      </w:divBdr>
      <w:divsChild>
        <w:div w:id="1625961694">
          <w:marLeft w:val="0"/>
          <w:marRight w:val="0"/>
          <w:marTop w:val="0"/>
          <w:marBottom w:val="0"/>
          <w:divBdr>
            <w:top w:val="none" w:sz="0" w:space="0" w:color="auto"/>
            <w:left w:val="none" w:sz="0" w:space="0" w:color="auto"/>
            <w:bottom w:val="single" w:sz="6" w:space="0" w:color="252B2E"/>
            <w:right w:val="none" w:sz="0" w:space="0" w:color="auto"/>
          </w:divBdr>
          <w:divsChild>
            <w:div w:id="1088505029">
              <w:marLeft w:val="0"/>
              <w:marRight w:val="0"/>
              <w:marTop w:val="0"/>
              <w:marBottom w:val="0"/>
              <w:divBdr>
                <w:top w:val="none" w:sz="0" w:space="0" w:color="auto"/>
                <w:left w:val="none" w:sz="0" w:space="0" w:color="auto"/>
                <w:bottom w:val="none" w:sz="0" w:space="0" w:color="auto"/>
                <w:right w:val="none" w:sz="0" w:space="0" w:color="auto"/>
              </w:divBdr>
              <w:divsChild>
                <w:div w:id="80685414">
                  <w:marLeft w:val="0"/>
                  <w:marRight w:val="0"/>
                  <w:marTop w:val="195"/>
                  <w:marBottom w:val="0"/>
                  <w:divBdr>
                    <w:top w:val="none" w:sz="0" w:space="0" w:color="auto"/>
                    <w:left w:val="none" w:sz="0" w:space="0" w:color="auto"/>
                    <w:bottom w:val="none" w:sz="0" w:space="0" w:color="auto"/>
                    <w:right w:val="none" w:sz="0" w:space="0" w:color="auto"/>
                  </w:divBdr>
                </w:div>
                <w:div w:id="1128744016">
                  <w:marLeft w:val="0"/>
                  <w:marRight w:val="0"/>
                  <w:marTop w:val="45"/>
                  <w:marBottom w:val="0"/>
                  <w:divBdr>
                    <w:top w:val="none" w:sz="0" w:space="0" w:color="auto"/>
                    <w:left w:val="none" w:sz="0" w:space="0" w:color="auto"/>
                    <w:bottom w:val="none" w:sz="0" w:space="0" w:color="auto"/>
                    <w:right w:val="none" w:sz="0" w:space="0" w:color="auto"/>
                  </w:divBdr>
                </w:div>
              </w:divsChild>
            </w:div>
            <w:div w:id="1608922181">
              <w:marLeft w:val="0"/>
              <w:marRight w:val="0"/>
              <w:marTop w:val="0"/>
              <w:marBottom w:val="0"/>
              <w:divBdr>
                <w:top w:val="none" w:sz="0" w:space="0" w:color="auto"/>
                <w:left w:val="none" w:sz="0" w:space="0" w:color="auto"/>
                <w:bottom w:val="none" w:sz="0" w:space="0" w:color="auto"/>
                <w:right w:val="none" w:sz="0" w:space="0" w:color="auto"/>
              </w:divBdr>
              <w:divsChild>
                <w:div w:id="688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80070">
          <w:marLeft w:val="0"/>
          <w:marRight w:val="0"/>
          <w:marTop w:val="150"/>
          <w:marBottom w:val="0"/>
          <w:divBdr>
            <w:top w:val="none" w:sz="0" w:space="0" w:color="auto"/>
            <w:left w:val="none" w:sz="0" w:space="0" w:color="auto"/>
            <w:bottom w:val="none" w:sz="0" w:space="0" w:color="auto"/>
            <w:right w:val="none" w:sz="0" w:space="0" w:color="auto"/>
          </w:divBdr>
        </w:div>
      </w:divsChild>
    </w:div>
    <w:div w:id="1357148790">
      <w:bodyDiv w:val="1"/>
      <w:marLeft w:val="0"/>
      <w:marRight w:val="0"/>
      <w:marTop w:val="0"/>
      <w:marBottom w:val="0"/>
      <w:divBdr>
        <w:top w:val="none" w:sz="0" w:space="0" w:color="auto"/>
        <w:left w:val="none" w:sz="0" w:space="0" w:color="auto"/>
        <w:bottom w:val="none" w:sz="0" w:space="0" w:color="auto"/>
        <w:right w:val="none" w:sz="0" w:space="0" w:color="auto"/>
      </w:divBdr>
    </w:div>
    <w:div w:id="1389954041">
      <w:bodyDiv w:val="1"/>
      <w:marLeft w:val="0"/>
      <w:marRight w:val="0"/>
      <w:marTop w:val="0"/>
      <w:marBottom w:val="0"/>
      <w:divBdr>
        <w:top w:val="none" w:sz="0" w:space="0" w:color="auto"/>
        <w:left w:val="none" w:sz="0" w:space="0" w:color="auto"/>
        <w:bottom w:val="none" w:sz="0" w:space="0" w:color="auto"/>
        <w:right w:val="none" w:sz="0" w:space="0" w:color="auto"/>
      </w:divBdr>
    </w:div>
    <w:div w:id="1452476438">
      <w:bodyDiv w:val="1"/>
      <w:marLeft w:val="0"/>
      <w:marRight w:val="0"/>
      <w:marTop w:val="0"/>
      <w:marBottom w:val="0"/>
      <w:divBdr>
        <w:top w:val="none" w:sz="0" w:space="0" w:color="auto"/>
        <w:left w:val="none" w:sz="0" w:space="0" w:color="auto"/>
        <w:bottom w:val="none" w:sz="0" w:space="0" w:color="auto"/>
        <w:right w:val="none" w:sz="0" w:space="0" w:color="auto"/>
      </w:divBdr>
    </w:div>
    <w:div w:id="1592159385">
      <w:bodyDiv w:val="1"/>
      <w:marLeft w:val="0"/>
      <w:marRight w:val="0"/>
      <w:marTop w:val="0"/>
      <w:marBottom w:val="0"/>
      <w:divBdr>
        <w:top w:val="none" w:sz="0" w:space="0" w:color="auto"/>
        <w:left w:val="none" w:sz="0" w:space="0" w:color="auto"/>
        <w:bottom w:val="none" w:sz="0" w:space="0" w:color="auto"/>
        <w:right w:val="none" w:sz="0" w:space="0" w:color="auto"/>
      </w:divBdr>
      <w:divsChild>
        <w:div w:id="1918392769">
          <w:marLeft w:val="0"/>
          <w:marRight w:val="0"/>
          <w:marTop w:val="195"/>
          <w:marBottom w:val="0"/>
          <w:divBdr>
            <w:top w:val="none" w:sz="0" w:space="0" w:color="auto"/>
            <w:left w:val="none" w:sz="0" w:space="0" w:color="auto"/>
            <w:bottom w:val="none" w:sz="0" w:space="0" w:color="auto"/>
            <w:right w:val="none" w:sz="0" w:space="0" w:color="auto"/>
          </w:divBdr>
        </w:div>
      </w:divsChild>
    </w:div>
    <w:div w:id="1602448051">
      <w:bodyDiv w:val="1"/>
      <w:marLeft w:val="0"/>
      <w:marRight w:val="0"/>
      <w:marTop w:val="0"/>
      <w:marBottom w:val="0"/>
      <w:divBdr>
        <w:top w:val="none" w:sz="0" w:space="0" w:color="auto"/>
        <w:left w:val="none" w:sz="0" w:space="0" w:color="auto"/>
        <w:bottom w:val="none" w:sz="0" w:space="0" w:color="auto"/>
        <w:right w:val="none" w:sz="0" w:space="0" w:color="auto"/>
      </w:divBdr>
    </w:div>
    <w:div w:id="1620719904">
      <w:bodyDiv w:val="1"/>
      <w:marLeft w:val="0"/>
      <w:marRight w:val="0"/>
      <w:marTop w:val="0"/>
      <w:marBottom w:val="0"/>
      <w:divBdr>
        <w:top w:val="none" w:sz="0" w:space="0" w:color="auto"/>
        <w:left w:val="none" w:sz="0" w:space="0" w:color="auto"/>
        <w:bottom w:val="none" w:sz="0" w:space="0" w:color="auto"/>
        <w:right w:val="none" w:sz="0" w:space="0" w:color="auto"/>
      </w:divBdr>
    </w:div>
    <w:div w:id="1622413965">
      <w:bodyDiv w:val="1"/>
      <w:marLeft w:val="0"/>
      <w:marRight w:val="0"/>
      <w:marTop w:val="0"/>
      <w:marBottom w:val="0"/>
      <w:divBdr>
        <w:top w:val="none" w:sz="0" w:space="0" w:color="auto"/>
        <w:left w:val="none" w:sz="0" w:space="0" w:color="auto"/>
        <w:bottom w:val="none" w:sz="0" w:space="0" w:color="auto"/>
        <w:right w:val="none" w:sz="0" w:space="0" w:color="auto"/>
      </w:divBdr>
      <w:divsChild>
        <w:div w:id="1634212538">
          <w:marLeft w:val="0"/>
          <w:marRight w:val="0"/>
          <w:marTop w:val="195"/>
          <w:marBottom w:val="0"/>
          <w:divBdr>
            <w:top w:val="none" w:sz="0" w:space="0" w:color="auto"/>
            <w:left w:val="none" w:sz="0" w:space="0" w:color="auto"/>
            <w:bottom w:val="none" w:sz="0" w:space="0" w:color="auto"/>
            <w:right w:val="none" w:sz="0" w:space="0" w:color="auto"/>
          </w:divBdr>
        </w:div>
      </w:divsChild>
    </w:div>
    <w:div w:id="1646357161">
      <w:bodyDiv w:val="1"/>
      <w:marLeft w:val="0"/>
      <w:marRight w:val="0"/>
      <w:marTop w:val="0"/>
      <w:marBottom w:val="0"/>
      <w:divBdr>
        <w:top w:val="none" w:sz="0" w:space="0" w:color="auto"/>
        <w:left w:val="none" w:sz="0" w:space="0" w:color="auto"/>
        <w:bottom w:val="none" w:sz="0" w:space="0" w:color="auto"/>
        <w:right w:val="none" w:sz="0" w:space="0" w:color="auto"/>
      </w:divBdr>
    </w:div>
    <w:div w:id="1663118227">
      <w:bodyDiv w:val="1"/>
      <w:marLeft w:val="0"/>
      <w:marRight w:val="0"/>
      <w:marTop w:val="0"/>
      <w:marBottom w:val="0"/>
      <w:divBdr>
        <w:top w:val="none" w:sz="0" w:space="0" w:color="auto"/>
        <w:left w:val="none" w:sz="0" w:space="0" w:color="auto"/>
        <w:bottom w:val="none" w:sz="0" w:space="0" w:color="auto"/>
        <w:right w:val="none" w:sz="0" w:space="0" w:color="auto"/>
      </w:divBdr>
    </w:div>
    <w:div w:id="1746418184">
      <w:bodyDiv w:val="1"/>
      <w:marLeft w:val="0"/>
      <w:marRight w:val="0"/>
      <w:marTop w:val="0"/>
      <w:marBottom w:val="0"/>
      <w:divBdr>
        <w:top w:val="none" w:sz="0" w:space="0" w:color="auto"/>
        <w:left w:val="none" w:sz="0" w:space="0" w:color="auto"/>
        <w:bottom w:val="none" w:sz="0" w:space="0" w:color="auto"/>
        <w:right w:val="none" w:sz="0" w:space="0" w:color="auto"/>
      </w:divBdr>
      <w:divsChild>
        <w:div w:id="169569013">
          <w:marLeft w:val="0"/>
          <w:marRight w:val="0"/>
          <w:marTop w:val="195"/>
          <w:marBottom w:val="0"/>
          <w:divBdr>
            <w:top w:val="none" w:sz="0" w:space="0" w:color="auto"/>
            <w:left w:val="none" w:sz="0" w:space="0" w:color="auto"/>
            <w:bottom w:val="none" w:sz="0" w:space="0" w:color="auto"/>
            <w:right w:val="none" w:sz="0" w:space="0" w:color="auto"/>
          </w:divBdr>
        </w:div>
      </w:divsChild>
    </w:div>
    <w:div w:id="1786538935">
      <w:bodyDiv w:val="1"/>
      <w:marLeft w:val="0"/>
      <w:marRight w:val="0"/>
      <w:marTop w:val="0"/>
      <w:marBottom w:val="0"/>
      <w:divBdr>
        <w:top w:val="none" w:sz="0" w:space="0" w:color="auto"/>
        <w:left w:val="none" w:sz="0" w:space="0" w:color="auto"/>
        <w:bottom w:val="none" w:sz="0" w:space="0" w:color="auto"/>
        <w:right w:val="none" w:sz="0" w:space="0" w:color="auto"/>
      </w:divBdr>
    </w:div>
    <w:div w:id="1799834687">
      <w:bodyDiv w:val="1"/>
      <w:marLeft w:val="0"/>
      <w:marRight w:val="0"/>
      <w:marTop w:val="0"/>
      <w:marBottom w:val="0"/>
      <w:divBdr>
        <w:top w:val="none" w:sz="0" w:space="0" w:color="auto"/>
        <w:left w:val="none" w:sz="0" w:space="0" w:color="auto"/>
        <w:bottom w:val="none" w:sz="0" w:space="0" w:color="auto"/>
        <w:right w:val="none" w:sz="0" w:space="0" w:color="auto"/>
      </w:divBdr>
      <w:divsChild>
        <w:div w:id="52196086">
          <w:marLeft w:val="0"/>
          <w:marRight w:val="0"/>
          <w:marTop w:val="0"/>
          <w:marBottom w:val="0"/>
          <w:divBdr>
            <w:top w:val="none" w:sz="0" w:space="0" w:color="auto"/>
            <w:left w:val="none" w:sz="0" w:space="0" w:color="auto"/>
            <w:bottom w:val="none" w:sz="0" w:space="0" w:color="auto"/>
            <w:right w:val="none" w:sz="0" w:space="0" w:color="auto"/>
          </w:divBdr>
        </w:div>
      </w:divsChild>
    </w:div>
    <w:div w:id="1848403371">
      <w:bodyDiv w:val="1"/>
      <w:marLeft w:val="0"/>
      <w:marRight w:val="0"/>
      <w:marTop w:val="0"/>
      <w:marBottom w:val="0"/>
      <w:divBdr>
        <w:top w:val="none" w:sz="0" w:space="0" w:color="auto"/>
        <w:left w:val="none" w:sz="0" w:space="0" w:color="auto"/>
        <w:bottom w:val="none" w:sz="0" w:space="0" w:color="auto"/>
        <w:right w:val="none" w:sz="0" w:space="0" w:color="auto"/>
      </w:divBdr>
      <w:divsChild>
        <w:div w:id="529803017">
          <w:marLeft w:val="0"/>
          <w:marRight w:val="0"/>
          <w:marTop w:val="0"/>
          <w:marBottom w:val="0"/>
          <w:divBdr>
            <w:top w:val="none" w:sz="0" w:space="0" w:color="auto"/>
            <w:left w:val="none" w:sz="0" w:space="0" w:color="auto"/>
            <w:bottom w:val="single" w:sz="6" w:space="0" w:color="252B2E"/>
            <w:right w:val="none" w:sz="0" w:space="0" w:color="auto"/>
          </w:divBdr>
          <w:divsChild>
            <w:div w:id="1577084994">
              <w:marLeft w:val="0"/>
              <w:marRight w:val="0"/>
              <w:marTop w:val="0"/>
              <w:marBottom w:val="0"/>
              <w:divBdr>
                <w:top w:val="none" w:sz="0" w:space="0" w:color="auto"/>
                <w:left w:val="none" w:sz="0" w:space="0" w:color="auto"/>
                <w:bottom w:val="none" w:sz="0" w:space="0" w:color="auto"/>
                <w:right w:val="none" w:sz="0" w:space="0" w:color="auto"/>
              </w:divBdr>
              <w:divsChild>
                <w:div w:id="73943511">
                  <w:marLeft w:val="0"/>
                  <w:marRight w:val="0"/>
                  <w:marTop w:val="195"/>
                  <w:marBottom w:val="0"/>
                  <w:divBdr>
                    <w:top w:val="none" w:sz="0" w:space="0" w:color="auto"/>
                    <w:left w:val="none" w:sz="0" w:space="0" w:color="auto"/>
                    <w:bottom w:val="none" w:sz="0" w:space="0" w:color="auto"/>
                    <w:right w:val="none" w:sz="0" w:space="0" w:color="auto"/>
                  </w:divBdr>
                </w:div>
                <w:div w:id="1614047559">
                  <w:marLeft w:val="0"/>
                  <w:marRight w:val="0"/>
                  <w:marTop w:val="45"/>
                  <w:marBottom w:val="0"/>
                  <w:divBdr>
                    <w:top w:val="none" w:sz="0" w:space="0" w:color="auto"/>
                    <w:left w:val="none" w:sz="0" w:space="0" w:color="auto"/>
                    <w:bottom w:val="none" w:sz="0" w:space="0" w:color="auto"/>
                    <w:right w:val="none" w:sz="0" w:space="0" w:color="auto"/>
                  </w:divBdr>
                </w:div>
              </w:divsChild>
            </w:div>
            <w:div w:id="751004580">
              <w:marLeft w:val="0"/>
              <w:marRight w:val="0"/>
              <w:marTop w:val="0"/>
              <w:marBottom w:val="0"/>
              <w:divBdr>
                <w:top w:val="none" w:sz="0" w:space="0" w:color="auto"/>
                <w:left w:val="none" w:sz="0" w:space="0" w:color="auto"/>
                <w:bottom w:val="none" w:sz="0" w:space="0" w:color="auto"/>
                <w:right w:val="none" w:sz="0" w:space="0" w:color="auto"/>
              </w:divBdr>
              <w:divsChild>
                <w:div w:id="21019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376">
          <w:marLeft w:val="0"/>
          <w:marRight w:val="0"/>
          <w:marTop w:val="150"/>
          <w:marBottom w:val="0"/>
          <w:divBdr>
            <w:top w:val="none" w:sz="0" w:space="0" w:color="auto"/>
            <w:left w:val="none" w:sz="0" w:space="0" w:color="auto"/>
            <w:bottom w:val="none" w:sz="0" w:space="0" w:color="auto"/>
            <w:right w:val="none" w:sz="0" w:space="0" w:color="auto"/>
          </w:divBdr>
        </w:div>
      </w:divsChild>
    </w:div>
    <w:div w:id="1897474118">
      <w:bodyDiv w:val="1"/>
      <w:marLeft w:val="0"/>
      <w:marRight w:val="0"/>
      <w:marTop w:val="0"/>
      <w:marBottom w:val="0"/>
      <w:divBdr>
        <w:top w:val="none" w:sz="0" w:space="0" w:color="auto"/>
        <w:left w:val="none" w:sz="0" w:space="0" w:color="auto"/>
        <w:bottom w:val="none" w:sz="0" w:space="0" w:color="auto"/>
        <w:right w:val="none" w:sz="0" w:space="0" w:color="auto"/>
      </w:divBdr>
    </w:div>
    <w:div w:id="1906254295">
      <w:bodyDiv w:val="1"/>
      <w:marLeft w:val="0"/>
      <w:marRight w:val="0"/>
      <w:marTop w:val="0"/>
      <w:marBottom w:val="0"/>
      <w:divBdr>
        <w:top w:val="none" w:sz="0" w:space="0" w:color="auto"/>
        <w:left w:val="none" w:sz="0" w:space="0" w:color="auto"/>
        <w:bottom w:val="none" w:sz="0" w:space="0" w:color="auto"/>
        <w:right w:val="none" w:sz="0" w:space="0" w:color="auto"/>
      </w:divBdr>
      <w:divsChild>
        <w:div w:id="1305888182">
          <w:marLeft w:val="0"/>
          <w:marRight w:val="0"/>
          <w:marTop w:val="0"/>
          <w:marBottom w:val="0"/>
          <w:divBdr>
            <w:top w:val="none" w:sz="0" w:space="0" w:color="auto"/>
            <w:left w:val="none" w:sz="0" w:space="0" w:color="auto"/>
            <w:bottom w:val="single" w:sz="6" w:space="0" w:color="252B2E"/>
            <w:right w:val="none" w:sz="0" w:space="0" w:color="auto"/>
          </w:divBdr>
          <w:divsChild>
            <w:div w:id="353727898">
              <w:marLeft w:val="0"/>
              <w:marRight w:val="0"/>
              <w:marTop w:val="0"/>
              <w:marBottom w:val="0"/>
              <w:divBdr>
                <w:top w:val="none" w:sz="0" w:space="0" w:color="auto"/>
                <w:left w:val="none" w:sz="0" w:space="0" w:color="auto"/>
                <w:bottom w:val="none" w:sz="0" w:space="0" w:color="auto"/>
                <w:right w:val="none" w:sz="0" w:space="0" w:color="auto"/>
              </w:divBdr>
              <w:divsChild>
                <w:div w:id="1299795406">
                  <w:marLeft w:val="0"/>
                  <w:marRight w:val="0"/>
                  <w:marTop w:val="195"/>
                  <w:marBottom w:val="0"/>
                  <w:divBdr>
                    <w:top w:val="none" w:sz="0" w:space="0" w:color="auto"/>
                    <w:left w:val="none" w:sz="0" w:space="0" w:color="auto"/>
                    <w:bottom w:val="none" w:sz="0" w:space="0" w:color="auto"/>
                    <w:right w:val="none" w:sz="0" w:space="0" w:color="auto"/>
                  </w:divBdr>
                </w:div>
                <w:div w:id="1833450404">
                  <w:marLeft w:val="0"/>
                  <w:marRight w:val="0"/>
                  <w:marTop w:val="45"/>
                  <w:marBottom w:val="0"/>
                  <w:divBdr>
                    <w:top w:val="none" w:sz="0" w:space="0" w:color="auto"/>
                    <w:left w:val="none" w:sz="0" w:space="0" w:color="auto"/>
                    <w:bottom w:val="none" w:sz="0" w:space="0" w:color="auto"/>
                    <w:right w:val="none" w:sz="0" w:space="0" w:color="auto"/>
                  </w:divBdr>
                </w:div>
              </w:divsChild>
            </w:div>
            <w:div w:id="774636843">
              <w:marLeft w:val="0"/>
              <w:marRight w:val="0"/>
              <w:marTop w:val="0"/>
              <w:marBottom w:val="0"/>
              <w:divBdr>
                <w:top w:val="none" w:sz="0" w:space="0" w:color="auto"/>
                <w:left w:val="none" w:sz="0" w:space="0" w:color="auto"/>
                <w:bottom w:val="none" w:sz="0" w:space="0" w:color="auto"/>
                <w:right w:val="none" w:sz="0" w:space="0" w:color="auto"/>
              </w:divBdr>
              <w:divsChild>
                <w:div w:id="18857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1535">
          <w:marLeft w:val="0"/>
          <w:marRight w:val="0"/>
          <w:marTop w:val="150"/>
          <w:marBottom w:val="0"/>
          <w:divBdr>
            <w:top w:val="none" w:sz="0" w:space="0" w:color="auto"/>
            <w:left w:val="none" w:sz="0" w:space="0" w:color="auto"/>
            <w:bottom w:val="none" w:sz="0" w:space="0" w:color="auto"/>
            <w:right w:val="none" w:sz="0" w:space="0" w:color="auto"/>
          </w:divBdr>
        </w:div>
      </w:divsChild>
    </w:div>
    <w:div w:id="1916934752">
      <w:bodyDiv w:val="1"/>
      <w:marLeft w:val="0"/>
      <w:marRight w:val="0"/>
      <w:marTop w:val="0"/>
      <w:marBottom w:val="0"/>
      <w:divBdr>
        <w:top w:val="none" w:sz="0" w:space="0" w:color="auto"/>
        <w:left w:val="none" w:sz="0" w:space="0" w:color="auto"/>
        <w:bottom w:val="none" w:sz="0" w:space="0" w:color="auto"/>
        <w:right w:val="none" w:sz="0" w:space="0" w:color="auto"/>
      </w:divBdr>
    </w:div>
    <w:div w:id="1932817769">
      <w:bodyDiv w:val="1"/>
      <w:marLeft w:val="0"/>
      <w:marRight w:val="0"/>
      <w:marTop w:val="0"/>
      <w:marBottom w:val="0"/>
      <w:divBdr>
        <w:top w:val="none" w:sz="0" w:space="0" w:color="auto"/>
        <w:left w:val="none" w:sz="0" w:space="0" w:color="auto"/>
        <w:bottom w:val="none" w:sz="0" w:space="0" w:color="auto"/>
        <w:right w:val="none" w:sz="0" w:space="0" w:color="auto"/>
      </w:divBdr>
    </w:div>
    <w:div w:id="1996178951">
      <w:bodyDiv w:val="1"/>
      <w:marLeft w:val="0"/>
      <w:marRight w:val="0"/>
      <w:marTop w:val="0"/>
      <w:marBottom w:val="0"/>
      <w:divBdr>
        <w:top w:val="none" w:sz="0" w:space="0" w:color="auto"/>
        <w:left w:val="none" w:sz="0" w:space="0" w:color="auto"/>
        <w:bottom w:val="none" w:sz="0" w:space="0" w:color="auto"/>
        <w:right w:val="none" w:sz="0" w:space="0" w:color="auto"/>
      </w:divBdr>
    </w:div>
    <w:div w:id="2028216065">
      <w:bodyDiv w:val="1"/>
      <w:marLeft w:val="0"/>
      <w:marRight w:val="0"/>
      <w:marTop w:val="0"/>
      <w:marBottom w:val="0"/>
      <w:divBdr>
        <w:top w:val="none" w:sz="0" w:space="0" w:color="auto"/>
        <w:left w:val="none" w:sz="0" w:space="0" w:color="auto"/>
        <w:bottom w:val="none" w:sz="0" w:space="0" w:color="auto"/>
        <w:right w:val="none" w:sz="0" w:space="0" w:color="auto"/>
      </w:divBdr>
    </w:div>
    <w:div w:id="2100324052">
      <w:bodyDiv w:val="1"/>
      <w:marLeft w:val="0"/>
      <w:marRight w:val="0"/>
      <w:marTop w:val="0"/>
      <w:marBottom w:val="0"/>
      <w:divBdr>
        <w:top w:val="none" w:sz="0" w:space="0" w:color="auto"/>
        <w:left w:val="none" w:sz="0" w:space="0" w:color="auto"/>
        <w:bottom w:val="none" w:sz="0" w:space="0" w:color="auto"/>
        <w:right w:val="none" w:sz="0" w:space="0" w:color="auto"/>
      </w:divBdr>
    </w:div>
    <w:div w:id="2104063429">
      <w:bodyDiv w:val="1"/>
      <w:marLeft w:val="0"/>
      <w:marRight w:val="0"/>
      <w:marTop w:val="0"/>
      <w:marBottom w:val="0"/>
      <w:divBdr>
        <w:top w:val="none" w:sz="0" w:space="0" w:color="auto"/>
        <w:left w:val="none" w:sz="0" w:space="0" w:color="auto"/>
        <w:bottom w:val="none" w:sz="0" w:space="0" w:color="auto"/>
        <w:right w:val="none" w:sz="0" w:space="0" w:color="auto"/>
      </w:divBdr>
      <w:divsChild>
        <w:div w:id="900752554">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the-cap-theorem-in-dbms/" TargetMode="External"/><Relationship Id="rId18" Type="http://schemas.openxmlformats.org/officeDocument/2006/relationships/hyperlink" Target="https://www.geeksforgeeks.org/mongodb-greater-than-operator-gt/" TargetMode="External"/><Relationship Id="rId3" Type="http://schemas.openxmlformats.org/officeDocument/2006/relationships/settings" Target="settings.xml"/><Relationship Id="rId21" Type="http://schemas.openxmlformats.org/officeDocument/2006/relationships/hyperlink" Target="https://www.geeksforgeeks.org/mongodb-less-than-equals-to-operator-lte/" TargetMode="External"/><Relationship Id="rId7" Type="http://schemas.openxmlformats.org/officeDocument/2006/relationships/hyperlink" Target="https://www.javatpoint.com/mongodb-tutorial" TargetMode="External"/><Relationship Id="rId12" Type="http://schemas.openxmlformats.org/officeDocument/2006/relationships/hyperlink" Target="https://www.geeksforgeeks.org/acid-properties-in-dbms/" TargetMode="External"/><Relationship Id="rId17" Type="http://schemas.openxmlformats.org/officeDocument/2006/relationships/hyperlink" Target="https://www.geeksforgeeks.org/mongodb-inequality-operator-n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mongodb-equality-operator-eq/" TargetMode="External"/><Relationship Id="rId20" Type="http://schemas.openxmlformats.org/officeDocument/2006/relationships/hyperlink" Target="https://www.geeksforgeeks.org/mongodb-less-than-operator-l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injection-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sql-tutorial/" TargetMode="External"/><Relationship Id="rId23" Type="http://schemas.openxmlformats.org/officeDocument/2006/relationships/hyperlink" Target="https://www.geeksforgeeks.org/mongodb-nin-operator/" TargetMode="External"/><Relationship Id="rId10" Type="http://schemas.openxmlformats.org/officeDocument/2006/relationships/hyperlink" Target="https://www.geeksforgeeks.org/hierarchical-model-in-dbms/" TargetMode="External"/><Relationship Id="rId19" Type="http://schemas.openxmlformats.org/officeDocument/2006/relationships/hyperlink" Target="https://www.geeksforgeeks.org/mongodb-greater-than-equals-to-operator-gte/" TargetMode="External"/><Relationship Id="rId4" Type="http://schemas.openxmlformats.org/officeDocument/2006/relationships/webSettings" Target="webSettings.xml"/><Relationship Id="rId9" Type="http://schemas.openxmlformats.org/officeDocument/2006/relationships/hyperlink" Target="https://www.geeksforgeeks.org/relational-model-in-dbms/" TargetMode="External"/><Relationship Id="rId14" Type="http://schemas.openxmlformats.org/officeDocument/2006/relationships/hyperlink" Target="https://www.geeksforgeeks.org/json/" TargetMode="External"/><Relationship Id="rId22" Type="http://schemas.openxmlformats.org/officeDocument/2006/relationships/hyperlink" Target="https://www.geeksforgeeks.org/mongodb-in-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7</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8</cp:revision>
  <dcterms:created xsi:type="dcterms:W3CDTF">2024-03-02T06:29:00Z</dcterms:created>
  <dcterms:modified xsi:type="dcterms:W3CDTF">2024-05-06T17:26:00Z</dcterms:modified>
</cp:coreProperties>
</file>