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b w:val="1"/>
          <w:bCs w:val="1"/>
          <w:smallCaps w:val="0"/>
          <w:sz w:val="46"/>
          <w:szCs w:val="46"/>
        </w:rPr>
      </w:pPr>
      <w:bookmarkStart w:colFirst="0" w:colLast="0" w:name="_heading=h.w1hd8t3k9jqr" w:id="0"/>
      <w:bookmarkEnd w:id="0"/>
      <w:r w:rsidDel="00000000" w:rsidR="00000000" w:rsidRPr="00000000">
        <w:rPr>
          <w:b w:val="1"/>
          <w:bCs w:val="1"/>
          <w:smallCaps w:val="0"/>
          <w:sz w:val="46"/>
          <w:szCs w:val="46"/>
          <w:rtl w:val="0"/>
        </w:rPr>
        <w:t xml:space="preserve">A Comparative Study of Electric Motors: Construction, Working Principles, and Engineering Applications</w:t>
      </w:r>
    </w:p>
    <w:p w:rsidR="00000000" w:rsidDel="00000000" w:rsidP="00000000" w:rsidRDefault="00000000" w:rsidRPr="00000000" w14:paraId="00000002">
      <w:pPr>
        <w:pStyle w:val="Heading1"/>
        <w:keepNext w:val="0"/>
        <w:keepLines w:val="0"/>
        <w:tabs>
          <w:tab w:val="left" w:leader="none" w:pos="216"/>
          <w:tab w:val="left" w:leader="none" w:pos="216"/>
        </w:tabs>
        <w:spacing w:after="120" w:before="480" w:lineRule="auto"/>
        <w:jc w:val="left"/>
        <w:rPr>
          <w:b w:val="1"/>
          <w:bCs w:val="1"/>
          <w:sz w:val="22"/>
          <w:szCs w:val="22"/>
        </w:rPr>
      </w:pPr>
      <w:bookmarkStart w:colFirst="0" w:colLast="0" w:name="_heading=h.h4pyxi5gtul8" w:id="1"/>
      <w:bookmarkEnd w:id="1"/>
      <w:r w:rsidDel="00000000" w:rsidR="00000000" w:rsidRPr="00000000">
        <w:rPr>
          <w:b w:val="1"/>
          <w:bCs w:val="1"/>
          <w:sz w:val="22"/>
          <w:szCs w:val="22"/>
          <w:rtl w:val="0"/>
        </w:rPr>
        <w:t xml:space="preserve">Name: Piyanshi Sinha / Student Registration Number: 261090050740]</w:t>
      </w:r>
    </w:p>
    <w:p w:rsidR="00000000" w:rsidDel="00000000" w:rsidP="00000000" w:rsidRDefault="00000000" w:rsidRPr="00000000" w14:paraId="00000003">
      <w:pPr>
        <w:spacing w:after="240" w:before="240" w:lineRule="auto"/>
        <w:jc w:val="left"/>
        <w:rPr>
          <w:i w:val="1"/>
          <w:iCs w:val="1"/>
          <w:sz w:val="22"/>
          <w:szCs w:val="22"/>
        </w:rPr>
      </w:pPr>
      <w:r w:rsidDel="00000000" w:rsidR="00000000" w:rsidRPr="00000000">
        <w:rPr>
          <w:i w:val="1"/>
          <w:iCs w:val="1"/>
          <w:sz w:val="22"/>
          <w:szCs w:val="22"/>
          <w:rtl w:val="0"/>
        </w:rPr>
        <w:t xml:space="preserve">RoboManipal Research Taskphase, Department of Mechatronics / Electronics</w:t>
      </w:r>
    </w:p>
    <w:p w:rsidR="00000000" w:rsidDel="00000000" w:rsidP="00000000" w:rsidRDefault="00000000" w:rsidRPr="00000000" w14:paraId="00000004">
      <w:pPr>
        <w:spacing w:after="240" w:before="240" w:lineRule="auto"/>
        <w:jc w:val="left"/>
        <w:rPr>
          <w:i w:val="1"/>
          <w:iCs w:val="1"/>
          <w:sz w:val="22"/>
          <w:szCs w:val="22"/>
        </w:rPr>
      </w:pPr>
      <w:r w:rsidDel="00000000" w:rsidR="00000000" w:rsidRPr="00000000">
        <w:rPr>
          <w:i w:val="1"/>
          <w:iCs w:val="1"/>
          <w:sz w:val="22"/>
          <w:szCs w:val="22"/>
          <w:rtl w:val="0"/>
        </w:rPr>
        <w:t xml:space="preserve">Manipal Institute of Technology, MAHE, Manipal, India</w:t>
      </w:r>
    </w:p>
    <w:p w:rsidR="00000000" w:rsidDel="00000000" w:rsidP="00000000" w:rsidRDefault="00000000" w:rsidRPr="00000000" w14:paraId="00000005">
      <w:pPr>
        <w:spacing w:after="240" w:before="240" w:lineRule="auto"/>
        <w:jc w:val="left"/>
        <w:rPr>
          <w:i w:val="1"/>
          <w:iCs w:val="1"/>
          <w:sz w:val="22"/>
          <w:szCs w:val="22"/>
        </w:rPr>
      </w:pPr>
      <w:r w:rsidDel="00000000" w:rsidR="00000000" w:rsidRPr="00000000">
        <w:rPr>
          <w:i w:val="1"/>
          <w:iCs w:val="1"/>
          <w:sz w:val="22"/>
          <w:szCs w:val="22"/>
          <w:rtl w:val="0"/>
        </w:rPr>
        <w:t xml:space="preserve">Email: </w:t>
      </w:r>
      <w:hyperlink r:id="rId7">
        <w:r w:rsidDel="00000000" w:rsidR="00000000" w:rsidRPr="00000000">
          <w:rPr>
            <w:rFonts w:ascii="Arial" w:cs="Arial" w:eastAsia="Arial" w:hAnsi="Arial"/>
            <w:i w:val="1"/>
            <w:iCs w:val="1"/>
            <w:color w:val="1155cc"/>
            <w:sz w:val="21"/>
            <w:szCs w:val="21"/>
            <w:u w:val="single"/>
            <w:rtl w:val="0"/>
          </w:rPr>
          <w:t xml:space="preserve">priyanshi1.mitmpl2026@learner.manipal.edu</w:t>
        </w:r>
      </w:hyperlink>
      <w:r w:rsidDel="00000000" w:rsidR="00000000" w:rsidRPr="00000000">
        <w:rPr>
          <w:rtl w:val="0"/>
        </w:rPr>
      </w:r>
    </w:p>
    <w:p w:rsidR="00000000" w:rsidDel="00000000" w:rsidP="00000000" w:rsidRDefault="00000000" w:rsidRPr="00000000" w14:paraId="00000006">
      <w:pPr>
        <w:pStyle w:val="Heading3"/>
        <w:spacing w:after="80" w:before="280" w:lineRule="auto"/>
        <w:ind w:firstLine="0"/>
        <w:jc w:val="left"/>
        <w:rPr>
          <w:b w:val="1"/>
          <w:bCs w:val="1"/>
          <w:sz w:val="26"/>
          <w:szCs w:val="26"/>
        </w:rPr>
      </w:pPr>
      <w:bookmarkStart w:colFirst="0" w:colLast="0" w:name="_heading=h.7uq43m6lzpr9" w:id="2"/>
      <w:bookmarkEnd w:id="2"/>
      <w:r w:rsidDel="00000000" w:rsidR="00000000" w:rsidRPr="00000000">
        <w:rPr>
          <w:b w:val="1"/>
          <w:bCs w:val="1"/>
          <w:sz w:val="26"/>
          <w:szCs w:val="26"/>
          <w:rtl w:val="0"/>
        </w:rPr>
        <w:t xml:space="preserve">Abstract</w:t>
      </w:r>
    </w:p>
    <w:p w:rsidR="00000000" w:rsidDel="00000000" w:rsidP="00000000" w:rsidRDefault="00000000" w:rsidRPr="00000000" w14:paraId="00000007">
      <w:pPr>
        <w:spacing w:after="240" w:before="240" w:lineRule="auto"/>
        <w:jc w:val="left"/>
        <w:rPr>
          <w:i w:val="1"/>
          <w:iCs w:val="1"/>
          <w:sz w:val="22"/>
          <w:szCs w:val="22"/>
        </w:rPr>
      </w:pPr>
      <w:r w:rsidDel="00000000" w:rsidR="00000000" w:rsidRPr="00000000">
        <w:rPr>
          <w:i w:val="1"/>
          <w:iCs w:val="1"/>
          <w:sz w:val="22"/>
          <w:szCs w:val="22"/>
          <w:rtl w:val="0"/>
        </w:rPr>
        <w:t xml:space="preserve">Electric motors are fundamental electro-mechanical transducers converting electrical energy into mechanical work across industrial, robotic, and consumer platforms. This research report investigates nine major motor topologies: Brushed Direct Current (DC), Brushless Direct Current (BLDC), Servo Motors, Smart Servos, Stepper Motors, Induction Motors, Synchronous Motors, Permanent Magnet Synchronous Motors (PMSM), and Reluctance Motors. For each motor class, this study outlines basic construction, operational principles, torque production mechanisms, variations, and typical application domains. A summary table is provided to ease motor selection for mechatronic and robotic implementations.</w:t>
      </w:r>
    </w:p>
    <w:p w:rsidR="00000000" w:rsidDel="00000000" w:rsidP="00000000" w:rsidRDefault="00000000" w:rsidRPr="00000000" w14:paraId="00000008">
      <w:pPr>
        <w:spacing w:after="240" w:before="240" w:lineRule="auto"/>
        <w:jc w:val="left"/>
        <w:rPr>
          <w:i w:val="1"/>
          <w:iCs w:val="1"/>
          <w:sz w:val="22"/>
          <w:szCs w:val="22"/>
        </w:rPr>
      </w:pPr>
      <w:r w:rsidDel="00000000" w:rsidR="00000000" w:rsidRPr="00000000">
        <w:rPr>
          <w:rtl w:val="0"/>
        </w:rPr>
      </w:r>
    </w:p>
    <w:p w:rsidR="00000000" w:rsidDel="00000000" w:rsidP="00000000" w:rsidRDefault="00000000" w:rsidRPr="00000000" w14:paraId="00000009">
      <w:pPr>
        <w:spacing w:after="240" w:before="240" w:lineRule="auto"/>
        <w:rPr>
          <w:rFonts w:ascii="Arial" w:cs="Arial" w:eastAsia="Arial" w:hAnsi="Arial"/>
          <w:b w:val="1"/>
          <w:bCs w:val="1"/>
          <w:sz w:val="28"/>
          <w:szCs w:val="28"/>
        </w:rPr>
      </w:pPr>
      <w:r w:rsidDel="00000000" w:rsidR="00000000" w:rsidRPr="00000000">
        <w:rPr>
          <w:b w:val="1"/>
          <w:bCs w:val="1"/>
          <w:sz w:val="28"/>
          <w:szCs w:val="28"/>
          <w:rtl w:val="0"/>
        </w:rPr>
        <w:t xml:space="preserve">I.   Introduction </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A">
      <w:pPr>
        <w:tabs>
          <w:tab w:val="left" w:leader="none" w:pos="216"/>
        </w:tabs>
        <w:spacing w:after="240" w:line="276" w:lineRule="auto"/>
        <w:jc w:val="left"/>
        <w:rPr/>
      </w:pPr>
      <w:r w:rsidDel="00000000" w:rsidR="00000000" w:rsidRPr="00000000">
        <w:rPr>
          <w:rtl w:val="0"/>
        </w:rPr>
        <w:t xml:space="preserve">Electric motors turn electrical energy into mechanical movement using magnetic fields. When choosing a motor for a robot or machine, engineers balance key factors like speed, torque, precision, efficiency, size, and cost. This report breaks down the main types of electric motors mainly : how they work, their internal parts, their pros and cons, and where each is best used.</w:t>
      </w:r>
    </w:p>
    <w:p w:rsidR="00000000" w:rsidDel="00000000" w:rsidP="00000000" w:rsidRDefault="00000000" w:rsidRPr="00000000" w14:paraId="0000000B">
      <w:pPr>
        <w:tabs>
          <w:tab w:val="left" w:leader="none" w:pos="216"/>
        </w:tabs>
        <w:spacing w:after="240" w:line="276" w:lineRule="auto"/>
        <w:rPr>
          <w:rFonts w:ascii="Arial" w:cs="Arial" w:eastAsia="Arial" w:hAnsi="Arial"/>
          <w:b w:val="1"/>
          <w:bCs w:val="1"/>
          <w:sz w:val="28"/>
          <w:szCs w:val="28"/>
        </w:rPr>
      </w:pPr>
      <w:r w:rsidDel="00000000" w:rsidR="00000000" w:rsidRPr="00000000">
        <w:rPr>
          <w:b w:val="1"/>
          <w:bCs w:val="1"/>
          <w:sz w:val="28"/>
          <w:szCs w:val="28"/>
          <w:rtl w:val="0"/>
        </w:rPr>
        <w:t xml:space="preserve">II. Direct Current (DC) Motors (Brushed)</w:t>
      </w:r>
      <w:r w:rsidDel="00000000" w:rsidR="00000000" w:rsidRPr="00000000">
        <w:rPr>
          <w:rtl w:val="0"/>
        </w:rPr>
      </w:r>
    </w:p>
    <w:p w:rsidR="00000000" w:rsidDel="00000000" w:rsidP="00000000" w:rsidRDefault="00000000" w:rsidRPr="00000000" w14:paraId="0000000C">
      <w:pPr>
        <w:pStyle w:val="Heading2"/>
        <w:keepNext w:val="0"/>
        <w:keepLines w:val="0"/>
        <w:tabs>
          <w:tab w:val="left" w:leader="none" w:pos="216"/>
        </w:tabs>
        <w:spacing w:after="80" w:before="0" w:line="276" w:lineRule="auto"/>
        <w:ind w:left="0"/>
        <w:rPr>
          <w:rFonts w:ascii="Arial" w:cs="Arial" w:eastAsia="Arial" w:hAnsi="Arial"/>
          <w:b w:val="1"/>
          <w:bCs w:val="1"/>
          <w:i w:val="0"/>
          <w:iCs w:val="0"/>
        </w:rPr>
      </w:pPr>
      <w:bookmarkStart w:colFirst="0" w:colLast="0" w:name="_heading=h.1sir11zhbsa2" w:id="3"/>
      <w:bookmarkEnd w:id="3"/>
      <w:r w:rsidDel="00000000" w:rsidR="00000000" w:rsidRPr="00000000">
        <w:rPr>
          <w:rFonts w:ascii="Arial" w:cs="Arial" w:eastAsia="Arial" w:hAnsi="Arial"/>
          <w:i w:val="0"/>
          <w:iCs w:val="0"/>
          <w:rtl w:val="0"/>
        </w:rPr>
        <w:t xml:space="preserve">1. </w:t>
      </w:r>
      <w:r w:rsidDel="00000000" w:rsidR="00000000" w:rsidRPr="00000000">
        <w:rPr>
          <w:rFonts w:ascii="Arial" w:cs="Arial" w:eastAsia="Arial" w:hAnsi="Arial"/>
          <w:b w:val="1"/>
          <w:bCs w:val="1"/>
          <w:i w:val="0"/>
          <w:iCs w:val="0"/>
          <w:rtl w:val="0"/>
        </w:rPr>
        <w:t xml:space="preserve">Definition &amp; Fundamental Principle</w:t>
      </w:r>
    </w:p>
    <w:p w:rsidR="00000000" w:rsidDel="00000000" w:rsidP="00000000" w:rsidRDefault="00000000" w:rsidRPr="00000000" w14:paraId="0000000D">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tl w:val="0"/>
        </w:rPr>
        <w:t xml:space="preserve">A brushed DC motor converts direct-current electrical energy into mechanical rotational energy using the Lorentz Force Principle: a current-carrying conductor placed inside an external magnetic field experiences a mechanical force perpendicular to both the conductor and field lines:</w:t>
      </w:r>
    </w:p>
    <w:p w:rsidR="00000000" w:rsidDel="00000000" w:rsidP="00000000" w:rsidRDefault="00000000" w:rsidRPr="00000000" w14:paraId="0000000E">
      <w:pPr>
        <w:tabs>
          <w:tab w:val="left" w:leader="none" w:pos="216"/>
        </w:tabs>
        <w:spacing w:after="240" w:line="276" w:lineRule="auto"/>
        <w:rPr>
          <w:rFonts w:ascii="Arial" w:cs="Arial" w:eastAsia="Arial" w:hAnsi="Arial"/>
        </w:rPr>
      </w:pPr>
      <m:oMath>
        <m:r>
          <w:rPr>
            <w:rFonts w:ascii="Arial" w:cs="Arial" w:eastAsia="Arial" w:hAnsi="Arial"/>
          </w:rPr>
          <m:t xml:space="preserve">F=I(L</m:t>
        </m:r>
        <m:r>
          <w:rPr>
            <w:rFonts w:ascii="Arial" w:cs="Arial" w:eastAsia="Arial" w:hAnsi="Arial"/>
          </w:rPr>
          <m:t>×</m:t>
        </m:r>
        <m:r>
          <w:rPr>
            <w:rFonts w:ascii="Arial" w:cs="Arial" w:eastAsia="Arial" w:hAnsi="Arial"/>
          </w:rPr>
          <m:t xml:space="preserve">B)</m:t>
        </m:r>
      </m:oMath>
      <w:r w:rsidDel="00000000" w:rsidR="00000000" w:rsidRPr="00000000">
        <w:rPr>
          <w:rtl w:val="0"/>
        </w:rPr>
      </w:r>
    </w:p>
    <w:p w:rsidR="00000000" w:rsidDel="00000000" w:rsidP="00000000" w:rsidRDefault="00000000" w:rsidRPr="00000000" w14:paraId="0000000F">
      <w:pPr>
        <w:pStyle w:val="Heading2"/>
        <w:keepNext w:val="0"/>
        <w:keepLines w:val="0"/>
        <w:tabs>
          <w:tab w:val="left" w:leader="none" w:pos="216"/>
        </w:tabs>
        <w:spacing w:after="80" w:before="0" w:line="276" w:lineRule="auto"/>
        <w:ind w:left="0"/>
        <w:rPr>
          <w:rFonts w:ascii="Arial" w:cs="Arial" w:eastAsia="Arial" w:hAnsi="Arial"/>
          <w:b w:val="1"/>
          <w:bCs w:val="1"/>
          <w:i w:val="0"/>
          <w:iCs w:val="0"/>
        </w:rPr>
      </w:pPr>
      <w:bookmarkStart w:colFirst="0" w:colLast="0" w:name="_heading=h.cl9fmd90pff" w:id="4"/>
      <w:bookmarkEnd w:id="4"/>
      <w:r w:rsidDel="00000000" w:rsidR="00000000" w:rsidRPr="00000000">
        <w:rPr>
          <w:rFonts w:ascii="Arial" w:cs="Arial" w:eastAsia="Arial" w:hAnsi="Arial"/>
          <w:i w:val="0"/>
          <w:iCs w:val="0"/>
          <w:rtl w:val="0"/>
        </w:rPr>
        <w:t xml:space="preserve">2. </w:t>
      </w:r>
      <w:r w:rsidDel="00000000" w:rsidR="00000000" w:rsidRPr="00000000">
        <w:rPr>
          <w:rFonts w:ascii="Arial" w:cs="Arial" w:eastAsia="Arial" w:hAnsi="Arial"/>
          <w:b w:val="1"/>
          <w:bCs w:val="1"/>
          <w:i w:val="0"/>
          <w:iCs w:val="0"/>
          <w:rtl w:val="0"/>
        </w:rPr>
        <w:t xml:space="preserve">Basic Construction &amp; Core Components</w:t>
      </w:r>
    </w:p>
    <w:p w:rsidR="00000000" w:rsidDel="00000000" w:rsidP="00000000" w:rsidRDefault="00000000" w:rsidRPr="00000000" w14:paraId="00000010">
      <w:pPr>
        <w:numPr>
          <w:ilvl w:val="0"/>
          <w:numId w:val="3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Stator: Stationary outer frame (yoke) housing either permanent magnets (in PMDC motors) or electromagnets (field windings) to produce a fixed magnetic flux </w:t>
      </w:r>
      <m:oMath>
        <m:r>
          <m:t>Φ</m:t>
        </m:r>
      </m:oMath>
      <w:r w:rsidDel="00000000" w:rsidR="00000000" w:rsidRPr="00000000">
        <w:rPr>
          <w:rFonts w:ascii="Arial" w:cs="Arial" w:eastAsia="Arial" w:hAnsi="Arial"/>
          <w:rtl w:val="0"/>
        </w:rPr>
        <w:t xml:space="preserve">.</w:t>
      </w:r>
    </w:p>
    <w:p w:rsidR="00000000" w:rsidDel="00000000" w:rsidP="00000000" w:rsidRDefault="00000000" w:rsidRPr="00000000" w14:paraId="00000011">
      <w:pPr>
        <w:numPr>
          <w:ilvl w:val="0"/>
          <w:numId w:val="3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Armature (Rotor): Laminated silicon steel cylinder keyed to the shaft with axial slots containing insulated copper coils. Lamination reduces eddy current losses.</w:t>
      </w:r>
    </w:p>
    <w:p w:rsidR="00000000" w:rsidDel="00000000" w:rsidP="00000000" w:rsidRDefault="00000000" w:rsidRPr="00000000" w14:paraId="00000012">
      <w:pPr>
        <w:numPr>
          <w:ilvl w:val="0"/>
          <w:numId w:val="3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Commutator: Split copper ring segments mounted on the shaft, insulated with mica, connected to the armature coils.</w:t>
      </w:r>
    </w:p>
    <w:p w:rsidR="00000000" w:rsidDel="00000000" w:rsidP="00000000" w:rsidRDefault="00000000" w:rsidRPr="00000000" w14:paraId="00000013">
      <w:pPr>
        <w:numPr>
          <w:ilvl w:val="0"/>
          <w:numId w:val="39"/>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Brushes &amp; Springs: Spring loaded carbon/graphite blocks pressing against the rotating commutator to transfer DC current to the spinning armature.</w:t>
      </w:r>
    </w:p>
    <w:p w:rsidR="00000000" w:rsidDel="00000000" w:rsidP="00000000" w:rsidRDefault="00000000" w:rsidRPr="00000000" w14:paraId="00000014">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1990408" cy="1997542"/>
            <wp:effectExtent b="0" l="0" r="0" t="0"/>
            <wp:docPr id="2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90408" cy="199754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tabs>
          <w:tab w:val="left" w:leader="none" w:pos="216"/>
        </w:tabs>
        <w:spacing w:after="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keepNext w:val="0"/>
        <w:keepLines w:val="0"/>
        <w:tabs>
          <w:tab w:val="left" w:leader="none" w:pos="216"/>
        </w:tabs>
        <w:spacing w:after="80" w:before="0" w:line="276" w:lineRule="auto"/>
        <w:ind w:left="0"/>
        <w:rPr>
          <w:rFonts w:ascii="Arial" w:cs="Arial" w:eastAsia="Arial" w:hAnsi="Arial"/>
          <w:b w:val="1"/>
          <w:bCs w:val="1"/>
          <w:i w:val="0"/>
          <w:iCs w:val="0"/>
        </w:rPr>
      </w:pPr>
      <w:bookmarkStart w:colFirst="0" w:colLast="0" w:name="_heading=h.elp8rluank5a" w:id="5"/>
      <w:bookmarkEnd w:id="5"/>
      <w:r w:rsidDel="00000000" w:rsidR="00000000" w:rsidRPr="00000000">
        <w:rPr>
          <w:rFonts w:ascii="Arial" w:cs="Arial" w:eastAsia="Arial" w:hAnsi="Arial"/>
          <w:b w:val="1"/>
          <w:bCs w:val="1"/>
          <w:i w:val="0"/>
          <w:iCs w:val="0"/>
          <w:sz w:val="34"/>
          <w:szCs w:val="34"/>
          <w:rtl w:val="0"/>
        </w:rPr>
        <w:t xml:space="preserve"> </w:t>
      </w:r>
      <w:r w:rsidDel="00000000" w:rsidR="00000000" w:rsidRPr="00000000">
        <w:rPr>
          <w:rFonts w:ascii="Arial" w:cs="Arial" w:eastAsia="Arial" w:hAnsi="Arial"/>
          <w:b w:val="1"/>
          <w:bCs w:val="1"/>
          <w:i w:val="0"/>
          <w:iCs w:val="0"/>
          <w:rtl w:val="0"/>
        </w:rPr>
        <w:t xml:space="preserve">Working Principle &amp; Torque Production</w:t>
      </w:r>
    </w:p>
    <w:p w:rsidR="00000000" w:rsidDel="00000000" w:rsidP="00000000" w:rsidRDefault="00000000" w:rsidRPr="00000000" w14:paraId="00000018">
      <w:pPr>
        <w:numPr>
          <w:ilvl w:val="0"/>
          <w:numId w:val="3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Torque Generation: When DC current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m:t>
            </m:r>
          </m:sub>
        </m:sSub>
      </m:oMath>
      <w:r w:rsidDel="00000000" w:rsidR="00000000" w:rsidRPr="00000000">
        <w:rPr>
          <w:rFonts w:ascii="Arial" w:cs="Arial" w:eastAsia="Arial" w:hAnsi="Arial"/>
          <w:rtl w:val="0"/>
        </w:rPr>
        <w:t xml:space="preserve"> flows through the armature coils in magnetic field </w:t>
      </w:r>
      <m:oMath>
        <m:r>
          <w:rPr>
            <w:rFonts w:ascii="Arial" w:cs="Arial" w:eastAsia="Arial" w:hAnsi="Arial"/>
          </w:rPr>
          <m:t xml:space="preserve">B</m:t>
        </m:r>
      </m:oMath>
      <w:r w:rsidDel="00000000" w:rsidR="00000000" w:rsidRPr="00000000">
        <w:rPr>
          <w:rFonts w:ascii="Arial" w:cs="Arial" w:eastAsia="Arial" w:hAnsi="Arial"/>
          <w:rtl w:val="0"/>
        </w:rPr>
        <w:t xml:space="preserve">, opposite sides of the coil experience equal and opposite Lorentz forces, creating electromagnetic torque:</w:t>
        <w:br w:type="textWrapping"/>
      </w:r>
    </w:p>
    <w:p w:rsidR="00000000" w:rsidDel="00000000" w:rsidP="00000000" w:rsidRDefault="00000000" w:rsidRPr="00000000" w14:paraId="00000019">
      <w:pPr>
        <w:numPr>
          <w:ilvl w:val="0"/>
          <w:numId w:val="31"/>
        </w:numPr>
        <w:tabs>
          <w:tab w:val="left" w:leader="none" w:pos="216"/>
        </w:tabs>
        <w:spacing w:after="0" w:afterAutospacing="0" w:line="276" w:lineRule="auto"/>
        <w:ind w:left="720" w:hanging="360"/>
        <w:rPr/>
      </w:pPr>
      <m:oMath>
        <m:r>
          <m:t>τ</m:t>
        </m:r>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t</m:t>
            </m:r>
          </m:sub>
        </m:sSub>
        <m:r>
          <w:rPr>
            <w:rFonts w:ascii="Arial" w:cs="Arial" w:eastAsia="Arial" w:hAnsi="Arial"/>
          </w:rPr>
          <m:t>Φ</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m:t>
            </m:r>
          </m:sub>
        </m:sSub>
      </m:oMath>
      <w:r w:rsidDel="00000000" w:rsidR="00000000" w:rsidRPr="00000000">
        <w:rPr>
          <w:rtl w:val="0"/>
        </w:rPr>
      </w:r>
    </w:p>
    <w:p w:rsidR="00000000" w:rsidDel="00000000" w:rsidP="00000000" w:rsidRDefault="00000000" w:rsidRPr="00000000" w14:paraId="0000001A">
      <w:pPr>
        <w:numPr>
          <w:ilvl w:val="0"/>
          <w:numId w:val="3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(where </w:t>
      </w:r>
      <m:oMath>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t</m:t>
            </m:r>
          </m:sub>
        </m:sSub>
      </m:oMath>
      <w:r w:rsidDel="00000000" w:rsidR="00000000" w:rsidRPr="00000000">
        <w:rPr>
          <w:rFonts w:ascii="Arial" w:cs="Arial" w:eastAsia="Arial" w:hAnsi="Arial"/>
          <w:rtl w:val="0"/>
        </w:rPr>
        <w:t xml:space="preserve"> is the motor torque constant, </w:t>
      </w:r>
      <m:oMath>
        <m:r>
          <m:t>Φ</m:t>
        </m:r>
      </m:oMath>
      <w:r w:rsidDel="00000000" w:rsidR="00000000" w:rsidRPr="00000000">
        <w:rPr>
          <w:rFonts w:ascii="Arial" w:cs="Arial" w:eastAsia="Arial" w:hAnsi="Arial"/>
          <w:rtl w:val="0"/>
        </w:rPr>
        <w:t xml:space="preserve"> is flux per pole, and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m:t>
            </m:r>
          </m:sub>
        </m:sSub>
      </m:oMath>
      <w:r w:rsidDel="00000000" w:rsidR="00000000" w:rsidRPr="00000000">
        <w:rPr>
          <w:rFonts w:ascii="Arial" w:cs="Arial" w:eastAsia="Arial" w:hAnsi="Arial"/>
          <w:rtl w:val="0"/>
        </w:rPr>
        <w:t xml:space="preserve"> is armature current).</w:t>
      </w:r>
    </w:p>
    <w:p w:rsidR="00000000" w:rsidDel="00000000" w:rsidP="00000000" w:rsidRDefault="00000000" w:rsidRPr="00000000" w14:paraId="0000001B">
      <w:pPr>
        <w:numPr>
          <w:ilvl w:val="0"/>
          <w:numId w:val="3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Commutation: As the coil rotates past the magnetic neutral plane, the commutator segments switch brush contact. This reverses current direction in the coil every </w:t>
      </w:r>
      <m:oMath>
        <m:r>
          <w:rPr>
            <w:rFonts w:ascii="Arial" w:cs="Arial" w:eastAsia="Arial" w:hAnsi="Arial"/>
          </w:rPr>
          <m:t xml:space="preserve">18</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electrical, keeping torque unidirectional.As the armature spins, it cuts the stator flux lines, inducing a Back-EMF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b</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e</m:t>
            </m:r>
          </m:sub>
        </m:sSub>
        <m:r>
          <w:rPr>
            <w:rFonts w:ascii="Arial" w:cs="Arial" w:eastAsia="Arial" w:hAnsi="Arial"/>
          </w:rPr>
          <m:t>Φ</m:t>
        </m:r>
        <m:r>
          <w:rPr>
            <w:rFonts w:ascii="Arial" w:cs="Arial" w:eastAsia="Arial" w:hAnsi="Arial"/>
          </w:rPr>
          <m:t>ω</m:t>
        </m:r>
      </m:oMath>
      <w:r w:rsidDel="00000000" w:rsidR="00000000" w:rsidRPr="00000000">
        <w:rPr>
          <w:rFonts w:ascii="Arial" w:cs="Arial" w:eastAsia="Arial" w:hAnsi="Arial"/>
          <w:rtl w:val="0"/>
        </w:rPr>
        <w:t xml:space="preserve">) opposing the applied voltage.</w:t>
      </w:r>
    </w:p>
    <w:p w:rsidR="00000000" w:rsidDel="00000000" w:rsidP="00000000" w:rsidRDefault="00000000" w:rsidRPr="00000000" w14:paraId="0000001C">
      <w:pPr>
        <w:numPr>
          <w:ilvl w:val="0"/>
          <w:numId w:val="3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Back-EMF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b</m:t>
            </m:r>
          </m:sub>
        </m:sSub>
      </m:oMath>
      <w:r w:rsidDel="00000000" w:rsidR="00000000" w:rsidRPr="00000000">
        <w:rPr>
          <w:rFonts w:ascii="Arial" w:cs="Arial" w:eastAsia="Arial" w:hAnsi="Arial"/>
          <w:rtl w:val="0"/>
        </w:rPr>
        <w:t xml:space="preserve">): Rotating conductors cut stator flux lines, inducing a counter-voltage (Lenz's Law):</w:t>
      </w:r>
    </w:p>
    <w:p w:rsidR="00000000" w:rsidDel="00000000" w:rsidP="00000000" w:rsidRDefault="00000000" w:rsidRPr="00000000" w14:paraId="0000001D">
      <w:pPr>
        <w:numPr>
          <w:ilvl w:val="0"/>
          <w:numId w:val="31"/>
        </w:numPr>
        <w:tabs>
          <w:tab w:val="left" w:leader="none" w:pos="216"/>
        </w:tabs>
        <w:spacing w:after="240" w:line="276" w:lineRule="auto"/>
        <w:ind w:left="720" w:hanging="360"/>
        <w:jc w:val="left"/>
        <w:rPr/>
      </w:pP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b</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e</m:t>
            </m:r>
          </m:sub>
        </m:sSub>
        <m:r>
          <w:rPr>
            <w:rFonts w:ascii="Arial" w:cs="Arial" w:eastAsia="Arial" w:hAnsi="Arial"/>
          </w:rPr>
          <m:t>Φ</m:t>
        </m:r>
        <m:r>
          <w:rPr>
            <w:rFonts w:ascii="Arial" w:cs="Arial" w:eastAsia="Arial" w:hAnsi="Arial"/>
          </w:rPr>
          <m:t>ω</m:t>
        </m:r>
      </m:oMath>
      <w:r w:rsidDel="00000000" w:rsidR="00000000" w:rsidRPr="00000000">
        <w:rPr>
          <w:rFonts w:ascii="Arial" w:cs="Arial" w:eastAsia="Arial" w:hAnsi="Arial"/>
          <w:rtl w:val="0"/>
        </w:rPr>
        <w:t xml:space="preserve"> ( Back Emf )  :</w:t>
      </w:r>
    </w:p>
    <w:p w:rsidR="00000000" w:rsidDel="00000000" w:rsidP="00000000" w:rsidRDefault="00000000" w:rsidRPr="00000000" w14:paraId="0000001E">
      <w:pPr>
        <w:tabs>
          <w:tab w:val="left" w:leader="none" w:pos="216"/>
        </w:tabs>
        <w:spacing w:after="240" w:line="276" w:lineRule="auto"/>
        <w:ind w:left="720" w:firstLine="0"/>
        <w:jc w:val="left"/>
        <w:rPr>
          <w:rFonts w:ascii="Arial" w:cs="Arial" w:eastAsia="Arial" w:hAnsi="Arial"/>
        </w:rPr>
      </w:pPr>
      <w:r w:rsidDel="00000000" w:rsidR="00000000" w:rsidRPr="00000000">
        <w:rPr>
          <w:rFonts w:ascii="Arial" w:cs="Arial" w:eastAsia="Arial" w:hAnsi="Arial"/>
          <w:rtl w:val="0"/>
        </w:rPr>
        <w:t xml:space="preserve">The circuit voltage balance is:</w:t>
        <w:br w:type="textWrapping"/>
        <w:t xml:space="preserve">V = E(b) + I(a) R(a) and  I(a) = [V - E(b)]\R(a)</w:t>
      </w:r>
    </w:p>
    <w:p w:rsidR="00000000" w:rsidDel="00000000" w:rsidP="00000000" w:rsidRDefault="00000000" w:rsidRPr="00000000" w14:paraId="0000001F">
      <w:pPr>
        <w:numPr>
          <w:ilvl w:val="1"/>
          <w:numId w:val="3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At startup (</w:t>
      </w:r>
      <m:oMath>
        <m:r>
          <m:t>ω</m:t>
        </m:r>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b</m:t>
            </m:r>
          </m:sub>
        </m:sSub>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m:t>
            </m:r>
          </m:sub>
        </m:sSub>
      </m:oMath>
      <w:r w:rsidDel="00000000" w:rsidR="00000000" w:rsidRPr="00000000">
        <w:rPr>
          <w:rFonts w:ascii="Arial" w:cs="Arial" w:eastAsia="Arial" w:hAnsi="Arial"/>
          <w:rtl w:val="0"/>
        </w:rPr>
        <w:t xml:space="preserve"> surges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start</m:t>
            </m:r>
          </m:sub>
        </m:sSub>
        <m:r>
          <w:rPr>
            <w:rFonts w:ascii="Arial" w:cs="Arial" w:eastAsia="Arial" w:hAnsi="Arial"/>
          </w:rPr>
          <m:t xml:space="preserve">=V/</m:t>
        </m:r>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a</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20">
      <w:pPr>
        <w:numPr>
          <w:ilvl w:val="1"/>
          <w:numId w:val="31"/>
        </w:numPr>
        <w:tabs>
          <w:tab w:val="left" w:leader="none" w:pos="216"/>
        </w:tabs>
        <w:spacing w:after="240" w:line="276" w:lineRule="auto"/>
        <w:ind w:left="1440" w:hanging="360"/>
        <w:jc w:val="left"/>
        <w:rPr/>
      </w:pPr>
      <w:r w:rsidDel="00000000" w:rsidR="00000000" w:rsidRPr="00000000">
        <w:rPr>
          <w:rFonts w:ascii="Arial" w:cs="Arial" w:eastAsia="Arial" w:hAnsi="Arial"/>
          <w:rtl w:val="0"/>
        </w:rPr>
        <w:t xml:space="preserve">Under mechanical load omega decreases-&gt; E(b) decreases -&gt;, torque increases until it matches the load.</w:t>
      </w:r>
    </w:p>
    <w:p w:rsidR="00000000" w:rsidDel="00000000" w:rsidP="00000000" w:rsidRDefault="00000000" w:rsidRPr="00000000" w14:paraId="00000021">
      <w:pPr>
        <w:pStyle w:val="Heading2"/>
        <w:keepNext w:val="0"/>
        <w:keepLines w:val="0"/>
        <w:tabs>
          <w:tab w:val="left" w:leader="none" w:pos="216"/>
        </w:tabs>
        <w:spacing w:after="80" w:before="0" w:line="276" w:lineRule="auto"/>
        <w:ind w:left="0"/>
        <w:rPr>
          <w:rFonts w:ascii="Arial" w:cs="Arial" w:eastAsia="Arial" w:hAnsi="Arial"/>
          <w:b w:val="1"/>
          <w:bCs w:val="1"/>
          <w:i w:val="0"/>
          <w:iCs w:val="0"/>
          <w:sz w:val="34"/>
          <w:szCs w:val="34"/>
        </w:rPr>
      </w:pPr>
      <w:bookmarkStart w:colFirst="0" w:colLast="0" w:name="_heading=h.cm60l4ugy7sd" w:id="6"/>
      <w:bookmarkEnd w:id="6"/>
      <w:r w:rsidDel="00000000" w:rsidR="00000000" w:rsidRPr="00000000">
        <w:rPr>
          <w:rFonts w:ascii="Arial" w:cs="Arial" w:eastAsia="Arial" w:hAnsi="Arial"/>
          <w:b w:val="1"/>
          <w:bCs w:val="1"/>
          <w:i w:val="0"/>
          <w:iCs w:val="0"/>
          <w:sz w:val="34"/>
          <w:szCs w:val="34"/>
          <w:rtl w:val="0"/>
        </w:rPr>
        <w:t xml:space="preserve">   Classifications &amp; Variations</w:t>
      </w:r>
    </w:p>
    <w:p w:rsidR="00000000" w:rsidDel="00000000" w:rsidP="00000000" w:rsidRDefault="00000000" w:rsidRPr="00000000" w14:paraId="00000022">
      <w:pPr>
        <w:numPr>
          <w:ilvl w:val="0"/>
          <w:numId w:val="10"/>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Permanent Magnet (PMDC): Stator uses permanent magnets. Delivers a linear speed-torque curve and high low-end efficiency. It  cannot perform field weakening.</w:t>
      </w:r>
    </w:p>
    <w:p w:rsidR="00000000" w:rsidDel="00000000" w:rsidP="00000000" w:rsidRDefault="00000000" w:rsidRPr="00000000" w14:paraId="00000023">
      <w:pPr>
        <w:numPr>
          <w:ilvl w:val="0"/>
          <w:numId w:val="10"/>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Series Wound: Field coils connect in series with the armature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f</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a</m:t>
            </m:r>
          </m:sub>
        </m:sSub>
      </m:oMath>
      <w:r w:rsidDel="00000000" w:rsidR="00000000" w:rsidRPr="00000000">
        <w:rPr>
          <w:rFonts w:ascii="Arial" w:cs="Arial" w:eastAsia="Arial" w:hAnsi="Arial"/>
          <w:rtl w:val="0"/>
        </w:rPr>
        <w:t xml:space="preserve">). Produces very high starting torque (</w:t>
      </w:r>
      <m:oMath>
        <m:r>
          <m:t>τ</m:t>
        </m:r>
        <m:r>
          <m:t>∝</m:t>
        </m:r>
        <m:sSubSup>
          <m:sSubSupPr>
            <m:ctrlPr>
              <w:rPr>
                <w:rFonts w:ascii="Arial" w:cs="Arial" w:eastAsia="Arial" w:hAnsi="Arial"/>
              </w:rPr>
            </m:ctrlPr>
          </m:sSubSupPr>
          <m:e>
            <m:r>
              <w:rPr>
                <w:rFonts w:ascii="Arial" w:cs="Arial" w:eastAsia="Arial" w:hAnsi="Arial"/>
              </w:rPr>
              <m:t xml:space="preserve">I</m:t>
            </m:r>
          </m:e>
          <m:sub>
            <m:r>
              <w:rPr>
                <w:rFonts w:ascii="Arial" w:cs="Arial" w:eastAsia="Arial" w:hAnsi="Arial"/>
              </w:rPr>
              <m:t xml:space="preserve">a</m:t>
            </m:r>
          </m:sub>
          <m:sup>
            <m:r>
              <w:rPr>
                <w:rFonts w:ascii="Arial" w:cs="Arial" w:eastAsia="Arial" w:hAnsi="Arial"/>
              </w:rPr>
              <m:t xml:space="preserve">2</m:t>
            </m:r>
          </m:sup>
        </m:sSubSup>
      </m:oMath>
      <w:r w:rsidDel="00000000" w:rsidR="00000000" w:rsidRPr="00000000">
        <w:rPr>
          <w:rFonts w:ascii="Arial" w:cs="Arial" w:eastAsia="Arial" w:hAnsi="Arial"/>
          <w:rtl w:val="0"/>
        </w:rPr>
        <w:t xml:space="preserve">). Caution: Unloaded operation causes dangerous runaway (</w:t>
      </w:r>
      <m:oMath>
        <m:r>
          <m:t>ω</m:t>
        </m:r>
        <m:r>
          <m:t>→</m:t>
        </m:r>
        <m:r>
          <m:t>∞</m:t>
        </m:r>
      </m:oMath>
      <w:r w:rsidDel="00000000" w:rsidR="00000000" w:rsidRPr="00000000">
        <w:rPr>
          <w:rFonts w:ascii="Arial" w:cs="Arial" w:eastAsia="Arial" w:hAnsi="Arial"/>
          <w:rtl w:val="0"/>
        </w:rPr>
        <w:t xml:space="preserve">).</w:t>
      </w:r>
    </w:p>
    <w:p w:rsidR="00000000" w:rsidDel="00000000" w:rsidP="00000000" w:rsidRDefault="00000000" w:rsidRPr="00000000" w14:paraId="00000024">
      <w:pPr>
        <w:numPr>
          <w:ilvl w:val="0"/>
          <w:numId w:val="10"/>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Shunt Wound: Field coils connect in parallel across the armature. Operates at nearly constant speed across varying loads; easily regulated via field rheostat.</w:t>
      </w:r>
    </w:p>
    <w:p w:rsidR="00000000" w:rsidDel="00000000" w:rsidP="00000000" w:rsidRDefault="00000000" w:rsidRPr="00000000" w14:paraId="00000025">
      <w:pPr>
        <w:numPr>
          <w:ilvl w:val="0"/>
          <w:numId w:val="10"/>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Compound Wound: Combines series and shunt field windings.</w:t>
      </w:r>
    </w:p>
    <w:p w:rsidR="00000000" w:rsidDel="00000000" w:rsidP="00000000" w:rsidRDefault="00000000" w:rsidRPr="00000000" w14:paraId="00000026">
      <w:pPr>
        <w:numPr>
          <w:ilvl w:val="1"/>
          <w:numId w:val="10"/>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Cumulative: High starting torque with safe maximum no- load speed.</w:t>
      </w:r>
    </w:p>
    <w:p w:rsidR="00000000" w:rsidDel="00000000" w:rsidP="00000000" w:rsidRDefault="00000000" w:rsidRPr="00000000" w14:paraId="00000027">
      <w:pPr>
        <w:numPr>
          <w:ilvl w:val="1"/>
          <w:numId w:val="10"/>
        </w:numPr>
        <w:tabs>
          <w:tab w:val="left" w:leader="none" w:pos="216"/>
        </w:tabs>
        <w:spacing w:after="240" w:line="276" w:lineRule="auto"/>
        <w:ind w:left="1440" w:hanging="360"/>
        <w:jc w:val="left"/>
        <w:rPr/>
      </w:pPr>
      <w:r w:rsidDel="00000000" w:rsidR="00000000" w:rsidRPr="00000000">
        <w:rPr>
          <w:rFonts w:ascii="Arial" w:cs="Arial" w:eastAsia="Arial" w:hAnsi="Arial"/>
          <w:rtl w:val="0"/>
        </w:rPr>
        <w:t xml:space="preserve">Differeential</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Series field opposes shunt field; rarely used due to speed instability.</w:t>
      </w:r>
    </w:p>
    <w:p w:rsidR="00000000" w:rsidDel="00000000" w:rsidP="00000000" w:rsidRDefault="00000000" w:rsidRPr="00000000" w14:paraId="00000028">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2"/>
        <w:keepNext w:val="0"/>
        <w:keepLines w:val="0"/>
        <w:tabs>
          <w:tab w:val="left" w:leader="none" w:pos="216"/>
        </w:tabs>
        <w:spacing w:after="80" w:before="0" w:line="276" w:lineRule="auto"/>
        <w:ind w:left="0"/>
        <w:rPr>
          <w:rFonts w:ascii="Arial" w:cs="Arial" w:eastAsia="Arial" w:hAnsi="Arial"/>
          <w:b w:val="1"/>
          <w:bCs w:val="1"/>
          <w:i w:val="0"/>
          <w:iCs w:val="0"/>
          <w:sz w:val="34"/>
          <w:szCs w:val="34"/>
        </w:rPr>
      </w:pPr>
      <w:bookmarkStart w:colFirst="0" w:colLast="0" w:name="_heading=h.lwxxc2ays6pj" w:id="7"/>
      <w:bookmarkEnd w:id="7"/>
      <w:r w:rsidDel="00000000" w:rsidR="00000000" w:rsidRPr="00000000">
        <w:rPr>
          <w:rFonts w:ascii="Arial" w:cs="Arial" w:eastAsia="Arial" w:hAnsi="Arial"/>
          <w:b w:val="1"/>
          <w:bCs w:val="1"/>
          <w:i w:val="0"/>
          <w:iCs w:val="0"/>
          <w:sz w:val="34"/>
          <w:szCs w:val="34"/>
          <w:rtl w:val="0"/>
        </w:rPr>
        <w:t xml:space="preserve"> Performance Characteristics</w:t>
      </w:r>
    </w:p>
    <w:p w:rsidR="00000000" w:rsidDel="00000000" w:rsidP="00000000" w:rsidRDefault="00000000" w:rsidRPr="00000000" w14:paraId="0000002A">
      <w:pPr>
        <w:pStyle w:val="Heading2"/>
        <w:keepNext w:val="0"/>
        <w:keepLines w:val="0"/>
        <w:numPr>
          <w:ilvl w:val="0"/>
          <w:numId w:val="21"/>
        </w:numPr>
        <w:tabs>
          <w:tab w:val="left" w:leader="none" w:pos="216"/>
        </w:tabs>
        <w:spacing w:after="0" w:afterAutospacing="0" w:before="0" w:line="276" w:lineRule="auto"/>
        <w:ind w:left="72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Torque vs. Current (</w:t>
      </w:r>
      <m:oMath>
        <m:r>
          <m:t>τ</m:t>
        </m:r>
        <m:r>
          <w:rPr>
            <w:rFonts w:ascii="Arial" w:cs="Arial" w:eastAsia="Arial" w:hAnsi="Arial"/>
            <w:i w:val="0"/>
            <w:iCs w:val="0"/>
          </w:rPr>
          <m:t xml:space="preserve">vs.</m:t>
        </m:r>
        <m:sSub>
          <m:sSubPr>
            <m:ctrlPr>
              <w:rPr>
                <w:rFonts w:ascii="Arial" w:cs="Arial" w:eastAsia="Arial" w:hAnsi="Arial"/>
                <w:i w:val="0"/>
                <w:iCs w:val="0"/>
              </w:rPr>
            </m:ctrlPr>
          </m:sSubPr>
          <m:e>
            <m:r>
              <w:rPr>
                <w:rFonts w:ascii="Arial" w:cs="Arial" w:eastAsia="Arial" w:hAnsi="Arial"/>
                <w:i w:val="0"/>
                <w:iCs w:val="0"/>
              </w:rPr>
              <m:t xml:space="preserve">I</m:t>
            </m:r>
          </m:e>
          <m:sub>
            <m:r>
              <w:rPr>
                <w:rFonts w:ascii="Arial" w:cs="Arial" w:eastAsia="Arial" w:hAnsi="Arial"/>
                <w:i w:val="0"/>
                <w:iCs w:val="0"/>
              </w:rPr>
              <m:t xml:space="preserve">a</m:t>
            </m:r>
          </m:sub>
        </m:sSub>
      </m:oMath>
      <w:r w:rsidDel="00000000" w:rsidR="00000000" w:rsidRPr="00000000">
        <w:rPr>
          <w:rFonts w:ascii="Arial" w:cs="Arial" w:eastAsia="Arial" w:hAnsi="Arial"/>
          <w:i w:val="0"/>
          <w:iCs w:val="0"/>
          <w:rtl w:val="0"/>
        </w:rPr>
        <w:t xml:space="preserve">): Strictly linear in PMDC and Shunt motors (</w:t>
      </w:r>
      <m:oMath>
        <m:r>
          <m:t>τ</m:t>
        </m:r>
        <m:r>
          <m:t>∝</m:t>
        </m:r>
        <m:sSub>
          <m:sSubPr>
            <m:ctrlPr>
              <w:rPr>
                <w:rFonts w:ascii="Arial" w:cs="Arial" w:eastAsia="Arial" w:hAnsi="Arial"/>
                <w:i w:val="0"/>
                <w:iCs w:val="0"/>
              </w:rPr>
            </m:ctrlPr>
          </m:sSubPr>
          <m:e>
            <m:r>
              <w:rPr>
                <w:rFonts w:ascii="Arial" w:cs="Arial" w:eastAsia="Arial" w:hAnsi="Arial"/>
                <w:i w:val="0"/>
                <w:iCs w:val="0"/>
              </w:rPr>
              <m:t xml:space="preserve">I</m:t>
            </m:r>
          </m:e>
          <m:sub>
            <m:r>
              <w:rPr>
                <w:rFonts w:ascii="Arial" w:cs="Arial" w:eastAsia="Arial" w:hAnsi="Arial"/>
                <w:i w:val="0"/>
                <w:iCs w:val="0"/>
              </w:rPr>
              <m:t xml:space="preserve">a</m:t>
            </m:r>
          </m:sub>
        </m:sSub>
      </m:oMath>
      <w:r w:rsidDel="00000000" w:rsidR="00000000" w:rsidRPr="00000000">
        <w:rPr>
          <w:rFonts w:ascii="Arial" w:cs="Arial" w:eastAsia="Arial" w:hAnsi="Arial"/>
          <w:i w:val="0"/>
          <w:iCs w:val="0"/>
          <w:rtl w:val="0"/>
        </w:rPr>
        <w:t xml:space="preserve">); parabolic in Series motors (</w:t>
      </w:r>
      <m:oMath>
        <m:r>
          <m:t>τ</m:t>
        </m:r>
        <m:r>
          <m:t>∝</m:t>
        </m:r>
        <m:sSubSup>
          <m:sSubSupPr>
            <m:ctrlPr>
              <w:rPr>
                <w:rFonts w:ascii="Arial" w:cs="Arial" w:eastAsia="Arial" w:hAnsi="Arial"/>
                <w:i w:val="0"/>
                <w:iCs w:val="0"/>
              </w:rPr>
            </m:ctrlPr>
          </m:sSubSupPr>
          <m:e>
            <m:r>
              <w:rPr>
                <w:rFonts w:ascii="Arial" w:cs="Arial" w:eastAsia="Arial" w:hAnsi="Arial"/>
                <w:i w:val="0"/>
                <w:iCs w:val="0"/>
              </w:rPr>
              <m:t xml:space="preserve">I</m:t>
            </m:r>
          </m:e>
          <m:sub>
            <m:r>
              <w:rPr>
                <w:rFonts w:ascii="Arial" w:cs="Arial" w:eastAsia="Arial" w:hAnsi="Arial"/>
                <w:i w:val="0"/>
                <w:iCs w:val="0"/>
              </w:rPr>
              <m:t xml:space="preserve">a</m:t>
            </m:r>
          </m:sub>
          <m:sup>
            <m:r>
              <w:rPr>
                <w:rFonts w:ascii="Arial" w:cs="Arial" w:eastAsia="Arial" w:hAnsi="Arial"/>
                <w:i w:val="0"/>
                <w:iCs w:val="0"/>
              </w:rPr>
              <m:t xml:space="preserve">2</m:t>
            </m:r>
          </m:sup>
        </m:sSubSup>
      </m:oMath>
      <w:r w:rsidDel="00000000" w:rsidR="00000000" w:rsidRPr="00000000">
        <w:rPr>
          <w:rFonts w:ascii="Arial" w:cs="Arial" w:eastAsia="Arial" w:hAnsi="Arial"/>
          <w:i w:val="0"/>
          <w:iCs w:val="0"/>
          <w:rtl w:val="0"/>
        </w:rPr>
        <w:t xml:space="preserve">) until magnetic saturation.</w:t>
      </w:r>
    </w:p>
    <w:p w:rsidR="00000000" w:rsidDel="00000000" w:rsidP="00000000" w:rsidRDefault="00000000" w:rsidRPr="00000000" w14:paraId="0000002B">
      <w:pPr>
        <w:pStyle w:val="Heading2"/>
        <w:keepNext w:val="0"/>
        <w:keepLines w:val="0"/>
        <w:numPr>
          <w:ilvl w:val="0"/>
          <w:numId w:val="21"/>
        </w:numPr>
        <w:tabs>
          <w:tab w:val="left" w:leader="none" w:pos="216"/>
        </w:tabs>
        <w:spacing w:after="0" w:afterAutospacing="0" w:before="0" w:line="276" w:lineRule="auto"/>
        <w:ind w:left="72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Speed vs. Torque (</w:t>
      </w:r>
      <m:oMath>
        <m:r>
          <w:rPr>
            <w:rFonts w:ascii="Arial" w:cs="Arial" w:eastAsia="Arial" w:hAnsi="Arial"/>
            <w:i w:val="0"/>
            <w:iCs w:val="0"/>
          </w:rPr>
          <m:t xml:space="preserve">N vs  </m:t>
        </m:r>
        <m:r>
          <w:rPr>
            <w:rFonts w:ascii="Arial" w:cs="Arial" w:eastAsia="Arial" w:hAnsi="Arial"/>
            <w:i w:val="0"/>
            <w:iCs w:val="0"/>
          </w:rPr>
          <m:t>τ</m:t>
        </m:r>
      </m:oMath>
      <w:r w:rsidDel="00000000" w:rsidR="00000000" w:rsidRPr="00000000">
        <w:rPr>
          <w:rFonts w:ascii="Arial" w:cs="Arial" w:eastAsia="Arial" w:hAnsi="Arial"/>
          <w:i w:val="0"/>
          <w:iCs w:val="0"/>
          <w:rtl w:val="0"/>
        </w:rPr>
        <w:t xml:space="preserve">):</w:t>
      </w:r>
    </w:p>
    <w:p w:rsidR="00000000" w:rsidDel="00000000" w:rsidP="00000000" w:rsidRDefault="00000000" w:rsidRPr="00000000" w14:paraId="0000002C">
      <w:pPr>
        <w:pStyle w:val="Heading2"/>
        <w:keepNext w:val="0"/>
        <w:keepLines w:val="0"/>
        <w:numPr>
          <w:ilvl w:val="1"/>
          <w:numId w:val="21"/>
        </w:numPr>
        <w:tabs>
          <w:tab w:val="left" w:leader="none" w:pos="216"/>
        </w:tabs>
        <w:spacing w:after="0" w:afterAutospacing="0" w:before="0" w:line="276" w:lineRule="auto"/>
        <w:ind w:left="144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Shunt/PMDC</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rtl w:val="0"/>
        </w:rPr>
        <w:t xml:space="preserve"> Nearly flat line with a gentle downward slope due to the internal </w:t>
      </w:r>
      <m:oMath>
        <m:sSub>
          <m:sSubPr>
            <m:ctrlPr>
              <w:rPr>
                <w:rFonts w:ascii="Arial" w:cs="Arial" w:eastAsia="Arial" w:hAnsi="Arial"/>
                <w:i w:val="0"/>
                <w:iCs w:val="0"/>
              </w:rPr>
            </m:ctrlPr>
          </m:sSubPr>
          <m:e>
            <m:r>
              <w:rPr>
                <w:rFonts w:ascii="Arial" w:cs="Arial" w:eastAsia="Arial" w:hAnsi="Arial"/>
                <w:i w:val="0"/>
                <w:iCs w:val="0"/>
              </w:rPr>
              <m:t xml:space="preserve">I</m:t>
            </m:r>
          </m:e>
          <m:sub>
            <m:r>
              <w:rPr>
                <w:rFonts w:ascii="Arial" w:cs="Arial" w:eastAsia="Arial" w:hAnsi="Arial"/>
                <w:i w:val="0"/>
                <w:iCs w:val="0"/>
              </w:rPr>
              <m:t xml:space="preserve">a</m:t>
            </m:r>
          </m:sub>
        </m:sSub>
        <m:sSub>
          <m:sSubPr>
            <m:ctrlPr>
              <w:rPr>
                <w:rFonts w:ascii="Arial" w:cs="Arial" w:eastAsia="Arial" w:hAnsi="Arial"/>
                <w:i w:val="0"/>
                <w:iCs w:val="0"/>
              </w:rPr>
            </m:ctrlPr>
          </m:sSubPr>
          <m:e>
            <m:r>
              <w:rPr>
                <w:rFonts w:ascii="Arial" w:cs="Arial" w:eastAsia="Arial" w:hAnsi="Arial"/>
                <w:i w:val="0"/>
                <w:iCs w:val="0"/>
              </w:rPr>
              <m:t xml:space="preserve">R</m:t>
            </m:r>
          </m:e>
          <m:sub>
            <m:r>
              <w:rPr>
                <w:rFonts w:ascii="Arial" w:cs="Arial" w:eastAsia="Arial" w:hAnsi="Arial"/>
                <w:i w:val="0"/>
                <w:iCs w:val="0"/>
              </w:rPr>
              <m:t xml:space="preserve">a</m:t>
            </m:r>
          </m:sub>
        </m:sSub>
      </m:oMath>
      <w:r w:rsidDel="00000000" w:rsidR="00000000" w:rsidRPr="00000000">
        <w:rPr>
          <w:rFonts w:ascii="Arial" w:cs="Arial" w:eastAsia="Arial" w:hAnsi="Arial"/>
          <w:i w:val="0"/>
          <w:iCs w:val="0"/>
          <w:rtl w:val="0"/>
        </w:rPr>
        <w:t xml:space="preserve"> voltage drop.</w:t>
      </w:r>
    </w:p>
    <w:p w:rsidR="00000000" w:rsidDel="00000000" w:rsidP="00000000" w:rsidRDefault="00000000" w:rsidRPr="00000000" w14:paraId="0000002D">
      <w:pPr>
        <w:pStyle w:val="Heading2"/>
        <w:keepNext w:val="0"/>
        <w:keepLines w:val="0"/>
        <w:numPr>
          <w:ilvl w:val="1"/>
          <w:numId w:val="21"/>
        </w:numPr>
        <w:tabs>
          <w:tab w:val="left" w:leader="none" w:pos="216"/>
        </w:tabs>
        <w:spacing w:after="0" w:afterAutospacing="0" w:before="0" w:line="276" w:lineRule="auto"/>
        <w:ind w:left="144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Series</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rtl w:val="0"/>
        </w:rPr>
        <w:t xml:space="preserve"> Steep hyperbolic droop; produces high torque at low speeds and low torque at high speeds.</w:t>
      </w:r>
    </w:p>
    <w:p w:rsidR="00000000" w:rsidDel="00000000" w:rsidP="00000000" w:rsidRDefault="00000000" w:rsidRPr="00000000" w14:paraId="0000002E">
      <w:pPr>
        <w:pStyle w:val="Heading2"/>
        <w:keepNext w:val="0"/>
        <w:keepLines w:val="0"/>
        <w:numPr>
          <w:ilvl w:val="0"/>
          <w:numId w:val="21"/>
        </w:numPr>
        <w:tabs>
          <w:tab w:val="left" w:leader="none" w:pos="216"/>
        </w:tabs>
        <w:spacing w:after="0" w:afterAutospacing="0" w:before="0" w:line="276" w:lineRule="auto"/>
        <w:ind w:left="72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Speed Control Methods:</w:t>
      </w:r>
    </w:p>
    <w:p w:rsidR="00000000" w:rsidDel="00000000" w:rsidP="00000000" w:rsidRDefault="00000000" w:rsidRPr="00000000" w14:paraId="0000002F">
      <w:pPr>
        <w:pStyle w:val="Heading2"/>
        <w:keepNext w:val="0"/>
        <w:keepLines w:val="0"/>
        <w:numPr>
          <w:ilvl w:val="1"/>
          <w:numId w:val="21"/>
        </w:numPr>
        <w:tabs>
          <w:tab w:val="left" w:leader="none" w:pos="216"/>
        </w:tabs>
        <w:spacing w:after="0" w:afterAutospacing="0" w:before="0" w:line="276" w:lineRule="auto"/>
        <w:ind w:left="1440" w:hanging="360"/>
        <w:rPr>
          <w:i w:val="0"/>
          <w:iCs w:val="0"/>
          <w:sz w:val="8"/>
          <w:szCs w:val="8"/>
        </w:rPr>
      </w:pPr>
      <w:bookmarkStart w:colFirst="0" w:colLast="0" w:name="_heading=h.h4bkk9xuuqgc" w:id="8"/>
      <w:bookmarkEnd w:id="8"/>
      <w:r w:rsidDel="00000000" w:rsidR="00000000" w:rsidRPr="00000000">
        <w:rPr>
          <w:rFonts w:ascii="Arial" w:cs="Arial" w:eastAsia="Arial" w:hAnsi="Arial"/>
          <w:i w:val="0"/>
          <w:iCs w:val="0"/>
          <w:rtl w:val="0"/>
        </w:rPr>
        <w:t xml:space="preserve">Armature Voltage Control (PWM)</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rtl w:val="0"/>
        </w:rPr>
        <w:t xml:space="preserve"> Varies terminal voltage from </w:t>
      </w:r>
      <m:oMath>
        <m:r>
          <w:rPr>
            <w:rFonts w:ascii="Arial" w:cs="Arial" w:eastAsia="Arial" w:hAnsi="Arial"/>
            <w:i w:val="0"/>
            <w:iCs w:val="0"/>
          </w:rPr>
          <m:t xml:space="preserve">0</m:t>
        </m:r>
      </m:oMath>
      <w:r w:rsidDel="00000000" w:rsidR="00000000" w:rsidRPr="00000000">
        <w:rPr>
          <w:rFonts w:ascii="Arial" w:cs="Arial" w:eastAsia="Arial" w:hAnsi="Arial"/>
          <w:i w:val="0"/>
          <w:iCs w:val="0"/>
          <w:rtl w:val="0"/>
        </w:rPr>
        <w:t xml:space="preserve"> to rated voltage while keeping field flux constant. Controls speed below base speed at constant torque.</w:t>
      </w:r>
    </w:p>
    <w:p w:rsidR="00000000" w:rsidDel="00000000" w:rsidP="00000000" w:rsidRDefault="00000000" w:rsidRPr="00000000" w14:paraId="00000030">
      <w:pPr>
        <w:pStyle w:val="Heading2"/>
        <w:keepNext w:val="0"/>
        <w:keepLines w:val="0"/>
        <w:numPr>
          <w:ilvl w:val="1"/>
          <w:numId w:val="21"/>
        </w:numPr>
        <w:tabs>
          <w:tab w:val="left" w:leader="none" w:pos="216"/>
        </w:tabs>
        <w:spacing w:after="240" w:before="0" w:line="276" w:lineRule="auto"/>
        <w:ind w:left="1440" w:hanging="360"/>
        <w:rPr>
          <w:i w:val="0"/>
          <w:iCs w:val="0"/>
          <w:sz w:val="8"/>
          <w:szCs w:val="8"/>
        </w:rPr>
      </w:pPr>
      <w:bookmarkStart w:colFirst="0" w:colLast="0" w:name="_heading=h.oznasod8nx6s" w:id="9"/>
      <w:bookmarkEnd w:id="9"/>
      <w:r w:rsidDel="00000000" w:rsidR="00000000" w:rsidRPr="00000000">
        <w:rPr>
          <w:rFonts w:ascii="Arial" w:cs="Arial" w:eastAsia="Arial" w:hAnsi="Arial"/>
          <w:i w:val="0"/>
          <w:iCs w:val="0"/>
          <w:rtl w:val="0"/>
        </w:rPr>
        <w:t xml:space="preserve">Field Weakening</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rtl w:val="0"/>
        </w:rPr>
        <w:t xml:space="preserve"> Reduces field current to lower flux </w:t>
      </w:r>
      <m:oMath>
        <m:r>
          <m:t>Φ</m:t>
        </m:r>
      </m:oMath>
      <w:r w:rsidDel="00000000" w:rsidR="00000000" w:rsidRPr="00000000">
        <w:rPr>
          <w:rFonts w:ascii="Arial" w:cs="Arial" w:eastAsia="Arial" w:hAnsi="Arial"/>
          <w:i w:val="0"/>
          <w:iCs w:val="0"/>
          <w:rtl w:val="0"/>
        </w:rPr>
        <w:t xml:space="preserve">. Allows the motor to run above base speed at reduced torque (constant power mode).</w:t>
      </w:r>
    </w:p>
    <w:p w:rsidR="00000000" w:rsidDel="00000000" w:rsidP="00000000" w:rsidRDefault="00000000" w:rsidRPr="00000000" w14:paraId="00000031">
      <w:pPr>
        <w:pStyle w:val="Heading2"/>
        <w:keepNext w:val="0"/>
        <w:keepLines w:val="0"/>
        <w:tabs>
          <w:tab w:val="left" w:leader="none" w:pos="216"/>
        </w:tabs>
        <w:spacing w:after="80" w:before="0" w:line="276" w:lineRule="auto"/>
        <w:ind w:left="0"/>
        <w:rPr>
          <w:rFonts w:ascii="Arial" w:cs="Arial" w:eastAsia="Arial" w:hAnsi="Arial"/>
          <w:i w:val="0"/>
          <w:iCs w:val="0"/>
          <w:sz w:val="30"/>
          <w:szCs w:val="30"/>
        </w:rPr>
      </w:pPr>
      <w:bookmarkStart w:colFirst="0" w:colLast="0" w:name="_heading=h.5j19swt2euy8" w:id="10"/>
      <w:bookmarkEnd w:id="10"/>
      <w:r w:rsidDel="00000000" w:rsidR="00000000" w:rsidRPr="00000000">
        <w:rPr>
          <w:rtl w:val="0"/>
        </w:rPr>
      </w:r>
    </w:p>
    <w:p w:rsidR="00000000" w:rsidDel="00000000" w:rsidP="00000000" w:rsidRDefault="00000000" w:rsidRPr="00000000" w14:paraId="00000032">
      <w:pPr>
        <w:tabs>
          <w:tab w:val="left" w:leader="none" w:pos="216"/>
        </w:tabs>
        <w:rPr/>
      </w:pPr>
      <w:r w:rsidDel="00000000" w:rsidR="00000000" w:rsidRPr="00000000">
        <w:rPr>
          <w:rtl w:val="0"/>
        </w:rPr>
      </w:r>
    </w:p>
    <w:p w:rsidR="00000000" w:rsidDel="00000000" w:rsidP="00000000" w:rsidRDefault="00000000" w:rsidRPr="00000000" w14:paraId="00000033">
      <w:pPr>
        <w:numPr>
          <w:ilvl w:val="0"/>
          <w:numId w:val="2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Advantages:</w:t>
      </w:r>
    </w:p>
    <w:p w:rsidR="00000000" w:rsidDel="00000000" w:rsidP="00000000" w:rsidRDefault="00000000" w:rsidRPr="00000000" w14:paraId="00000034">
      <w:pPr>
        <w:numPr>
          <w:ilvl w:val="1"/>
          <w:numId w:val="2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Simple drive requirements (battery or standard H-bridge PWM; no sensors or inverters required).</w:t>
      </w:r>
    </w:p>
    <w:p w:rsidR="00000000" w:rsidDel="00000000" w:rsidP="00000000" w:rsidRDefault="00000000" w:rsidRPr="00000000" w14:paraId="00000035">
      <w:pPr>
        <w:numPr>
          <w:ilvl w:val="1"/>
          <w:numId w:val="2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Linear torque-current and voltage-speed relationships simplify closed-loop control.</w:t>
      </w:r>
    </w:p>
    <w:p w:rsidR="00000000" w:rsidDel="00000000" w:rsidP="00000000" w:rsidRDefault="00000000" w:rsidRPr="00000000" w14:paraId="00000036">
      <w:pPr>
        <w:numPr>
          <w:ilvl w:val="1"/>
          <w:numId w:val="2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High stall torque in series configurations; low initial manufacturing cost.</w:t>
      </w:r>
    </w:p>
    <w:p w:rsidR="00000000" w:rsidDel="00000000" w:rsidP="00000000" w:rsidRDefault="00000000" w:rsidRPr="00000000" w14:paraId="00000037">
      <w:pPr>
        <w:numPr>
          <w:ilvl w:val="0"/>
          <w:numId w:val="21"/>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Disadvantages:</w:t>
      </w:r>
    </w:p>
    <w:p w:rsidR="00000000" w:rsidDel="00000000" w:rsidP="00000000" w:rsidRDefault="00000000" w:rsidRPr="00000000" w14:paraId="00000038">
      <w:pPr>
        <w:numPr>
          <w:ilvl w:val="1"/>
          <w:numId w:val="2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Mechanical brush/commutator wear requires periodic replacement (1,500–5,000 hour of lifespan).</w:t>
      </w:r>
    </w:p>
    <w:p w:rsidR="00000000" w:rsidDel="00000000" w:rsidP="00000000" w:rsidRDefault="00000000" w:rsidRPr="00000000" w14:paraId="00000039">
      <w:pPr>
        <w:numPr>
          <w:ilvl w:val="1"/>
          <w:numId w:val="21"/>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Commutation arcing creates severe electromagnetic interference (EMI) and fire hazards in volatile environments.</w:t>
      </w:r>
    </w:p>
    <w:p w:rsidR="00000000" w:rsidDel="00000000" w:rsidP="00000000" w:rsidRDefault="00000000" w:rsidRPr="00000000" w14:paraId="0000003A">
      <w:pPr>
        <w:numPr>
          <w:ilvl w:val="1"/>
          <w:numId w:val="21"/>
        </w:numPr>
        <w:tabs>
          <w:tab w:val="left" w:leader="none" w:pos="216"/>
        </w:tabs>
        <w:spacing w:after="240" w:line="276" w:lineRule="auto"/>
        <w:ind w:left="1440" w:hanging="360"/>
        <w:jc w:val="left"/>
        <w:rPr/>
      </w:pPr>
      <w:r w:rsidDel="00000000" w:rsidR="00000000" w:rsidRPr="00000000">
        <w:rPr>
          <w:rFonts w:ascii="Arial" w:cs="Arial" w:eastAsia="Arial" w:hAnsi="Arial"/>
          <w:rtl w:val="0"/>
        </w:rPr>
        <w:t xml:space="preserve">Poor heat dissipation (armature copper losses occur inside the rotating core).</w:t>
      </w:r>
    </w:p>
    <w:p w:rsidR="00000000" w:rsidDel="00000000" w:rsidP="00000000" w:rsidRDefault="00000000" w:rsidRPr="00000000" w14:paraId="0000003B">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kvxdj5kgfrrj" w:id="11"/>
      <w:bookmarkEnd w:id="11"/>
      <w:r w:rsidDel="00000000" w:rsidR="00000000" w:rsidRPr="00000000">
        <w:rPr>
          <w:rFonts w:ascii="Arial" w:cs="Arial" w:eastAsia="Arial" w:hAnsi="Arial"/>
          <w:b w:val="1"/>
          <w:bCs w:val="1"/>
          <w:i w:val="0"/>
          <w:iCs w:val="0"/>
          <w:sz w:val="26"/>
          <w:szCs w:val="26"/>
          <w:rtl w:val="0"/>
        </w:rPr>
        <w:t xml:space="preserve">Real-World Applications (Brushed DC)</w:t>
      </w:r>
    </w:p>
    <w:p w:rsidR="00000000" w:rsidDel="00000000" w:rsidP="00000000" w:rsidRDefault="00000000" w:rsidRPr="00000000" w14:paraId="0000003C">
      <w:pPr>
        <w:numPr>
          <w:ilvl w:val="0"/>
          <w:numId w:val="4"/>
        </w:numPr>
        <w:tabs>
          <w:tab w:val="left" w:leader="none" w:pos="216"/>
        </w:tabs>
        <w:spacing w:after="0" w:afterAutospacing="0" w:line="276" w:lineRule="auto"/>
        <w:ind w:left="720" w:hanging="360"/>
        <w:jc w:val="left"/>
        <w:rPr>
          <w:b w:val="1"/>
          <w:bCs w:val="1"/>
        </w:rPr>
      </w:pPr>
      <w:r w:rsidDel="00000000" w:rsidR="00000000" w:rsidRPr="00000000">
        <w:rPr>
          <w:rFonts w:ascii="Arial" w:cs="Arial" w:eastAsia="Arial" w:hAnsi="Arial"/>
          <w:rtl w:val="0"/>
        </w:rPr>
        <w:t xml:space="preserve">Aut</w:t>
      </w:r>
      <w:r w:rsidDel="00000000" w:rsidR="00000000" w:rsidRPr="00000000">
        <w:rPr>
          <w:rFonts w:ascii="Arial" w:cs="Arial" w:eastAsia="Arial" w:hAnsi="Arial"/>
          <w:rtl w:val="0"/>
        </w:rPr>
        <w:t xml:space="preserve">omotive: Power windows, windshield wipers, and electric seat adjusters (chosen for low cost and intermittent use).</w:t>
      </w:r>
    </w:p>
    <w:p w:rsidR="00000000" w:rsidDel="00000000" w:rsidP="00000000" w:rsidRDefault="00000000" w:rsidRPr="00000000" w14:paraId="0000003D">
      <w:pPr>
        <w:numPr>
          <w:ilvl w:val="0"/>
          <w:numId w:val="4"/>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Industrial &amp; Traction: Cranes and classic train engines (series-wound designs favored for high starting torque).</w:t>
      </w:r>
    </w:p>
    <w:p w:rsidR="00000000" w:rsidDel="00000000" w:rsidP="00000000" w:rsidRDefault="00000000" w:rsidRPr="00000000" w14:paraId="0000003E">
      <w:pPr>
        <w:numPr>
          <w:ilvl w:val="0"/>
          <w:numId w:val="4"/>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Robotics &amp; Tools: Cordless power drills and mobile wheeled robot bases (driven bidirectionally using H-bridge circuits).</w:t>
      </w:r>
    </w:p>
    <w:p w:rsidR="00000000" w:rsidDel="00000000" w:rsidP="00000000" w:rsidRDefault="00000000" w:rsidRPr="00000000" w14:paraId="0000003F">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lmhjqqez03q7" w:id="12"/>
      <w:bookmarkEnd w:id="12"/>
      <w:r w:rsidDel="00000000" w:rsidR="00000000" w:rsidRPr="00000000">
        <w:rPr>
          <w:rFonts w:ascii="Arial" w:cs="Arial" w:eastAsia="Arial" w:hAnsi="Arial"/>
          <w:b w:val="1"/>
          <w:bCs w:val="1"/>
          <w:i w:val="0"/>
          <w:iCs w:val="0"/>
          <w:sz w:val="26"/>
          <w:szCs w:val="26"/>
          <w:rtl w:val="0"/>
        </w:rPr>
        <w:t xml:space="preserve">Brushless DC (BLDC) Motors</w:t>
      </w:r>
    </w:p>
    <w:p w:rsidR="00000000" w:rsidDel="00000000" w:rsidP="00000000" w:rsidRDefault="00000000" w:rsidRPr="00000000" w14:paraId="00000040">
      <w:pPr>
        <w:tabs>
          <w:tab w:val="left" w:leader="none" w:pos="216"/>
        </w:tabs>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Construction and Components</w:t>
      </w:r>
    </w:p>
    <w:p w:rsidR="00000000" w:rsidDel="00000000" w:rsidP="00000000" w:rsidRDefault="00000000" w:rsidRPr="00000000" w14:paraId="00000041">
      <w:pPr>
        <w:numPr>
          <w:ilvl w:val="0"/>
          <w:numId w:val="34"/>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Stator: Stationary outer iron core wrapped with 3-phase wire coils (wired in star or delta layout).</w:t>
      </w:r>
    </w:p>
    <w:p w:rsidR="00000000" w:rsidDel="00000000" w:rsidP="00000000" w:rsidRDefault="00000000" w:rsidRPr="00000000" w14:paraId="00000042">
      <w:pPr>
        <w:numPr>
          <w:ilvl w:val="0"/>
          <w:numId w:val="34"/>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Rotor: Permanent magnets (usually strong Neodymium magnets) with alternating North and South poles.</w:t>
      </w:r>
    </w:p>
    <w:p w:rsidR="00000000" w:rsidDel="00000000" w:rsidP="00000000" w:rsidRDefault="00000000" w:rsidRPr="00000000" w14:paraId="00000043">
      <w:pPr>
        <w:numPr>
          <w:ilvl w:val="0"/>
          <w:numId w:val="34"/>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Position Sensors: Three Hall-effect sensors placed </w:t>
      </w:r>
      <m:oMath>
        <m:r>
          <w:rPr>
            <w:rFonts w:ascii="Arial" w:cs="Arial" w:eastAsia="Arial" w:hAnsi="Arial"/>
          </w:rPr>
          <m:t xml:space="preserve">6</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or </w:t>
      </w:r>
      <m:oMath>
        <m:r>
          <w:rPr>
            <w:rFonts w:ascii="Arial" w:cs="Arial" w:eastAsia="Arial" w:hAnsi="Arial"/>
          </w:rPr>
          <m:t xml:space="preserve">12</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apart to track rotor angle (or sensorless circuits that measure voltage pushback/back-EMF).</w:t>
      </w:r>
    </w:p>
    <w:p w:rsidR="00000000" w:rsidDel="00000000" w:rsidP="00000000" w:rsidRDefault="00000000" w:rsidRPr="00000000" w14:paraId="00000044">
      <w:pPr>
        <w:numPr>
          <w:ilvl w:val="0"/>
          <w:numId w:val="34"/>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Mechanical Formats:</w:t>
      </w:r>
    </w:p>
    <w:p w:rsidR="00000000" w:rsidDel="00000000" w:rsidP="00000000" w:rsidRDefault="00000000" w:rsidRPr="00000000" w14:paraId="00000045">
      <w:pPr>
        <w:numPr>
          <w:ilvl w:val="1"/>
          <w:numId w:val="34"/>
        </w:numPr>
        <w:tabs>
          <w:tab w:val="left" w:leader="none" w:pos="216"/>
        </w:tabs>
        <w:spacing w:after="0" w:afterAutospacing="0" w:line="276" w:lineRule="auto"/>
        <w:ind w:left="1440" w:hanging="360"/>
        <w:jc w:val="left"/>
        <w:rPr/>
      </w:pPr>
      <w:r w:rsidDel="00000000" w:rsidR="00000000" w:rsidRPr="00000000">
        <w:rPr>
          <w:rFonts w:ascii="Arial" w:cs="Arial" w:eastAsia="Arial" w:hAnsi="Arial"/>
          <w:i w:val="1"/>
          <w:iCs w:val="1"/>
          <w:rtl w:val="0"/>
        </w:rPr>
        <w:t xml:space="preserve">Inrunner:</w:t>
      </w:r>
      <w:r w:rsidDel="00000000" w:rsidR="00000000" w:rsidRPr="00000000">
        <w:rPr>
          <w:rFonts w:ascii="Arial" w:cs="Arial" w:eastAsia="Arial" w:hAnsi="Arial"/>
          <w:rtl w:val="0"/>
        </w:rPr>
        <w:t xml:space="preserve"> Rotor spins inside the coils; low inertia, built for high speeds (RPM).</w:t>
      </w:r>
    </w:p>
    <w:p w:rsidR="00000000" w:rsidDel="00000000" w:rsidP="00000000" w:rsidRDefault="00000000" w:rsidRPr="00000000" w14:paraId="00000046">
      <w:pPr>
        <w:numPr>
          <w:ilvl w:val="1"/>
          <w:numId w:val="34"/>
        </w:numPr>
        <w:tabs>
          <w:tab w:val="left" w:leader="none" w:pos="216"/>
        </w:tabs>
        <w:spacing w:after="240" w:line="276" w:lineRule="auto"/>
        <w:ind w:left="1440" w:hanging="360"/>
        <w:jc w:val="left"/>
        <w:rPr/>
      </w:pPr>
      <w:r w:rsidDel="00000000" w:rsidR="00000000" w:rsidRPr="00000000">
        <w:rPr>
          <w:rFonts w:ascii="Arial" w:cs="Arial" w:eastAsia="Arial" w:hAnsi="Arial"/>
          <w:i w:val="1"/>
          <w:iCs w:val="1"/>
          <w:rtl w:val="0"/>
        </w:rPr>
        <w:t xml:space="preserve">Outrunner:</w:t>
      </w:r>
      <w:r w:rsidDel="00000000" w:rsidR="00000000" w:rsidRPr="00000000">
        <w:rPr>
          <w:rFonts w:ascii="Arial" w:cs="Arial" w:eastAsia="Arial" w:hAnsi="Arial"/>
          <w:rtl w:val="0"/>
        </w:rPr>
        <w:t xml:space="preserve"> Outer magnet bell spins around inner coils; delivers higher torque, ideal for direct drive.</w:t>
      </w:r>
    </w:p>
    <w:p w:rsidR="00000000" w:rsidDel="00000000" w:rsidP="00000000" w:rsidRDefault="00000000" w:rsidRPr="00000000" w14:paraId="00000047">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847658" cy="1795592"/>
            <wp:effectExtent b="0" l="0" r="0" t="0"/>
            <wp:docPr id="2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47658" cy="179559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216"/>
        </w:tabs>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Working Principle &amp; Torque Production</w:t>
      </w:r>
    </w:p>
    <w:p w:rsidR="00000000" w:rsidDel="00000000" w:rsidP="00000000" w:rsidRDefault="00000000" w:rsidRPr="00000000" w14:paraId="0000004B">
      <w:pPr>
        <w:numPr>
          <w:ilvl w:val="0"/>
          <w:numId w:val="2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Electronic Switching: Replaces physical brushes with an electronic speed controller (ESC) using six electronic switches (MOSFETs).</w:t>
      </w:r>
    </w:p>
    <w:p w:rsidR="00000000" w:rsidDel="00000000" w:rsidP="00000000" w:rsidRDefault="00000000" w:rsidRPr="00000000" w14:paraId="0000004C">
      <w:pPr>
        <w:numPr>
          <w:ilvl w:val="0"/>
          <w:numId w:val="2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Magnetic Synchronization: The controller energizes stator coils in lockstep with the rotor magnets to keep pulling the rotor forward.</w:t>
      </w:r>
    </w:p>
    <w:p w:rsidR="00000000" w:rsidDel="00000000" w:rsidP="00000000" w:rsidRDefault="00000000" w:rsidRPr="00000000" w14:paraId="0000004D">
      <w:pPr>
        <w:numPr>
          <w:ilvl w:val="0"/>
          <w:numId w:val="29"/>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Six-Step Commutation: Current is powered through two coil phases at any given instant (</w:t>
      </w:r>
      <m:oMath>
        <m:r>
          <w:rPr>
            <w:rFonts w:ascii="Arial" w:cs="Arial" w:eastAsia="Arial" w:hAnsi="Arial"/>
          </w:rPr>
          <m:t xml:space="preserve">12</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block timing), maintaining a steady pushing angle to create continuous torque.</w:t>
      </w:r>
    </w:p>
    <w:p w:rsidR="00000000" w:rsidDel="00000000" w:rsidP="00000000" w:rsidRDefault="00000000" w:rsidRPr="00000000" w14:paraId="0000004E">
      <w:pPr>
        <w:tabs>
          <w:tab w:val="left" w:leader="none" w:pos="216"/>
        </w:tabs>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tabs>
          <w:tab w:val="left" w:leader="none" w:pos="216"/>
        </w:tabs>
        <w:spacing w:after="240" w:line="276" w:lineRule="auto"/>
        <w:rPr>
          <w:rFonts w:ascii="Arial" w:cs="Arial" w:eastAsia="Arial" w:hAnsi="Arial"/>
          <w:b w:val="1"/>
          <w:bCs w:val="1"/>
        </w:rPr>
      </w:pPr>
      <m:oMath>
        <m:r>
          <m:t>τ</m:t>
        </m:r>
        <m:r>
          <w:rPr>
            <w:rFonts w:ascii="Arial" w:cs="Arial" w:eastAsia="Arial" w:hAnsi="Arial"/>
            <w:b w:val="1"/>
            <w:bCs w:val="1"/>
          </w:rPr>
          <m:t xml:space="preserve">=</m:t>
        </m:r>
        <m:f>
          <m:fPr>
            <m:ctrlPr>
              <w:rPr>
                <w:rFonts w:ascii="Arial" w:cs="Arial" w:eastAsia="Arial" w:hAnsi="Arial"/>
                <w:b w:val="1"/>
                <w:bCs w:val="1"/>
              </w:rPr>
            </m:ctrlPr>
          </m:fPr>
          <m:num>
            <m:sSub>
              <m:sSubPr>
                <m:ctrlPr>
                  <w:rPr>
                    <w:rFonts w:ascii="Arial" w:cs="Arial" w:eastAsia="Arial" w:hAnsi="Arial"/>
                    <w:b w:val="1"/>
                    <w:bCs w:val="1"/>
                  </w:rPr>
                </m:ctrlPr>
              </m:sSubPr>
              <m:e>
                <m:r>
                  <w:rPr>
                    <w:rFonts w:ascii="Arial" w:cs="Arial" w:eastAsia="Arial" w:hAnsi="Arial"/>
                    <w:b w:val="1"/>
                    <w:bCs w:val="1"/>
                  </w:rPr>
                  <m:t xml:space="preserve">E</m:t>
                </m:r>
              </m:e>
              <m:sub>
                <m:r>
                  <w:rPr>
                    <w:rFonts w:ascii="Arial" w:cs="Arial" w:eastAsia="Arial" w:hAnsi="Arial"/>
                    <w:b w:val="1"/>
                    <w:bCs w:val="1"/>
                  </w:rPr>
                  <m:t xml:space="preserve">line</m:t>
                </m:r>
              </m:sub>
            </m:sSub>
            <m:r>
              <w:rPr>
                <w:rFonts w:ascii="Arial" w:cs="Arial" w:eastAsia="Arial" w:hAnsi="Arial"/>
                <w:b w:val="1"/>
                <w:bCs w:val="1"/>
              </w:rPr>
              <m:t xml:space="preserve">I</m:t>
            </m:r>
          </m:num>
          <m:den>
            <m:sSub>
              <m:sSubPr>
                <m:ctrlPr>
                  <w:rPr>
                    <w:rFonts w:ascii="Arial" w:cs="Arial" w:eastAsia="Arial" w:hAnsi="Arial"/>
                    <w:b w:val="1"/>
                    <w:bCs w:val="1"/>
                  </w:rPr>
                </m:ctrlPr>
              </m:sSubPr>
              <m:e>
                <m:r>
                  <w:rPr>
                    <w:rFonts w:ascii="Arial" w:cs="Arial" w:eastAsia="Arial" w:hAnsi="Arial"/>
                    <w:b w:val="1"/>
                    <w:bCs w:val="1"/>
                  </w:rPr>
                  <m:t>ω</m:t>
                </m:r>
              </m:e>
              <m:sub>
                <m:r>
                  <w:rPr>
                    <w:rFonts w:ascii="Arial" w:cs="Arial" w:eastAsia="Arial" w:hAnsi="Arial"/>
                    <w:b w:val="1"/>
                    <w:bCs w:val="1"/>
                  </w:rPr>
                  <m:t xml:space="preserve">m</m:t>
                </m:r>
              </m:sub>
            </m:sSub>
          </m:den>
        </m:f>
      </m:oMath>
      <w:r w:rsidDel="00000000" w:rsidR="00000000" w:rsidRPr="00000000">
        <w:rPr>
          <w:rtl w:val="0"/>
        </w:rPr>
      </w:r>
    </w:p>
    <w:p w:rsidR="00000000" w:rsidDel="00000000" w:rsidP="00000000" w:rsidRDefault="00000000" w:rsidRPr="00000000" w14:paraId="00000050">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The interaction between the energized stator electromagnets and the permanent magnets forces the rotor to align continuously with the advancing stator magnetic field vector.</w:t>
      </w:r>
    </w:p>
    <w:p w:rsidR="00000000" w:rsidDel="00000000" w:rsidP="00000000" w:rsidRDefault="00000000" w:rsidRPr="00000000" w14:paraId="00000051">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ezj27ha6cagq" w:id="13"/>
      <w:bookmarkEnd w:id="13"/>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52">
      <w:pPr>
        <w:numPr>
          <w:ilvl w:val="0"/>
          <w:numId w:val="37"/>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Sensored BLDC: Uses Hall sensors; delivers reliable torque at zero and low speeds.</w:t>
      </w:r>
    </w:p>
    <w:p w:rsidR="00000000" w:rsidDel="00000000" w:rsidP="00000000" w:rsidRDefault="00000000" w:rsidRPr="00000000" w14:paraId="00000053">
      <w:pPr>
        <w:numPr>
          <w:ilvl w:val="0"/>
          <w:numId w:val="37"/>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Sensorless BLDC: Senses zero-crossing points of the unenergized phase back-EMF; reduces wiring and sensor cost, but struggles with starting torque under heavy initial load.</w:t>
      </w:r>
    </w:p>
    <w:p w:rsidR="00000000" w:rsidDel="00000000" w:rsidP="00000000" w:rsidRDefault="00000000" w:rsidRPr="00000000" w14:paraId="00000054">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9iuo6jx41dt0" w:id="14"/>
      <w:bookmarkEnd w:id="14"/>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055">
      <w:pPr>
        <w:numPr>
          <w:ilvl w:val="0"/>
          <w:numId w:val="9"/>
        </w:numPr>
        <w:tabs>
          <w:tab w:val="left" w:leader="none" w:pos="216"/>
        </w:tabs>
        <w:spacing w:after="0" w:afterAutospacing="0" w:line="276" w:lineRule="auto"/>
        <w:ind w:left="720" w:hanging="360"/>
        <w:jc w:val="left"/>
        <w:rPr/>
      </w:pPr>
      <w:r w:rsidDel="00000000" w:rsidR="00000000" w:rsidRPr="00000000">
        <w:rPr>
          <w:rFonts w:ascii="Arial" w:cs="Arial" w:eastAsia="Arial" w:hAnsi="Arial"/>
          <w:rtl w:val="0"/>
        </w:rPr>
        <w:t xml:space="preserve">Advantages: High efficiency (&gt;85-92%), high power/torque density, long operational lifespan (limited only by bearing life), minimal acoustic noise, high thermal dissipation (windings located on the stationary outer case).</w:t>
      </w:r>
    </w:p>
    <w:p w:rsidR="00000000" w:rsidDel="00000000" w:rsidP="00000000" w:rsidRDefault="00000000" w:rsidRPr="00000000" w14:paraId="00000056">
      <w:pPr>
        <w:numPr>
          <w:ilvl w:val="0"/>
          <w:numId w:val="9"/>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Disadvantages: Requires complex electronic speed controllers (ESC), higher component cost, torque ripple during phase commutation steps.</w:t>
      </w:r>
    </w:p>
    <w:p w:rsidR="00000000" w:rsidDel="00000000" w:rsidP="00000000" w:rsidRDefault="00000000" w:rsidRPr="00000000" w14:paraId="00000057">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qhbuazpnzm9b" w:id="15"/>
      <w:bookmarkEnd w:id="15"/>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058">
      <w:pPr>
        <w:numPr>
          <w:ilvl w:val="0"/>
          <w:numId w:val="18"/>
        </w:numPr>
        <w:tabs>
          <w:tab w:val="left" w:leader="none" w:pos="216"/>
        </w:tabs>
        <w:spacing w:after="240" w:line="276" w:lineRule="auto"/>
        <w:ind w:left="720" w:hanging="360"/>
        <w:jc w:val="left"/>
        <w:rPr/>
      </w:pPr>
      <w:r w:rsidDel="00000000" w:rsidR="00000000" w:rsidRPr="00000000">
        <w:rPr>
          <w:rFonts w:ascii="Arial" w:cs="Arial" w:eastAsia="Arial" w:hAnsi="Arial"/>
          <w:rtl w:val="0"/>
        </w:rPr>
        <w:t xml:space="preserve">Drone and multicopter propulsion, electric vehicles (EV powertrains), cooling fans, robotic manipulators .</w:t>
      </w:r>
    </w:p>
    <w:p w:rsidR="00000000" w:rsidDel="00000000" w:rsidP="00000000" w:rsidRDefault="00000000" w:rsidRPr="00000000" w14:paraId="00000059">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26"/>
          <w:szCs w:val="26"/>
        </w:rPr>
      </w:pPr>
      <w:bookmarkStart w:colFirst="0" w:colLast="0" w:name="_heading=h.wu00cduz1hqu" w:id="16"/>
      <w:bookmarkEnd w:id="16"/>
      <w:r w:rsidDel="00000000" w:rsidR="00000000" w:rsidRPr="00000000">
        <w:rPr>
          <w:rFonts w:ascii="Arial" w:cs="Arial" w:eastAsia="Arial" w:hAnsi="Arial"/>
          <w:b w:val="1"/>
          <w:bCs w:val="1"/>
          <w:i w:val="0"/>
          <w:iCs w:val="0"/>
          <w:sz w:val="34"/>
          <w:szCs w:val="34"/>
          <w:rtl w:val="0"/>
        </w:rPr>
        <w:t xml:space="preserve">IV. Servo Motors (Standard Analog/Digital)</w:t>
      </w:r>
      <w:r w:rsidDel="00000000" w:rsidR="00000000" w:rsidRPr="00000000">
        <w:rPr>
          <w:rtl w:val="0"/>
        </w:rPr>
      </w:r>
    </w:p>
    <w:p w:rsidR="00000000" w:rsidDel="00000000" w:rsidP="00000000" w:rsidRDefault="00000000" w:rsidRPr="00000000" w14:paraId="0000005D">
      <w:pPr>
        <w:pStyle w:val="Heading3"/>
        <w:tabs>
          <w:tab w:val="left" w:leader="none" w:pos="216"/>
        </w:tabs>
        <w:spacing w:after="80" w:line="276" w:lineRule="auto"/>
        <w:ind w:firstLine="0"/>
        <w:jc w:val="left"/>
        <w:rPr>
          <w:rFonts w:ascii="Arial" w:cs="Arial" w:eastAsia="Arial" w:hAnsi="Arial"/>
        </w:rPr>
      </w:pPr>
      <w:bookmarkStart w:colFirst="0" w:colLast="0" w:name="_heading=h.gn8m3blhekax" w:id="17"/>
      <w:bookmarkEnd w:id="17"/>
      <w:r w:rsidDel="00000000" w:rsidR="00000000" w:rsidRPr="00000000">
        <w:rPr>
          <w:rtl w:val="0"/>
        </w:rPr>
      </w:r>
    </w:p>
    <w:p w:rsidR="00000000" w:rsidDel="00000000" w:rsidP="00000000" w:rsidRDefault="00000000" w:rsidRPr="00000000" w14:paraId="0000005E">
      <w:pPr>
        <w:tabs>
          <w:tab w:val="left" w:leader="none" w:pos="216"/>
        </w:tabs>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Construction and Components</w:t>
      </w:r>
    </w:p>
    <w:p w:rsidR="00000000" w:rsidDel="00000000" w:rsidP="00000000" w:rsidRDefault="00000000" w:rsidRPr="00000000" w14:paraId="0000005F">
      <w:pPr>
        <w:numPr>
          <w:ilvl w:val="0"/>
          <w:numId w:val="6"/>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Core Motor:</w:t>
      </w:r>
      <w:r w:rsidDel="00000000" w:rsidR="00000000" w:rsidRPr="00000000">
        <w:rPr>
          <w:rFonts w:ascii="Arial" w:cs="Arial" w:eastAsia="Arial" w:hAnsi="Arial"/>
          <w:rtl w:val="0"/>
        </w:rPr>
        <w:t xml:space="preserve"> Small DC or brushless motor providing rotational power.</w:t>
      </w:r>
    </w:p>
    <w:p w:rsidR="00000000" w:rsidDel="00000000" w:rsidP="00000000" w:rsidRDefault="00000000" w:rsidRPr="00000000" w14:paraId="00000060">
      <w:pPr>
        <w:numPr>
          <w:ilvl w:val="0"/>
          <w:numId w:val="6"/>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Gearbox:</w:t>
      </w:r>
      <w:r w:rsidDel="00000000" w:rsidR="00000000" w:rsidRPr="00000000">
        <w:rPr>
          <w:rFonts w:ascii="Arial" w:cs="Arial" w:eastAsia="Arial" w:hAnsi="Arial"/>
          <w:rtl w:val="0"/>
        </w:rPr>
        <w:t xml:space="preserve"> Metal or plastic gears that lower motor speed while increasing output torque.</w:t>
      </w:r>
    </w:p>
    <w:p w:rsidR="00000000" w:rsidDel="00000000" w:rsidP="00000000" w:rsidRDefault="00000000" w:rsidRPr="00000000" w14:paraId="00000061">
      <w:pPr>
        <w:numPr>
          <w:ilvl w:val="0"/>
          <w:numId w:val="6"/>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Feedback Sensor:</w:t>
      </w:r>
      <w:r w:rsidDel="00000000" w:rsidR="00000000" w:rsidRPr="00000000">
        <w:rPr>
          <w:rFonts w:ascii="Arial" w:cs="Arial" w:eastAsia="Arial" w:hAnsi="Arial"/>
          <w:rtl w:val="0"/>
        </w:rPr>
        <w:t xml:space="preserve"> Potentiometer or magnetic encoder attached to the output shaft to monitor current angle.</w:t>
      </w:r>
    </w:p>
    <w:p w:rsidR="00000000" w:rsidDel="00000000" w:rsidP="00000000" w:rsidRDefault="00000000" w:rsidRPr="00000000" w14:paraId="00000062">
      <w:pPr>
        <w:numPr>
          <w:ilvl w:val="0"/>
          <w:numId w:val="6"/>
        </w:numPr>
        <w:tabs>
          <w:tab w:val="left" w:leader="none" w:pos="216"/>
        </w:tabs>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Control Board:</w:t>
      </w:r>
      <w:r w:rsidDel="00000000" w:rsidR="00000000" w:rsidRPr="00000000">
        <w:rPr>
          <w:rFonts w:ascii="Arial" w:cs="Arial" w:eastAsia="Arial" w:hAnsi="Arial"/>
          <w:rtl w:val="0"/>
        </w:rPr>
        <w:t xml:space="preserve"> Small circuit that calculates positioning error and powers the motor to correct it.</w:t>
      </w:r>
    </w:p>
    <w:p w:rsidR="00000000" w:rsidDel="00000000" w:rsidP="00000000" w:rsidRDefault="00000000" w:rsidRPr="00000000" w14:paraId="00000063">
      <w:pPr>
        <w:tabs>
          <w:tab w:val="left" w:leader="none" w:pos="216"/>
        </w:tabs>
        <w:spacing w:after="240" w:before="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62033" cy="2181225"/>
            <wp:effectExtent b="0" l="0" r="0" t="0"/>
            <wp:docPr id="2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56203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left" w:leader="none" w:pos="216"/>
        </w:tabs>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5">
      <w:pPr>
        <w:tabs>
          <w:tab w:val="left" w:leader="none" w:pos="216"/>
        </w:tabs>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Working Principle &amp; Control</w:t>
      </w:r>
    </w:p>
    <w:p w:rsidR="00000000" w:rsidDel="00000000" w:rsidP="00000000" w:rsidRDefault="00000000" w:rsidRPr="00000000" w14:paraId="00000066">
      <w:pPr>
        <w:numPr>
          <w:ilvl w:val="0"/>
          <w:numId w:val="26"/>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Input Signal:</w:t>
      </w:r>
      <w:sdt>
        <w:sdtPr>
          <w:id w:val="1706074071"/>
          <w:tag w:val="goog_rdk_0"/>
        </w:sdtPr>
        <w:sdtContent>
          <w:r w:rsidDel="00000000" w:rsidR="00000000" w:rsidRPr="00000000">
            <w:rPr>
              <w:rFonts w:ascii="Arial Unicode MS" w:cs="Arial Unicode MS" w:eastAsia="Arial Unicode MS" w:hAnsi="Arial Unicode MS"/>
              <w:rtl w:val="0"/>
            </w:rPr>
            <w:t xml:space="preserve"> Controlled via standard timed electrical pulses (PWM), where pulse width determines the desired angle (typically 1.0 ms to 2.0 ms corresponding to 0∘ to 180∘).</w:t>
          </w:r>
        </w:sdtContent>
      </w:sdt>
    </w:p>
    <w:p w:rsidR="00000000" w:rsidDel="00000000" w:rsidP="00000000" w:rsidRDefault="00000000" w:rsidRPr="00000000" w14:paraId="00000067">
      <w:pPr>
        <w:numPr>
          <w:ilvl w:val="0"/>
          <w:numId w:val="26"/>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Closed-Loop Correction:</w:t>
      </w:r>
      <w:sdt>
        <w:sdtPr>
          <w:id w:val="-1295910442"/>
          <w:tag w:val="goog_rdk_1"/>
        </w:sdtPr>
        <w:sdtContent>
          <w:r w:rsidDel="00000000" w:rsidR="00000000" w:rsidRPr="00000000">
            <w:rPr>
              <w:rFonts w:ascii="Arial Unicode MS" w:cs="Arial Unicode MS" w:eastAsia="Arial Unicode MS" w:hAnsi="Arial Unicode MS"/>
              <w:rtl w:val="0"/>
            </w:rPr>
            <w:t xml:space="preserve"> The board continuously tracks error between target angle and current angle (e=target−actual).</w:t>
          </w:r>
        </w:sdtContent>
      </w:sdt>
    </w:p>
    <w:p w:rsidR="00000000" w:rsidDel="00000000" w:rsidP="00000000" w:rsidRDefault="00000000" w:rsidRPr="00000000" w14:paraId="00000068">
      <w:pPr>
        <w:numPr>
          <w:ilvl w:val="0"/>
          <w:numId w:val="26"/>
        </w:numPr>
        <w:tabs>
          <w:tab w:val="left" w:leader="none" w:pos="216"/>
        </w:tabs>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Torque Generation:</w:t>
      </w:r>
      <w:r w:rsidDel="00000000" w:rsidR="00000000" w:rsidRPr="00000000">
        <w:rPr>
          <w:rFonts w:ascii="Arial" w:cs="Arial" w:eastAsia="Arial" w:hAnsi="Arial"/>
          <w:rtl w:val="0"/>
        </w:rPr>
        <w:t xml:space="preserve"> When error is detected (e=0), current drives the motor toward the target position; driving force drops to zero once the target position is reached.</w:t>
      </w:r>
    </w:p>
    <w:p w:rsidR="00000000" w:rsidDel="00000000" w:rsidP="00000000" w:rsidRDefault="00000000" w:rsidRPr="00000000" w14:paraId="00000069">
      <w:pPr>
        <w:tabs>
          <w:tab w:val="left" w:leader="none" w:pos="216"/>
        </w:tabs>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fqsbn4h0lfqa" w:id="18"/>
      <w:bookmarkEnd w:id="18"/>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6B">
      <w:pPr>
        <w:numPr>
          <w:ilvl w:val="0"/>
          <w:numId w:val="41"/>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Analog Servo:</w:t>
      </w:r>
      <w:r w:rsidDel="00000000" w:rsidR="00000000" w:rsidRPr="00000000">
        <w:rPr>
          <w:rFonts w:ascii="Arial" w:cs="Arial" w:eastAsia="Arial" w:hAnsi="Arial"/>
          <w:rtl w:val="0"/>
        </w:rPr>
        <w:t xml:space="preserve"> Uses standard analog comparators; pulses motor at </w:t>
      </w:r>
      <m:oMath>
        <m:r>
          <w:rPr>
            <w:rFonts w:ascii="Arial" w:cs="Arial" w:eastAsia="Arial" w:hAnsi="Arial"/>
          </w:rPr>
          <m:t xml:space="preserve">50Hz</m:t>
        </m:r>
      </m:oMath>
      <w:r w:rsidDel="00000000" w:rsidR="00000000" w:rsidRPr="00000000">
        <w:rPr>
          <w:rFonts w:ascii="Arial" w:cs="Arial" w:eastAsia="Arial" w:hAnsi="Arial"/>
          <w:rtl w:val="0"/>
        </w:rPr>
        <w:t xml:space="preserve">; slower response and lower holding torque.</w:t>
      </w:r>
    </w:p>
    <w:p w:rsidR="00000000" w:rsidDel="00000000" w:rsidP="00000000" w:rsidRDefault="00000000" w:rsidRPr="00000000" w14:paraId="0000006C">
      <w:pPr>
        <w:numPr>
          <w:ilvl w:val="0"/>
          <w:numId w:val="41"/>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Digital Servo:</w:t>
      </w:r>
      <w:r w:rsidDel="00000000" w:rsidR="00000000" w:rsidRPr="00000000">
        <w:rPr>
          <w:rFonts w:ascii="Arial" w:cs="Arial" w:eastAsia="Arial" w:hAnsi="Arial"/>
          <w:rtl w:val="0"/>
        </w:rPr>
        <w:t xml:space="preserve"> Microcontroller-driven; processes signal and pulses motor at </w:t>
      </w:r>
      <m:oMath>
        <m:r>
          <w:rPr>
            <w:rFonts w:ascii="Arial" w:cs="Arial" w:eastAsia="Arial" w:hAnsi="Arial"/>
          </w:rPr>
          <m:t xml:space="preserve">300-400Hz</m:t>
        </m:r>
      </m:oMath>
      <w:r w:rsidDel="00000000" w:rsidR="00000000" w:rsidRPr="00000000">
        <w:rPr>
          <w:rFonts w:ascii="Arial" w:cs="Arial" w:eastAsia="Arial" w:hAnsi="Arial"/>
          <w:rtl w:val="0"/>
        </w:rPr>
        <w:t xml:space="preserve">; significantly faster response, higher holding torque, and tighter deadband.</w:t>
      </w:r>
    </w:p>
    <w:p w:rsidR="00000000" w:rsidDel="00000000" w:rsidP="00000000" w:rsidRDefault="00000000" w:rsidRPr="00000000" w14:paraId="0000006D">
      <w:pPr>
        <w:numPr>
          <w:ilvl w:val="0"/>
          <w:numId w:val="41"/>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Continuous Rotation Servo:</w:t>
      </w:r>
      <w:r w:rsidDel="00000000" w:rsidR="00000000" w:rsidRPr="00000000">
        <w:rPr>
          <w:rFonts w:ascii="Arial" w:cs="Arial" w:eastAsia="Arial" w:hAnsi="Arial"/>
          <w:rtl w:val="0"/>
        </w:rPr>
        <w:t xml:space="preserve"> Potentiometer disconnected or mechanical end-stops removed; PWM controls speed and direction rather than absolute angle.</w:t>
      </w:r>
    </w:p>
    <w:p w:rsidR="00000000" w:rsidDel="00000000" w:rsidP="00000000" w:rsidRDefault="00000000" w:rsidRPr="00000000" w14:paraId="0000006E">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xg8264h69ccy" w:id="19"/>
      <w:bookmarkEnd w:id="19"/>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06F">
      <w:pPr>
        <w:numPr>
          <w:ilvl w:val="0"/>
          <w:numId w:val="27"/>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Self-contained closed-loop actuation, simple single-wire control signal, compact integration.</w:t>
      </w:r>
    </w:p>
    <w:p w:rsidR="00000000" w:rsidDel="00000000" w:rsidP="00000000" w:rsidRDefault="00000000" w:rsidRPr="00000000" w14:paraId="00000070">
      <w:pPr>
        <w:numPr>
          <w:ilvl w:val="0"/>
          <w:numId w:val="27"/>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Restricted range of motion (typically </w:t>
      </w:r>
      <m:oMath>
        <m:r>
          <w:rPr>
            <w:rFonts w:ascii="Arial" w:cs="Arial" w:eastAsia="Arial" w:hAnsi="Arial"/>
          </w:rPr>
          <m:t xml:space="preserve">18</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or </w:t>
      </w:r>
      <m:oMath>
        <m:r>
          <w:rPr>
            <w:rFonts w:ascii="Arial" w:cs="Arial" w:eastAsia="Arial" w:hAnsi="Arial"/>
          </w:rPr>
          <m:t xml:space="preserve">27</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for position types), susceptibility to gear stripping under impact shock, lack of telemetry feedback to the host controller.</w:t>
      </w:r>
    </w:p>
    <w:p w:rsidR="00000000" w:rsidDel="00000000" w:rsidP="00000000" w:rsidRDefault="00000000" w:rsidRPr="00000000" w14:paraId="00000071">
      <w:pPr>
        <w:tabs>
          <w:tab w:val="left" w:leader="none" w:pos="216"/>
        </w:tabs>
        <w:spacing w:after="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r4dreme4qpm5" w:id="20"/>
      <w:bookmarkEnd w:id="20"/>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073">
      <w:pPr>
        <w:numPr>
          <w:ilvl w:val="0"/>
          <w:numId w:val="23"/>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RC aircraft control surfaces, camera pan-tilt units, robotic grippers, steering linkages in small mobile robots.</w:t>
      </w:r>
    </w:p>
    <w:p w:rsidR="00000000" w:rsidDel="00000000" w:rsidP="00000000" w:rsidRDefault="00000000" w:rsidRPr="00000000" w14:paraId="00000074">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9vl4z365iy6u" w:id="21"/>
      <w:bookmarkEnd w:id="21"/>
      <w:r w:rsidDel="00000000" w:rsidR="00000000" w:rsidRPr="00000000">
        <w:rPr>
          <w:rFonts w:ascii="Arial" w:cs="Arial" w:eastAsia="Arial" w:hAnsi="Arial"/>
          <w:b w:val="1"/>
          <w:bCs w:val="1"/>
          <w:i w:val="0"/>
          <w:iCs w:val="0"/>
          <w:sz w:val="34"/>
          <w:szCs w:val="34"/>
          <w:rtl w:val="0"/>
        </w:rPr>
        <w:t xml:space="preserve">V. Smart Servos (Bus-Driven Actuators)</w:t>
      </w:r>
    </w:p>
    <w:p w:rsidR="00000000" w:rsidDel="00000000" w:rsidP="00000000" w:rsidRDefault="00000000" w:rsidRPr="00000000" w14:paraId="00000075">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965bwpnjxs0o" w:id="22"/>
      <w:bookmarkEnd w:id="22"/>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076">
      <w:pPr>
        <w:pStyle w:val="Heading3"/>
        <w:tabs>
          <w:tab w:val="left" w:leader="none" w:pos="216"/>
        </w:tabs>
        <w:spacing w:after="80" w:before="280" w:line="276" w:lineRule="auto"/>
        <w:ind w:left="720" w:hanging="360"/>
        <w:jc w:val="left"/>
        <w:rPr>
          <w:rFonts w:ascii="Arial" w:cs="Arial" w:eastAsia="Arial" w:hAnsi="Arial"/>
          <w:b w:val="1"/>
          <w:bCs w:val="1"/>
          <w:i w:val="0"/>
          <w:iCs w:val="0"/>
          <w:sz w:val="26"/>
          <w:szCs w:val="26"/>
        </w:rPr>
      </w:pPr>
      <w:bookmarkStart w:colFirst="0" w:colLast="0" w:name="_heading=h.5fb76uda8n" w:id="23"/>
      <w:bookmarkEnd w:id="23"/>
      <w:r w:rsidDel="00000000" w:rsidR="00000000" w:rsidRPr="00000000">
        <w:rPr>
          <w:rFonts w:ascii="Arial" w:cs="Arial" w:eastAsia="Arial" w:hAnsi="Arial"/>
          <w:b w:val="1"/>
          <w:bCs w:val="1"/>
          <w:i w:val="0"/>
          <w:iCs w:val="0"/>
          <w:sz w:val="26"/>
          <w:szCs w:val="26"/>
          <w:rtl w:val="0"/>
        </w:rPr>
        <w:t xml:space="preserve">Construction and Components</w:t>
      </w:r>
    </w:p>
    <w:p w:rsidR="00000000" w:rsidDel="00000000" w:rsidP="00000000" w:rsidRDefault="00000000" w:rsidRPr="00000000" w14:paraId="00000077">
      <w:pPr>
        <w:numPr>
          <w:ilvl w:val="0"/>
          <w:numId w:val="13"/>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Internal Motor:</w:t>
      </w:r>
      <w:r w:rsidDel="00000000" w:rsidR="00000000" w:rsidRPr="00000000">
        <w:rPr>
          <w:rFonts w:ascii="Arial" w:cs="Arial" w:eastAsia="Arial" w:hAnsi="Arial"/>
          <w:rtl w:val="0"/>
        </w:rPr>
        <w:t xml:space="preserve"> Coreless DC or brushless DC (BLDC) motor for high torque and compact power.</w:t>
      </w:r>
    </w:p>
    <w:p w:rsidR="00000000" w:rsidDel="00000000" w:rsidP="00000000" w:rsidRDefault="00000000" w:rsidRPr="00000000" w14:paraId="00000078">
      <w:pPr>
        <w:numPr>
          <w:ilvl w:val="0"/>
          <w:numId w:val="13"/>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Gearbox:</w:t>
      </w:r>
      <w:r w:rsidDel="00000000" w:rsidR="00000000" w:rsidRPr="00000000">
        <w:rPr>
          <w:rFonts w:ascii="Arial" w:cs="Arial" w:eastAsia="Arial" w:hAnsi="Arial"/>
          <w:rtl w:val="0"/>
        </w:rPr>
        <w:t xml:space="preserve"> Heavy-duty steel or titanium gears (planetary or cycloidal) to increase torque and reduce speed.</w:t>
      </w:r>
    </w:p>
    <w:p w:rsidR="00000000" w:rsidDel="00000000" w:rsidP="00000000" w:rsidRDefault="00000000" w:rsidRPr="00000000" w14:paraId="00000079">
      <w:pPr>
        <w:numPr>
          <w:ilvl w:val="0"/>
          <w:numId w:val="13"/>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Built-in Sensors:</w:t>
      </w:r>
      <w:r w:rsidDel="00000000" w:rsidR="00000000" w:rsidRPr="00000000">
        <w:rPr>
          <w:rFonts w:ascii="Arial" w:cs="Arial" w:eastAsia="Arial" w:hAnsi="Arial"/>
          <w:rtl w:val="0"/>
        </w:rPr>
        <w:t xml:space="preserve"> Magnetic encoder for exact angle tracking, plus onboard current and temperature sensors for overload protection.</w:t>
      </w:r>
    </w:p>
    <w:p w:rsidR="00000000" w:rsidDel="00000000" w:rsidP="00000000" w:rsidRDefault="00000000" w:rsidRPr="00000000" w14:paraId="0000007A">
      <w:pPr>
        <w:numPr>
          <w:ilvl w:val="0"/>
          <w:numId w:val="13"/>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Processor:</w:t>
      </w:r>
      <w:r w:rsidDel="00000000" w:rsidR="00000000" w:rsidRPr="00000000">
        <w:rPr>
          <w:rFonts w:ascii="Arial" w:cs="Arial" w:eastAsia="Arial" w:hAnsi="Arial"/>
          <w:rtl w:val="0"/>
        </w:rPr>
        <w:t xml:space="preserve"> 32-bit chip that runs fast, self-correcting position, speed, and force loops directly on the motor.</w:t>
      </w:r>
    </w:p>
    <w:p w:rsidR="00000000" w:rsidDel="00000000" w:rsidP="00000000" w:rsidRDefault="00000000" w:rsidRPr="00000000" w14:paraId="0000007B">
      <w:pPr>
        <w:numPr>
          <w:ilvl w:val="0"/>
          <w:numId w:val="13"/>
        </w:numPr>
        <w:tabs>
          <w:tab w:val="left" w:leader="none" w:pos="216"/>
        </w:tabs>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Data Interface:</w:t>
      </w:r>
      <w:r w:rsidDel="00000000" w:rsidR="00000000" w:rsidRPr="00000000">
        <w:rPr>
          <w:rFonts w:ascii="Arial" w:cs="Arial" w:eastAsia="Arial" w:hAnsi="Arial"/>
          <w:rtl w:val="0"/>
        </w:rPr>
        <w:t xml:space="preserve"> Serial communication line (TTL, RS-485, or CAN) for linking multiple units along a single cable.</w:t>
      </w:r>
    </w:p>
    <w:p w:rsidR="00000000" w:rsidDel="00000000" w:rsidP="00000000" w:rsidRDefault="00000000" w:rsidRPr="00000000" w14:paraId="0000007C">
      <w:pPr>
        <w:tabs>
          <w:tab w:val="left" w:leader="none" w:pos="216"/>
        </w:tabs>
        <w:spacing w:after="240" w:before="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371533" cy="209550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71533"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216"/>
        </w:tabs>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E">
      <w:pPr>
        <w:tabs>
          <w:tab w:val="left" w:leader="none" w:pos="216"/>
        </w:tabs>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leader="none" w:pos="216"/>
        </w:tabs>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Working Principle &amp; Control</w:t>
      </w:r>
    </w:p>
    <w:p w:rsidR="00000000" w:rsidDel="00000000" w:rsidP="00000000" w:rsidRDefault="00000000" w:rsidRPr="00000000" w14:paraId="00000080">
      <w:pPr>
        <w:numPr>
          <w:ilvl w:val="0"/>
          <w:numId w:val="2"/>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Single Shared Cable:</w:t>
      </w:r>
      <w:r w:rsidDel="00000000" w:rsidR="00000000" w:rsidRPr="00000000">
        <w:rPr>
          <w:rFonts w:ascii="Arial" w:cs="Arial" w:eastAsia="Arial" w:hAnsi="Arial"/>
          <w:rtl w:val="0"/>
        </w:rPr>
        <w:t xml:space="preserve"> Motors link together in a daisy-chain along one data line. Each unit has a unique digital ID, allowing a central controller to send commands across one shared wire instead of dedicated wires for every motor.</w:t>
      </w:r>
    </w:p>
    <w:p w:rsidR="00000000" w:rsidDel="00000000" w:rsidP="00000000" w:rsidRDefault="00000000" w:rsidRPr="00000000" w14:paraId="00000081">
      <w:pPr>
        <w:numPr>
          <w:ilvl w:val="0"/>
          <w:numId w:val="2"/>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Onboard Microcontroller Loops:</w:t>
      </w:r>
      <w:r w:rsidDel="00000000" w:rsidR="00000000" w:rsidRPr="00000000">
        <w:rPr>
          <w:rFonts w:ascii="Arial" w:cs="Arial" w:eastAsia="Arial" w:hAnsi="Arial"/>
          <w:rtl w:val="0"/>
        </w:rPr>
        <w:t xml:space="preserve"> A built-in processor manages three self-correcting layers:</w:t>
      </w:r>
    </w:p>
    <w:p w:rsidR="00000000" w:rsidDel="00000000" w:rsidP="00000000" w:rsidRDefault="00000000" w:rsidRPr="00000000" w14:paraId="00000082">
      <w:pPr>
        <w:numPr>
          <w:ilvl w:val="1"/>
          <w:numId w:val="2"/>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i w:val="1"/>
          <w:iCs w:val="1"/>
          <w:rtl w:val="0"/>
        </w:rPr>
        <w:t xml:space="preserve">Torque/Force Control:</w:t>
      </w:r>
      <w:r w:rsidDel="00000000" w:rsidR="00000000" w:rsidRPr="00000000">
        <w:rPr>
          <w:rFonts w:ascii="Arial" w:cs="Arial" w:eastAsia="Arial" w:hAnsi="Arial"/>
          <w:rtl w:val="0"/>
        </w:rPr>
        <w:t xml:space="preserve"> Adjusts electric current to control exact pushing force and prevent damage.</w:t>
      </w:r>
    </w:p>
    <w:p w:rsidR="00000000" w:rsidDel="00000000" w:rsidP="00000000" w:rsidRDefault="00000000" w:rsidRPr="00000000" w14:paraId="00000083">
      <w:pPr>
        <w:numPr>
          <w:ilvl w:val="1"/>
          <w:numId w:val="2"/>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i w:val="1"/>
          <w:iCs w:val="1"/>
          <w:rtl w:val="0"/>
        </w:rPr>
        <w:t xml:space="preserve">Speed Control:</w:t>
      </w:r>
      <w:r w:rsidDel="00000000" w:rsidR="00000000" w:rsidRPr="00000000">
        <w:rPr>
          <w:rFonts w:ascii="Arial" w:cs="Arial" w:eastAsia="Arial" w:hAnsi="Arial"/>
          <w:rtl w:val="0"/>
        </w:rPr>
        <w:t xml:space="preserve"> Regulates acceleration and deceleration for smooth motion.</w:t>
      </w:r>
    </w:p>
    <w:p w:rsidR="00000000" w:rsidDel="00000000" w:rsidP="00000000" w:rsidRDefault="00000000" w:rsidRPr="00000000" w14:paraId="00000084">
      <w:pPr>
        <w:numPr>
          <w:ilvl w:val="1"/>
          <w:numId w:val="2"/>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i w:val="1"/>
          <w:iCs w:val="1"/>
          <w:rtl w:val="0"/>
        </w:rPr>
        <w:t xml:space="preserve">Position Control:</w:t>
      </w:r>
      <w:r w:rsidDel="00000000" w:rsidR="00000000" w:rsidRPr="00000000">
        <w:rPr>
          <w:rFonts w:ascii="Arial" w:cs="Arial" w:eastAsia="Arial" w:hAnsi="Arial"/>
          <w:rtl w:val="0"/>
        </w:rPr>
        <w:t xml:space="preserve"> Locks the shaft to the exact specified target angle.</w:t>
      </w:r>
    </w:p>
    <w:p w:rsidR="00000000" w:rsidDel="00000000" w:rsidP="00000000" w:rsidRDefault="00000000" w:rsidRPr="00000000" w14:paraId="00000085">
      <w:pPr>
        <w:numPr>
          <w:ilvl w:val="0"/>
          <w:numId w:val="2"/>
        </w:numPr>
        <w:tabs>
          <w:tab w:val="left" w:leader="none" w:pos="216"/>
        </w:tabs>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Two-Way Communication:</w:t>
      </w:r>
      <w:r w:rsidDel="00000000" w:rsidR="00000000" w:rsidRPr="00000000">
        <w:rPr>
          <w:rFonts w:ascii="Arial" w:cs="Arial" w:eastAsia="Arial" w:hAnsi="Arial"/>
          <w:rtl w:val="0"/>
        </w:rPr>
        <w:t xml:space="preserve"> The main controller sends motion targets, and the servo sends back real-time operating data, including actual position, speed, load, operating temperature, and voltage.</w:t>
      </w:r>
    </w:p>
    <w:p w:rsidR="00000000" w:rsidDel="00000000" w:rsidP="00000000" w:rsidRDefault="00000000" w:rsidRPr="00000000" w14:paraId="00000086">
      <w:pPr>
        <w:tabs>
          <w:tab w:val="left" w:leader="none" w:pos="216"/>
        </w:tabs>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Common Examples</w:t>
      </w:r>
    </w:p>
    <w:p w:rsidR="00000000" w:rsidDel="00000000" w:rsidP="00000000" w:rsidRDefault="00000000" w:rsidRPr="00000000" w14:paraId="00000087">
      <w:pPr>
        <w:numPr>
          <w:ilvl w:val="0"/>
          <w:numId w:val="15"/>
        </w:numPr>
        <w:tabs>
          <w:tab w:val="left" w:leader="none" w:pos="216"/>
        </w:tabs>
        <w:spacing w:after="24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Dynamixel series,integrated Field-Oriented Control (FOC) robotic actuators.</w:t>
      </w:r>
    </w:p>
    <w:p w:rsidR="00000000" w:rsidDel="00000000" w:rsidP="00000000" w:rsidRDefault="00000000" w:rsidRPr="00000000" w14:paraId="00000088">
      <w:pPr>
        <w:tabs>
          <w:tab w:val="left" w:leader="none" w:pos="216"/>
        </w:tabs>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Advantages &amp; Disadvantages</w:t>
      </w:r>
    </w:p>
    <w:p w:rsidR="00000000" w:rsidDel="00000000" w:rsidP="00000000" w:rsidRDefault="00000000" w:rsidRPr="00000000" w14:paraId="00000089">
      <w:pPr>
        <w:numPr>
          <w:ilvl w:val="0"/>
          <w:numId w:val="19"/>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Minimal wiring, full continuous 360-degree multi-turn rotation, live health monitoring (overheating/overload detection), and software-adjustable joint stiffness.</w:t>
      </w:r>
    </w:p>
    <w:p w:rsidR="00000000" w:rsidDel="00000000" w:rsidP="00000000" w:rsidRDefault="00000000" w:rsidRPr="00000000" w14:paraId="0000008A">
      <w:pPr>
        <w:numPr>
          <w:ilvl w:val="0"/>
          <w:numId w:val="19"/>
        </w:numPr>
        <w:tabs>
          <w:tab w:val="left" w:leader="none" w:pos="216"/>
        </w:tabs>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High component cost, steeper software learning curve, and the requirement for specialized communication code.</w:t>
      </w:r>
    </w:p>
    <w:p w:rsidR="00000000" w:rsidDel="00000000" w:rsidP="00000000" w:rsidRDefault="00000000" w:rsidRPr="00000000" w14:paraId="0000008B">
      <w:pPr>
        <w:tabs>
          <w:tab w:val="left" w:leader="none" w:pos="216"/>
        </w:tabs>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Key Applications</w:t>
      </w:r>
    </w:p>
    <w:p w:rsidR="00000000" w:rsidDel="00000000" w:rsidP="00000000" w:rsidRDefault="00000000" w:rsidRPr="00000000" w14:paraId="0000008C">
      <w:pPr>
        <w:numPr>
          <w:ilvl w:val="0"/>
          <w:numId w:val="7"/>
        </w:numPr>
        <w:tabs>
          <w:tab w:val="left" w:leader="none" w:pos="216"/>
        </w:tabs>
        <w:spacing w:after="24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Multi-axis robotic arms, walking quadruped and biped robots, humanoid robot joints, and powered exoskeletons.</w:t>
      </w:r>
    </w:p>
    <w:p w:rsidR="00000000" w:rsidDel="00000000" w:rsidP="00000000" w:rsidRDefault="00000000" w:rsidRPr="00000000" w14:paraId="0000008D">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1f7192cg3fjx" w:id="24"/>
      <w:bookmarkEnd w:id="24"/>
      <w:r w:rsidDel="00000000" w:rsidR="00000000" w:rsidRPr="00000000">
        <w:rPr>
          <w:rtl w:val="0"/>
        </w:rPr>
      </w:r>
    </w:p>
    <w:p w:rsidR="00000000" w:rsidDel="00000000" w:rsidP="00000000" w:rsidRDefault="00000000" w:rsidRPr="00000000" w14:paraId="0000008E">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pw4hcn5e0bz0" w:id="25"/>
      <w:bookmarkEnd w:id="25"/>
      <w:r w:rsidDel="00000000" w:rsidR="00000000" w:rsidRPr="00000000">
        <w:rPr>
          <w:rFonts w:ascii="Arial" w:cs="Arial" w:eastAsia="Arial" w:hAnsi="Arial"/>
          <w:b w:val="1"/>
          <w:bCs w:val="1"/>
          <w:i w:val="0"/>
          <w:iCs w:val="0"/>
          <w:sz w:val="34"/>
          <w:szCs w:val="34"/>
          <w:rtl w:val="0"/>
        </w:rPr>
        <w:t xml:space="preserve">VI. Stepper Motors</w:t>
      </w:r>
    </w:p>
    <w:p w:rsidR="00000000" w:rsidDel="00000000" w:rsidP="00000000" w:rsidRDefault="00000000" w:rsidRPr="00000000" w14:paraId="0000008F">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61cyhkvng9lk" w:id="26"/>
      <w:bookmarkEnd w:id="26"/>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090">
      <w:pPr>
        <w:numPr>
          <w:ilvl w:val="0"/>
          <w:numId w:val="38"/>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Stator:</w:t>
      </w:r>
      <w:r w:rsidDel="00000000" w:rsidR="00000000" w:rsidRPr="00000000">
        <w:rPr>
          <w:rFonts w:ascii="Arial" w:cs="Arial" w:eastAsia="Arial" w:hAnsi="Arial"/>
          <w:rtl w:val="0"/>
        </w:rPr>
        <w:t xml:space="preserve"> Outer ring of toothed electromagnets grouped into paired coils (usually 2-phase).</w:t>
      </w:r>
    </w:p>
    <w:p w:rsidR="00000000" w:rsidDel="00000000" w:rsidP="00000000" w:rsidRDefault="00000000" w:rsidRPr="00000000" w14:paraId="00000091">
      <w:pPr>
        <w:numPr>
          <w:ilvl w:val="0"/>
          <w:numId w:val="38"/>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Rotor:</w:t>
      </w:r>
      <w:r w:rsidDel="00000000" w:rsidR="00000000" w:rsidRPr="00000000">
        <w:rPr>
          <w:rFonts w:ascii="Arial" w:cs="Arial" w:eastAsia="Arial" w:hAnsi="Arial"/>
          <w:rtl w:val="0"/>
        </w:rPr>
        <w:t xml:space="preserve"> Spinning inner core—plain toothed iron , a permanent magnet (PM), or a magnet sandwiched between offset toothed cups (Hybrid).</w:t>
      </w:r>
    </w:p>
    <w:p w:rsidR="00000000" w:rsidDel="00000000" w:rsidP="00000000" w:rsidRDefault="00000000" w:rsidRPr="00000000" w14:paraId="00000092">
      <w:pPr>
        <w:numPr>
          <w:ilvl w:val="0"/>
          <w:numId w:val="38"/>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Drive Interface:</w:t>
      </w:r>
      <w:r w:rsidDel="00000000" w:rsidR="00000000" w:rsidRPr="00000000">
        <w:rPr>
          <w:rFonts w:ascii="Arial" w:cs="Arial" w:eastAsia="Arial" w:hAnsi="Arial"/>
          <w:rtl w:val="0"/>
        </w:rPr>
        <w:t xml:space="preserve"> Motor driver chip (like a  A4988, TMC2209) that sends precise current pulses to switch coils and smooth out steps (microstepping).</w:t>
      </w:r>
    </w:p>
    <w:p w:rsidR="00000000" w:rsidDel="00000000" w:rsidP="00000000" w:rsidRDefault="00000000" w:rsidRPr="00000000" w14:paraId="00000093">
      <w:pPr>
        <w:tabs>
          <w:tab w:val="left" w:leader="none" w:pos="216"/>
        </w:tabs>
        <w:spacing w:after="240" w:line="276" w:lineRule="auto"/>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tabs>
          <w:tab w:val="left" w:leader="none" w:pos="216"/>
        </w:tabs>
        <w:spacing w:after="240" w:line="276" w:lineRule="auto"/>
        <w:ind w:left="72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942908" cy="2105370"/>
            <wp:effectExtent b="0" l="0" r="0" t="0"/>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42908" cy="210537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leader="none" w:pos="216"/>
        </w:tabs>
        <w:spacing w:after="240" w:line="276" w:lineRule="auto"/>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tabs>
          <w:tab w:val="left" w:leader="none" w:pos="216"/>
        </w:tabs>
        <w:spacing w:after="240" w:line="276" w:lineRule="auto"/>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escvqhbo61n3" w:id="27"/>
      <w:bookmarkEnd w:id="27"/>
      <w:r w:rsidDel="00000000" w:rsidR="00000000" w:rsidRPr="00000000">
        <w:rPr>
          <w:rFonts w:ascii="Arial" w:cs="Arial" w:eastAsia="Arial" w:hAnsi="Arial"/>
          <w:b w:val="1"/>
          <w:bCs w:val="1"/>
          <w:i w:val="0"/>
          <w:iCs w:val="0"/>
          <w:sz w:val="26"/>
          <w:szCs w:val="26"/>
          <w:rtl w:val="0"/>
        </w:rPr>
        <w:t xml:space="preserve">B. Working Principle and Torque Production</w:t>
      </w:r>
    </w:p>
    <w:p w:rsidR="00000000" w:rsidDel="00000000" w:rsidP="00000000" w:rsidRDefault="00000000" w:rsidRPr="00000000" w14:paraId="00000098">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Stepper motors rotate in discrete angular increments (step angles, typically </w:t>
      </w:r>
      <m:oMath>
        <m:r>
          <w:rPr>
            <w:rFonts w:ascii="Arial" w:cs="Arial" w:eastAsia="Arial" w:hAnsi="Arial"/>
          </w:rPr>
          <m:t xml:space="preserve">1.</m:t>
        </m:r>
        <m:sSup>
          <m:sSupPr>
            <m:ctrlPr>
              <w:rPr>
                <w:rFonts w:ascii="Arial" w:cs="Arial" w:eastAsia="Arial" w:hAnsi="Arial"/>
              </w:rPr>
            </m:ctrlPr>
          </m:sSupPr>
          <m:e>
            <m:r>
              <w:rPr>
                <w:rFonts w:ascii="Arial" w:cs="Arial" w:eastAsia="Arial" w:hAnsi="Arial"/>
              </w:rPr>
              <m:t xml:space="preserve">8</m:t>
            </m:r>
          </m:e>
          <m:sup>
            <m:r>
              <w:rPr>
                <w:rFonts w:ascii="Arial" w:cs="Arial" w:eastAsia="Arial" w:hAnsi="Arial"/>
              </w:rPr>
              <m:t>∘</m:t>
            </m:r>
          </m:sup>
        </m:sSup>
      </m:oMath>
      <w:r w:rsidDel="00000000" w:rsidR="00000000" w:rsidRPr="00000000">
        <w:rPr>
          <w:rFonts w:ascii="Arial" w:cs="Arial" w:eastAsia="Arial" w:hAnsi="Arial"/>
          <w:rtl w:val="0"/>
        </w:rPr>
        <w:t xml:space="preserve"> or </w:t>
      </w:r>
      <m:oMath>
        <m:r>
          <w:rPr>
            <w:rFonts w:ascii="Arial" w:cs="Arial" w:eastAsia="Arial" w:hAnsi="Arial"/>
          </w:rPr>
          <m:t xml:space="preserve">0.</m:t>
        </m:r>
        <m:sSup>
          <m:sSupPr>
            <m:ctrlPr>
              <w:rPr>
                <w:rFonts w:ascii="Arial" w:cs="Arial" w:eastAsia="Arial" w:hAnsi="Arial"/>
              </w:rPr>
            </m:ctrlPr>
          </m:sSupPr>
          <m:e>
            <m:r>
              <w:rPr>
                <w:rFonts w:ascii="Arial" w:cs="Arial" w:eastAsia="Arial" w:hAnsi="Arial"/>
              </w:rPr>
              <m:t xml:space="preserve">9</m:t>
            </m:r>
          </m:e>
          <m:sup>
            <m:r>
              <w:rPr>
                <w:rFonts w:ascii="Arial" w:cs="Arial" w:eastAsia="Arial" w:hAnsi="Arial"/>
              </w:rPr>
              <m:t>∘</m:t>
            </m:r>
          </m:sup>
        </m:sSup>
      </m:oMath>
      <w:r w:rsidDel="00000000" w:rsidR="00000000" w:rsidRPr="00000000">
        <w:rPr>
          <w:rFonts w:ascii="Arial" w:cs="Arial" w:eastAsia="Arial" w:hAnsi="Arial"/>
          <w:rtl w:val="0"/>
        </w:rPr>
        <w:t xml:space="preserve"> per full step). The operational principle combines magnetic attraction and minimum reluctance. Energizing a stator phase polarizes specific stator teeth, pulling the nearest offset rotor teeth into magnetic alignment:</w:t>
      </w:r>
    </w:p>
    <w:p w:rsidR="00000000" w:rsidDel="00000000" w:rsidP="00000000" w:rsidRDefault="00000000" w:rsidRPr="00000000" w14:paraId="00000099">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tabs>
          <w:tab w:val="left" w:leader="none" w:pos="216"/>
        </w:tabs>
        <w:spacing w:after="240" w:line="276" w:lineRule="auto"/>
        <w:rPr>
          <w:rFonts w:ascii="Arial" w:cs="Arial" w:eastAsia="Arial" w:hAnsi="Arial"/>
        </w:rPr>
      </w:pPr>
      <m:oMath>
        <m:sSub>
          <m:sSubPr>
            <m:ctrlPr>
              <w:rPr>
                <w:rFonts w:ascii="Arial" w:cs="Arial" w:eastAsia="Arial" w:hAnsi="Arial"/>
              </w:rPr>
            </m:ctrlPr>
          </m:sSubPr>
          <m:e>
            <m:r>
              <m:t>θ</m:t>
            </m:r>
          </m:e>
          <m:sub>
            <m:r>
              <w:rPr>
                <w:rFonts w:ascii="Arial" w:cs="Arial" w:eastAsia="Arial" w:hAnsi="Arial"/>
              </w:rPr>
              <m:t xml:space="preserve">s</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36</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num>
          <m:den>
            <m:r>
              <w:rPr>
                <w:rFonts w:ascii="Arial" w:cs="Arial" w:eastAsia="Arial" w:hAnsi="Arial"/>
              </w:rPr>
              <m:t xml:space="preserve">m</m:t>
            </m:r>
            <m:r>
              <w:rPr>
                <w:rFonts w:ascii="Arial" w:cs="Arial" w:eastAsia="Arial" w:hAnsi="Arial"/>
              </w:rPr>
              <m:t>⋅</m:t>
            </m:r>
            <m:sSub>
              <m:sSubPr>
                <m:ctrlPr>
                  <w:rPr>
                    <w:rFonts w:ascii="Arial" w:cs="Arial" w:eastAsia="Arial" w:hAnsi="Arial"/>
                  </w:rPr>
                </m:ctrlPr>
              </m:sSubPr>
              <m:e>
                <m:r>
                  <w:rPr>
                    <w:rFonts w:ascii="Arial" w:cs="Arial" w:eastAsia="Arial" w:hAnsi="Arial"/>
                  </w:rPr>
                  <m:t xml:space="preserve">Z</m:t>
                </m:r>
              </m:e>
              <m:sub>
                <m:r>
                  <w:rPr>
                    <w:rFonts w:ascii="Arial" w:cs="Arial" w:eastAsia="Arial" w:hAnsi="Arial"/>
                  </w:rPr>
                  <m:t xml:space="preserve">r</m:t>
                </m:r>
              </m:sub>
            </m:sSub>
          </m:den>
        </m:f>
      </m:oMath>
      <w:r w:rsidDel="00000000" w:rsidR="00000000" w:rsidRPr="00000000">
        <w:rPr>
          <w:rtl w:val="0"/>
        </w:rPr>
      </w:r>
    </w:p>
    <w:p w:rsidR="00000000" w:rsidDel="00000000" w:rsidP="00000000" w:rsidRDefault="00000000" w:rsidRPr="00000000" w14:paraId="0000009B">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where </w:t>
      </w:r>
      <m:oMath>
        <m:r>
          <w:rPr>
            <w:rFonts w:ascii="Arial" w:cs="Arial" w:eastAsia="Arial" w:hAnsi="Arial"/>
          </w:rPr>
          <m:t xml:space="preserve">m</m:t>
        </m:r>
      </m:oMath>
      <w:r w:rsidDel="00000000" w:rsidR="00000000" w:rsidRPr="00000000">
        <w:rPr>
          <w:rFonts w:ascii="Arial" w:cs="Arial" w:eastAsia="Arial" w:hAnsi="Arial"/>
          <w:rtl w:val="0"/>
        </w:rPr>
        <w:t xml:space="preserve"> is the number of stator phases and </w:t>
      </w:r>
      <m:oMath>
        <m:sSub>
          <m:sSubPr>
            <m:ctrlPr>
              <w:rPr>
                <w:rFonts w:ascii="Arial" w:cs="Arial" w:eastAsia="Arial" w:hAnsi="Arial"/>
              </w:rPr>
            </m:ctrlPr>
          </m:sSubPr>
          <m:e>
            <m:r>
              <w:rPr>
                <w:rFonts w:ascii="Arial" w:cs="Arial" w:eastAsia="Arial" w:hAnsi="Arial"/>
              </w:rPr>
              <m:t xml:space="preserve">Z</m:t>
            </m:r>
          </m:e>
          <m:sub>
            <m:r>
              <w:rPr>
                <w:rFonts w:ascii="Arial" w:cs="Arial" w:eastAsia="Arial" w:hAnsi="Arial"/>
              </w:rPr>
              <m:t xml:space="preserve">r</m:t>
            </m:r>
          </m:sub>
        </m:sSub>
      </m:oMath>
      <w:r w:rsidDel="00000000" w:rsidR="00000000" w:rsidRPr="00000000">
        <w:rPr>
          <w:rFonts w:ascii="Arial" w:cs="Arial" w:eastAsia="Arial" w:hAnsi="Arial"/>
          <w:rtl w:val="0"/>
        </w:rPr>
        <w:t xml:space="preserve"> is the number of rotor teeth.</w:t>
      </w:r>
    </w:p>
    <w:p w:rsidR="00000000" w:rsidDel="00000000" w:rsidP="00000000" w:rsidRDefault="00000000" w:rsidRPr="00000000" w14:paraId="0000009C">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Torque is generated by the angular displacement between the stator field and rotor teeth. Microstepping smoothly apportions phase currents using sine-cosine ratios, synthesizing intermediate magnetic vectors that divide each mechanical step into fractional sub-steps (like  </w:t>
      </w:r>
      <m:oMath>
        <m:r>
          <w:rPr>
            <w:rFonts w:ascii="Arial" w:cs="Arial" w:eastAsia="Arial" w:hAnsi="Arial"/>
          </w:rPr>
          <m:t xml:space="preserve">1/16</m:t>
        </m:r>
      </m:oMath>
      <w:r w:rsidDel="00000000" w:rsidR="00000000" w:rsidRPr="00000000">
        <w:rPr>
          <w:rFonts w:ascii="Arial" w:cs="Arial" w:eastAsia="Arial" w:hAnsi="Arial"/>
          <w:rtl w:val="0"/>
        </w:rPr>
        <w:t xml:space="preserve">, </w:t>
      </w:r>
      <m:oMath>
        <m:r>
          <w:rPr>
            <w:rFonts w:ascii="Arial" w:cs="Arial" w:eastAsia="Arial" w:hAnsi="Arial"/>
          </w:rPr>
          <m:t xml:space="preserve">1/256</m:t>
        </m:r>
      </m:oMath>
      <w:r w:rsidDel="00000000" w:rsidR="00000000" w:rsidRPr="00000000">
        <w:rPr>
          <w:rFonts w:ascii="Arial" w:cs="Arial" w:eastAsia="Arial" w:hAnsi="Arial"/>
          <w:rtl w:val="0"/>
        </w:rPr>
        <w:t xml:space="preserve">).</w:t>
      </w:r>
    </w:p>
    <w:p w:rsidR="00000000" w:rsidDel="00000000" w:rsidP="00000000" w:rsidRDefault="00000000" w:rsidRPr="00000000" w14:paraId="0000009D">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ka14m2hdcj11" w:id="28"/>
      <w:bookmarkEnd w:id="28"/>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9E">
      <w:pPr>
        <w:numPr>
          <w:ilvl w:val="0"/>
          <w:numId w:val="20"/>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Permanent Magnet (PM):</w:t>
      </w:r>
      <w:r w:rsidDel="00000000" w:rsidR="00000000" w:rsidRPr="00000000">
        <w:rPr>
          <w:rFonts w:ascii="Arial" w:cs="Arial" w:eastAsia="Arial" w:hAnsi="Arial"/>
          <w:rtl w:val="0"/>
        </w:rPr>
        <w:t xml:space="preserve"> Cylindrical rotor, larger step angles (</w:t>
      </w:r>
      <m:oMath>
        <m:r>
          <w:rPr>
            <w:rFonts w:ascii="Arial" w:cs="Arial" w:eastAsia="Arial" w:hAnsi="Arial"/>
          </w:rPr>
          <m:t xml:space="preserve">7.</m:t>
        </m:r>
        <m:sSup>
          <m:sSupPr>
            <m:ctrlPr>
              <w:rPr>
                <w:rFonts w:ascii="Arial" w:cs="Arial" w:eastAsia="Arial" w:hAnsi="Arial"/>
              </w:rPr>
            </m:ctrlPr>
          </m:sSupPr>
          <m:e>
            <m:r>
              <w:rPr>
                <w:rFonts w:ascii="Arial" w:cs="Arial" w:eastAsia="Arial" w:hAnsi="Arial"/>
              </w:rPr>
              <m:t xml:space="preserve">5</m:t>
            </m:r>
          </m:e>
          <m:sup>
            <m:r>
              <w:rPr>
                <w:rFonts w:ascii="Arial" w:cs="Arial" w:eastAsia="Arial" w:hAnsi="Arial"/>
              </w:rPr>
              <m:t>∘</m:t>
            </m:r>
          </m:sup>
        </m:sSup>
        <m:r>
          <w:rPr>
            <w:rFonts w:ascii="Arial" w:cs="Arial" w:eastAsia="Arial" w:hAnsi="Arial"/>
          </w:rPr>
          <m:t xml:space="preserve"> to 1</m:t>
        </m:r>
        <m:sSup>
          <m:sSupPr>
            <m:ctrlPr>
              <w:rPr>
                <w:rFonts w:ascii="Arial" w:cs="Arial" w:eastAsia="Arial" w:hAnsi="Arial"/>
              </w:rPr>
            </m:ctrlPr>
          </m:sSupPr>
          <m:e>
            <m:r>
              <w:rPr>
                <w:rFonts w:ascii="Arial" w:cs="Arial" w:eastAsia="Arial" w:hAnsi="Arial"/>
              </w:rPr>
              <m:t xml:space="preserve">5</m:t>
            </m:r>
          </m:e>
          <m:sup>
            <m:r>
              <w:rPr>
                <w:rFonts w:ascii="Arial" w:cs="Arial" w:eastAsia="Arial" w:hAnsi="Arial"/>
              </w:rPr>
              <m:t>∘</m:t>
            </m:r>
          </m:sup>
        </m:sSup>
      </m:oMath>
      <w:r w:rsidDel="00000000" w:rsidR="00000000" w:rsidRPr="00000000">
        <w:rPr>
          <w:rFonts w:ascii="Arial" w:cs="Arial" w:eastAsia="Arial" w:hAnsi="Arial"/>
          <w:rtl w:val="0"/>
        </w:rPr>
        <w:t xml:space="preserve">), low cost.</w:t>
      </w:r>
    </w:p>
    <w:p w:rsidR="00000000" w:rsidDel="00000000" w:rsidP="00000000" w:rsidRDefault="00000000" w:rsidRPr="00000000" w14:paraId="0000009F">
      <w:pPr>
        <w:numPr>
          <w:ilvl w:val="0"/>
          <w:numId w:val="20"/>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Variable Reluctance (VR):</w:t>
      </w:r>
      <w:r w:rsidDel="00000000" w:rsidR="00000000" w:rsidRPr="00000000">
        <w:rPr>
          <w:rFonts w:ascii="Arial" w:cs="Arial" w:eastAsia="Arial" w:hAnsi="Arial"/>
          <w:rtl w:val="0"/>
        </w:rPr>
        <w:t xml:space="preserve"> Non-magnetic soft iron toothed rotor; driven purely by minimum reluctance.</w:t>
      </w:r>
    </w:p>
    <w:p w:rsidR="00000000" w:rsidDel="00000000" w:rsidP="00000000" w:rsidRDefault="00000000" w:rsidRPr="00000000" w14:paraId="000000A0">
      <w:pPr>
        <w:numPr>
          <w:ilvl w:val="0"/>
          <w:numId w:val="20"/>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Hybrid Stepper:</w:t>
      </w:r>
      <w:r w:rsidDel="00000000" w:rsidR="00000000" w:rsidRPr="00000000">
        <w:rPr>
          <w:rFonts w:ascii="Arial" w:cs="Arial" w:eastAsia="Arial" w:hAnsi="Arial"/>
          <w:rtl w:val="0"/>
        </w:rPr>
        <w:t xml:space="preserve"> Combines PM and VR designs; delivers fine step resolution (</w:t>
      </w:r>
      <m:oMath>
        <m:r>
          <w:rPr>
            <w:rFonts w:ascii="Arial" w:cs="Arial" w:eastAsia="Arial" w:hAnsi="Arial"/>
          </w:rPr>
          <m:t xml:space="preserve">1.</m:t>
        </m:r>
        <m:sSup>
          <m:sSupPr>
            <m:ctrlPr>
              <w:rPr>
                <w:rFonts w:ascii="Arial" w:cs="Arial" w:eastAsia="Arial" w:hAnsi="Arial"/>
              </w:rPr>
            </m:ctrlPr>
          </m:sSupPr>
          <m:e>
            <m:r>
              <w:rPr>
                <w:rFonts w:ascii="Arial" w:cs="Arial" w:eastAsia="Arial" w:hAnsi="Arial"/>
              </w:rPr>
              <m:t xml:space="preserve">8</m:t>
            </m:r>
          </m:e>
          <m:sup>
            <m:r>
              <w:rPr>
                <w:rFonts w:ascii="Arial" w:cs="Arial" w:eastAsia="Arial" w:hAnsi="Arial"/>
              </w:rPr>
              <m:t>∘</m:t>
            </m:r>
          </m:sup>
        </m:sSup>
      </m:oMath>
      <w:r w:rsidDel="00000000" w:rsidR="00000000" w:rsidRPr="00000000">
        <w:rPr>
          <w:rFonts w:ascii="Arial" w:cs="Arial" w:eastAsia="Arial" w:hAnsi="Arial"/>
          <w:rtl w:val="0"/>
        </w:rPr>
        <w:t xml:space="preserve"> / </w:t>
      </w:r>
      <m:oMath>
        <m:r>
          <w:rPr>
            <w:rFonts w:ascii="Arial" w:cs="Arial" w:eastAsia="Arial" w:hAnsi="Arial"/>
          </w:rPr>
          <m:t xml:space="preserve">0.</m:t>
        </m:r>
        <m:sSup>
          <m:sSupPr>
            <m:ctrlPr>
              <w:rPr>
                <w:rFonts w:ascii="Arial" w:cs="Arial" w:eastAsia="Arial" w:hAnsi="Arial"/>
              </w:rPr>
            </m:ctrlPr>
          </m:sSupPr>
          <m:e>
            <m:r>
              <w:rPr>
                <w:rFonts w:ascii="Arial" w:cs="Arial" w:eastAsia="Arial" w:hAnsi="Arial"/>
              </w:rPr>
              <m:t xml:space="preserve">9</m:t>
            </m:r>
          </m:e>
          <m:sup>
            <m:r>
              <w:rPr>
                <w:rFonts w:ascii="Arial" w:cs="Arial" w:eastAsia="Arial" w:hAnsi="Arial"/>
              </w:rPr>
              <m:t>∘</m:t>
            </m:r>
          </m:sup>
        </m:sSup>
      </m:oMath>
      <w:r w:rsidDel="00000000" w:rsidR="00000000" w:rsidRPr="00000000">
        <w:rPr>
          <w:rFonts w:ascii="Arial" w:cs="Arial" w:eastAsia="Arial" w:hAnsi="Arial"/>
          <w:rtl w:val="0"/>
        </w:rPr>
        <w:t xml:space="preserve">), high torque, and excellent detent torque.</w:t>
      </w:r>
    </w:p>
    <w:p w:rsidR="00000000" w:rsidDel="00000000" w:rsidP="00000000" w:rsidRDefault="00000000" w:rsidRPr="00000000" w14:paraId="000000A1">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cjjohv16ryp3" w:id="29"/>
      <w:bookmarkEnd w:id="29"/>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0A2">
      <w:pPr>
        <w:numPr>
          <w:ilvl w:val="0"/>
          <w:numId w:val="8"/>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Open-loop precise positioning without encoders, exceptional holding torque at zero speed, digitally indexed motion via simple Step/Direction pulses.</w:t>
      </w:r>
    </w:p>
    <w:p w:rsidR="00000000" w:rsidDel="00000000" w:rsidP="00000000" w:rsidRDefault="00000000" w:rsidRPr="00000000" w14:paraId="000000A3">
      <w:pPr>
        <w:numPr>
          <w:ilvl w:val="0"/>
          <w:numId w:val="8"/>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Torque falls off dramatically at high speeds; risk of losing synchronization (missed steps) under unexpected overload; resonance frequencies cause vibration; draws substantial current even while stationary (causing high heat).</w:t>
      </w:r>
    </w:p>
    <w:p w:rsidR="00000000" w:rsidDel="00000000" w:rsidP="00000000" w:rsidRDefault="00000000" w:rsidRPr="00000000" w14:paraId="000000A4">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obac44d0sro" w:id="30"/>
      <w:bookmarkEnd w:id="30"/>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0A5">
      <w:pPr>
        <w:numPr>
          <w:ilvl w:val="0"/>
          <w:numId w:val="43"/>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3D printers, flatbed scanners, camera sliding rigs.</w:t>
      </w:r>
    </w:p>
    <w:p w:rsidR="00000000" w:rsidDel="00000000" w:rsidP="00000000" w:rsidRDefault="00000000" w:rsidRPr="00000000" w14:paraId="000000A6">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aea6toz0n3zl" w:id="31"/>
      <w:bookmarkEnd w:id="31"/>
      <w:r w:rsidDel="00000000" w:rsidR="00000000" w:rsidRPr="00000000">
        <w:rPr>
          <w:rFonts w:ascii="Arial" w:cs="Arial" w:eastAsia="Arial" w:hAnsi="Arial"/>
          <w:b w:val="1"/>
          <w:bCs w:val="1"/>
          <w:i w:val="0"/>
          <w:iCs w:val="0"/>
          <w:sz w:val="34"/>
          <w:szCs w:val="34"/>
          <w:rtl w:val="0"/>
        </w:rPr>
        <w:t xml:space="preserve">VII. Induction Motors (Asynchronous Motors)</w:t>
      </w:r>
    </w:p>
    <w:p w:rsidR="00000000" w:rsidDel="00000000" w:rsidP="00000000" w:rsidRDefault="00000000" w:rsidRPr="00000000" w14:paraId="000000A7">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iyma5o73ar5f" w:id="32"/>
      <w:bookmarkEnd w:id="32"/>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0A8">
      <w:pPr>
        <w:numPr>
          <w:ilvl w:val="0"/>
          <w:numId w:val="28"/>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Stator:</w:t>
      </w:r>
      <w:r w:rsidDel="00000000" w:rsidR="00000000" w:rsidRPr="00000000">
        <w:rPr>
          <w:rFonts w:ascii="Arial" w:cs="Arial" w:eastAsia="Arial" w:hAnsi="Arial"/>
          <w:rtl w:val="0"/>
        </w:rPr>
        <w:t xml:space="preserve"> Slotted steel laminations housing three-phase distributed windings spaced </w:t>
      </w:r>
      <m:oMath>
        <m:r>
          <w:rPr>
            <w:rFonts w:ascii="Arial" w:cs="Arial" w:eastAsia="Arial" w:hAnsi="Arial"/>
          </w:rPr>
          <m:t xml:space="preserve">12</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electrical apart, fed by sinusoidal AC mains or a Variable Frequency Drive (VFD).</w:t>
      </w:r>
    </w:p>
    <w:p w:rsidR="00000000" w:rsidDel="00000000" w:rsidP="00000000" w:rsidRDefault="00000000" w:rsidRPr="00000000" w14:paraId="000000A9">
      <w:pPr>
        <w:numPr>
          <w:ilvl w:val="0"/>
          <w:numId w:val="28"/>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Rotor:</w:t>
      </w:r>
    </w:p>
    <w:p w:rsidR="00000000" w:rsidDel="00000000" w:rsidP="00000000" w:rsidRDefault="00000000" w:rsidRPr="00000000" w14:paraId="000000AA">
      <w:pPr>
        <w:numPr>
          <w:ilvl w:val="1"/>
          <w:numId w:val="28"/>
        </w:numPr>
        <w:tabs>
          <w:tab w:val="left" w:leader="none" w:pos="216"/>
        </w:tabs>
        <w:spacing w:after="0" w:afterAutospacing="0" w:line="276" w:lineRule="auto"/>
        <w:ind w:left="1440" w:hanging="360"/>
        <w:jc w:val="left"/>
        <w:rPr/>
      </w:pPr>
      <w:r w:rsidDel="00000000" w:rsidR="00000000" w:rsidRPr="00000000">
        <w:rPr>
          <w:rFonts w:ascii="Arial" w:cs="Arial" w:eastAsia="Arial" w:hAnsi="Arial"/>
          <w:rtl w:val="0"/>
        </w:rPr>
        <w:t xml:space="preserve">Squirrel-Cage: Conducting aluminum or copper bars short-circuited at both ends by heavy end-rings, embedded in a laminated steel core.</w:t>
      </w:r>
    </w:p>
    <w:p w:rsidR="00000000" w:rsidDel="00000000" w:rsidP="00000000" w:rsidRDefault="00000000" w:rsidRPr="00000000" w14:paraId="000000AB">
      <w:pPr>
        <w:numPr>
          <w:ilvl w:val="1"/>
          <w:numId w:val="28"/>
        </w:numPr>
        <w:tabs>
          <w:tab w:val="left" w:leader="none" w:pos="216"/>
        </w:tabs>
        <w:spacing w:after="240" w:line="276" w:lineRule="auto"/>
        <w:ind w:left="1440" w:hanging="360"/>
        <w:jc w:val="left"/>
      </w:pPr>
      <w:r w:rsidDel="00000000" w:rsidR="00000000" w:rsidRPr="00000000">
        <w:rPr>
          <w:rFonts w:ascii="Arial" w:cs="Arial" w:eastAsia="Arial" w:hAnsi="Arial"/>
          <w:rtl w:val="0"/>
        </w:rPr>
        <w:t xml:space="preserve">Wound Rotor (Slip-ring): Three-phase insulated windings brought out to external slip rings for adding external resistance.</w:t>
      </w:r>
    </w:p>
    <w:p w:rsidR="00000000" w:rsidDel="00000000" w:rsidP="00000000" w:rsidRDefault="00000000" w:rsidRPr="00000000" w14:paraId="000000AC">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119730" cy="2104247"/>
            <wp:effectExtent b="0" l="0" r="0" t="0"/>
            <wp:docPr id="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19730" cy="210424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5diq1lypsjj" w:id="33"/>
      <w:bookmarkEnd w:id="33"/>
      <w:r w:rsidDel="00000000" w:rsidR="00000000" w:rsidRPr="00000000">
        <w:rPr>
          <w:rFonts w:ascii="Arial" w:cs="Arial" w:eastAsia="Arial" w:hAnsi="Arial"/>
          <w:b w:val="1"/>
          <w:bCs w:val="1"/>
          <w:i w:val="0"/>
          <w:iCs w:val="0"/>
          <w:sz w:val="26"/>
          <w:szCs w:val="26"/>
          <w:rtl w:val="0"/>
        </w:rPr>
        <w:t xml:space="preserve">B. Working Principle and Torque Production</w:t>
      </w:r>
    </w:p>
    <w:p w:rsidR="00000000" w:rsidDel="00000000" w:rsidP="00000000" w:rsidRDefault="00000000" w:rsidRPr="00000000" w14:paraId="000000AF">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Three-phase balanced currents in the stator produce a constant-magnitude </w:t>
      </w:r>
      <w:r w:rsidDel="00000000" w:rsidR="00000000" w:rsidRPr="00000000">
        <w:rPr>
          <w:rFonts w:ascii="Arial" w:cs="Arial" w:eastAsia="Arial" w:hAnsi="Arial"/>
          <w:b w:val="1"/>
          <w:bCs w:val="1"/>
          <w:rtl w:val="0"/>
        </w:rPr>
        <w:t xml:space="preserve">Rotating Magnetic Field (RMF)</w:t>
      </w:r>
      <w:r w:rsidDel="00000000" w:rsidR="00000000" w:rsidRPr="00000000">
        <w:rPr>
          <w:rFonts w:ascii="Arial" w:cs="Arial" w:eastAsia="Arial" w:hAnsi="Arial"/>
          <w:rtl w:val="0"/>
        </w:rPr>
        <w:t xml:space="preserve"> spinning at synchronous speed:</w:t>
      </w:r>
    </w:p>
    <w:p w:rsidR="00000000" w:rsidDel="00000000" w:rsidP="00000000" w:rsidRDefault="00000000" w:rsidRPr="00000000" w14:paraId="000000B0">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1">
      <w:pPr>
        <w:tabs>
          <w:tab w:val="left" w:leader="none" w:pos="216"/>
        </w:tabs>
        <w:spacing w:after="24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120f</m:t>
            </m:r>
          </m:num>
          <m:den>
            <m:r>
              <w:rPr>
                <w:rFonts w:ascii="Arial" w:cs="Arial" w:eastAsia="Arial" w:hAnsi="Arial"/>
              </w:rPr>
              <m:t xml:space="preserve">P</m:t>
            </m:r>
          </m:den>
        </m:f>
      </m:oMath>
      <w:r w:rsidDel="00000000" w:rsidR="00000000" w:rsidRPr="00000000">
        <w:rPr>
          <w:rtl w:val="0"/>
        </w:rPr>
      </w:r>
    </w:p>
    <w:p w:rsidR="00000000" w:rsidDel="00000000" w:rsidP="00000000" w:rsidRDefault="00000000" w:rsidRPr="00000000" w14:paraId="000000B2">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where </w:t>
      </w:r>
      <m:oMath>
        <m:r>
          <w:rPr>
            <w:rFonts w:ascii="Arial" w:cs="Arial" w:eastAsia="Arial" w:hAnsi="Arial"/>
          </w:rPr>
          <m:t xml:space="preserve">f</m:t>
        </m:r>
      </m:oMath>
      <w:r w:rsidDel="00000000" w:rsidR="00000000" w:rsidRPr="00000000">
        <w:rPr>
          <w:rFonts w:ascii="Arial" w:cs="Arial" w:eastAsia="Arial" w:hAnsi="Arial"/>
          <w:rtl w:val="0"/>
        </w:rPr>
        <w:t xml:space="preserve"> is the supply frequency and </w:t>
      </w:r>
      <m:oMath>
        <m:r>
          <w:rPr>
            <w:rFonts w:ascii="Arial" w:cs="Arial" w:eastAsia="Arial" w:hAnsi="Arial"/>
          </w:rPr>
          <m:t xml:space="preserve">P</m:t>
        </m:r>
      </m:oMath>
      <w:r w:rsidDel="00000000" w:rsidR="00000000" w:rsidRPr="00000000">
        <w:rPr>
          <w:rFonts w:ascii="Arial" w:cs="Arial" w:eastAsia="Arial" w:hAnsi="Arial"/>
          <w:rtl w:val="0"/>
        </w:rPr>
        <w:t xml:space="preserve"> is the number of poles.</w:t>
      </w:r>
    </w:p>
    <w:p w:rsidR="00000000" w:rsidDel="00000000" w:rsidP="00000000" w:rsidRDefault="00000000" w:rsidRPr="00000000" w14:paraId="000000B3">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By Faraday's Law of Electromagnetic Induction, the moving stator flux cuts the stationary rotor bars, inducing an electromotive force (EMF) and high circulating rotor currents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r</m:t>
            </m:r>
          </m:sub>
        </m:sSub>
      </m:oMath>
      <w:r w:rsidDel="00000000" w:rsidR="00000000" w:rsidRPr="00000000">
        <w:rPr>
          <w:rFonts w:ascii="Arial" w:cs="Arial" w:eastAsia="Arial" w:hAnsi="Arial"/>
          <w:rtl w:val="0"/>
        </w:rPr>
        <w:t xml:space="preserve">. By Lenz's Law, the induced currents produce a rotor magnetic field that interacts with the stator RMF to produce torque:</w:t>
      </w:r>
    </w:p>
    <w:p w:rsidR="00000000" w:rsidDel="00000000" w:rsidP="00000000" w:rsidRDefault="00000000" w:rsidRPr="00000000" w14:paraId="000000B4">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tabs>
          <w:tab w:val="left" w:leader="none" w:pos="216"/>
        </w:tabs>
        <w:spacing w:after="240" w:line="276" w:lineRule="auto"/>
        <w:rPr>
          <w:rFonts w:ascii="Arial" w:cs="Arial" w:eastAsia="Arial" w:hAnsi="Arial"/>
        </w:rPr>
      </w:pPr>
      <m:oMath>
        <m:r>
          <m:t>τ</m:t>
        </m:r>
        <m:r>
          <m:t>∝</m:t>
        </m:r>
        <m:f>
          <m:fPr>
            <m:ctrlPr>
              <w:rPr>
                <w:rFonts w:ascii="Arial" w:cs="Arial" w:eastAsia="Arial" w:hAnsi="Arial"/>
              </w:rPr>
            </m:ctrlPr>
          </m:fPr>
          <m:num>
            <m:r>
              <w:rPr>
                <w:rFonts w:ascii="Arial" w:cs="Arial" w:eastAsia="Arial" w:hAnsi="Arial"/>
              </w:rPr>
              <m:t xml:space="preserve">s</m:t>
            </m:r>
            <m:r>
              <w:rPr>
                <w:rFonts w:ascii="Arial" w:cs="Arial" w:eastAsia="Arial" w:hAnsi="Arial"/>
              </w:rPr>
              <m:t>⋅</m:t>
            </m:r>
            <m:sSubSup>
              <m:sSubSupPr>
                <m:ctrlPr>
                  <w:rPr>
                    <w:rFonts w:ascii="Arial" w:cs="Arial" w:eastAsia="Arial" w:hAnsi="Arial"/>
                  </w:rPr>
                </m:ctrlPr>
              </m:sSubSupPr>
              <m:e>
                <m:r>
                  <w:rPr>
                    <w:rFonts w:ascii="Arial" w:cs="Arial" w:eastAsia="Arial" w:hAnsi="Arial"/>
                  </w:rPr>
                  <m:t xml:space="preserve">E</m:t>
                </m:r>
              </m:e>
              <m:sub>
                <m:r>
                  <w:rPr>
                    <w:rFonts w:ascii="Arial" w:cs="Arial" w:eastAsia="Arial" w:hAnsi="Arial"/>
                  </w:rPr>
                  <m:t xml:space="preserve">2</m:t>
                </m:r>
              </m:sub>
              <m:sup>
                <m:r>
                  <w:rPr>
                    <w:rFonts w:ascii="Arial" w:cs="Arial" w:eastAsia="Arial" w:hAnsi="Arial"/>
                  </w:rPr>
                  <m:t xml:space="preserve">2</m:t>
                </m:r>
              </m:sup>
            </m:sSubSup>
            <m:r>
              <w:rPr>
                <w:rFonts w:ascii="Arial" w:cs="Arial" w:eastAsia="Arial" w:hAnsi="Arial"/>
              </w:rPr>
              <m:t>⋅</m:t>
            </m:r>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2</m:t>
                </m:r>
              </m:sub>
            </m:sSub>
          </m:num>
          <m:den>
            <m:sSubSup>
              <m:sSubSupPr>
                <m:ctrlPr>
                  <w:rPr>
                    <w:rFonts w:ascii="Arial" w:cs="Arial" w:eastAsia="Arial" w:hAnsi="Arial"/>
                  </w:rPr>
                </m:ctrlPr>
              </m:sSubSupPr>
              <m:e>
                <m:r>
                  <w:rPr>
                    <w:rFonts w:ascii="Arial" w:cs="Arial" w:eastAsia="Arial" w:hAnsi="Arial"/>
                  </w:rPr>
                  <m:t xml:space="preserve">R</m:t>
                </m:r>
              </m:e>
              <m:sub>
                <m:r>
                  <w:rPr>
                    <w:rFonts w:ascii="Arial" w:cs="Arial" w:eastAsia="Arial" w:hAnsi="Arial"/>
                  </w:rPr>
                  <m:t xml:space="preserve">2</m:t>
                </m:r>
              </m:sub>
              <m:sup>
                <m:r>
                  <w:rPr>
                    <w:rFonts w:ascii="Arial" w:cs="Arial" w:eastAsia="Arial" w:hAnsi="Arial"/>
                  </w:rPr>
                  <m:t xml:space="preserve">2</m:t>
                </m:r>
              </m:sup>
            </m:sSubSup>
            <m:r>
              <w:rPr>
                <w:rFonts w:ascii="Arial" w:cs="Arial" w:eastAsia="Arial" w:hAnsi="Arial"/>
              </w:rPr>
              <m:t xml:space="preserve">+(s</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sSup>
              <m:sSupPr>
                <m:ctrlPr>
                  <w:rPr>
                    <w:rFonts w:ascii="Arial" w:cs="Arial" w:eastAsia="Arial" w:hAnsi="Arial"/>
                  </w:rPr>
                </m:ctrlPr>
              </m:sSupPr>
              <m:e>
                <m:r>
                  <w:rPr>
                    <w:rFonts w:ascii="Arial" w:cs="Arial" w:eastAsia="Arial" w:hAnsi="Arial"/>
                  </w:rPr>
                  <m:t xml:space="preserve">)</m:t>
                </m:r>
              </m:e>
              <m:sup>
                <m:r>
                  <w:rPr>
                    <w:rFonts w:ascii="Arial" w:cs="Arial" w:eastAsia="Arial" w:hAnsi="Arial"/>
                  </w:rPr>
                  <m:t xml:space="preserve">2</m:t>
                </m:r>
              </m:sup>
            </m:sSup>
          </m:den>
        </m:f>
      </m:oMath>
      <w:r w:rsidDel="00000000" w:rsidR="00000000" w:rsidRPr="00000000">
        <w:rPr>
          <w:rtl w:val="0"/>
        </w:rPr>
      </w:r>
    </w:p>
    <w:p w:rsidR="00000000" w:rsidDel="00000000" w:rsidP="00000000" w:rsidRDefault="00000000" w:rsidRPr="00000000" w14:paraId="000000B6">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where </w:t>
      </w:r>
      <m:oMath>
        <m:r>
          <w:rPr>
            <w:rFonts w:ascii="Arial" w:cs="Arial" w:eastAsia="Arial" w:hAnsi="Arial"/>
          </w:rPr>
          <m:t xml:space="preserve">s</m:t>
        </m:r>
      </m:oMath>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slip</w:t>
      </w:r>
      <w:r w:rsidDel="00000000" w:rsidR="00000000" w:rsidRPr="00000000">
        <w:rPr>
          <w:rFonts w:ascii="Arial" w:cs="Arial" w:eastAsia="Arial" w:hAnsi="Arial"/>
          <w:rtl w:val="0"/>
        </w:rPr>
        <w:t xml:space="preserve">, For the running torque formula </w:t>
      </w:r>
      <m:oMath>
        <m:f>
          <m:fPr>
            <m:ctrlPr>
              <w:rPr>
                <w:rFonts w:ascii="Arial" w:cs="Arial" w:eastAsia="Arial" w:hAnsi="Arial"/>
              </w:rPr>
            </m:ctrlPr>
          </m:fPr>
          <m:num>
            <m:r>
              <w:rPr>
                <w:rFonts w:ascii="Arial" w:cs="Arial" w:eastAsia="Arial" w:hAnsi="Arial"/>
              </w:rPr>
              <m:t xml:space="preserve">s</m:t>
            </m:r>
            <m:sSubSup>
              <m:sSubSupPr>
                <m:ctrlPr>
                  <w:rPr>
                    <w:rFonts w:ascii="Arial" w:cs="Arial" w:eastAsia="Arial" w:hAnsi="Arial"/>
                  </w:rPr>
                </m:ctrlPr>
              </m:sSubSupPr>
              <m:e>
                <m:r>
                  <w:rPr>
                    <w:rFonts w:ascii="Arial" w:cs="Arial" w:eastAsia="Arial" w:hAnsi="Arial"/>
                  </w:rPr>
                  <m:t xml:space="preserve">E</m:t>
                </m:r>
              </m:e>
              <m:sub>
                <m:r>
                  <w:rPr>
                    <w:rFonts w:ascii="Arial" w:cs="Arial" w:eastAsia="Arial" w:hAnsi="Arial"/>
                  </w:rPr>
                  <m:t xml:space="preserve">2</m:t>
                </m:r>
              </m:sub>
              <m:sup>
                <m:r>
                  <w:rPr>
                    <w:rFonts w:ascii="Arial" w:cs="Arial" w:eastAsia="Arial" w:hAnsi="Arial"/>
                  </w:rPr>
                  <m:t xml:space="preserve">2</m:t>
                </m:r>
              </m:sup>
            </m:sSubSup>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2</m:t>
                </m:r>
              </m:sub>
            </m:sSub>
          </m:num>
          <m:den>
            <m:sSubSup>
              <m:sSubSupPr>
                <m:ctrlPr>
                  <w:rPr>
                    <w:rFonts w:ascii="Arial" w:cs="Arial" w:eastAsia="Arial" w:hAnsi="Arial"/>
                  </w:rPr>
                </m:ctrlPr>
              </m:sSubSupPr>
              <m:e>
                <m:r>
                  <w:rPr>
                    <w:rFonts w:ascii="Arial" w:cs="Arial" w:eastAsia="Arial" w:hAnsi="Arial"/>
                  </w:rPr>
                  <m:t xml:space="preserve">R</m:t>
                </m:r>
              </m:e>
              <m:sub>
                <m:r>
                  <w:rPr>
                    <w:rFonts w:ascii="Arial" w:cs="Arial" w:eastAsia="Arial" w:hAnsi="Arial"/>
                  </w:rPr>
                  <m:t xml:space="preserve">2</m:t>
                </m:r>
              </m:sub>
              <m:sup>
                <m:r>
                  <w:rPr>
                    <w:rFonts w:ascii="Arial" w:cs="Arial" w:eastAsia="Arial" w:hAnsi="Arial"/>
                  </w:rPr>
                  <m:t xml:space="preserve">2</m:t>
                </m:r>
              </m:sup>
            </m:sSubSup>
            <m:r>
              <w:rPr>
                <w:rFonts w:ascii="Arial" w:cs="Arial" w:eastAsia="Arial" w:hAnsi="Arial"/>
              </w:rPr>
              <m:t xml:space="preserve">+(s</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sSup>
              <m:sSupPr>
                <m:ctrlPr>
                  <w:rPr>
                    <w:rFonts w:ascii="Arial" w:cs="Arial" w:eastAsia="Arial" w:hAnsi="Arial"/>
                  </w:rPr>
                </m:ctrlPr>
              </m:sSupPr>
              <m:e>
                <m:r>
                  <w:rPr>
                    <w:rFonts w:ascii="Arial" w:cs="Arial" w:eastAsia="Arial" w:hAnsi="Arial"/>
                  </w:rPr>
                  <m:t xml:space="preserve">)</m:t>
                </m:r>
              </m:e>
              <m:sup>
                <m:r>
                  <w:rPr>
                    <w:rFonts w:ascii="Arial" w:cs="Arial" w:eastAsia="Arial" w:hAnsi="Arial"/>
                  </w:rPr>
                  <m:t xml:space="preserve">2</m:t>
                </m:r>
              </m:sup>
            </m:sSup>
          </m:den>
        </m:f>
      </m:oMath>
      <w:r w:rsidDel="00000000" w:rsidR="00000000" w:rsidRPr="00000000">
        <w:rPr>
          <w:rFonts w:ascii="Arial" w:cs="Arial" w:eastAsia="Arial" w:hAnsi="Arial"/>
          <w:rtl w:val="0"/>
        </w:rPr>
        <w:t xml:space="preserve">:</w:t>
      </w:r>
    </w:p>
    <w:p w:rsidR="00000000" w:rsidDel="00000000" w:rsidP="00000000" w:rsidRDefault="00000000" w:rsidRPr="00000000" w14:paraId="000000B7">
      <w:pPr>
        <w:numPr>
          <w:ilvl w:val="0"/>
          <w:numId w:val="42"/>
        </w:numPr>
        <w:tabs>
          <w:tab w:val="left" w:leader="none" w:pos="216"/>
        </w:tabs>
        <w:spacing w:after="0" w:afterAutospacing="0" w:line="276" w:lineRule="auto"/>
        <w:ind w:left="720" w:hanging="360"/>
        <w:jc w:val="left"/>
      </w:pPr>
      <m:oMath>
        <m:r>
          <w:rPr>
            <w:rFonts w:ascii="Arial" w:cs="Arial" w:eastAsia="Arial" w:hAnsi="Arial"/>
            <w:b w:val="1"/>
            <w:bCs w:val="1"/>
          </w:rPr>
          <m:t xml:space="preserve">s</m:t>
        </m:r>
      </m:oMath>
      <w:r w:rsidDel="00000000" w:rsidR="00000000" w:rsidRPr="00000000">
        <w:rPr>
          <w:rFonts w:ascii="Arial" w:cs="Arial" w:eastAsia="Arial" w:hAnsi="Arial"/>
          <w:b w:val="1"/>
          <w:bCs w:val="1"/>
          <w:rtl w:val="0"/>
        </w:rPr>
        <w:t xml:space="preserve"> (Slip):</w:t>
      </w:r>
      <w:r w:rsidDel="00000000" w:rsidR="00000000" w:rsidRPr="00000000">
        <w:rPr>
          <w:rFonts w:ascii="Arial" w:cs="Arial" w:eastAsia="Arial" w:hAnsi="Arial"/>
          <w:rtl w:val="0"/>
        </w:rPr>
        <w:t xml:space="preserve"> Relative speed lag between the magnetic field and the rotor (</w:t>
      </w:r>
      <m:oMath>
        <m:r>
          <w:rPr>
            <w:rFonts w:ascii="Arial" w:cs="Arial" w:eastAsia="Arial" w:hAnsi="Arial"/>
          </w:rPr>
          <m:t xml:space="preserve">1</m:t>
        </m:r>
      </m:oMath>
      <w:r w:rsidDel="00000000" w:rsidR="00000000" w:rsidRPr="00000000">
        <w:rPr>
          <w:rFonts w:ascii="Arial" w:cs="Arial" w:eastAsia="Arial" w:hAnsi="Arial"/>
          <w:rtl w:val="0"/>
        </w:rPr>
        <w:t xml:space="preserve"> at start, drops near </w:t>
      </w:r>
      <m:oMath>
        <m:r>
          <w:rPr>
            <w:rFonts w:ascii="Arial" w:cs="Arial" w:eastAsia="Arial" w:hAnsi="Arial"/>
          </w:rPr>
          <m:t xml:space="preserve">0</m:t>
        </m:r>
      </m:oMath>
      <w:r w:rsidDel="00000000" w:rsidR="00000000" w:rsidRPr="00000000">
        <w:rPr>
          <w:rFonts w:ascii="Arial" w:cs="Arial" w:eastAsia="Arial" w:hAnsi="Arial"/>
          <w:rtl w:val="0"/>
        </w:rPr>
        <w:t xml:space="preserve"> at full speed).</w:t>
      </w:r>
    </w:p>
    <w:p w:rsidR="00000000" w:rsidDel="00000000" w:rsidP="00000000" w:rsidRDefault="00000000" w:rsidRPr="00000000" w14:paraId="000000B8">
      <w:pPr>
        <w:numPr>
          <w:ilvl w:val="0"/>
          <w:numId w:val="42"/>
        </w:numPr>
        <w:tabs>
          <w:tab w:val="left" w:leader="none" w:pos="216"/>
        </w:tabs>
        <w:spacing w:after="0" w:afterAutospacing="0" w:line="276" w:lineRule="auto"/>
        <w:ind w:left="720" w:hanging="360"/>
        <w:jc w:val="left"/>
      </w:pPr>
      <m:oMath>
        <m:sSub>
          <m:sSubPr>
            <m:ctrlPr>
              <w:rPr>
                <w:rFonts w:ascii="Arial" w:cs="Arial" w:eastAsia="Arial" w:hAnsi="Arial"/>
                <w:b w:val="1"/>
                <w:bCs w:val="1"/>
              </w:rPr>
            </m:ctrlPr>
          </m:sSubPr>
          <m:e>
            <m:r>
              <w:rPr>
                <w:rFonts w:ascii="Arial" w:cs="Arial" w:eastAsia="Arial" w:hAnsi="Arial"/>
                <w:b w:val="1"/>
                <w:bCs w:val="1"/>
              </w:rPr>
              <m:t xml:space="preserve">E</m:t>
            </m:r>
          </m:e>
          <m:sub>
            <m:r>
              <w:rPr>
                <w:rFonts w:ascii="Arial" w:cs="Arial" w:eastAsia="Arial" w:hAnsi="Arial"/>
                <w:b w:val="1"/>
                <w:bCs w:val="1"/>
              </w:rPr>
              <m:t xml:space="preserve">2</m:t>
            </m:r>
          </m:sub>
        </m:sSub>
      </m:oMath>
      <w:r w:rsidDel="00000000" w:rsidR="00000000" w:rsidRPr="00000000">
        <w:rPr>
          <w:rFonts w:ascii="Arial" w:cs="Arial" w:eastAsia="Arial" w:hAnsi="Arial"/>
          <w:b w:val="1"/>
          <w:bCs w:val="1"/>
          <w:rtl w:val="0"/>
        </w:rPr>
        <w:t xml:space="preserve"> (Rotor EMF):</w:t>
      </w:r>
      <w:r w:rsidDel="00000000" w:rsidR="00000000" w:rsidRPr="00000000">
        <w:rPr>
          <w:rFonts w:ascii="Arial" w:cs="Arial" w:eastAsia="Arial" w:hAnsi="Arial"/>
          <w:rtl w:val="0"/>
        </w:rPr>
        <w:t xml:space="preserve"> Voltage induced in the rotor coils when at a standstill.</w:t>
      </w:r>
    </w:p>
    <w:p w:rsidR="00000000" w:rsidDel="00000000" w:rsidP="00000000" w:rsidRDefault="00000000" w:rsidRPr="00000000" w14:paraId="000000B9">
      <w:pPr>
        <w:numPr>
          <w:ilvl w:val="0"/>
          <w:numId w:val="42"/>
        </w:numPr>
        <w:tabs>
          <w:tab w:val="left" w:leader="none" w:pos="216"/>
        </w:tabs>
        <w:spacing w:after="0" w:afterAutospacing="0" w:line="276" w:lineRule="auto"/>
        <w:ind w:left="720" w:hanging="360"/>
        <w:jc w:val="left"/>
      </w:pPr>
      <m:oMath>
        <m:sSub>
          <m:sSubPr>
            <m:ctrlPr>
              <w:rPr>
                <w:rFonts w:ascii="Arial" w:cs="Arial" w:eastAsia="Arial" w:hAnsi="Arial"/>
                <w:b w:val="1"/>
                <w:bCs w:val="1"/>
              </w:rPr>
            </m:ctrlPr>
          </m:sSubPr>
          <m:e>
            <m:r>
              <w:rPr>
                <w:rFonts w:ascii="Arial" w:cs="Arial" w:eastAsia="Arial" w:hAnsi="Arial"/>
                <w:b w:val="1"/>
                <w:bCs w:val="1"/>
              </w:rPr>
              <m:t xml:space="preserve">R</m:t>
            </m:r>
          </m:e>
          <m:sub>
            <m:r>
              <w:rPr>
                <w:rFonts w:ascii="Arial" w:cs="Arial" w:eastAsia="Arial" w:hAnsi="Arial"/>
                <w:b w:val="1"/>
                <w:bCs w:val="1"/>
              </w:rPr>
              <m:t xml:space="preserve">2</m:t>
            </m:r>
          </m:sub>
        </m:sSub>
      </m:oMath>
      <w:r w:rsidDel="00000000" w:rsidR="00000000" w:rsidRPr="00000000">
        <w:rPr>
          <w:rFonts w:ascii="Arial" w:cs="Arial" w:eastAsia="Arial" w:hAnsi="Arial"/>
          <w:b w:val="1"/>
          <w:bCs w:val="1"/>
          <w:rtl w:val="0"/>
        </w:rPr>
        <w:t xml:space="preserve"> (Rotor Resistance):</w:t>
      </w:r>
      <w:r w:rsidDel="00000000" w:rsidR="00000000" w:rsidRPr="00000000">
        <w:rPr>
          <w:rFonts w:ascii="Arial" w:cs="Arial" w:eastAsia="Arial" w:hAnsi="Arial"/>
          <w:rtl w:val="0"/>
        </w:rPr>
        <w:t xml:space="preserve"> Physical electrical resistance of the rotor bars.</w:t>
      </w:r>
    </w:p>
    <w:p w:rsidR="00000000" w:rsidDel="00000000" w:rsidP="00000000" w:rsidRDefault="00000000" w:rsidRPr="00000000" w14:paraId="000000BA">
      <w:pPr>
        <w:numPr>
          <w:ilvl w:val="0"/>
          <w:numId w:val="42"/>
        </w:numPr>
        <w:tabs>
          <w:tab w:val="left" w:leader="none" w:pos="216"/>
        </w:tabs>
        <w:spacing w:after="0" w:afterAutospacing="0" w:line="276" w:lineRule="auto"/>
        <w:ind w:left="720" w:hanging="360"/>
        <w:jc w:val="left"/>
      </w:pPr>
      <m:oMath>
        <m:sSub>
          <m:sSubPr>
            <m:ctrlPr>
              <w:rPr>
                <w:rFonts w:ascii="Arial" w:cs="Arial" w:eastAsia="Arial" w:hAnsi="Arial"/>
                <w:b w:val="1"/>
                <w:bCs w:val="1"/>
              </w:rPr>
            </m:ctrlPr>
          </m:sSubPr>
          <m:e>
            <m:r>
              <w:rPr>
                <w:rFonts w:ascii="Arial" w:cs="Arial" w:eastAsia="Arial" w:hAnsi="Arial"/>
                <w:b w:val="1"/>
                <w:bCs w:val="1"/>
              </w:rPr>
              <m:t xml:space="preserve">X</m:t>
            </m:r>
          </m:e>
          <m:sub>
            <m:r>
              <w:rPr>
                <w:rFonts w:ascii="Arial" w:cs="Arial" w:eastAsia="Arial" w:hAnsi="Arial"/>
                <w:b w:val="1"/>
                <w:bCs w:val="1"/>
              </w:rPr>
              <m:t xml:space="preserve">2</m:t>
            </m:r>
          </m:sub>
        </m:sSub>
      </m:oMath>
      <w:r w:rsidDel="00000000" w:rsidR="00000000" w:rsidRPr="00000000">
        <w:rPr>
          <w:rFonts w:ascii="Arial" w:cs="Arial" w:eastAsia="Arial" w:hAnsi="Arial"/>
          <w:b w:val="1"/>
          <w:bCs w:val="1"/>
          <w:rtl w:val="0"/>
        </w:rPr>
        <w:t xml:space="preserve"> (Standstill Reactance):</w:t>
      </w:r>
      <w:r w:rsidDel="00000000" w:rsidR="00000000" w:rsidRPr="00000000">
        <w:rPr>
          <w:rFonts w:ascii="Arial" w:cs="Arial" w:eastAsia="Arial" w:hAnsi="Arial"/>
          <w:rtl w:val="0"/>
        </w:rPr>
        <w:t xml:space="preserve"> Inductive pushback of the rotor when stopped.</w:t>
      </w:r>
    </w:p>
    <w:p w:rsidR="00000000" w:rsidDel="00000000" w:rsidP="00000000" w:rsidRDefault="00000000" w:rsidRPr="00000000" w14:paraId="000000BB">
      <w:pPr>
        <w:numPr>
          <w:ilvl w:val="0"/>
          <w:numId w:val="42"/>
        </w:numPr>
        <w:tabs>
          <w:tab w:val="left" w:leader="none" w:pos="216"/>
        </w:tabs>
        <w:spacing w:after="0" w:afterAutospacing="0" w:line="276" w:lineRule="auto"/>
        <w:ind w:left="720" w:hanging="360"/>
        <w:jc w:val="left"/>
      </w:pPr>
      <m:oMath>
        <m:r>
          <w:rPr>
            <w:rFonts w:ascii="Arial" w:cs="Arial" w:eastAsia="Arial" w:hAnsi="Arial"/>
            <w:b w:val="1"/>
            <w:bCs w:val="1"/>
          </w:rPr>
          <m:t xml:space="preserve">s</m:t>
        </m:r>
        <m:sSub>
          <m:sSubPr>
            <m:ctrlPr>
              <w:rPr>
                <w:rFonts w:ascii="Arial" w:cs="Arial" w:eastAsia="Arial" w:hAnsi="Arial"/>
                <w:b w:val="1"/>
                <w:bCs w:val="1"/>
              </w:rPr>
            </m:ctrlPr>
          </m:sSubPr>
          <m:e>
            <m:r>
              <w:rPr>
                <w:rFonts w:ascii="Arial" w:cs="Arial" w:eastAsia="Arial" w:hAnsi="Arial"/>
                <w:b w:val="1"/>
                <w:bCs w:val="1"/>
              </w:rPr>
              <m:t xml:space="preserve">X</m:t>
            </m:r>
          </m:e>
          <m:sub>
            <m:r>
              <w:rPr>
                <w:rFonts w:ascii="Arial" w:cs="Arial" w:eastAsia="Arial" w:hAnsi="Arial"/>
                <w:b w:val="1"/>
                <w:bCs w:val="1"/>
              </w:rPr>
              <m:t xml:space="preserve">2</m:t>
            </m:r>
          </m:sub>
        </m:sSub>
      </m:oMath>
      <w:r w:rsidDel="00000000" w:rsidR="00000000" w:rsidRPr="00000000">
        <w:rPr>
          <w:rFonts w:ascii="Arial" w:cs="Arial" w:eastAsia="Arial" w:hAnsi="Arial"/>
          <w:b w:val="1"/>
          <w:bCs w:val="1"/>
          <w:rtl w:val="0"/>
        </w:rPr>
        <w:t xml:space="preserve"> (Running Reactance):</w:t>
      </w:r>
      <w:r w:rsidDel="00000000" w:rsidR="00000000" w:rsidRPr="00000000">
        <w:rPr>
          <w:rFonts w:ascii="Arial" w:cs="Arial" w:eastAsia="Arial" w:hAnsi="Arial"/>
          <w:rtl w:val="0"/>
        </w:rPr>
        <w:t xml:space="preserve"> Actual inductive pushback while spinning (drops as the motor speeds up).</w:t>
      </w:r>
    </w:p>
    <w:p w:rsidR="00000000" w:rsidDel="00000000" w:rsidP="00000000" w:rsidRDefault="00000000" w:rsidRPr="00000000" w14:paraId="000000BC">
      <w:pPr>
        <w:numPr>
          <w:ilvl w:val="0"/>
          <w:numId w:val="42"/>
        </w:numPr>
        <w:tabs>
          <w:tab w:val="left" w:leader="none" w:pos="216"/>
        </w:tabs>
        <w:spacing w:after="240" w:line="276" w:lineRule="auto"/>
        <w:ind w:left="720" w:hanging="360"/>
        <w:jc w:val="left"/>
      </w:pPr>
      <m:oMath>
        <m:sSubSup>
          <m:sSubSupPr>
            <m:ctrlPr>
              <w:rPr>
                <w:rFonts w:ascii="Arial" w:cs="Arial" w:eastAsia="Arial" w:hAnsi="Arial"/>
                <w:b w:val="1"/>
                <w:bCs w:val="1"/>
              </w:rPr>
            </m:ctrlPr>
          </m:sSubSupPr>
          <m:e>
            <m:r>
              <w:rPr>
                <w:rFonts w:ascii="Arial" w:cs="Arial" w:eastAsia="Arial" w:hAnsi="Arial"/>
                <w:b w:val="1"/>
                <w:bCs w:val="1"/>
              </w:rPr>
              <m:t xml:space="preserve">R</m:t>
            </m:r>
          </m:e>
          <m:sub>
            <m:r>
              <w:rPr>
                <w:rFonts w:ascii="Arial" w:cs="Arial" w:eastAsia="Arial" w:hAnsi="Arial"/>
                <w:b w:val="1"/>
                <w:bCs w:val="1"/>
              </w:rPr>
              <m:t xml:space="preserve">2</m:t>
            </m:r>
          </m:sub>
          <m:sup>
            <m:r>
              <w:rPr>
                <w:rFonts w:ascii="Arial" w:cs="Arial" w:eastAsia="Arial" w:hAnsi="Arial"/>
                <w:b w:val="1"/>
                <w:bCs w:val="1"/>
              </w:rPr>
              <m:t xml:space="preserve">2</m:t>
            </m:r>
          </m:sup>
        </m:sSubSup>
        <m:r>
          <w:rPr>
            <w:rFonts w:ascii="Arial" w:cs="Arial" w:eastAsia="Arial" w:hAnsi="Arial"/>
            <w:b w:val="1"/>
            <w:bCs w:val="1"/>
          </w:rPr>
          <m:t xml:space="preserve">+(s</m:t>
        </m:r>
        <m:sSub>
          <m:sSubPr>
            <m:ctrlPr>
              <w:rPr>
                <w:rFonts w:ascii="Arial" w:cs="Arial" w:eastAsia="Arial" w:hAnsi="Arial"/>
                <w:b w:val="1"/>
                <w:bCs w:val="1"/>
              </w:rPr>
            </m:ctrlPr>
          </m:sSubPr>
          <m:e>
            <m:r>
              <w:rPr>
                <w:rFonts w:ascii="Arial" w:cs="Arial" w:eastAsia="Arial" w:hAnsi="Arial"/>
                <w:b w:val="1"/>
                <w:bCs w:val="1"/>
              </w:rPr>
              <m:t xml:space="preserve">X</m:t>
            </m:r>
          </m:e>
          <m:sub>
            <m:r>
              <w:rPr>
                <w:rFonts w:ascii="Arial" w:cs="Arial" w:eastAsia="Arial" w:hAnsi="Arial"/>
                <w:b w:val="1"/>
                <w:bCs w:val="1"/>
              </w:rPr>
              <m:t xml:space="preserve">2</m:t>
            </m:r>
          </m:sub>
        </m:sSub>
        <m:sSup>
          <m:sSupPr>
            <m:ctrlPr>
              <w:rPr>
                <w:rFonts w:ascii="Arial" w:cs="Arial" w:eastAsia="Arial" w:hAnsi="Arial"/>
                <w:b w:val="1"/>
                <w:bCs w:val="1"/>
              </w:rPr>
            </m:ctrlPr>
          </m:sSupPr>
          <m:e>
            <m:r>
              <w:rPr>
                <w:rFonts w:ascii="Arial" w:cs="Arial" w:eastAsia="Arial" w:hAnsi="Arial"/>
                <w:b w:val="1"/>
                <w:bCs w:val="1"/>
              </w:rPr>
              <m:t xml:space="preserve">)</m:t>
            </m:r>
          </m:e>
          <m:sup>
            <m:r>
              <w:rPr>
                <w:rFonts w:ascii="Arial" w:cs="Arial" w:eastAsia="Arial" w:hAnsi="Arial"/>
                <w:b w:val="1"/>
                <w:bCs w:val="1"/>
              </w:rPr>
              <m:t xml:space="preserve">2</m:t>
            </m:r>
          </m:sup>
        </m:sSup>
      </m:oMath>
      <w:r w:rsidDel="00000000" w:rsidR="00000000" w:rsidRPr="00000000">
        <w:rPr>
          <w:rFonts w:ascii="Arial" w:cs="Arial" w:eastAsia="Arial" w:hAnsi="Arial"/>
          <w:b w:val="1"/>
          <w:bCs w:val="1"/>
          <w:rtl w:val="0"/>
        </w:rPr>
        <w:t xml:space="preserve"> (Impedance Squared, </w:t>
      </w:r>
      <m:oMath>
        <m:sSubSup>
          <m:sSubSupPr>
            <m:ctrlPr>
              <w:rPr>
                <w:rFonts w:ascii="Arial" w:cs="Arial" w:eastAsia="Arial" w:hAnsi="Arial"/>
                <w:b w:val="1"/>
                <w:bCs w:val="1"/>
              </w:rPr>
            </m:ctrlPr>
          </m:sSubSupPr>
          <m:e>
            <m:r>
              <w:rPr>
                <w:rFonts w:ascii="Arial" w:cs="Arial" w:eastAsia="Arial" w:hAnsi="Arial"/>
                <w:b w:val="1"/>
                <w:bCs w:val="1"/>
              </w:rPr>
              <m:t xml:space="preserve">Z</m:t>
            </m:r>
          </m:e>
          <m:sub>
            <m:r>
              <w:rPr>
                <w:rFonts w:ascii="Arial" w:cs="Arial" w:eastAsia="Arial" w:hAnsi="Arial"/>
                <w:b w:val="1"/>
                <w:bCs w:val="1"/>
              </w:rPr>
              <m:t xml:space="preserve">2r</m:t>
            </m:r>
          </m:sub>
          <m:sup>
            <m:r>
              <w:rPr>
                <w:rFonts w:ascii="Arial" w:cs="Arial" w:eastAsia="Arial" w:hAnsi="Arial"/>
                <w:b w:val="1"/>
                <w:bCs w:val="1"/>
              </w:rPr>
              <m:t xml:space="preserve">2</m:t>
            </m:r>
          </m:sup>
        </m:sSubSup>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Total electrical opposition to current flow in the spinning rotor.</w:t>
      </w:r>
    </w:p>
    <w:p w:rsidR="00000000" w:rsidDel="00000000" w:rsidP="00000000" w:rsidRDefault="00000000" w:rsidRPr="00000000" w14:paraId="000000BD">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E">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tabs>
          <w:tab w:val="left" w:leader="none" w:pos="216"/>
        </w:tabs>
        <w:spacing w:after="240" w:line="276" w:lineRule="auto"/>
        <w:rPr>
          <w:rFonts w:ascii="Arial" w:cs="Arial" w:eastAsia="Arial" w:hAnsi="Arial"/>
        </w:rPr>
      </w:pPr>
      <m:oMath>
        <m:r>
          <w:rPr>
            <w:rFonts w:ascii="Arial" w:cs="Arial" w:eastAsia="Arial" w:hAnsi="Arial"/>
          </w:rPr>
          <m:t xml:space="preserve">s=</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r</m:t>
                </m:r>
              </m:sub>
            </m:sSub>
          </m:num>
          <m:den>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den>
        </m:f>
      </m:oMath>
      <w:r w:rsidDel="00000000" w:rsidR="00000000" w:rsidRPr="00000000">
        <w:rPr>
          <w:rtl w:val="0"/>
        </w:rPr>
      </w:r>
    </w:p>
    <w:p w:rsidR="00000000" w:rsidDel="00000000" w:rsidP="00000000" w:rsidRDefault="00000000" w:rsidRPr="00000000" w14:paraId="000000C0">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The rotor must always rotate at a speed </w:t>
      </w: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r</m:t>
            </m:r>
          </m:sub>
        </m:sSub>
        <m:r>
          <w:rPr>
            <w:rFonts w:ascii="Arial" w:cs="Arial" w:eastAsia="Arial" w:hAnsi="Arial"/>
          </w:rPr>
          <m:t xml:space="preserve">&lt;</m:t>
        </m:r>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oMath>
      <w:r w:rsidDel="00000000" w:rsidR="00000000" w:rsidRPr="00000000">
        <w:rPr>
          <w:rFonts w:ascii="Arial" w:cs="Arial" w:eastAsia="Arial" w:hAnsi="Arial"/>
          <w:rtl w:val="0"/>
        </w:rPr>
        <w:t xml:space="preserve"> (</w:t>
      </w:r>
      <m:oMath>
        <m:r>
          <w:rPr>
            <w:rFonts w:ascii="Arial" w:cs="Arial" w:eastAsia="Arial" w:hAnsi="Arial"/>
          </w:rPr>
          <m:t xml:space="preserve">s&gt;0</m:t>
        </m:r>
      </m:oMath>
      <w:r w:rsidDel="00000000" w:rsidR="00000000" w:rsidRPr="00000000">
        <w:rPr>
          <w:rFonts w:ascii="Arial" w:cs="Arial" w:eastAsia="Arial" w:hAnsi="Arial"/>
          <w:rtl w:val="0"/>
        </w:rPr>
        <w:t xml:space="preserve">); if </w:t>
      </w: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r</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oMath>
      <w:r w:rsidDel="00000000" w:rsidR="00000000" w:rsidRPr="00000000">
        <w:rPr>
          <w:rFonts w:ascii="Arial" w:cs="Arial" w:eastAsia="Arial" w:hAnsi="Arial"/>
          <w:rtl w:val="0"/>
        </w:rPr>
        <w:t xml:space="preserve">, no flux cutting occurs, zero current is induced, and electromagnetic torque drops to zero.</w:t>
      </w:r>
    </w:p>
    <w:p w:rsidR="00000000" w:rsidDel="00000000" w:rsidP="00000000" w:rsidRDefault="00000000" w:rsidRPr="00000000" w14:paraId="000000C1">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ohr56qn27zyl" w:id="34"/>
      <w:bookmarkEnd w:id="34"/>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C2">
      <w:pPr>
        <w:numPr>
          <w:ilvl w:val="0"/>
          <w:numId w:val="14"/>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Squirrel-Cage Induction Motor :</w:t>
      </w:r>
      <w:r w:rsidDel="00000000" w:rsidR="00000000" w:rsidRPr="00000000">
        <w:rPr>
          <w:rFonts w:ascii="Arial" w:cs="Arial" w:eastAsia="Arial" w:hAnsi="Arial"/>
          <w:rtl w:val="0"/>
        </w:rPr>
        <w:t xml:space="preserve"> Rugged, maintenance-free, industry workhorse.</w:t>
      </w:r>
    </w:p>
    <w:p w:rsidR="00000000" w:rsidDel="00000000" w:rsidP="00000000" w:rsidRDefault="00000000" w:rsidRPr="00000000" w14:paraId="000000C3">
      <w:pPr>
        <w:numPr>
          <w:ilvl w:val="0"/>
          <w:numId w:val="14"/>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Wound-Rotor Induction Motor :</w:t>
      </w:r>
      <w:r w:rsidDel="00000000" w:rsidR="00000000" w:rsidRPr="00000000">
        <w:rPr>
          <w:rFonts w:ascii="Arial" w:cs="Arial" w:eastAsia="Arial" w:hAnsi="Arial"/>
          <w:rtl w:val="0"/>
        </w:rPr>
        <w:t xml:space="preserve"> Allows insertion of external rotor resistance to provide high starting torque with low starting current.</w:t>
      </w:r>
    </w:p>
    <w:p w:rsidR="00000000" w:rsidDel="00000000" w:rsidP="00000000" w:rsidRDefault="00000000" w:rsidRPr="00000000" w14:paraId="000000C4">
      <w:pPr>
        <w:numPr>
          <w:ilvl w:val="0"/>
          <w:numId w:val="14"/>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Single-Phase Induction Motor:</w:t>
      </w:r>
      <w:r w:rsidDel="00000000" w:rsidR="00000000" w:rsidRPr="00000000">
        <w:rPr>
          <w:rFonts w:ascii="Arial" w:cs="Arial" w:eastAsia="Arial" w:hAnsi="Arial"/>
          <w:rtl w:val="0"/>
        </w:rPr>
        <w:t xml:space="preserve"> Requires auxiliary starting mechanisms (split-phase, capacitor-start, or shaded-pole) to create a rotating net field from a pulsating single-phase input.</w:t>
      </w:r>
    </w:p>
    <w:p w:rsidR="00000000" w:rsidDel="00000000" w:rsidP="00000000" w:rsidRDefault="00000000" w:rsidRPr="00000000" w14:paraId="000000C5">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emvkv8s6q0bx" w:id="35"/>
      <w:bookmarkEnd w:id="35"/>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0C6">
      <w:pPr>
        <w:numPr>
          <w:ilvl w:val="0"/>
          <w:numId w:val="1"/>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Extremely durable and self-starting (three-phase), low manufacturing and maintenance costs, intrinsically explosion-safe (no brushes/sparks).</w:t>
      </w:r>
    </w:p>
    <w:p w:rsidR="00000000" w:rsidDel="00000000" w:rsidP="00000000" w:rsidRDefault="00000000" w:rsidRPr="00000000" w14:paraId="000000C7">
      <w:pPr>
        <w:numPr>
          <w:ilvl w:val="0"/>
          <w:numId w:val="1"/>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Inherently lagging power factor, speed varies with load (slip-dependent), drawing up to 5–7× rated current during direct-on-line (DOL) startup.</w:t>
      </w:r>
    </w:p>
    <w:p w:rsidR="00000000" w:rsidDel="00000000" w:rsidP="00000000" w:rsidRDefault="00000000" w:rsidRPr="00000000" w14:paraId="000000C8">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7l18hbjc23he" w:id="36"/>
      <w:bookmarkEnd w:id="36"/>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0C9">
      <w:pPr>
        <w:numPr>
          <w:ilvl w:val="0"/>
          <w:numId w:val="40"/>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Industrial pumps, compressors, heavy HVAC chillers,</w:t>
      </w:r>
    </w:p>
    <w:p w:rsidR="00000000" w:rsidDel="00000000" w:rsidP="00000000" w:rsidRDefault="00000000" w:rsidRPr="00000000" w14:paraId="000000CA">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6a0rej6783xj" w:id="37"/>
      <w:bookmarkEnd w:id="37"/>
      <w:r w:rsidDel="00000000" w:rsidR="00000000" w:rsidRPr="00000000">
        <w:rPr>
          <w:rFonts w:ascii="Arial" w:cs="Arial" w:eastAsia="Arial" w:hAnsi="Arial"/>
          <w:b w:val="1"/>
          <w:bCs w:val="1"/>
          <w:i w:val="0"/>
          <w:iCs w:val="0"/>
          <w:sz w:val="34"/>
          <w:szCs w:val="34"/>
          <w:rtl w:val="0"/>
        </w:rPr>
        <w:t xml:space="preserve">VIII. Synchronous Motors</w:t>
      </w:r>
    </w:p>
    <w:p w:rsidR="00000000" w:rsidDel="00000000" w:rsidP="00000000" w:rsidRDefault="00000000" w:rsidRPr="00000000" w14:paraId="000000CB">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nler1bfamb13" w:id="38"/>
      <w:bookmarkEnd w:id="38"/>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0CC">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a8520w8xdk9a" w:id="39"/>
      <w:bookmarkEnd w:id="39"/>
      <w:r w:rsidDel="00000000" w:rsidR="00000000" w:rsidRPr="00000000">
        <w:rPr>
          <w:rFonts w:ascii="Arial" w:cs="Arial" w:eastAsia="Arial" w:hAnsi="Arial"/>
          <w:b w:val="1"/>
          <w:bCs w:val="1"/>
          <w:i w:val="0"/>
          <w:iCs w:val="0"/>
          <w:sz w:val="26"/>
          <w:szCs w:val="26"/>
          <w:rtl w:val="0"/>
        </w:rPr>
        <w:t xml:space="preserve">B. Working Principle and Torque Production</w:t>
      </w:r>
    </w:p>
    <w:p w:rsidR="00000000" w:rsidDel="00000000" w:rsidP="00000000" w:rsidRDefault="00000000" w:rsidRPr="00000000" w14:paraId="000000CD">
      <w:pPr>
        <w:tabs>
          <w:tab w:val="left" w:leader="none" w:pos="216"/>
        </w:tabs>
        <w:rPr/>
      </w:pPr>
      <w:r w:rsidDel="00000000" w:rsidR="00000000" w:rsidRPr="00000000">
        <w:rPr>
          <w:rtl w:val="0"/>
        </w:rPr>
      </w:r>
    </w:p>
    <w:p w:rsidR="00000000" w:rsidDel="00000000" w:rsidP="00000000" w:rsidRDefault="00000000" w:rsidRPr="00000000" w14:paraId="000000CE">
      <w:pPr>
        <w:tabs>
          <w:tab w:val="left" w:leader="none" w:pos="216"/>
        </w:tabs>
        <w:rPr/>
      </w:pPr>
      <w:r w:rsidDel="00000000" w:rsidR="00000000" w:rsidRPr="00000000">
        <w:rPr>
          <w:b w:val="1"/>
          <w:bCs w:val="1"/>
          <w:rtl w:val="0"/>
        </w:rPr>
        <w:t xml:space="preserve">Stator:</w:t>
      </w:r>
      <w:r w:rsidDel="00000000" w:rsidR="00000000" w:rsidRPr="00000000">
        <w:rPr>
          <w:rtl w:val="0"/>
        </w:rPr>
        <w:t xml:space="preserve"> The fixed outer ring with 3-phase AC coils; creates a smooth, spinning magnetic wave (just like a standard induction motor).</w:t>
      </w:r>
    </w:p>
    <w:p w:rsidR="00000000" w:rsidDel="00000000" w:rsidP="00000000" w:rsidRDefault="00000000" w:rsidRPr="00000000" w14:paraId="000000CF">
      <w:pPr>
        <w:tabs>
          <w:tab w:val="left" w:leader="none" w:pos="817"/>
        </w:tabs>
        <w:ind w:right="-330"/>
        <w:jc w:val="left"/>
        <w:rPr/>
      </w:pPr>
      <w:r w:rsidDel="00000000" w:rsidR="00000000" w:rsidRPr="00000000">
        <w:rPr>
          <w:b w:val="1"/>
          <w:bCs w:val="1"/>
          <w:rtl w:val="0"/>
        </w:rPr>
        <w:t xml:space="preserve">Rotor:</w:t>
      </w:r>
      <w:r w:rsidDel="00000000" w:rsidR="00000000" w:rsidRPr="00000000">
        <w:rPr>
          <w:rtl w:val="0"/>
        </w:rPr>
        <w:t xml:space="preserve"> The spinning inner core powered by DC current (via contact rings or a brushless setup) to turn it into an electromagnet.</w:t>
      </w:r>
    </w:p>
    <w:p w:rsidR="00000000" w:rsidDel="00000000" w:rsidP="00000000" w:rsidRDefault="00000000" w:rsidRPr="00000000" w14:paraId="000000D0">
      <w:pPr>
        <w:tabs>
          <w:tab w:val="left" w:leader="none" w:pos="817"/>
        </w:tabs>
        <w:ind w:right="-330"/>
        <w:jc w:val="left"/>
        <w:rPr/>
      </w:pPr>
      <w:r w:rsidDel="00000000" w:rsidR="00000000" w:rsidRPr="00000000">
        <w:rPr>
          <w:rtl w:val="0"/>
        </w:rPr>
      </w:r>
    </w:p>
    <w:p w:rsidR="00000000" w:rsidDel="00000000" w:rsidP="00000000" w:rsidRDefault="00000000" w:rsidRPr="00000000" w14:paraId="000000D1">
      <w:pPr>
        <w:tabs>
          <w:tab w:val="left" w:leader="none" w:pos="216"/>
        </w:tabs>
        <w:jc w:val="left"/>
        <w:rPr>
          <w:b w:val="1"/>
          <w:bCs w:val="1"/>
        </w:rPr>
      </w:pPr>
      <w:r w:rsidDel="00000000" w:rsidR="00000000" w:rsidRPr="00000000">
        <w:rPr>
          <w:b w:val="1"/>
          <w:bCs w:val="1"/>
          <w:rtl w:val="0"/>
        </w:rPr>
        <w:t xml:space="preserve">Rotor Styles:</w:t>
      </w:r>
    </w:p>
    <w:p w:rsidR="00000000" w:rsidDel="00000000" w:rsidP="00000000" w:rsidRDefault="00000000" w:rsidRPr="00000000" w14:paraId="000000D2">
      <w:pPr>
        <w:numPr>
          <w:ilvl w:val="0"/>
          <w:numId w:val="30"/>
        </w:numPr>
        <w:tabs>
          <w:tab w:val="left" w:leader="none" w:pos="216"/>
        </w:tabs>
        <w:spacing w:after="0" w:afterAutospacing="0" w:before="240" w:lineRule="auto"/>
        <w:ind w:left="720" w:hanging="360"/>
        <w:jc w:val="left"/>
      </w:pPr>
      <w:r w:rsidDel="00000000" w:rsidR="00000000" w:rsidRPr="00000000">
        <w:rPr>
          <w:i w:val="1"/>
          <w:iCs w:val="1"/>
          <w:rtl w:val="0"/>
        </w:rPr>
        <w:t xml:space="preserve">Salient Pole:</w:t>
      </w:r>
      <w:r w:rsidDel="00000000" w:rsidR="00000000" w:rsidRPr="00000000">
        <w:rPr>
          <w:rtl w:val="0"/>
        </w:rPr>
        <w:t xml:space="preserve"> Chunky, protruding teeth—ideal for heavy, slow-speed setups like hydroelectric dams.</w:t>
      </w:r>
    </w:p>
    <w:p w:rsidR="00000000" w:rsidDel="00000000" w:rsidP="00000000" w:rsidRDefault="00000000" w:rsidRPr="00000000" w14:paraId="000000D3">
      <w:pPr>
        <w:numPr>
          <w:ilvl w:val="0"/>
          <w:numId w:val="30"/>
        </w:numPr>
        <w:tabs>
          <w:tab w:val="left" w:leader="none" w:pos="216"/>
        </w:tabs>
        <w:spacing w:after="240" w:before="0" w:beforeAutospacing="0" w:lineRule="auto"/>
        <w:ind w:left="720" w:hanging="360"/>
        <w:jc w:val="left"/>
      </w:pPr>
      <w:r w:rsidDel="00000000" w:rsidR="00000000" w:rsidRPr="00000000">
        <w:rPr>
          <w:i w:val="1"/>
          <w:iCs w:val="1"/>
          <w:rtl w:val="0"/>
        </w:rPr>
        <w:t xml:space="preserve">Cylindrical:</w:t>
      </w:r>
      <w:r w:rsidDel="00000000" w:rsidR="00000000" w:rsidRPr="00000000">
        <w:rPr>
          <w:rtl w:val="0"/>
        </w:rPr>
        <w:t xml:space="preserve"> Smooth and round—ideal for high-speed, high-RPM setups like steam and gas turbines.</w:t>
      </w:r>
    </w:p>
    <w:p w:rsidR="00000000" w:rsidDel="00000000" w:rsidP="00000000" w:rsidRDefault="00000000" w:rsidRPr="00000000" w14:paraId="000000D4">
      <w:pPr>
        <w:tabs>
          <w:tab w:val="left" w:leader="none" w:pos="216"/>
        </w:tabs>
        <w:rPr/>
      </w:pPr>
      <w:r w:rsidDel="00000000" w:rsidR="00000000" w:rsidRPr="00000000">
        <w:rPr>
          <w:rtl w:val="0"/>
        </w:rPr>
      </w:r>
    </w:p>
    <w:p w:rsidR="00000000" w:rsidDel="00000000" w:rsidP="00000000" w:rsidRDefault="00000000" w:rsidRPr="00000000" w14:paraId="000000D5">
      <w:pPr>
        <w:tabs>
          <w:tab w:val="left" w:leader="none" w:pos="216"/>
        </w:tabs>
        <w:rPr/>
      </w:pPr>
      <w:r w:rsidDel="00000000" w:rsidR="00000000" w:rsidRPr="00000000">
        <w:rPr>
          <w:rtl w:val="0"/>
        </w:rPr>
      </w:r>
    </w:p>
    <w:p w:rsidR="00000000" w:rsidDel="00000000" w:rsidP="00000000" w:rsidRDefault="00000000" w:rsidRPr="00000000" w14:paraId="000000D6">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The stator produces an RMF spinning at </w:t>
      </w: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120f</m:t>
            </m:r>
          </m:num>
          <m:den>
            <m:r>
              <w:rPr>
                <w:rFonts w:ascii="Arial" w:cs="Arial" w:eastAsia="Arial" w:hAnsi="Arial"/>
              </w:rPr>
              <m:t xml:space="preserve">P</m:t>
            </m:r>
          </m:den>
        </m:f>
      </m:oMath>
      <w:r w:rsidDel="00000000" w:rsidR="00000000" w:rsidRPr="00000000">
        <w:rPr>
          <w:rFonts w:ascii="Arial" w:cs="Arial" w:eastAsia="Arial" w:hAnsi="Arial"/>
          <w:rtl w:val="0"/>
        </w:rPr>
        <w:t xml:space="preserve">. The rotor DC field creates fixed magnetic poles (</w:t>
      </w:r>
      <m:oMath>
        <m:r>
          <w:rPr>
            <w:rFonts w:ascii="Arial" w:cs="Arial" w:eastAsia="Arial" w:hAnsi="Arial"/>
          </w:rPr>
          <m:t xml:space="preserve">N</m:t>
        </m:r>
      </m:oMath>
      <w:r w:rsidDel="00000000" w:rsidR="00000000" w:rsidRPr="00000000">
        <w:rPr>
          <w:rFonts w:ascii="Arial" w:cs="Arial" w:eastAsia="Arial" w:hAnsi="Arial"/>
          <w:rtl w:val="0"/>
        </w:rPr>
        <w:t xml:space="preserve"> and </w:t>
      </w:r>
      <m:oMath>
        <m:r>
          <w:rPr>
            <w:rFonts w:ascii="Arial" w:cs="Arial" w:eastAsia="Arial" w:hAnsi="Arial"/>
          </w:rPr>
          <m:t xml:space="preserve">S</m:t>
        </m:r>
      </m:oMath>
      <w:r w:rsidDel="00000000" w:rsidR="00000000" w:rsidRPr="00000000">
        <w:rPr>
          <w:rFonts w:ascii="Arial" w:cs="Arial" w:eastAsia="Arial" w:hAnsi="Arial"/>
          <w:rtl w:val="0"/>
        </w:rPr>
        <w:t xml:space="preserve">). When energized, opposite magnetic poles between the stator RMF and the rotor lock together through </w:t>
      </w:r>
      <w:r w:rsidDel="00000000" w:rsidR="00000000" w:rsidRPr="00000000">
        <w:rPr>
          <w:rFonts w:ascii="Arial" w:cs="Arial" w:eastAsia="Arial" w:hAnsi="Arial"/>
          <w:b w:val="1"/>
          <w:bCs w:val="1"/>
          <w:rtl w:val="0"/>
        </w:rPr>
        <w:t xml:space="preserve">magnetic interlocking</w:t>
      </w:r>
      <w:r w:rsidDel="00000000" w:rsidR="00000000" w:rsidRPr="00000000">
        <w:rPr>
          <w:rFonts w:ascii="Arial" w:cs="Arial" w:eastAsia="Arial" w:hAnsi="Arial"/>
          <w:rtl w:val="0"/>
        </w:rPr>
        <w:t xml:space="preserve">. The rotor spins at the exact synchronous speed (</w:t>
      </w: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r</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s</m:t>
            </m:r>
          </m:sub>
        </m:sSub>
      </m:oMath>
      <w:r w:rsidDel="00000000" w:rsidR="00000000" w:rsidRPr="00000000">
        <w:rPr>
          <w:rFonts w:ascii="Arial" w:cs="Arial" w:eastAsia="Arial" w:hAnsi="Arial"/>
          <w:rtl w:val="0"/>
        </w:rPr>
        <w:t xml:space="preserve">, </w:t>
      </w:r>
      <m:oMath>
        <m:r>
          <w:rPr>
            <w:rFonts w:ascii="Arial" w:cs="Arial" w:eastAsia="Arial" w:hAnsi="Arial"/>
          </w:rPr>
          <m:t xml:space="preserve">s=0</m:t>
        </m:r>
      </m:oMath>
      <w:r w:rsidDel="00000000" w:rsidR="00000000" w:rsidRPr="00000000">
        <w:rPr>
          <w:rFonts w:ascii="Arial" w:cs="Arial" w:eastAsia="Arial" w:hAnsi="Arial"/>
          <w:rtl w:val="0"/>
        </w:rPr>
        <w:t xml:space="preserve">):</w:t>
      </w:r>
    </w:p>
    <w:p w:rsidR="00000000" w:rsidDel="00000000" w:rsidP="00000000" w:rsidRDefault="00000000" w:rsidRPr="00000000" w14:paraId="000000D7">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8">
      <w:pPr>
        <w:tabs>
          <w:tab w:val="left" w:leader="none" w:pos="216"/>
        </w:tabs>
        <w:spacing w:after="240" w:line="276" w:lineRule="auto"/>
        <w:rPr>
          <w:rFonts w:ascii="Arial" w:cs="Arial" w:eastAsia="Arial" w:hAnsi="Arial"/>
        </w:rPr>
      </w:pPr>
      <m:oMath>
        <m:r>
          <m:t>τ</m:t>
        </m:r>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t</m:t>
                </m:r>
              </m:sub>
            </m:sSub>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f</m:t>
                </m:r>
              </m:sub>
            </m:sSub>
          </m:num>
          <m:den>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ω</m:t>
                </m:r>
              </m:e>
              <m:sub>
                <m:r>
                  <w:rPr>
                    <w:rFonts w:ascii="Arial" w:cs="Arial" w:eastAsia="Arial" w:hAnsi="Arial"/>
                  </w:rPr>
                  <m:t xml:space="preserve">s</m:t>
                </m:r>
              </m:sub>
            </m:sSub>
          </m:den>
        </m:f>
        <m:box>
          <m:boxPr>
            <m:opEmu m:val="1"/>
            <m:ctrlPr>
              <w:rPr>
                <w:rFonts w:ascii="Arial" w:cs="Arial" w:eastAsia="Arial" w:hAnsi="Arial"/>
              </w:rPr>
            </m:ctrlPr>
          </m:boxPr>
          <m:e>
            <m:r>
              <w:rPr>
                <w:rFonts w:ascii="Arial" w:cs="Arial" w:eastAsia="Arial" w:hAnsi="Arial"/>
              </w:rPr>
              <m:t>sin</m:t>
            </m:r>
          </m:e>
        </m:box>
        <m:r>
          <w:rPr>
            <w:rFonts w:ascii="Arial" w:cs="Arial" w:eastAsia="Arial" w:hAnsi="Arial"/>
          </w:rPr>
          <m:t xml:space="preserve">(</m:t>
        </m:r>
        <m:r>
          <w:rPr>
            <w:rFonts w:ascii="Arial" w:cs="Arial" w:eastAsia="Arial" w:hAnsi="Arial"/>
          </w:rPr>
          <m:t>δ</m:t>
        </m:r>
        <m:r>
          <w:rPr>
            <w:rFonts w:ascii="Arial" w:cs="Arial" w:eastAsia="Arial" w:hAnsi="Arial"/>
          </w:rPr>
          <m:t xml:space="preserve">)</m:t>
        </m:r>
      </m:oMath>
      <w:r w:rsidDel="00000000" w:rsidR="00000000" w:rsidRPr="00000000">
        <w:rPr>
          <w:rtl w:val="0"/>
        </w:rPr>
      </w:r>
    </w:p>
    <w:p w:rsidR="00000000" w:rsidDel="00000000" w:rsidP="00000000" w:rsidRDefault="00000000" w:rsidRPr="00000000" w14:paraId="000000D9">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where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t</m:t>
            </m:r>
          </m:sub>
        </m:sSub>
      </m:oMath>
      <w:r w:rsidDel="00000000" w:rsidR="00000000" w:rsidRPr="00000000">
        <w:rPr>
          <w:rFonts w:ascii="Arial" w:cs="Arial" w:eastAsia="Arial" w:hAnsi="Arial"/>
          <w:rtl w:val="0"/>
        </w:rPr>
        <w:t xml:space="preserve"> is terminal voltage,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f</m:t>
            </m:r>
          </m:sub>
        </m:sSub>
      </m:oMath>
      <w:r w:rsidDel="00000000" w:rsidR="00000000" w:rsidRPr="00000000">
        <w:rPr>
          <w:rFonts w:ascii="Arial" w:cs="Arial" w:eastAsia="Arial" w:hAnsi="Arial"/>
          <w:rtl w:val="0"/>
        </w:rPr>
        <w:t xml:space="preserve"> is excitation voltage,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oMath>
      <w:r w:rsidDel="00000000" w:rsidR="00000000" w:rsidRPr="00000000">
        <w:rPr>
          <w:rFonts w:ascii="Arial" w:cs="Arial" w:eastAsia="Arial" w:hAnsi="Arial"/>
          <w:rtl w:val="0"/>
        </w:rPr>
        <w:t xml:space="preserve"> is synchronous reactance, and </w:t>
      </w:r>
      <m:oMath>
        <m:r>
          <m:t>δ</m:t>
        </m:r>
      </m:oMath>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torque/power angle</w:t>
      </w:r>
      <w:r w:rsidDel="00000000" w:rsidR="00000000" w:rsidRPr="00000000">
        <w:rPr>
          <w:rFonts w:ascii="Arial" w:cs="Arial" w:eastAsia="Arial" w:hAnsi="Arial"/>
          <w:rtl w:val="0"/>
        </w:rPr>
        <w:t xml:space="preserve">. If the mechanical load exceeds the pull-out torque (</w:t>
      </w:r>
      <m:oMath>
        <m:r>
          <m:t>δ</m:t>
        </m:r>
        <m:r>
          <w:rPr>
            <w:rFonts w:ascii="Arial" w:cs="Arial" w:eastAsia="Arial" w:hAnsi="Arial"/>
          </w:rPr>
          <m:t xml:space="preserve">&gt;9</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m:t>
            </m:r>
          </m:sup>
        </m:sSup>
      </m:oMath>
      <w:r w:rsidDel="00000000" w:rsidR="00000000" w:rsidRPr="00000000">
        <w:rPr>
          <w:rFonts w:ascii="Arial" w:cs="Arial" w:eastAsia="Arial" w:hAnsi="Arial"/>
          <w:rtl w:val="0"/>
        </w:rPr>
        <w:t xml:space="preserve">), the magnetic link breaks and the motor stalls.</w:t>
      </w:r>
    </w:p>
    <w:p w:rsidR="00000000" w:rsidDel="00000000" w:rsidP="00000000" w:rsidRDefault="00000000" w:rsidRPr="00000000" w14:paraId="000000DA">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A synchronous motor cannot start on its own because the stator's magnetic field spins too fast for the heavy rotor to catch up, resulting in zero starting torque. To fix this, metal bars called damper windings are built into the rotor so it can temporarily start spinning like a normal induction motor; once it gets close to full speed, DC power is switched on to turn the rotor into an electromagnet, instantly snapping it into lockstep with the spinning field.</w:t>
      </w:r>
    </w:p>
    <w:p w:rsidR="00000000" w:rsidDel="00000000" w:rsidP="00000000" w:rsidRDefault="00000000" w:rsidRPr="00000000" w14:paraId="000000DB">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563212" cy="1965548"/>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63212" cy="196554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E">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o7rmmwfbh628" w:id="40"/>
      <w:bookmarkEnd w:id="40"/>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E0">
      <w:pPr>
        <w:numPr>
          <w:ilvl w:val="0"/>
          <w:numId w:val="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Electrically Excited Synchronous Motors :</w:t>
      </w:r>
      <w:r w:rsidDel="00000000" w:rsidR="00000000" w:rsidRPr="00000000">
        <w:rPr>
          <w:rFonts w:ascii="Arial" w:cs="Arial" w:eastAsia="Arial" w:hAnsi="Arial"/>
          <w:rtl w:val="0"/>
        </w:rPr>
        <w:t xml:space="preserve"> Rotor excitation actively controlled; allows continuous power factor tuning.</w:t>
      </w:r>
    </w:p>
    <w:p w:rsidR="00000000" w:rsidDel="00000000" w:rsidP="00000000" w:rsidRDefault="00000000" w:rsidRPr="00000000" w14:paraId="000000E1">
      <w:pPr>
        <w:numPr>
          <w:ilvl w:val="0"/>
          <w:numId w:val="5"/>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Brushless Synchronous Motors:</w:t>
      </w:r>
      <w:r w:rsidDel="00000000" w:rsidR="00000000" w:rsidRPr="00000000">
        <w:rPr>
          <w:rFonts w:ascii="Arial" w:cs="Arial" w:eastAsia="Arial" w:hAnsi="Arial"/>
          <w:rtl w:val="0"/>
        </w:rPr>
        <w:t xml:space="preserve"> Uses an integrated AC exciter and rotating diode bridge on the shaft to eliminate slip rings.</w:t>
      </w:r>
    </w:p>
    <w:p w:rsidR="00000000" w:rsidDel="00000000" w:rsidP="00000000" w:rsidRDefault="00000000" w:rsidRPr="00000000" w14:paraId="000000E2">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ase65mfkyyel" w:id="41"/>
      <w:bookmarkEnd w:id="41"/>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0E3">
      <w:pPr>
        <w:numPr>
          <w:ilvl w:val="0"/>
          <w:numId w:val="17"/>
        </w:numPr>
        <w:tabs>
          <w:tab w:val="left" w:leader="none" w:pos="216"/>
        </w:tabs>
        <w:spacing w:after="0" w:afterAutospacing="0" w:before="24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Synchronous motors maintain an exact, constant speed regardless of the load until overloaded, and by boosting the rotor's DC power, they can clean up power grid efficiency by acting as a power-factor corrector (synchronous condenser).</w:t>
      </w:r>
    </w:p>
    <w:p w:rsidR="00000000" w:rsidDel="00000000" w:rsidP="00000000" w:rsidRDefault="00000000" w:rsidRPr="00000000" w14:paraId="000000E4">
      <w:pPr>
        <w:numPr>
          <w:ilvl w:val="0"/>
          <w:numId w:val="17"/>
        </w:numPr>
        <w:tabs>
          <w:tab w:val="left" w:leader="none" w:pos="216"/>
        </w:tabs>
        <w:spacing w:after="0" w:afterAutospacing="0" w:before="0" w:beforeAutospacing="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They cannot start on their own, need two separate power sources (AC for the outer frame and DC for the spinning rotor), involve complex control hardware, and can wobble or vibrate erratically ("hunt") if the load suddenly changes.</w:t>
      </w:r>
    </w:p>
    <w:p w:rsidR="00000000" w:rsidDel="00000000" w:rsidP="00000000" w:rsidRDefault="00000000" w:rsidRPr="00000000" w14:paraId="000000E5">
      <w:pPr>
        <w:numPr>
          <w:ilvl w:val="0"/>
          <w:numId w:val="17"/>
        </w:numPr>
        <w:tabs>
          <w:tab w:val="left" w:leader="none" w:pos="216"/>
        </w:tabs>
        <w:spacing w:after="240" w:line="276" w:lineRule="auto"/>
        <w:ind w:left="72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6">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z6yfb8mht8cn" w:id="42"/>
      <w:bookmarkEnd w:id="42"/>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0E7">
      <w:pPr>
        <w:numPr>
          <w:ilvl w:val="0"/>
          <w:numId w:val="12"/>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Constant-speed heavy industrial drives (ball mills, paper mills, large reciprocating gas compressors), grid power-factor correction units.</w:t>
      </w:r>
    </w:p>
    <w:p w:rsidR="00000000" w:rsidDel="00000000" w:rsidP="00000000" w:rsidRDefault="00000000" w:rsidRPr="00000000" w14:paraId="000000E8">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631t1thnebz4" w:id="43"/>
      <w:bookmarkEnd w:id="43"/>
      <w:r w:rsidDel="00000000" w:rsidR="00000000" w:rsidRPr="00000000">
        <w:rPr>
          <w:rFonts w:ascii="Arial" w:cs="Arial" w:eastAsia="Arial" w:hAnsi="Arial"/>
          <w:b w:val="1"/>
          <w:bCs w:val="1"/>
          <w:i w:val="0"/>
          <w:iCs w:val="0"/>
          <w:sz w:val="34"/>
          <w:szCs w:val="34"/>
          <w:rtl w:val="0"/>
        </w:rPr>
        <w:t xml:space="preserve">IX. Permanent Magnet Synchronous Motors (PMSM)</w:t>
      </w:r>
    </w:p>
    <w:p w:rsidR="00000000" w:rsidDel="00000000" w:rsidP="00000000" w:rsidRDefault="00000000" w:rsidRPr="00000000" w14:paraId="000000E9">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s6e9lkw1e5g4" w:id="44"/>
      <w:bookmarkEnd w:id="44"/>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0EA">
      <w:pPr>
        <w:numPr>
          <w:ilvl w:val="0"/>
          <w:numId w:val="36"/>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Stator:</w:t>
      </w:r>
      <w:r w:rsidDel="00000000" w:rsidR="00000000" w:rsidRPr="00000000">
        <w:rPr>
          <w:rFonts w:ascii="Arial" w:cs="Arial" w:eastAsia="Arial" w:hAnsi="Arial"/>
          <w:rtl w:val="0"/>
        </w:rPr>
        <w:t xml:space="preserve"> Balanced 3-phase distributed or concentrated windings configured to produce a sinusoidal back-EMF profile.</w:t>
      </w:r>
    </w:p>
    <w:p w:rsidR="00000000" w:rsidDel="00000000" w:rsidP="00000000" w:rsidRDefault="00000000" w:rsidRPr="00000000" w14:paraId="000000EB">
      <w:pPr>
        <w:numPr>
          <w:ilvl w:val="0"/>
          <w:numId w:val="36"/>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Rotor:</w:t>
      </w:r>
      <w:r w:rsidDel="00000000" w:rsidR="00000000" w:rsidRPr="00000000">
        <w:rPr>
          <w:rFonts w:ascii="Arial" w:cs="Arial" w:eastAsia="Arial" w:hAnsi="Arial"/>
          <w:rtl w:val="0"/>
        </w:rPr>
        <w:t xml:space="preserve"> High-flux rare-earth permanent magnets mounted on or within the rotor core.</w:t>
      </w:r>
    </w:p>
    <w:p w:rsidR="00000000" w:rsidDel="00000000" w:rsidP="00000000" w:rsidRDefault="00000000" w:rsidRPr="00000000" w14:paraId="000000EC">
      <w:pPr>
        <w:numPr>
          <w:ilvl w:val="0"/>
          <w:numId w:val="36"/>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Feedback:</w:t>
      </w:r>
      <w:r w:rsidDel="00000000" w:rsidR="00000000" w:rsidRPr="00000000">
        <w:rPr>
          <w:rFonts w:ascii="Arial" w:cs="Arial" w:eastAsia="Arial" w:hAnsi="Arial"/>
          <w:rtl w:val="0"/>
        </w:rPr>
        <w:t xml:space="preserve"> High-resolution optical/magnetic encoders or resolvers to continuously inform Field Oriented Controllers </w:t>
      </w:r>
    </w:p>
    <w:p w:rsidR="00000000" w:rsidDel="00000000" w:rsidP="00000000" w:rsidRDefault="00000000" w:rsidRPr="00000000" w14:paraId="000000ED">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EE">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19133" cy="2249931"/>
            <wp:effectExtent b="0" l="0" r="0" t="0"/>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19133" cy="224993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36"/>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0"/>
          <w:iCs w:val="0"/>
          <w:sz w:val="26"/>
          <w:szCs w:val="26"/>
          <w:rtl w:val="0"/>
        </w:rPr>
        <w:t xml:space="preserve">B. Working Principle and Torque Production</w:t>
      </w:r>
    </w:p>
    <w:p w:rsidR="00000000" w:rsidDel="00000000" w:rsidP="00000000" w:rsidRDefault="00000000" w:rsidRPr="00000000" w14:paraId="000000F0">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PMSMs operate on synchronous magnetic alignment: the stator generates an RMF, and the permanent magnets lock to it synchronously (</w:t>
      </w:r>
      <m:oMath>
        <m:r>
          <w:rPr>
            <w:rFonts w:ascii="Arial" w:cs="Arial" w:eastAsia="Arial" w:hAnsi="Arial"/>
          </w:rPr>
          <m:t xml:space="preserve">s=0</m:t>
        </m:r>
      </m:oMath>
      <w:r w:rsidDel="00000000" w:rsidR="00000000" w:rsidRPr="00000000">
        <w:rPr>
          <w:rFonts w:ascii="Arial" w:cs="Arial" w:eastAsia="Arial" w:hAnsi="Arial"/>
          <w:rtl w:val="0"/>
        </w:rPr>
        <w:t xml:space="preserve">). Unlike BLDC motors (which utilize trapezoidal drive signals), PMSMs are driven with </w:t>
      </w:r>
      <w:r w:rsidDel="00000000" w:rsidR="00000000" w:rsidRPr="00000000">
        <w:rPr>
          <w:rFonts w:ascii="Arial" w:cs="Arial" w:eastAsia="Arial" w:hAnsi="Arial"/>
          <w:b w:val="1"/>
          <w:bCs w:val="1"/>
          <w:rtl w:val="0"/>
        </w:rPr>
        <w:t xml:space="preserve">sinusoidal currents via Field-Oriented Control (FOC) / Vector Control</w:t>
      </w:r>
      <w:r w:rsidDel="00000000" w:rsidR="00000000" w:rsidRPr="00000000">
        <w:rPr>
          <w:rFonts w:ascii="Arial" w:cs="Arial" w:eastAsia="Arial" w:hAnsi="Arial"/>
          <w:rtl w:val="0"/>
        </w:rPr>
        <w:t xml:space="preserve">.</w:t>
      </w:r>
    </w:p>
    <w:p w:rsidR="00000000" w:rsidDel="00000000" w:rsidP="00000000" w:rsidRDefault="00000000" w:rsidRPr="00000000" w14:paraId="000000F1">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The stator current vector is decomposed into direct-axis (</w:t>
      </w:r>
      <m:oMath>
        <m:r>
          <w:rPr>
            <w:rFonts w:ascii="Arial" w:cs="Arial" w:eastAsia="Arial" w:hAnsi="Arial"/>
          </w:rPr>
          <m:t xml:space="preserve">d</m:t>
        </m:r>
      </m:oMath>
      <w:r w:rsidDel="00000000" w:rsidR="00000000" w:rsidRPr="00000000">
        <w:rPr>
          <w:rFonts w:ascii="Arial" w:cs="Arial" w:eastAsia="Arial" w:hAnsi="Arial"/>
          <w:rtl w:val="0"/>
        </w:rPr>
        <w:t xml:space="preserve">-axis, field flux) and quadrature-axis (</w:t>
      </w:r>
      <m:oMath>
        <m:r>
          <w:rPr>
            <w:rFonts w:ascii="Arial" w:cs="Arial" w:eastAsia="Arial" w:hAnsi="Arial"/>
          </w:rPr>
          <m:t xml:space="preserve">q</m:t>
        </m:r>
      </m:oMath>
      <w:r w:rsidDel="00000000" w:rsidR="00000000" w:rsidRPr="00000000">
        <w:rPr>
          <w:rFonts w:ascii="Arial" w:cs="Arial" w:eastAsia="Arial" w:hAnsi="Arial"/>
          <w:rtl w:val="0"/>
        </w:rPr>
        <w:t xml:space="preserve">-axis, torque production) components:</w:t>
      </w:r>
    </w:p>
    <w:p w:rsidR="00000000" w:rsidDel="00000000" w:rsidP="00000000" w:rsidRDefault="00000000" w:rsidRPr="00000000" w14:paraId="000000F2">
      <w:pPr>
        <w:tabs>
          <w:tab w:val="left" w:leader="none" w:pos="216"/>
        </w:tabs>
        <w:spacing w:after="240" w:line="276" w:lineRule="auto"/>
        <w:ind w:left="720" w:firstLine="0"/>
        <w:jc w:val="left"/>
        <w:rPr>
          <w:rFonts w:ascii="Arial" w:cs="Arial" w:eastAsia="Arial" w:hAnsi="Arial"/>
        </w:rPr>
      </w:pPr>
      <w:r w:rsidDel="00000000" w:rsidR="00000000" w:rsidRPr="00000000">
        <w:rPr>
          <w:rFonts w:ascii="Arial" w:cs="Arial" w:eastAsia="Arial" w:hAnsi="Arial"/>
          <w:rtl w:val="0"/>
        </w:rPr>
        <w:br w:type="textWrapping"/>
        <w:t xml:space="preserve">Instead of dealing with three messy AC current waves, engineers split the electricity into two easy jobs using math (called the </w:t>
      </w:r>
      <m:oMath>
        <m:r>
          <w:rPr>
            <w:rFonts w:ascii="Arial" w:cs="Arial" w:eastAsia="Arial" w:hAnsi="Arial"/>
            <w:b w:val="1"/>
            <w:bCs w:val="1"/>
          </w:rPr>
          <m:t xml:space="preserve">d</m:t>
        </m:r>
      </m:oMath>
      <w:r w:rsidDel="00000000" w:rsidR="00000000" w:rsidRPr="00000000">
        <w:rPr>
          <w:rFonts w:ascii="Arial" w:cs="Arial" w:eastAsia="Arial" w:hAnsi="Arial"/>
          <w:b w:val="1"/>
          <w:bCs w:val="1"/>
          <w:rtl w:val="0"/>
        </w:rPr>
        <w:t xml:space="preserve">-</w:t>
      </w:r>
      <m:oMath>
        <m:r>
          <w:rPr>
            <w:rFonts w:ascii="Arial" w:cs="Arial" w:eastAsia="Arial" w:hAnsi="Arial"/>
            <w:b w:val="1"/>
            <w:bCs w:val="1"/>
          </w:rPr>
          <m:t xml:space="preserve">q</m:t>
        </m:r>
      </m:oMath>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transform):</w:t>
      </w:r>
    </w:p>
    <w:p w:rsidR="00000000" w:rsidDel="00000000" w:rsidP="00000000" w:rsidRDefault="00000000" w:rsidRPr="00000000" w14:paraId="000000F3">
      <w:pPr>
        <w:numPr>
          <w:ilvl w:val="0"/>
          <w:numId w:val="33"/>
        </w:numPr>
        <w:tabs>
          <w:tab w:val="left" w:leader="none" w:pos="216"/>
        </w:tabs>
        <w:spacing w:after="0" w:afterAutospacing="0" w:line="276" w:lineRule="auto"/>
        <w:ind w:left="720" w:hanging="360"/>
        <w:jc w:val="left"/>
        <w:rPr/>
      </w:pPr>
      <m:oMath>
        <m:r>
          <w:rPr>
            <w:rFonts w:ascii="Arial" w:cs="Arial" w:eastAsia="Arial" w:hAnsi="Arial"/>
          </w:rPr>
          <m:t xml:space="preserve">q</m:t>
        </m:r>
      </m:oMath>
      <w:r w:rsidDel="00000000" w:rsidR="00000000" w:rsidRPr="00000000">
        <w:rPr>
          <w:rFonts w:ascii="Arial" w:cs="Arial" w:eastAsia="Arial" w:hAnsi="Arial"/>
          <w:rtl w:val="0"/>
        </w:rPr>
        <w:t xml:space="preserve">-axis current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q</m:t>
            </m:r>
          </m:sub>
        </m:sSub>
      </m:oMath>
      <w:r w:rsidDel="00000000" w:rsidR="00000000" w:rsidRPr="00000000">
        <w:rPr>
          <w:rFonts w:ascii="Arial" w:cs="Arial" w:eastAsia="Arial" w:hAnsi="Arial"/>
          <w:rtl w:val="0"/>
        </w:rPr>
        <w:t xml:space="preserve">): The useful push that spins the wheel forward.</w:t>
      </w:r>
    </w:p>
    <w:p w:rsidR="00000000" w:rsidDel="00000000" w:rsidP="00000000" w:rsidRDefault="00000000" w:rsidRPr="00000000" w14:paraId="000000F4">
      <w:pPr>
        <w:numPr>
          <w:ilvl w:val="0"/>
          <w:numId w:val="33"/>
        </w:numPr>
        <w:tabs>
          <w:tab w:val="left" w:leader="none" w:pos="216"/>
        </w:tabs>
        <w:spacing w:after="0" w:afterAutospacing="0" w:line="276" w:lineRule="auto"/>
        <w:ind w:left="720" w:hanging="360"/>
        <w:jc w:val="left"/>
      </w:pPr>
      <m:oMath>
        <m:r>
          <w:rPr>
            <w:rFonts w:ascii="Arial" w:cs="Arial" w:eastAsia="Arial" w:hAnsi="Arial"/>
          </w:rPr>
          <m:t xml:space="preserve">d</m:t>
        </m:r>
      </m:oMath>
      <w:r w:rsidDel="00000000" w:rsidR="00000000" w:rsidRPr="00000000">
        <w:rPr>
          <w:rFonts w:ascii="Arial" w:cs="Arial" w:eastAsia="Arial" w:hAnsi="Arial"/>
          <w:rtl w:val="0"/>
        </w:rPr>
        <w:t xml:space="preserve">-axis current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m:t>
            </m:r>
          </m:sub>
        </m:sSub>
      </m:oMath>
      <w:r w:rsidDel="00000000" w:rsidR="00000000" w:rsidRPr="00000000">
        <w:rPr>
          <w:rFonts w:ascii="Arial" w:cs="Arial" w:eastAsia="Arial" w:hAnsi="Arial"/>
          <w:rtl w:val="0"/>
        </w:rPr>
        <w:t xml:space="preserve">): A push directed straight at the center axle, used to control internal magnetic strength.</w:t>
      </w:r>
    </w:p>
    <w:p w:rsidR="00000000" w:rsidDel="00000000" w:rsidP="00000000" w:rsidRDefault="00000000" w:rsidRPr="00000000" w14:paraId="000000F5">
      <w:pPr>
        <w:numPr>
          <w:ilvl w:val="0"/>
          <w:numId w:val="33"/>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Magnetic Torque:</w:t>
      </w:r>
      <w:r w:rsidDel="00000000" w:rsidR="00000000" w:rsidRPr="00000000">
        <w:rPr>
          <w:rFonts w:ascii="Arial" w:cs="Arial" w:eastAsia="Arial" w:hAnsi="Arial"/>
          <w:rtl w:val="0"/>
        </w:rPr>
        <w:t xml:space="preserve"> The main push. The stator's magnetic field grabs the permanent magnets on the rotor and pulls them along (powered by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q</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F6">
      <w:pPr>
        <w:numPr>
          <w:ilvl w:val="0"/>
          <w:numId w:val="33"/>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Reluctance Torque:</w:t>
      </w:r>
      <w:r w:rsidDel="00000000" w:rsidR="00000000" w:rsidRPr="00000000">
        <w:rPr>
          <w:rFonts w:ascii="Arial" w:cs="Arial" w:eastAsia="Arial" w:hAnsi="Arial"/>
          <w:rtl w:val="0"/>
        </w:rPr>
        <w:t xml:space="preserve"> The bonus push. Because the rotor's iron core isn't shaped like a perfect uniform cylinder, magnetism flows through some directions easier than others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d</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q</m:t>
            </m:r>
          </m:sub>
        </m:sSub>
      </m:oMath>
      <w:r w:rsidDel="00000000" w:rsidR="00000000" w:rsidRPr="00000000">
        <w:rPr>
          <w:rFonts w:ascii="Arial" w:cs="Arial" w:eastAsia="Arial" w:hAnsi="Arial"/>
          <w:rtl w:val="0"/>
        </w:rPr>
        <w:t xml:space="preserve">). The motor naturally pulls itself toward the position where magnetic flow is easiest, creating extra free twist (powered by the product of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m:t>
            </m:r>
          </m:sub>
        </m:sSub>
      </m:oMath>
      <w:r w:rsidDel="00000000" w:rsidR="00000000" w:rsidRPr="00000000">
        <w:rPr>
          <w:rFonts w:ascii="Arial" w:cs="Arial" w:eastAsia="Arial" w:hAnsi="Arial"/>
          <w:rtl w:val="0"/>
        </w:rPr>
        <w:t xml:space="preserve"> and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q</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F7">
      <w:pPr>
        <w:numPr>
          <w:ilvl w:val="0"/>
          <w:numId w:val="33"/>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current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m:t>
            </m:r>
          </m:sub>
        </m:sSub>
      </m:oMath>
      <w:r w:rsidDel="00000000" w:rsidR="00000000" w:rsidRPr="00000000">
        <w:rPr>
          <w:rFonts w:ascii="Arial" w:cs="Arial" w:eastAsia="Arial" w:hAnsi="Arial"/>
          <w:rtl w:val="0"/>
        </w:rPr>
        <w:t xml:space="preserve">): A push directed straight at the center axle, used to control internal magnetic strength.</w:t>
        <w:br w:type="textWrapping"/>
      </w:r>
    </w:p>
    <w:p w:rsidR="00000000" w:rsidDel="00000000" w:rsidP="00000000" w:rsidRDefault="00000000" w:rsidRPr="00000000" w14:paraId="000000F8">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tl w:val="0"/>
        </w:rPr>
        <w:t xml:space="preserve">The motor then creates total twisting force (torque) from two sources:</w:t>
      </w:r>
    </w:p>
    <w:p w:rsidR="00000000" w:rsidDel="00000000" w:rsidP="00000000" w:rsidRDefault="00000000" w:rsidRPr="00000000" w14:paraId="000000F9">
      <w:pPr>
        <w:numPr>
          <w:ilvl w:val="0"/>
          <w:numId w:val="32"/>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Magnetic Torque:</w:t>
      </w:r>
      <w:r w:rsidDel="00000000" w:rsidR="00000000" w:rsidRPr="00000000">
        <w:rPr>
          <w:rFonts w:ascii="Arial" w:cs="Arial" w:eastAsia="Arial" w:hAnsi="Arial"/>
          <w:rtl w:val="0"/>
        </w:rPr>
        <w:t xml:space="preserve"> The main push. The stator's magnetic field grabs the permanent magnets on the rotor and pulls them along (powered by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q</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FA">
      <w:pPr>
        <w:numPr>
          <w:ilvl w:val="0"/>
          <w:numId w:val="32"/>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Reluctance Torque:</w:t>
      </w:r>
      <w:r w:rsidDel="00000000" w:rsidR="00000000" w:rsidRPr="00000000">
        <w:rPr>
          <w:rFonts w:ascii="Arial" w:cs="Arial" w:eastAsia="Arial" w:hAnsi="Arial"/>
          <w:rtl w:val="0"/>
        </w:rPr>
        <w:t xml:space="preserve"> The bonus push. Because the rotor's iron core isn't shaped like a perfect uniform cylinder, magnetism flows through some directions easier than others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d</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q</m:t>
            </m:r>
          </m:sub>
        </m:sSub>
      </m:oMath>
      <w:r w:rsidDel="00000000" w:rsidR="00000000" w:rsidRPr="00000000">
        <w:rPr>
          <w:rFonts w:ascii="Arial" w:cs="Arial" w:eastAsia="Arial" w:hAnsi="Arial"/>
          <w:rtl w:val="0"/>
        </w:rPr>
        <w:t xml:space="preserve">). The motor naturally pulls itself toward the position where magnetic flow is easiest, creating extra free twist (powered by the product of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m:t>
            </m:r>
          </m:sub>
        </m:sSub>
      </m:oMath>
      <w:r w:rsidDel="00000000" w:rsidR="00000000" w:rsidRPr="00000000">
        <w:rPr>
          <w:rFonts w:ascii="Arial" w:cs="Arial" w:eastAsia="Arial" w:hAnsi="Arial"/>
          <w:rtl w:val="0"/>
        </w:rPr>
        <w:t xml:space="preserve"> and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q</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0"/>
          <w:numId w:val="11"/>
        </w:numPr>
        <w:tabs>
          <w:tab w:val="left" w:leader="none" w:pos="216"/>
        </w:tabs>
        <w:spacing w:after="240" w:line="276" w:lineRule="auto"/>
        <w:ind w:left="720" w:hanging="360"/>
        <w:jc w:val="left"/>
        <w:rPr>
          <w:rFonts w:ascii="Arial" w:cs="Arial" w:eastAsia="Arial" w:hAnsi="Arial"/>
          <w:u w:val="none"/>
        </w:rPr>
      </w:pPr>
      <w:r w:rsidDel="00000000" w:rsidR="00000000" w:rsidRPr="00000000">
        <w:rPr>
          <w:rtl w:val="0"/>
        </w:rPr>
      </w:r>
    </w:p>
    <w:p w:rsidR="00000000" w:rsidDel="00000000" w:rsidP="00000000" w:rsidRDefault="00000000" w:rsidRPr="00000000" w14:paraId="000000FC">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l8e06ew93u4k" w:id="45"/>
      <w:bookmarkEnd w:id="45"/>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0FD">
      <w:pPr>
        <w:numPr>
          <w:ilvl w:val="0"/>
          <w:numId w:val="44"/>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Surface PMSM (SPMSM):</w:t>
      </w:r>
      <w:r w:rsidDel="00000000" w:rsidR="00000000" w:rsidRPr="00000000">
        <w:rPr>
          <w:rFonts w:ascii="Arial" w:cs="Arial" w:eastAsia="Arial" w:hAnsi="Arial"/>
          <w:rtl w:val="0"/>
        </w:rPr>
        <w:t xml:space="preserve"> Magnets glued onto the outer surface of the rotor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d</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q</m:t>
            </m:r>
          </m:sub>
        </m:sSub>
      </m:oMath>
      <w:r w:rsidDel="00000000" w:rsidR="00000000" w:rsidRPr="00000000">
        <w:rPr>
          <w:rFonts w:ascii="Arial" w:cs="Arial" w:eastAsia="Arial" w:hAnsi="Arial"/>
          <w:rtl w:val="0"/>
        </w:rPr>
        <w:t xml:space="preserve">). Reluctance torque is negligible; primarily delivers pure magnetic torque.</w:t>
      </w:r>
    </w:p>
    <w:p w:rsidR="00000000" w:rsidDel="00000000" w:rsidP="00000000" w:rsidRDefault="00000000" w:rsidRPr="00000000" w14:paraId="000000FE">
      <w:pPr>
        <w:numPr>
          <w:ilvl w:val="0"/>
          <w:numId w:val="44"/>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Interior PMSM (IPMSM):</w:t>
      </w:r>
      <w:r w:rsidDel="00000000" w:rsidR="00000000" w:rsidRPr="00000000">
        <w:rPr>
          <w:rFonts w:ascii="Arial" w:cs="Arial" w:eastAsia="Arial" w:hAnsi="Arial"/>
          <w:rtl w:val="0"/>
        </w:rPr>
        <w:t xml:space="preserve"> Magnets embedded deep within the rotor core lamination pockets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q</m:t>
            </m:r>
          </m:sub>
        </m:sSub>
        <m:r>
          <w:rPr>
            <w:rFonts w:ascii="Arial" w:cs="Arial" w:eastAsia="Arial" w:hAnsi="Arial"/>
          </w:rPr>
          <m:t xml:space="preserve">&gt;</m:t>
        </m:r>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d</m:t>
            </m:r>
          </m:sub>
        </m:sSub>
      </m:oMath>
      <w:r w:rsidDel="00000000" w:rsidR="00000000" w:rsidRPr="00000000">
        <w:rPr>
          <w:rFonts w:ascii="Arial" w:cs="Arial" w:eastAsia="Arial" w:hAnsi="Arial"/>
          <w:rtl w:val="0"/>
        </w:rPr>
        <w:t xml:space="preserve">). Delivers substantial reluctance torque alongside magnetic torque, mechanically shields magnets against centrifugal forces, and supports deep field weakening for expanded high-speed operation.</w:t>
      </w:r>
    </w:p>
    <w:p w:rsidR="00000000" w:rsidDel="00000000" w:rsidP="00000000" w:rsidRDefault="00000000" w:rsidRPr="00000000" w14:paraId="000000FF">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wh0ub03yciat" w:id="46"/>
      <w:bookmarkEnd w:id="46"/>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100">
      <w:pPr>
        <w:numPr>
          <w:ilvl w:val="0"/>
          <w:numId w:val="2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Advantages:</w:t>
      </w:r>
      <w:r w:rsidDel="00000000" w:rsidR="00000000" w:rsidRPr="00000000">
        <w:rPr>
          <w:rFonts w:ascii="Arial" w:cs="Arial" w:eastAsia="Arial" w:hAnsi="Arial"/>
          <w:rtl w:val="0"/>
        </w:rPr>
        <w:t xml:space="preserve"> Highest torque density and efficiency among standard AC motors, ripple-free torque output, wide operating speed range with field weakening, exceptional dynamic response.</w:t>
      </w:r>
    </w:p>
    <w:p w:rsidR="00000000" w:rsidDel="00000000" w:rsidP="00000000" w:rsidRDefault="00000000" w:rsidRPr="00000000" w14:paraId="00000101">
      <w:pPr>
        <w:numPr>
          <w:ilvl w:val="0"/>
          <w:numId w:val="25"/>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Disadvantages:</w:t>
      </w:r>
      <w:r w:rsidDel="00000000" w:rsidR="00000000" w:rsidRPr="00000000">
        <w:rPr>
          <w:rFonts w:ascii="Arial" w:cs="Arial" w:eastAsia="Arial" w:hAnsi="Arial"/>
          <w:rtl w:val="0"/>
        </w:rPr>
        <w:t xml:space="preserve"> High raw material cost (Neodymium), risk of high-temperature demagnetization, requires complex FOC digital signal processing and tuning.</w:t>
      </w:r>
    </w:p>
    <w:p w:rsidR="00000000" w:rsidDel="00000000" w:rsidP="00000000" w:rsidRDefault="00000000" w:rsidRPr="00000000" w14:paraId="00000102">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m2asrpald3lj" w:id="47"/>
      <w:bookmarkEnd w:id="47"/>
      <w:r w:rsidDel="00000000" w:rsidR="00000000" w:rsidRPr="00000000">
        <w:rPr>
          <w:rFonts w:ascii="Arial" w:cs="Arial" w:eastAsia="Arial" w:hAnsi="Arial"/>
          <w:b w:val="1"/>
          <w:bCs w:val="1"/>
          <w:i w:val="0"/>
          <w:iCs w:val="0"/>
          <w:sz w:val="26"/>
          <w:szCs w:val="26"/>
          <w:rtl w:val="0"/>
        </w:rPr>
        <w:t xml:space="preserve">E. Applications</w:t>
      </w:r>
    </w:p>
    <w:p w:rsidR="00000000" w:rsidDel="00000000" w:rsidP="00000000" w:rsidRDefault="00000000" w:rsidRPr="00000000" w14:paraId="00000103">
      <w:pPr>
        <w:numPr>
          <w:ilvl w:val="0"/>
          <w:numId w:val="22"/>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Modern electric vehicle drivetrains (Tesla Model 3/Y, Porsche Taycan), collaborative robot joints, industrial high-performance servo systems.</w:t>
      </w:r>
    </w:p>
    <w:p w:rsidR="00000000" w:rsidDel="00000000" w:rsidP="00000000" w:rsidRDefault="00000000" w:rsidRPr="00000000" w14:paraId="00000104">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05">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omxqgbfq5zte" w:id="48"/>
      <w:bookmarkEnd w:id="48"/>
      <w:r w:rsidDel="00000000" w:rsidR="00000000" w:rsidRPr="00000000">
        <w:rPr>
          <w:rFonts w:ascii="Arial" w:cs="Arial" w:eastAsia="Arial" w:hAnsi="Arial"/>
          <w:b w:val="1"/>
          <w:bCs w:val="1"/>
          <w:i w:val="0"/>
          <w:iCs w:val="0"/>
          <w:sz w:val="34"/>
          <w:szCs w:val="34"/>
          <w:rtl w:val="0"/>
        </w:rPr>
        <w:t xml:space="preserve">X. Reluctance Motors</w:t>
      </w:r>
    </w:p>
    <w:p w:rsidR="00000000" w:rsidDel="00000000" w:rsidP="00000000" w:rsidRDefault="00000000" w:rsidRPr="00000000" w14:paraId="00000107">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rxgwok3p7rht" w:id="49"/>
      <w:bookmarkEnd w:id="49"/>
      <w:r w:rsidDel="00000000" w:rsidR="00000000" w:rsidRPr="00000000">
        <w:rPr>
          <w:rFonts w:ascii="Arial" w:cs="Arial" w:eastAsia="Arial" w:hAnsi="Arial"/>
          <w:b w:val="1"/>
          <w:bCs w:val="1"/>
          <w:i w:val="0"/>
          <w:iCs w:val="0"/>
          <w:sz w:val="26"/>
          <w:szCs w:val="26"/>
          <w:rtl w:val="0"/>
        </w:rPr>
        <w:t xml:space="preserve">A. Construction and Components</w:t>
      </w:r>
    </w:p>
    <w:p w:rsidR="00000000" w:rsidDel="00000000" w:rsidP="00000000" w:rsidRDefault="00000000" w:rsidRPr="00000000" w14:paraId="00000108">
      <w:pPr>
        <w:numPr>
          <w:ilvl w:val="0"/>
          <w:numId w:val="4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Stator:</w:t>
      </w:r>
      <w:r w:rsidDel="00000000" w:rsidR="00000000" w:rsidRPr="00000000">
        <w:rPr>
          <w:rFonts w:ascii="Arial" w:cs="Arial" w:eastAsia="Arial" w:hAnsi="Arial"/>
          <w:rtl w:val="0"/>
        </w:rPr>
        <w:t xml:space="preserve"> Salient-pole structure carrying concentrated phase windings (often 3-phase or 4-phase).</w:t>
      </w:r>
    </w:p>
    <w:p w:rsidR="00000000" w:rsidDel="00000000" w:rsidP="00000000" w:rsidRDefault="00000000" w:rsidRPr="00000000" w14:paraId="00000109">
      <w:pPr>
        <w:numPr>
          <w:ilvl w:val="0"/>
          <w:numId w:val="45"/>
        </w:numPr>
        <w:tabs>
          <w:tab w:val="left" w:leader="none" w:pos="216"/>
        </w:tabs>
        <w:spacing w:after="240" w:line="276" w:lineRule="auto"/>
        <w:ind w:left="720" w:hanging="360"/>
        <w:jc w:val="left"/>
      </w:pPr>
      <w:r w:rsidDel="00000000" w:rsidR="00000000" w:rsidRPr="00000000">
        <w:rPr>
          <w:rFonts w:ascii="Arial" w:cs="Arial" w:eastAsia="Arial" w:hAnsi="Arial"/>
          <w:b w:val="1"/>
          <w:bCs w:val="1"/>
          <w:rtl w:val="0"/>
        </w:rPr>
        <w:t xml:space="preserve">Rotor:</w:t>
      </w:r>
      <w:r w:rsidDel="00000000" w:rsidR="00000000" w:rsidRPr="00000000">
        <w:rPr>
          <w:rFonts w:ascii="Arial" w:cs="Arial" w:eastAsia="Arial" w:hAnsi="Arial"/>
          <w:rtl w:val="0"/>
        </w:rPr>
        <w:t xml:space="preserve"> Solid or laminated ferromagnetic material shaped with prominent salient teeth, containing </w:t>
      </w:r>
      <w:r w:rsidDel="00000000" w:rsidR="00000000" w:rsidRPr="00000000">
        <w:rPr>
          <w:rFonts w:ascii="Arial" w:cs="Arial" w:eastAsia="Arial" w:hAnsi="Arial"/>
          <w:b w:val="1"/>
          <w:bCs w:val="1"/>
          <w:rtl w:val="0"/>
        </w:rPr>
        <w:t xml:space="preserve">no windings, no permanent magnets, and no brushes</w:t>
      </w:r>
      <w:r w:rsidDel="00000000" w:rsidR="00000000" w:rsidRPr="00000000">
        <w:rPr>
          <w:rFonts w:ascii="Arial" w:cs="Arial" w:eastAsia="Arial" w:hAnsi="Arial"/>
          <w:rtl w:val="0"/>
        </w:rPr>
        <w:t xml:space="preserve">.</w:t>
      </w:r>
    </w:p>
    <w:p w:rsidR="00000000" w:rsidDel="00000000" w:rsidP="00000000" w:rsidRDefault="00000000" w:rsidRPr="00000000" w14:paraId="0000010A">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461129" cy="205464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461129" cy="205464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tabs>
          <w:tab w:val="left" w:leader="none" w:pos="216"/>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0C">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jjs6r04ww9f6" w:id="50"/>
      <w:bookmarkEnd w:id="50"/>
      <w:r w:rsidDel="00000000" w:rsidR="00000000" w:rsidRPr="00000000">
        <w:rPr>
          <w:rFonts w:ascii="Arial" w:cs="Arial" w:eastAsia="Arial" w:hAnsi="Arial"/>
          <w:b w:val="1"/>
          <w:bCs w:val="1"/>
          <w:i w:val="0"/>
          <w:iCs w:val="0"/>
          <w:sz w:val="26"/>
          <w:szCs w:val="26"/>
          <w:rtl w:val="0"/>
        </w:rPr>
        <w:t xml:space="preserve">B. Working Principle and Torque Production</w:t>
      </w:r>
    </w:p>
    <w:p w:rsidR="00000000" w:rsidDel="00000000" w:rsidP="00000000" w:rsidRDefault="00000000" w:rsidRPr="00000000" w14:paraId="0000010D">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Reluctance motors operate on the fundamental physical principle of </w:t>
      </w:r>
      <w:r w:rsidDel="00000000" w:rsidR="00000000" w:rsidRPr="00000000">
        <w:rPr>
          <w:rFonts w:ascii="Arial" w:cs="Arial" w:eastAsia="Arial" w:hAnsi="Arial"/>
          <w:b w:val="1"/>
          <w:bCs w:val="1"/>
          <w:rtl w:val="0"/>
        </w:rPr>
        <w:t xml:space="preserve">minimum magnetic reluctance</w:t>
      </w:r>
      <w:r w:rsidDel="00000000" w:rsidR="00000000" w:rsidRPr="00000000">
        <w:rPr>
          <w:rFonts w:ascii="Arial" w:cs="Arial" w:eastAsia="Arial" w:hAnsi="Arial"/>
          <w:rtl w:val="0"/>
        </w:rPr>
        <w:t xml:space="preserve">: magnetic flux lines always seek the path of least magnetic resistance (least reluctance </w:t>
      </w:r>
      <m:oMath>
        <m:r>
          <w:rPr>
            <w:rFonts w:ascii="Arial" w:cs="Arial" w:eastAsia="Arial" w:hAnsi="Arial"/>
          </w:rPr>
          <m:t xml:space="preserve">R</m:t>
        </m:r>
      </m:oMath>
      <w:r w:rsidDel="00000000" w:rsidR="00000000" w:rsidRPr="00000000">
        <w:rPr>
          <w:rFonts w:ascii="Arial" w:cs="Arial" w:eastAsia="Arial" w:hAnsi="Arial"/>
          <w:rtl w:val="0"/>
        </w:rPr>
        <w:t xml:space="preserve">). When a stator pole pair is energized, the rotor experiences an alignment torque pulling its nearest salient teeth into direct coaxial alignment with the stator poles:</w:t>
      </w:r>
    </w:p>
    <w:p w:rsidR="00000000" w:rsidDel="00000000" w:rsidP="00000000" w:rsidRDefault="00000000" w:rsidRPr="00000000" w14:paraId="0000010E">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F">
      <w:pPr>
        <w:tabs>
          <w:tab w:val="left" w:leader="none" w:pos="216"/>
        </w:tabs>
        <w:spacing w:after="240" w:line="276" w:lineRule="auto"/>
        <w:rPr>
          <w:rFonts w:ascii="Arial" w:cs="Arial" w:eastAsia="Arial" w:hAnsi="Arial"/>
        </w:rPr>
      </w:pPr>
      <m:oMath>
        <m:r>
          <m:t>τ</m:t>
        </m:r>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2</m:t>
            </m:r>
          </m:den>
        </m:f>
        <m:sSup>
          <m:sSupPr>
            <m:ctrlPr>
              <w:rPr>
                <w:rFonts w:ascii="Arial" w:cs="Arial" w:eastAsia="Arial" w:hAnsi="Arial"/>
              </w:rPr>
            </m:ctrlPr>
          </m:sSupPr>
          <m:e>
            <m:r>
              <w:rPr>
                <w:rFonts w:ascii="Arial" w:cs="Arial" w:eastAsia="Arial" w:hAnsi="Arial"/>
              </w:rPr>
              <m:t xml:space="preserve">i</m:t>
            </m:r>
          </m:e>
          <m:sup>
            <m:r>
              <w:rPr>
                <w:rFonts w:ascii="Arial" w:cs="Arial" w:eastAsia="Arial" w:hAnsi="Arial"/>
              </w:rPr>
              <m:t xml:space="preserve">2</m:t>
            </m:r>
          </m:sup>
        </m:sSup>
        <m:f>
          <m:fPr>
            <m:ctrlPr>
              <w:rPr>
                <w:rFonts w:ascii="Arial" w:cs="Arial" w:eastAsia="Arial" w:hAnsi="Arial"/>
              </w:rPr>
            </m:ctrlPr>
          </m:fPr>
          <m:num>
            <m:r>
              <w:rPr>
                <w:rFonts w:ascii="Arial" w:cs="Arial" w:eastAsia="Arial" w:hAnsi="Arial"/>
              </w:rPr>
              <m:t xml:space="preserve">dL(</m:t>
            </m:r>
            <m:r>
              <w:rPr>
                <w:rFonts w:ascii="Arial" w:cs="Arial" w:eastAsia="Arial" w:hAnsi="Arial"/>
              </w:rPr>
              <m:t>θ</m:t>
            </m:r>
            <m:r>
              <w:rPr>
                <w:rFonts w:ascii="Arial" w:cs="Arial" w:eastAsia="Arial" w:hAnsi="Arial"/>
              </w:rPr>
              <m:t xml:space="preserve">)</m:t>
            </m:r>
          </m:num>
          <m:den>
            <m:r>
              <w:rPr>
                <w:rFonts w:ascii="Arial" w:cs="Arial" w:eastAsia="Arial" w:hAnsi="Arial"/>
              </w:rPr>
              <m:t xml:space="preserve">d</m:t>
            </m:r>
            <m:r>
              <w:rPr>
                <w:rFonts w:ascii="Arial" w:cs="Arial" w:eastAsia="Arial" w:hAnsi="Arial"/>
              </w:rPr>
              <m:t>θ</m:t>
            </m:r>
          </m:den>
        </m:f>
      </m:oMath>
      <w:r w:rsidDel="00000000" w:rsidR="00000000" w:rsidRPr="00000000">
        <w:rPr>
          <w:rtl w:val="0"/>
        </w:rPr>
      </w:r>
    </w:p>
    <w:p w:rsidR="00000000" w:rsidDel="00000000" w:rsidP="00000000" w:rsidRDefault="00000000" w:rsidRPr="00000000" w14:paraId="00000110">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where </w:t>
      </w:r>
      <m:oMath>
        <m:r>
          <w:rPr>
            <w:rFonts w:ascii="Arial" w:cs="Arial" w:eastAsia="Arial" w:hAnsi="Arial"/>
          </w:rPr>
          <m:t xml:space="preserve">i</m:t>
        </m:r>
      </m:oMath>
      <w:r w:rsidDel="00000000" w:rsidR="00000000" w:rsidRPr="00000000">
        <w:rPr>
          <w:rFonts w:ascii="Arial" w:cs="Arial" w:eastAsia="Arial" w:hAnsi="Arial"/>
          <w:rtl w:val="0"/>
        </w:rPr>
        <w:t xml:space="preserve"> is the excitation current and </w:t>
      </w:r>
      <m:oMath>
        <m:f>
          <m:fPr>
            <m:ctrlPr>
              <w:rPr>
                <w:rFonts w:ascii="Arial" w:cs="Arial" w:eastAsia="Arial" w:hAnsi="Arial"/>
              </w:rPr>
            </m:ctrlPr>
          </m:fPr>
          <m:num>
            <m:r>
              <w:rPr>
                <w:rFonts w:ascii="Arial" w:cs="Arial" w:eastAsia="Arial" w:hAnsi="Arial"/>
              </w:rPr>
              <m:t xml:space="preserve">dL(</m:t>
            </m:r>
            <m:r>
              <w:rPr>
                <w:rFonts w:ascii="Arial" w:cs="Arial" w:eastAsia="Arial" w:hAnsi="Arial"/>
              </w:rPr>
              <m:t>θ</m:t>
            </m:r>
            <m:r>
              <w:rPr>
                <w:rFonts w:ascii="Arial" w:cs="Arial" w:eastAsia="Arial" w:hAnsi="Arial"/>
              </w:rPr>
              <m:t xml:space="preserve">)</m:t>
            </m:r>
          </m:num>
          <m:den>
            <m:r>
              <w:rPr>
                <w:rFonts w:ascii="Arial" w:cs="Arial" w:eastAsia="Arial" w:hAnsi="Arial"/>
              </w:rPr>
              <m:t xml:space="preserve">d</m:t>
            </m:r>
            <m:r>
              <w:rPr>
                <w:rFonts w:ascii="Arial" w:cs="Arial" w:eastAsia="Arial" w:hAnsi="Arial"/>
              </w:rPr>
              <m:t>θ</m:t>
            </m:r>
          </m:den>
        </m:f>
      </m:oMath>
      <w:r w:rsidDel="00000000" w:rsidR="00000000" w:rsidRPr="00000000">
        <w:rPr>
          <w:rFonts w:ascii="Arial" w:cs="Arial" w:eastAsia="Arial" w:hAnsi="Arial"/>
          <w:rtl w:val="0"/>
        </w:rPr>
        <w:t xml:space="preserve"> is the spatial rate of change of phase inductance with respect to rotor position </w:t>
      </w:r>
      <m:oMath>
        <m:r>
          <m:t>θ</m:t>
        </m:r>
      </m:oMath>
      <w:r w:rsidDel="00000000" w:rsidR="00000000" w:rsidRPr="00000000">
        <w:rPr>
          <w:rFonts w:ascii="Arial" w:cs="Arial" w:eastAsia="Arial" w:hAnsi="Arial"/>
          <w:rtl w:val="0"/>
        </w:rPr>
        <w:t xml:space="preserve">. Torque production is independent of current polarity; it depends solely on the derivative of inductance. By sequentially switching the phase currents in synchronization with rotor angle, continuous rotation is produced.</w:t>
      </w:r>
    </w:p>
    <w:p w:rsidR="00000000" w:rsidDel="00000000" w:rsidP="00000000" w:rsidRDefault="00000000" w:rsidRPr="00000000" w14:paraId="00000111">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g006xdunevgc" w:id="51"/>
      <w:bookmarkEnd w:id="51"/>
      <w:r w:rsidDel="00000000" w:rsidR="00000000" w:rsidRPr="00000000">
        <w:rPr>
          <w:rFonts w:ascii="Arial" w:cs="Arial" w:eastAsia="Arial" w:hAnsi="Arial"/>
          <w:b w:val="1"/>
          <w:bCs w:val="1"/>
          <w:i w:val="0"/>
          <w:iCs w:val="0"/>
          <w:sz w:val="26"/>
          <w:szCs w:val="26"/>
          <w:rtl w:val="0"/>
        </w:rPr>
        <w:t xml:space="preserve">C. Types and Variations</w:t>
      </w:r>
    </w:p>
    <w:p w:rsidR="00000000" w:rsidDel="00000000" w:rsidP="00000000" w:rsidRDefault="00000000" w:rsidRPr="00000000" w14:paraId="00000112">
      <w:pPr>
        <w:tabs>
          <w:tab w:val="left" w:leader="none" w:pos="216"/>
        </w:tabs>
        <w:spacing w:after="240" w:line="276" w:lineRule="auto"/>
        <w:jc w:val="left"/>
        <w:rPr>
          <w:rFonts w:ascii="Arial" w:cs="Arial" w:eastAsia="Arial" w:hAnsi="Arial"/>
        </w:rPr>
      </w:pPr>
      <w:r w:rsidDel="00000000" w:rsidR="00000000" w:rsidRPr="00000000">
        <w:rPr>
          <w:rFonts w:ascii="Arial" w:cs="Arial" w:eastAsia="Arial" w:hAnsi="Arial"/>
          <w:rtl w:val="0"/>
        </w:rPr>
        <w:t xml:space="preserve">Both of these motors spin without using expensive permanent magnets; instead, their iron rotors simply want to align with where magnetic flow is easiest (the path of least reluctance).</w:t>
      </w:r>
    </w:p>
    <w:p w:rsidR="00000000" w:rsidDel="00000000" w:rsidP="00000000" w:rsidRDefault="00000000" w:rsidRPr="00000000" w14:paraId="00000113">
      <w:pPr>
        <w:numPr>
          <w:ilvl w:val="0"/>
          <w:numId w:val="24"/>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Switched Reluctance Motor (SRM):</w:t>
      </w:r>
    </w:p>
    <w:p w:rsidR="00000000" w:rsidDel="00000000" w:rsidP="00000000" w:rsidRDefault="00000000" w:rsidRPr="00000000" w14:paraId="00000114">
      <w:pPr>
        <w:numPr>
          <w:ilvl w:val="1"/>
          <w:numId w:val="24"/>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The Build:</w:t>
      </w:r>
      <w:r w:rsidDel="00000000" w:rsidR="00000000" w:rsidRPr="00000000">
        <w:rPr>
          <w:rFonts w:ascii="Arial" w:cs="Arial" w:eastAsia="Arial" w:hAnsi="Arial"/>
          <w:rtl w:val="0"/>
        </w:rPr>
        <w:t xml:space="preserve"> Both the outer frame (stator) and spinning core (rotor) have blocky, protruding teeth like chunky gears sticking out toward each other ("doubly salient"). There are no magnets and no wires on the rotor.</w:t>
      </w:r>
    </w:p>
    <w:p w:rsidR="00000000" w:rsidDel="00000000" w:rsidP="00000000" w:rsidRDefault="00000000" w:rsidRPr="00000000" w14:paraId="00000115">
      <w:pPr>
        <w:numPr>
          <w:ilvl w:val="1"/>
          <w:numId w:val="24"/>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How It Runs:</w:t>
      </w:r>
      <w:r w:rsidDel="00000000" w:rsidR="00000000" w:rsidRPr="00000000">
        <w:rPr>
          <w:rFonts w:ascii="Arial" w:cs="Arial" w:eastAsia="Arial" w:hAnsi="Arial"/>
          <w:rtl w:val="0"/>
        </w:rPr>
        <w:t xml:space="preserve"> An electronic switch rapidly fires power to one pair of stator teeth at a time, pulling the closest rotor teeth into line like a dog chasing a treat.</w:t>
      </w:r>
    </w:p>
    <w:p w:rsidR="00000000" w:rsidDel="00000000" w:rsidP="00000000" w:rsidRDefault="00000000" w:rsidRPr="00000000" w14:paraId="00000116">
      <w:pPr>
        <w:numPr>
          <w:ilvl w:val="1"/>
          <w:numId w:val="24"/>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Key Trait:</w:t>
      </w:r>
      <w:r w:rsidDel="00000000" w:rsidR="00000000" w:rsidRPr="00000000">
        <w:rPr>
          <w:rFonts w:ascii="Arial" w:cs="Arial" w:eastAsia="Arial" w:hAnsi="Arial"/>
          <w:rtl w:val="0"/>
        </w:rPr>
        <w:t xml:space="preserve"> Incredibly tough, cheap, and virtually indestructible, but it requires a specialized electronic drive (asymmetric bridge) and tends to be noisy and jerky.</w:t>
      </w:r>
    </w:p>
    <w:p w:rsidR="00000000" w:rsidDel="00000000" w:rsidP="00000000" w:rsidRDefault="00000000" w:rsidRPr="00000000" w14:paraId="00000117">
      <w:pPr>
        <w:numPr>
          <w:ilvl w:val="0"/>
          <w:numId w:val="24"/>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Synchronous Reluctance Motor (SynRM):</w:t>
      </w:r>
    </w:p>
    <w:p w:rsidR="00000000" w:rsidDel="00000000" w:rsidP="00000000" w:rsidRDefault="00000000" w:rsidRPr="00000000" w14:paraId="00000118">
      <w:pPr>
        <w:numPr>
          <w:ilvl w:val="1"/>
          <w:numId w:val="24"/>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The Build:</w:t>
      </w:r>
      <w:r w:rsidDel="00000000" w:rsidR="00000000" w:rsidRPr="00000000">
        <w:rPr>
          <w:rFonts w:ascii="Arial" w:cs="Arial" w:eastAsia="Arial" w:hAnsi="Arial"/>
          <w:rtl w:val="0"/>
        </w:rPr>
        <w:t xml:space="preserve"> The outer frame looks like a standard, smooth motor with evenly spread wire loops. The rotor has clever air gaps cut through the iron sheets (flux barriers) so magnetic lines can flow effortlessly along one direction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d</m:t>
            </m:r>
          </m:sub>
        </m:sSub>
      </m:oMath>
      <w:r w:rsidDel="00000000" w:rsidR="00000000" w:rsidRPr="00000000">
        <w:rPr>
          <w:rFonts w:ascii="Arial" w:cs="Arial" w:eastAsia="Arial" w:hAnsi="Arial"/>
          <w:rtl w:val="0"/>
        </w:rPr>
        <w:t xml:space="preserve">) but get blocked across another (</w:t>
      </w:r>
      <m:oMath>
        <m:sSub>
          <m:sSubPr>
            <m:ctrlPr>
              <w:rPr>
                <w:rFonts w:ascii="Arial" w:cs="Arial" w:eastAsia="Arial" w:hAnsi="Arial"/>
              </w:rPr>
            </m:ctrlPr>
          </m:sSubPr>
          <m:e>
            <m:r>
              <w:rPr>
                <w:rFonts w:ascii="Arial" w:cs="Arial" w:eastAsia="Arial" w:hAnsi="Arial"/>
              </w:rPr>
              <m:t xml:space="preserve">L</m:t>
            </m:r>
          </m:e>
          <m:sub>
            <m:r>
              <w:rPr>
                <w:rFonts w:ascii="Arial" w:cs="Arial" w:eastAsia="Arial" w:hAnsi="Arial"/>
              </w:rPr>
              <m:t xml:space="preserve">q</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119">
      <w:pPr>
        <w:numPr>
          <w:ilvl w:val="1"/>
          <w:numId w:val="24"/>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How It Runs:</w:t>
      </w:r>
      <w:r w:rsidDel="00000000" w:rsidR="00000000" w:rsidRPr="00000000">
        <w:rPr>
          <w:rFonts w:ascii="Arial" w:cs="Arial" w:eastAsia="Arial" w:hAnsi="Arial"/>
          <w:rtl w:val="0"/>
        </w:rPr>
        <w:t xml:space="preserve"> The stator creates a smooth, continuously rotating wave of magnetism that drags the rotor along with it in perfect lockstep.</w:t>
      </w:r>
    </w:p>
    <w:p w:rsidR="00000000" w:rsidDel="00000000" w:rsidP="00000000" w:rsidRDefault="00000000" w:rsidRPr="00000000" w14:paraId="0000011A">
      <w:pPr>
        <w:numPr>
          <w:ilvl w:val="1"/>
          <w:numId w:val="24"/>
        </w:numPr>
        <w:tabs>
          <w:tab w:val="left" w:leader="none" w:pos="216"/>
        </w:tabs>
        <w:spacing w:after="240" w:line="276" w:lineRule="auto"/>
        <w:ind w:left="1440" w:hanging="360"/>
        <w:jc w:val="left"/>
      </w:pPr>
      <w:r w:rsidDel="00000000" w:rsidR="00000000" w:rsidRPr="00000000">
        <w:rPr>
          <w:rFonts w:ascii="Arial" w:cs="Arial" w:eastAsia="Arial" w:hAnsi="Arial"/>
          <w:b w:val="1"/>
          <w:bCs w:val="1"/>
          <w:rtl w:val="0"/>
        </w:rPr>
        <w:t xml:space="preserve">Key Trait:</w:t>
      </w:r>
      <w:r w:rsidDel="00000000" w:rsidR="00000000" w:rsidRPr="00000000">
        <w:rPr>
          <w:rFonts w:ascii="Arial" w:cs="Arial" w:eastAsia="Arial" w:hAnsi="Arial"/>
          <w:rtl w:val="0"/>
        </w:rPr>
        <w:t xml:space="preserve"> Runs much quieter and smoother than an SRM, and plugs into standard industrial AC motor controllers (inverters).</w:t>
      </w:r>
    </w:p>
    <w:p w:rsidR="00000000" w:rsidDel="00000000" w:rsidP="00000000" w:rsidRDefault="00000000" w:rsidRPr="00000000" w14:paraId="0000011B">
      <w:pPr>
        <w:tabs>
          <w:tab w:val="left" w:leader="none" w:pos="216"/>
        </w:tabs>
        <w:spacing w:after="240" w:line="276" w:lineRule="auto"/>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9vnwj58bt9ew" w:id="52"/>
      <w:bookmarkEnd w:id="52"/>
      <w:r w:rsidDel="00000000" w:rsidR="00000000" w:rsidRPr="00000000">
        <w:rPr>
          <w:rFonts w:ascii="Arial" w:cs="Arial" w:eastAsia="Arial" w:hAnsi="Arial"/>
          <w:b w:val="1"/>
          <w:bCs w:val="1"/>
          <w:i w:val="0"/>
          <w:iCs w:val="0"/>
          <w:sz w:val="26"/>
          <w:szCs w:val="26"/>
          <w:rtl w:val="0"/>
        </w:rPr>
        <w:t xml:space="preserve">D. Advantages and Disadvantages</w:t>
      </w:r>
    </w:p>
    <w:p w:rsidR="00000000" w:rsidDel="00000000" w:rsidP="00000000" w:rsidRDefault="00000000" w:rsidRPr="00000000" w14:paraId="0000011D">
      <w:pPr>
        <w:tabs>
          <w:tab w:val="left" w:leader="none" w:pos="216"/>
        </w:tabs>
        <w:rPr/>
      </w:pPr>
      <w:r w:rsidDel="00000000" w:rsidR="00000000" w:rsidRPr="00000000">
        <w:rPr>
          <w:rtl w:val="0"/>
        </w:rPr>
      </w:r>
    </w:p>
    <w:p w:rsidR="00000000" w:rsidDel="00000000" w:rsidP="00000000" w:rsidRDefault="00000000" w:rsidRPr="00000000" w14:paraId="0000011E">
      <w:pPr>
        <w:numPr>
          <w:ilvl w:val="0"/>
          <w:numId w:val="16"/>
        </w:numPr>
        <w:tabs>
          <w:tab w:val="left" w:leader="none" w:pos="216"/>
        </w:tabs>
        <w:ind w:left="720" w:hanging="360"/>
        <w:jc w:val="left"/>
        <w:rPr>
          <w:u w:val="none"/>
        </w:rPr>
      </w:pPr>
      <w:r w:rsidDel="00000000" w:rsidR="00000000" w:rsidRPr="00000000">
        <w:rPr>
          <w:b w:val="1"/>
          <w:bCs w:val="1"/>
          <w:rtl w:val="0"/>
        </w:rPr>
        <w:t xml:space="preserve">   Advantages:</w:t>
      </w:r>
      <w:r w:rsidDel="00000000" w:rsidR="00000000" w:rsidRPr="00000000">
        <w:rPr>
          <w:sz w:val="22"/>
          <w:szCs w:val="22"/>
          <w:rtl w:val="0"/>
        </w:rPr>
        <w:t xml:space="preserve"> The rotor is practically indestructible, cheap to build, and immune to high heat because it has zero copper wiring and no expensive rare-earth magnets; it can survive harsh environments, tolerate electrical faults, and operate reliably without delicate physical sensors.</w:t>
      </w:r>
      <w:r w:rsidDel="00000000" w:rsidR="00000000" w:rsidRPr="00000000">
        <w:rPr>
          <w:rtl w:val="0"/>
        </w:rPr>
      </w:r>
    </w:p>
    <w:p w:rsidR="00000000" w:rsidDel="00000000" w:rsidP="00000000" w:rsidRDefault="00000000" w:rsidRPr="00000000" w14:paraId="0000011F">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lwjo7yd50y9q" w:id="53"/>
      <w:bookmarkEnd w:id="53"/>
      <w:r w:rsidDel="00000000" w:rsidR="00000000" w:rsidRPr="00000000">
        <w:rPr>
          <w:rtl w:val="0"/>
        </w:rPr>
      </w:r>
    </w:p>
    <w:p w:rsidR="00000000" w:rsidDel="00000000" w:rsidP="00000000" w:rsidRDefault="00000000" w:rsidRPr="00000000" w14:paraId="00000120">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ubkskvncm610" w:id="54"/>
      <w:bookmarkEnd w:id="54"/>
      <w:r w:rsidDel="00000000" w:rsidR="00000000" w:rsidRPr="00000000">
        <w:rPr>
          <w:rtl w:val="0"/>
        </w:rPr>
      </w:r>
    </w:p>
    <w:p w:rsidR="00000000" w:rsidDel="00000000" w:rsidP="00000000" w:rsidRDefault="00000000" w:rsidRPr="00000000" w14:paraId="00000121">
      <w:pPr>
        <w:pStyle w:val="Heading3"/>
        <w:tabs>
          <w:tab w:val="left" w:leader="none" w:pos="216"/>
        </w:tabs>
        <w:spacing w:after="80" w:line="276" w:lineRule="auto"/>
        <w:ind w:left="-172.99999999999955" w:firstLine="0"/>
        <w:jc w:val="left"/>
        <w:rPr>
          <w:rFonts w:ascii="Arial" w:cs="Arial" w:eastAsia="Arial" w:hAnsi="Arial"/>
          <w:b w:val="1"/>
          <w:bCs w:val="1"/>
          <w:i w:val="0"/>
          <w:iCs w:val="0"/>
          <w:sz w:val="28"/>
          <w:szCs w:val="28"/>
        </w:rPr>
      </w:pPr>
      <w:bookmarkStart w:colFirst="0" w:colLast="0" w:name="_heading=h.9uctfs9posy" w:id="55"/>
      <w:bookmarkEnd w:id="55"/>
      <w:r w:rsidDel="00000000" w:rsidR="00000000" w:rsidRPr="00000000">
        <w:rPr>
          <w:rFonts w:ascii="Arial" w:cs="Arial" w:eastAsia="Arial" w:hAnsi="Arial"/>
          <w:b w:val="1"/>
          <w:bCs w:val="1"/>
          <w:i w:val="0"/>
          <w:iCs w:val="0"/>
          <w:sz w:val="28"/>
          <w:szCs w:val="28"/>
          <w:rtl w:val="0"/>
        </w:rPr>
        <w:t xml:space="preserve"> Report on EC :</w:t>
      </w:r>
    </w:p>
    <w:p w:rsidR="00000000" w:rsidDel="00000000" w:rsidP="00000000" w:rsidRDefault="00000000" w:rsidRPr="00000000" w14:paraId="00000122">
      <w:pPr>
        <w:tabs>
          <w:tab w:val="left" w:leader="none" w:pos="216"/>
        </w:tabs>
        <w:rPr/>
      </w:pPr>
      <w:r w:rsidDel="00000000" w:rsidR="00000000" w:rsidRPr="00000000">
        <w:rPr>
          <w:rtl w:val="0"/>
        </w:rPr>
      </w:r>
    </w:p>
    <w:p w:rsidR="00000000" w:rsidDel="00000000" w:rsidP="00000000" w:rsidRDefault="00000000" w:rsidRPr="00000000" w14:paraId="00000123">
      <w:pPr>
        <w:tabs>
          <w:tab w:val="left" w:leader="none" w:pos="216"/>
        </w:tabs>
        <w:rPr/>
      </w:pPr>
      <w:r w:rsidDel="00000000" w:rsidR="00000000" w:rsidRPr="00000000">
        <w:rPr/>
        <w:drawing>
          <wp:inline distB="114300" distT="114300" distL="114300" distR="114300">
            <wp:extent cx="5830725" cy="2036698"/>
            <wp:effectExtent b="0" l="0" r="0" t="0"/>
            <wp:docPr id="2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30725" cy="203669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left" w:leader="none" w:pos="216"/>
        </w:tabs>
        <w:rPr/>
      </w:pPr>
      <w:r w:rsidDel="00000000" w:rsidR="00000000" w:rsidRPr="00000000">
        <w:rPr>
          <w:rtl w:val="0"/>
        </w:rPr>
      </w:r>
    </w:p>
    <w:p w:rsidR="00000000" w:rsidDel="00000000" w:rsidP="00000000" w:rsidRDefault="00000000" w:rsidRPr="00000000" w14:paraId="00000125">
      <w:pPr>
        <w:tabs>
          <w:tab w:val="left" w:leader="none" w:pos="216"/>
        </w:tabs>
        <w:rPr/>
      </w:pPr>
      <w:r w:rsidDel="00000000" w:rsidR="00000000" w:rsidRPr="00000000">
        <w:rPr>
          <w:rtl w:val="0"/>
        </w:rPr>
      </w:r>
    </w:p>
    <w:p w:rsidR="00000000" w:rsidDel="00000000" w:rsidP="00000000" w:rsidRDefault="00000000" w:rsidRPr="00000000" w14:paraId="00000126">
      <w:pPr>
        <w:tabs>
          <w:tab w:val="left" w:leader="none" w:pos="216"/>
        </w:tabs>
        <w:rPr/>
      </w:pPr>
      <w:r w:rsidDel="00000000" w:rsidR="00000000" w:rsidRPr="00000000">
        <w:rPr>
          <w:rtl w:val="0"/>
        </w:rPr>
      </w:r>
    </w:p>
    <w:p w:rsidR="00000000" w:rsidDel="00000000" w:rsidP="00000000" w:rsidRDefault="00000000" w:rsidRPr="00000000" w14:paraId="00000127">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489uywfawvsi" w:id="56"/>
      <w:bookmarkEnd w:id="56"/>
      <w:r w:rsidDel="00000000" w:rsidR="00000000" w:rsidRPr="00000000">
        <w:rPr>
          <w:rFonts w:ascii="Arial" w:cs="Arial" w:eastAsia="Arial" w:hAnsi="Arial"/>
          <w:b w:val="1"/>
          <w:bCs w:val="1"/>
          <w:i w:val="0"/>
          <w:iCs w:val="0"/>
          <w:sz w:val="26"/>
          <w:szCs w:val="26"/>
          <w:rtl w:val="0"/>
        </w:rPr>
        <w:t xml:space="preserve">1. Direct Current (DC) vs. Alternating Current (AC) Fundamentals</w:t>
      </w:r>
    </w:p>
    <w:p w:rsidR="00000000" w:rsidDel="00000000" w:rsidP="00000000" w:rsidRDefault="00000000" w:rsidRPr="00000000" w14:paraId="00000128">
      <w:pPr>
        <w:numPr>
          <w:ilvl w:val="0"/>
          <w:numId w:val="3"/>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Direct Current (DC):</w:t>
      </w:r>
      <w:r w:rsidDel="00000000" w:rsidR="00000000" w:rsidRPr="00000000">
        <w:rPr>
          <w:rFonts w:ascii="Arial" w:cs="Arial" w:eastAsia="Arial" w:hAnsi="Arial"/>
          <w:rtl w:val="0"/>
        </w:rPr>
        <w:t xml:space="preserve"> Electric charge flows unidirectionally through a conductor. The voltage and current magnitudes remain invariant with respect to time (</w:t>
      </w:r>
      <m:oMath>
        <m:r>
          <w:rPr>
            <w:rFonts w:ascii="Arial" w:cs="Arial" w:eastAsia="Arial" w:hAnsi="Arial"/>
          </w:rPr>
          <m:t xml:space="preserve">V(t)=</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dc</m:t>
            </m:r>
          </m:sub>
        </m:sSub>
      </m:oMath>
      <w:r w:rsidDel="00000000" w:rsidR="00000000" w:rsidRPr="00000000">
        <w:rPr>
          <w:rFonts w:ascii="Arial" w:cs="Arial" w:eastAsia="Arial" w:hAnsi="Arial"/>
          <w:rtl w:val="0"/>
        </w:rPr>
        <w:t xml:space="preserve">), yielding a zero operating frequency (</w:t>
      </w:r>
      <m:oMath>
        <m:r>
          <w:rPr>
            <w:rFonts w:ascii="Arial" w:cs="Arial" w:eastAsia="Arial" w:hAnsi="Arial"/>
          </w:rPr>
          <m:t xml:space="preserve">f=0Hz</m:t>
        </m:r>
      </m:oMath>
      <w:r w:rsidDel="00000000" w:rsidR="00000000" w:rsidRPr="00000000">
        <w:rPr>
          <w:rFonts w:ascii="Arial" w:cs="Arial" w:eastAsia="Arial" w:hAnsi="Arial"/>
          <w:rtl w:val="0"/>
        </w:rPr>
        <w:t xml:space="preserve">).</w:t>
      </w:r>
    </w:p>
    <w:p w:rsidR="00000000" w:rsidDel="00000000" w:rsidP="00000000" w:rsidRDefault="00000000" w:rsidRPr="00000000" w14:paraId="00000129">
      <w:pPr>
        <w:numPr>
          <w:ilvl w:val="0"/>
          <w:numId w:val="3"/>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Alternating Current (AC):</w:t>
      </w:r>
      <w:r w:rsidDel="00000000" w:rsidR="00000000" w:rsidRPr="00000000">
        <w:rPr>
          <w:rFonts w:ascii="Arial" w:cs="Arial" w:eastAsia="Arial" w:hAnsi="Arial"/>
          <w:rtl w:val="0"/>
        </w:rPr>
        <w:t xml:space="preserve"> Electric current periodically reverses direction, accompanied by continuous changes in voltage magnitude and polarity over time. Standard AC drives utilize sinusoidal or quasi-sinusoidal waveforms described by:</w:t>
        <w:br w:type="textWrapping"/>
      </w:r>
    </w:p>
    <w:p w:rsidR="00000000" w:rsidDel="00000000" w:rsidP="00000000" w:rsidRDefault="00000000" w:rsidRPr="00000000" w14:paraId="0000012A">
      <w:pPr>
        <w:numPr>
          <w:ilvl w:val="0"/>
          <w:numId w:val="3"/>
        </w:numPr>
        <w:tabs>
          <w:tab w:val="left" w:leader="none" w:pos="216"/>
        </w:tabs>
        <w:spacing w:after="0" w:afterAutospacing="0" w:line="276" w:lineRule="auto"/>
        <w:ind w:left="720" w:hanging="360"/>
      </w:pPr>
      <m:oMath>
        <m:r>
          <w:rPr>
            <w:rFonts w:ascii="Arial" w:cs="Arial" w:eastAsia="Arial" w:hAnsi="Arial"/>
          </w:rPr>
          <m:t xml:space="preserve">v(t)=</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box>
          <m:boxPr>
            <m:opEmu m:val="1"/>
            <m:ctrlPr>
              <w:rPr>
                <w:rFonts w:ascii="Arial" w:cs="Arial" w:eastAsia="Arial" w:hAnsi="Arial"/>
              </w:rPr>
            </m:ctrlPr>
          </m:boxPr>
          <m:e>
            <m:r>
              <w:rPr>
                <w:rFonts w:ascii="Arial" w:cs="Arial" w:eastAsia="Arial" w:hAnsi="Arial"/>
              </w:rPr>
              <m:t>sin</m:t>
            </m:r>
          </m:e>
        </m:box>
        <m:r>
          <w:rPr>
            <w:rFonts w:ascii="Arial" w:cs="Arial" w:eastAsia="Arial" w:hAnsi="Arial"/>
          </w:rPr>
          <m:t xml:space="preserve">(</m:t>
        </m:r>
        <m:r>
          <w:rPr>
            <w:rFonts w:ascii="Arial" w:cs="Arial" w:eastAsia="Arial" w:hAnsi="Arial"/>
          </w:rPr>
          <m:t>ω</m:t>
        </m:r>
        <m:r>
          <w:rPr>
            <w:rFonts w:ascii="Arial" w:cs="Arial" w:eastAsia="Arial" w:hAnsi="Arial"/>
          </w:rPr>
          <m:t xml:space="preserve">t+</m:t>
        </m:r>
        <m:r>
          <w:rPr>
            <w:rFonts w:ascii="Arial" w:cs="Arial" w:eastAsia="Arial" w:hAnsi="Arial"/>
          </w:rPr>
          <m:t>ϕ</m:t>
        </m:r>
        <m:r>
          <w:rPr>
            <w:rFonts w:ascii="Arial" w:cs="Arial" w:eastAsia="Arial" w:hAnsi="Arial"/>
          </w:rPr>
          <m:t xml:space="preserve">)</m:t>
        </m:r>
      </m:oMath>
      <w:r w:rsidDel="00000000" w:rsidR="00000000" w:rsidRPr="00000000">
        <w:rPr>
          <w:rtl w:val="0"/>
        </w:rPr>
      </w:r>
    </w:p>
    <w:p w:rsidR="00000000" w:rsidDel="00000000" w:rsidP="00000000" w:rsidRDefault="00000000" w:rsidRPr="00000000" w14:paraId="0000012B">
      <w:pPr>
        <w:numPr>
          <w:ilvl w:val="0"/>
          <w:numId w:val="3"/>
        </w:numPr>
        <w:tabs>
          <w:tab w:val="left" w:leader="none" w:pos="216"/>
        </w:tabs>
        <w:spacing w:after="240" w:line="276" w:lineRule="auto"/>
        <w:ind w:left="720" w:hanging="360"/>
        <w:jc w:val="left"/>
      </w:pPr>
      <w:r w:rsidDel="00000000" w:rsidR="00000000" w:rsidRPr="00000000">
        <w:rPr>
          <w:rFonts w:ascii="Arial" w:cs="Arial" w:eastAsia="Arial" w:hAnsi="Arial"/>
          <w:rtl w:val="0"/>
        </w:rPr>
        <w:t xml:space="preserve">where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oMath>
      <w:r w:rsidDel="00000000" w:rsidR="00000000" w:rsidRPr="00000000">
        <w:rPr>
          <w:rFonts w:ascii="Arial" w:cs="Arial" w:eastAsia="Arial" w:hAnsi="Arial"/>
          <w:rtl w:val="0"/>
        </w:rPr>
        <w:t xml:space="preserve"> is the peak amplitude, </w:t>
      </w:r>
      <m:oMath>
        <m:r>
          <m:t>ω</m:t>
        </m:r>
        <m:r>
          <w:rPr>
            <w:rFonts w:ascii="Arial" w:cs="Arial" w:eastAsia="Arial" w:hAnsi="Arial"/>
          </w:rPr>
          <m:t xml:space="preserve">=2</m:t>
        </m:r>
        <m:r>
          <w:rPr>
            <w:rFonts w:ascii="Arial" w:cs="Arial" w:eastAsia="Arial" w:hAnsi="Arial"/>
          </w:rPr>
          <m:t>π</m:t>
        </m:r>
        <m:r>
          <w:rPr>
            <w:rFonts w:ascii="Arial" w:cs="Arial" w:eastAsia="Arial" w:hAnsi="Arial"/>
          </w:rPr>
          <m:t xml:space="preserve">f</m:t>
        </m:r>
      </m:oMath>
      <w:r w:rsidDel="00000000" w:rsidR="00000000" w:rsidRPr="00000000">
        <w:rPr>
          <w:rFonts w:ascii="Arial" w:cs="Arial" w:eastAsia="Arial" w:hAnsi="Arial"/>
          <w:rtl w:val="0"/>
        </w:rPr>
        <w:t xml:space="preserve"> is the angular frequency (rad/s), and </w:t>
      </w:r>
      <m:oMath>
        <m:r>
          <m:t>ϕ</m:t>
        </m:r>
      </m:oMath>
      <w:r w:rsidDel="00000000" w:rsidR="00000000" w:rsidRPr="00000000">
        <w:rPr>
          <w:rFonts w:ascii="Arial" w:cs="Arial" w:eastAsia="Arial" w:hAnsi="Arial"/>
          <w:rtl w:val="0"/>
        </w:rPr>
        <w:t xml:space="preserve"> is the initial phase displacement angle.</w:t>
      </w:r>
    </w:p>
    <w:p w:rsidR="00000000" w:rsidDel="00000000" w:rsidP="00000000" w:rsidRDefault="00000000" w:rsidRPr="00000000" w14:paraId="0000012C">
      <w:pPr>
        <w:pStyle w:val="Heading3"/>
        <w:tabs>
          <w:tab w:val="left" w:leader="none" w:pos="216"/>
        </w:tabs>
        <w:spacing w:after="80" w:line="276" w:lineRule="auto"/>
        <w:ind w:firstLine="0"/>
        <w:jc w:val="center"/>
        <w:rPr>
          <w:rFonts w:ascii="Arial" w:cs="Arial" w:eastAsia="Arial" w:hAnsi="Arial"/>
          <w:b w:val="1"/>
          <w:bCs w:val="1"/>
          <w:i w:val="0"/>
          <w:iCs w:val="0"/>
          <w:sz w:val="26"/>
          <w:szCs w:val="26"/>
        </w:rPr>
      </w:pPr>
      <w:bookmarkStart w:colFirst="0" w:colLast="0" w:name="_heading=h.wz3u4w40dzxt" w:id="57"/>
      <w:bookmarkEnd w:id="57"/>
      <w:r w:rsidDel="00000000" w:rsidR="00000000" w:rsidRPr="00000000">
        <w:rPr>
          <w:rFonts w:ascii="Arial" w:cs="Arial" w:eastAsia="Arial" w:hAnsi="Arial"/>
          <w:b w:val="1"/>
          <w:bCs w:val="1"/>
          <w:i w:val="0"/>
          <w:iCs w:val="0"/>
          <w:sz w:val="26"/>
          <w:szCs w:val="26"/>
          <w:rtl w:val="0"/>
        </w:rPr>
        <w:t xml:space="preserve">2. Signal Metrics &amp; Waveform Definitions</w:t>
      </w:r>
    </w:p>
    <w:p w:rsidR="00000000" w:rsidDel="00000000" w:rsidP="00000000" w:rsidRDefault="00000000" w:rsidRPr="00000000" w14:paraId="0000012D">
      <w:pPr>
        <w:tabs>
          <w:tab w:val="left" w:leader="none" w:pos="216"/>
        </w:tabs>
        <w:spacing w:after="240" w:line="276" w:lineRule="auto"/>
        <w:rPr>
          <w:rFonts w:ascii="Arial" w:cs="Arial" w:eastAsia="Arial" w:hAnsi="Arial"/>
        </w:rPr>
      </w:pPr>
      <w:r w:rsidDel="00000000" w:rsidR="00000000" w:rsidRPr="00000000">
        <w:rPr>
          <w:rFonts w:ascii="Arial" w:cs="Arial" w:eastAsia="Arial" w:hAnsi="Arial"/>
          <w:rtl w:val="0"/>
        </w:rPr>
        <w:t xml:space="preserve">The energetic equivalence and mathematical quantification of AC signals relative to constant DC power rely on distinct analytical definitions:</w:t>
      </w:r>
    </w:p>
    <w:p w:rsidR="00000000" w:rsidDel="00000000" w:rsidP="00000000" w:rsidRDefault="00000000" w:rsidRPr="00000000" w14:paraId="0000012E">
      <w:pPr>
        <w:numPr>
          <w:ilvl w:val="0"/>
          <w:numId w:val="3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Instantaneous Value:</w:t>
      </w:r>
      <w:r w:rsidDel="00000000" w:rsidR="00000000" w:rsidRPr="00000000">
        <w:rPr>
          <w:rFonts w:ascii="Arial" w:cs="Arial" w:eastAsia="Arial" w:hAnsi="Arial"/>
          <w:rtl w:val="0"/>
        </w:rPr>
        <w:t xml:space="preserve"> The magnitude of voltage or current at any specific instant </w:t>
      </w:r>
      <m:oMath>
        <m:r>
          <w:rPr>
            <w:rFonts w:ascii="Arial" w:cs="Arial" w:eastAsia="Arial" w:hAnsi="Arial"/>
          </w:rPr>
          <m:t xml:space="preserve">t</m:t>
        </m:r>
      </m:oMath>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F">
      <w:pPr>
        <w:numPr>
          <w:ilvl w:val="0"/>
          <w:numId w:val="35"/>
        </w:numPr>
        <w:tabs>
          <w:tab w:val="left" w:leader="none" w:pos="216"/>
        </w:tabs>
        <w:spacing w:after="0" w:afterAutospacing="0" w:line="276" w:lineRule="auto"/>
        <w:ind w:left="720" w:hanging="360"/>
      </w:pPr>
      <m:oMath>
        <m:r>
          <w:rPr>
            <w:rFonts w:ascii="Arial" w:cs="Arial" w:eastAsia="Arial" w:hAnsi="Arial"/>
          </w:rPr>
          <m:t xml:space="preserve">v(t) and i(t)</m:t>
        </m:r>
      </m:oMath>
      <w:r w:rsidDel="00000000" w:rsidR="00000000" w:rsidRPr="00000000">
        <w:rPr>
          <w:rtl w:val="0"/>
        </w:rPr>
      </w:r>
    </w:p>
    <w:p w:rsidR="00000000" w:rsidDel="00000000" w:rsidP="00000000" w:rsidRDefault="00000000" w:rsidRPr="00000000" w14:paraId="00000130">
      <w:pPr>
        <w:numPr>
          <w:ilvl w:val="0"/>
          <w:numId w:val="3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Peak Value (</w:t>
      </w:r>
      <m:oMath>
        <m:sSub>
          <m:sSubPr>
            <m:ctrlPr>
              <w:rPr>
                <w:rFonts w:ascii="Arial" w:cs="Arial" w:eastAsia="Arial" w:hAnsi="Arial"/>
                <w:b w:val="1"/>
                <w:bCs w:val="1"/>
              </w:rPr>
            </m:ctrlPr>
          </m:sSubPr>
          <m:e>
            <m:r>
              <w:rPr>
                <w:rFonts w:ascii="Arial" w:cs="Arial" w:eastAsia="Arial" w:hAnsi="Arial"/>
                <w:b w:val="1"/>
                <w:bCs w:val="1"/>
              </w:rPr>
              <m:t xml:space="preserve">V</m:t>
            </m:r>
          </m:e>
          <m:sub>
            <m:r>
              <w:rPr>
                <w:rFonts w:ascii="Arial" w:cs="Arial" w:eastAsia="Arial" w:hAnsi="Arial"/>
                <w:b w:val="1"/>
                <w:bCs w:val="1"/>
              </w:rPr>
              <m:t xml:space="preserve">m</m:t>
            </m:r>
          </m:sub>
        </m:sSub>
        <m:r>
          <w:rPr>
            <w:rFonts w:ascii="Arial" w:cs="Arial" w:eastAsia="Arial" w:hAnsi="Arial"/>
            <w:b w:val="1"/>
            <w:bCs w:val="1"/>
          </w:rPr>
          <m:t xml:space="preserve">,</m:t>
        </m:r>
        <m:sSub>
          <m:sSubPr>
            <m:ctrlPr>
              <w:rPr>
                <w:rFonts w:ascii="Arial" w:cs="Arial" w:eastAsia="Arial" w:hAnsi="Arial"/>
                <w:b w:val="1"/>
                <w:bCs w:val="1"/>
              </w:rPr>
            </m:ctrlPr>
          </m:sSubPr>
          <m:e>
            <m:r>
              <w:rPr>
                <w:rFonts w:ascii="Arial" w:cs="Arial" w:eastAsia="Arial" w:hAnsi="Arial"/>
                <w:b w:val="1"/>
                <w:bCs w:val="1"/>
              </w:rPr>
              <m:t xml:space="preserve">I</m:t>
            </m:r>
          </m:e>
          <m:sub>
            <m:r>
              <w:rPr>
                <w:rFonts w:ascii="Arial" w:cs="Arial" w:eastAsia="Arial" w:hAnsi="Arial"/>
                <w:b w:val="1"/>
                <w:bCs w:val="1"/>
              </w:rPr>
              <m:t xml:space="preserve">m</m:t>
            </m:r>
          </m:sub>
        </m:sSub>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maximum displacement from zero reference to the highest positive or negative excursion. Peak-to-peak amplitude is given by:</w:t>
        <w:br w:type="textWrapping"/>
      </w:r>
    </w:p>
    <w:p w:rsidR="00000000" w:rsidDel="00000000" w:rsidP="00000000" w:rsidRDefault="00000000" w:rsidRPr="00000000" w14:paraId="00000131">
      <w:pPr>
        <w:numPr>
          <w:ilvl w:val="0"/>
          <w:numId w:val="35"/>
        </w:numPr>
        <w:tabs>
          <w:tab w:val="left" w:leader="none" w:pos="216"/>
        </w:tabs>
        <w:spacing w:after="0" w:afterAutospacing="0" w:line="276" w:lineRule="auto"/>
        <w:ind w:left="720" w:hanging="360"/>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p-p</m:t>
            </m:r>
          </m:sub>
        </m:sSub>
        <m:r>
          <w:rPr>
            <w:rFonts w:ascii="Arial" w:cs="Arial" w:eastAsia="Arial" w:hAnsi="Arial"/>
          </w:rPr>
          <m:t xml:space="preserve">=2</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oMath>
      <w:r w:rsidDel="00000000" w:rsidR="00000000" w:rsidRPr="00000000">
        <w:rPr>
          <w:rtl w:val="0"/>
        </w:rPr>
      </w:r>
    </w:p>
    <w:p w:rsidR="00000000" w:rsidDel="00000000" w:rsidP="00000000" w:rsidRDefault="00000000" w:rsidRPr="00000000" w14:paraId="00000132">
      <w:pPr>
        <w:numPr>
          <w:ilvl w:val="0"/>
          <w:numId w:val="3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Average Value (</w:t>
      </w:r>
      <m:oMath>
        <m:sSub>
          <m:sSubPr>
            <m:ctrlPr>
              <w:rPr>
                <w:rFonts w:ascii="Arial" w:cs="Arial" w:eastAsia="Arial" w:hAnsi="Arial"/>
                <w:b w:val="1"/>
                <w:bCs w:val="1"/>
              </w:rPr>
            </m:ctrlPr>
          </m:sSubPr>
          <m:e>
            <m:r>
              <w:rPr>
                <w:rFonts w:ascii="Arial" w:cs="Arial" w:eastAsia="Arial" w:hAnsi="Arial"/>
                <w:b w:val="1"/>
                <w:bCs w:val="1"/>
              </w:rPr>
              <m:t xml:space="preserve">V</m:t>
            </m:r>
          </m:e>
          <m:sub>
            <m:r>
              <w:rPr>
                <w:rFonts w:ascii="Arial" w:cs="Arial" w:eastAsia="Arial" w:hAnsi="Arial"/>
                <w:b w:val="1"/>
                <w:bCs w:val="1"/>
              </w:rPr>
              <m:t xml:space="preserve">avg</m:t>
            </m:r>
          </m:sub>
        </m:sSub>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mathematical mean over one half-cycle for symmetric sinusoidal waveforms (the net average over a full symmetrical cycle equals zero):</w:t>
        <w:br w:type="textWrapping"/>
      </w:r>
    </w:p>
    <w:p w:rsidR="00000000" w:rsidDel="00000000" w:rsidP="00000000" w:rsidRDefault="00000000" w:rsidRPr="00000000" w14:paraId="00000133">
      <w:pPr>
        <w:numPr>
          <w:ilvl w:val="0"/>
          <w:numId w:val="35"/>
        </w:numPr>
        <w:tabs>
          <w:tab w:val="left" w:leader="none" w:pos="216"/>
        </w:tabs>
        <w:spacing w:after="0" w:afterAutospacing="0" w:line="276" w:lineRule="auto"/>
        <w:ind w:left="720" w:hanging="360"/>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avg</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π</m:t>
            </m:r>
          </m:den>
        </m:f>
        <m:nary>
          <m:naryPr>
            <m:chr m:val="∫"/>
            <m:ctrlPr>
              <w:rPr>
                <w:rFonts w:ascii="Arial" w:cs="Arial" w:eastAsia="Arial" w:hAnsi="Arial"/>
              </w:rPr>
            </m:ctrlPr>
          </m:naryPr>
          <m:sub>
            <m:r>
              <w:rPr>
                <w:rFonts w:ascii="Arial" w:cs="Arial" w:eastAsia="Arial" w:hAnsi="Arial"/>
              </w:rPr>
              <m:t xml:space="preserve">0</m:t>
            </m:r>
          </m:sub>
          <m:sup>
            <m:r>
              <w:rPr>
                <w:rFonts w:ascii="Arial" w:cs="Arial" w:eastAsia="Arial" w:hAnsi="Arial"/>
              </w:rPr>
              <m:t>π</m:t>
            </m:r>
          </m:sup>
        </m:nary>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box>
          <m:boxPr>
            <m:opEmu m:val="1"/>
            <m:ctrlPr>
              <w:rPr>
                <w:rFonts w:ascii="Arial" w:cs="Arial" w:eastAsia="Arial" w:hAnsi="Arial"/>
              </w:rPr>
            </m:ctrlPr>
          </m:boxPr>
          <m:e>
            <m:r>
              <w:rPr>
                <w:rFonts w:ascii="Arial" w:cs="Arial" w:eastAsia="Arial" w:hAnsi="Arial"/>
              </w:rPr>
              <m:t>sin</m:t>
            </m:r>
          </m:e>
        </m:box>
        <m:r>
          <w:rPr>
            <w:rFonts w:ascii="Arial" w:cs="Arial" w:eastAsia="Arial" w:hAnsi="Arial"/>
          </w:rPr>
          <m:t xml:space="preserve">(</m:t>
        </m:r>
        <m:r>
          <w:rPr>
            <w:rFonts w:ascii="Arial" w:cs="Arial" w:eastAsia="Arial" w:hAnsi="Arial"/>
          </w:rPr>
          <m:t>θ</m:t>
        </m:r>
        <m:r>
          <w:rPr>
            <w:rFonts w:ascii="Arial" w:cs="Arial" w:eastAsia="Arial" w:hAnsi="Arial"/>
          </w:rPr>
          <m:t xml:space="preserve">)d</m:t>
        </m:r>
        <m:r>
          <w:rPr>
            <w:rFonts w:ascii="Arial" w:cs="Arial" w:eastAsia="Arial" w:hAnsi="Arial"/>
          </w:rPr>
          <m:t>θ</m:t>
        </m:r>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2</m:t>
            </m:r>
          </m:num>
          <m:den>
            <m:r>
              <w:rPr>
                <w:rFonts w:ascii="Arial" w:cs="Arial" w:eastAsia="Arial" w:hAnsi="Arial"/>
              </w:rPr>
              <m:t>π</m:t>
            </m:r>
          </m:den>
        </m:f>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r>
          <w:rPr>
            <w:rFonts w:ascii="Arial" w:cs="Arial" w:eastAsia="Arial" w:hAnsi="Arial"/>
          </w:rPr>
          <m:t>≈</m:t>
        </m:r>
        <m:r>
          <w:rPr>
            <w:rFonts w:ascii="Arial" w:cs="Arial" w:eastAsia="Arial" w:hAnsi="Arial"/>
          </w:rPr>
          <m:t xml:space="preserve">0.637</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oMath>
      <w:r w:rsidDel="00000000" w:rsidR="00000000" w:rsidRPr="00000000">
        <w:rPr>
          <w:rtl w:val="0"/>
        </w:rPr>
      </w:r>
    </w:p>
    <w:p w:rsidR="00000000" w:rsidDel="00000000" w:rsidP="00000000" w:rsidRDefault="00000000" w:rsidRPr="00000000" w14:paraId="00000134">
      <w:pPr>
        <w:numPr>
          <w:ilvl w:val="0"/>
          <w:numId w:val="3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Root Mean Square / Effective Value (</w:t>
      </w:r>
      <m:oMath>
        <m:sSub>
          <m:sSubPr>
            <m:ctrlPr>
              <w:rPr>
                <w:rFonts w:ascii="Arial" w:cs="Arial" w:eastAsia="Arial" w:hAnsi="Arial"/>
                <w:b w:val="1"/>
                <w:bCs w:val="1"/>
              </w:rPr>
            </m:ctrlPr>
          </m:sSubPr>
          <m:e>
            <m:r>
              <w:rPr>
                <w:rFonts w:ascii="Arial" w:cs="Arial" w:eastAsia="Arial" w:hAnsi="Arial"/>
                <w:b w:val="1"/>
                <w:bCs w:val="1"/>
              </w:rPr>
              <m:t xml:space="preserve">V</m:t>
            </m:r>
          </m:e>
          <m:sub>
            <m:r>
              <w:rPr>
                <w:rFonts w:ascii="Arial" w:cs="Arial" w:eastAsia="Arial" w:hAnsi="Arial"/>
                <w:b w:val="1"/>
                <w:bCs w:val="1"/>
              </w:rPr>
              <m:t xml:space="preserve">rms</m:t>
            </m:r>
          </m:sub>
        </m:sSub>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equivalent DC heating value that dissipates the identical thermal power across an ohmic load over one complete cycle </w:t>
      </w:r>
      <m:oMath>
        <m:r>
          <w:rPr>
            <w:rFonts w:ascii="Arial" w:cs="Arial" w:eastAsia="Arial" w:hAnsi="Arial"/>
          </w:rPr>
          <m:t xml:space="preserve">T</m:t>
        </m:r>
      </m:oMath>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35">
      <w:pPr>
        <w:numPr>
          <w:ilvl w:val="0"/>
          <w:numId w:val="35"/>
        </w:numPr>
        <w:tabs>
          <w:tab w:val="left" w:leader="none" w:pos="216"/>
        </w:tabs>
        <w:spacing w:after="0" w:afterAutospacing="0" w:line="276" w:lineRule="auto"/>
        <w:ind w:left="720" w:hanging="360"/>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rms</m:t>
            </m:r>
          </m:sub>
        </m:sSub>
        <m:r>
          <w:rPr>
            <w:rFonts w:ascii="Arial" w:cs="Arial" w:eastAsia="Arial" w:hAnsi="Arial"/>
          </w:rPr>
          <m:t xml:space="preserve">=</m:t>
        </m:r>
        <m:rad>
          <m:radPr>
            <m:degHide m:val="1"/>
            <m:ctrlPr>
              <w:rPr>
                <w:rFonts w:ascii="Arial" w:cs="Arial" w:eastAsia="Arial" w:hAnsi="Arial"/>
              </w:rPr>
            </m:ctrlPr>
          </m:radPr>
          <m:e>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T</m:t>
                </m:r>
              </m:den>
            </m:f>
            <m:nary>
              <m:naryPr>
                <m:chr m:val="∫"/>
                <m:ctrlPr>
                  <w:rPr>
                    <w:rFonts w:ascii="Arial" w:cs="Arial" w:eastAsia="Arial" w:hAnsi="Arial"/>
                  </w:rPr>
                </m:ctrlPr>
              </m:naryPr>
              <m:sub>
                <m:r>
                  <w:rPr>
                    <w:rFonts w:ascii="Arial" w:cs="Arial" w:eastAsia="Arial" w:hAnsi="Arial"/>
                  </w:rPr>
                  <m:t xml:space="preserve">0</m:t>
                </m:r>
              </m:sub>
              <m:sup>
                <m:r>
                  <w:rPr>
                    <w:rFonts w:ascii="Arial" w:cs="Arial" w:eastAsia="Arial" w:hAnsi="Arial"/>
                  </w:rPr>
                  <m:t xml:space="preserve">T</m:t>
                </m:r>
              </m:sup>
            </m:nary>
            <m:r>
              <w:rPr>
                <w:rFonts w:ascii="Arial" w:cs="Arial" w:eastAsia="Arial" w:hAnsi="Arial"/>
              </w:rPr>
              <m:t xml:space="preserve">[v(t)</m:t>
            </m:r>
            <m:sSup>
              <m:sSupPr>
                <m:ctrlPr>
                  <w:rPr>
                    <w:rFonts w:ascii="Arial" w:cs="Arial" w:eastAsia="Arial" w:hAnsi="Arial"/>
                  </w:rPr>
                </m:ctrlPr>
              </m:sSupPr>
              <m:e>
                <m:r>
                  <w:rPr>
                    <w:rFonts w:ascii="Arial" w:cs="Arial" w:eastAsia="Arial" w:hAnsi="Arial"/>
                  </w:rPr>
                  <m:t xml:space="preserve">]</m:t>
                </m:r>
              </m:e>
              <m:sup>
                <m:r>
                  <w:rPr>
                    <w:rFonts w:ascii="Arial" w:cs="Arial" w:eastAsia="Arial" w:hAnsi="Arial"/>
                  </w:rPr>
                  <m:t xml:space="preserve">2</m:t>
                </m:r>
              </m:sup>
            </m:sSup>
            <m:r>
              <w:rPr>
                <w:rFonts w:ascii="Arial" w:cs="Arial" w:eastAsia="Arial" w:hAnsi="Arial"/>
              </w:rPr>
              <m:t xml:space="preserve">dt</m:t>
            </m:r>
          </m:e>
        </m:rad>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num>
          <m:den>
            <m:rad>
              <m:radPr>
                <m:degHide m:val="1"/>
                <m:ctrlPr>
                  <w:rPr>
                    <w:rFonts w:ascii="Arial" w:cs="Arial" w:eastAsia="Arial" w:hAnsi="Arial"/>
                  </w:rPr>
                </m:ctrlPr>
              </m:radPr>
              <m:e>
                <m:r>
                  <w:rPr>
                    <w:rFonts w:ascii="Arial" w:cs="Arial" w:eastAsia="Arial" w:hAnsi="Arial"/>
                  </w:rPr>
                  <m:t xml:space="preserve">2</m:t>
                </m:r>
              </m:e>
            </m:rad>
          </m:den>
        </m:f>
        <m:r>
          <w:rPr>
            <w:rFonts w:ascii="Arial" w:cs="Arial" w:eastAsia="Arial" w:hAnsi="Arial"/>
          </w:rPr>
          <m:t>≈</m:t>
        </m:r>
        <m:r>
          <w:rPr>
            <w:rFonts w:ascii="Arial" w:cs="Arial" w:eastAsia="Arial" w:hAnsi="Arial"/>
          </w:rPr>
          <m:t xml:space="preserve">0.707</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oMath>
      <w:r w:rsidDel="00000000" w:rsidR="00000000" w:rsidRPr="00000000">
        <w:rPr>
          <w:rtl w:val="0"/>
        </w:rPr>
      </w:r>
    </w:p>
    <w:p w:rsidR="00000000" w:rsidDel="00000000" w:rsidP="00000000" w:rsidRDefault="00000000" w:rsidRPr="00000000" w14:paraId="00000136">
      <w:pPr>
        <w:numPr>
          <w:ilvl w:val="0"/>
          <w:numId w:val="35"/>
        </w:numPr>
        <w:tabs>
          <w:tab w:val="left" w:leader="none" w:pos="216"/>
        </w:tabs>
        <w:spacing w:after="0" w:afterAutospacing="0" w:line="276" w:lineRule="auto"/>
        <w:ind w:left="720" w:hanging="360"/>
        <w:jc w:val="left"/>
      </w:pPr>
      <w:r w:rsidDel="00000000" w:rsidR="00000000" w:rsidRPr="00000000">
        <w:rPr>
          <w:rFonts w:ascii="Arial" w:cs="Arial" w:eastAsia="Arial" w:hAnsi="Arial"/>
          <w:b w:val="1"/>
          <w:bCs w:val="1"/>
          <w:rtl w:val="0"/>
        </w:rPr>
        <w:t xml:space="preserve">Waveform Shape Factors:</w:t>
      </w:r>
    </w:p>
    <w:p w:rsidR="00000000" w:rsidDel="00000000" w:rsidP="00000000" w:rsidRDefault="00000000" w:rsidRPr="00000000" w14:paraId="00000137">
      <w:pPr>
        <w:numPr>
          <w:ilvl w:val="1"/>
          <w:numId w:val="35"/>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Form Factor (</w:t>
      </w:r>
      <m:oMath>
        <m:sSub>
          <m:sSubPr>
            <m:ctrlPr>
              <w:rPr>
                <w:rFonts w:ascii="Arial" w:cs="Arial" w:eastAsia="Arial" w:hAnsi="Arial"/>
                <w:b w:val="1"/>
                <w:bCs w:val="1"/>
              </w:rPr>
            </m:ctrlPr>
          </m:sSubPr>
          <m:e>
            <m:r>
              <w:rPr>
                <w:rFonts w:ascii="Arial" w:cs="Arial" w:eastAsia="Arial" w:hAnsi="Arial"/>
                <w:b w:val="1"/>
                <w:bCs w:val="1"/>
              </w:rPr>
              <m:t xml:space="preserve">k</m:t>
            </m:r>
          </m:e>
          <m:sub>
            <m:r>
              <w:rPr>
                <w:rFonts w:ascii="Arial" w:cs="Arial" w:eastAsia="Arial" w:hAnsi="Arial"/>
                <w:b w:val="1"/>
                <w:bCs w:val="1"/>
              </w:rPr>
              <m:t xml:space="preserve">f</m:t>
            </m:r>
          </m:sub>
        </m:sSub>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Ratio of RMS value to average value. For a pure sine wave:</w:t>
        <w:br w:type="textWrapping"/>
      </w:r>
    </w:p>
    <w:p w:rsidR="00000000" w:rsidDel="00000000" w:rsidP="00000000" w:rsidRDefault="00000000" w:rsidRPr="00000000" w14:paraId="00000138">
      <w:pPr>
        <w:numPr>
          <w:ilvl w:val="1"/>
          <w:numId w:val="35"/>
        </w:numPr>
        <w:tabs>
          <w:tab w:val="left" w:leader="none" w:pos="216"/>
        </w:tabs>
        <w:spacing w:after="0" w:afterAutospacing="0" w:line="276" w:lineRule="auto"/>
        <w:ind w:left="1440" w:hanging="360"/>
      </w:pPr>
      <m:oMath>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f</m:t>
            </m:r>
          </m:sub>
        </m:sSub>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rms</m:t>
                </m:r>
              </m:sub>
            </m:sSub>
          </m:num>
          <m:den>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avg</m:t>
                </m:r>
              </m:sub>
            </m:sSub>
          </m:den>
        </m:f>
        <m:r>
          <w:rPr>
            <w:rFonts w:ascii="Arial" w:cs="Arial" w:eastAsia="Arial" w:hAnsi="Arial"/>
          </w:rPr>
          <m:t xml:space="preserve">=</m:t>
        </m:r>
        <m:f>
          <m:fPr>
            <m:ctrlPr>
              <w:rPr>
                <w:rFonts w:ascii="Arial" w:cs="Arial" w:eastAsia="Arial" w:hAnsi="Arial"/>
              </w:rPr>
            </m:ctrlPr>
          </m:fPr>
          <m:num>
            <m:r>
              <w:rPr>
                <w:rFonts w:ascii="Arial" w:cs="Arial" w:eastAsia="Arial" w:hAnsi="Arial"/>
              </w:rPr>
              <m:t>π</m:t>
            </m:r>
          </m:num>
          <m:den>
            <m:r>
              <w:rPr>
                <w:rFonts w:ascii="Arial" w:cs="Arial" w:eastAsia="Arial" w:hAnsi="Arial"/>
              </w:rPr>
              <m:t xml:space="preserve">2</m:t>
            </m:r>
            <m:rad>
              <m:radPr>
                <m:degHide m:val="1"/>
                <m:ctrlPr>
                  <w:rPr>
                    <w:rFonts w:ascii="Arial" w:cs="Arial" w:eastAsia="Arial" w:hAnsi="Arial"/>
                  </w:rPr>
                </m:ctrlPr>
              </m:radPr>
              <m:e>
                <m:r>
                  <w:rPr>
                    <w:rFonts w:ascii="Arial" w:cs="Arial" w:eastAsia="Arial" w:hAnsi="Arial"/>
                  </w:rPr>
                  <m:t xml:space="preserve">2</m:t>
                </m:r>
              </m:e>
            </m:rad>
          </m:den>
        </m:f>
        <m:r>
          <w:rPr>
            <w:rFonts w:ascii="Arial" w:cs="Arial" w:eastAsia="Arial" w:hAnsi="Arial"/>
          </w:rPr>
          <m:t>≈</m:t>
        </m:r>
        <m:r>
          <w:rPr>
            <w:rFonts w:ascii="Arial" w:cs="Arial" w:eastAsia="Arial" w:hAnsi="Arial"/>
          </w:rPr>
          <m:t xml:space="preserve">1.11</m:t>
        </m:r>
      </m:oMath>
      <w:r w:rsidDel="00000000" w:rsidR="00000000" w:rsidRPr="00000000">
        <w:rPr>
          <w:rtl w:val="0"/>
        </w:rPr>
      </w:r>
    </w:p>
    <w:p w:rsidR="00000000" w:rsidDel="00000000" w:rsidP="00000000" w:rsidRDefault="00000000" w:rsidRPr="00000000" w14:paraId="00000139">
      <w:pPr>
        <w:numPr>
          <w:ilvl w:val="1"/>
          <w:numId w:val="35"/>
        </w:numPr>
        <w:tabs>
          <w:tab w:val="left" w:leader="none" w:pos="216"/>
        </w:tabs>
        <w:spacing w:after="0" w:afterAutospacing="0" w:line="276" w:lineRule="auto"/>
        <w:ind w:left="1440" w:hanging="360"/>
        <w:jc w:val="left"/>
      </w:pPr>
      <w:r w:rsidDel="00000000" w:rsidR="00000000" w:rsidRPr="00000000">
        <w:rPr>
          <w:rFonts w:ascii="Arial" w:cs="Arial" w:eastAsia="Arial" w:hAnsi="Arial"/>
          <w:b w:val="1"/>
          <w:bCs w:val="1"/>
          <w:rtl w:val="0"/>
        </w:rPr>
        <w:t xml:space="preserve">Crest / Peak Factor (</w:t>
      </w:r>
      <m:oMath>
        <m:sSub>
          <m:sSubPr>
            <m:ctrlPr>
              <w:rPr>
                <w:rFonts w:ascii="Arial" w:cs="Arial" w:eastAsia="Arial" w:hAnsi="Arial"/>
                <w:b w:val="1"/>
                <w:bCs w:val="1"/>
              </w:rPr>
            </m:ctrlPr>
          </m:sSubPr>
          <m:e>
            <m:r>
              <w:rPr>
                <w:rFonts w:ascii="Arial" w:cs="Arial" w:eastAsia="Arial" w:hAnsi="Arial"/>
                <w:b w:val="1"/>
                <w:bCs w:val="1"/>
              </w:rPr>
              <m:t xml:space="preserve">k</m:t>
            </m:r>
          </m:e>
          <m:sub>
            <m:r>
              <w:rPr>
                <w:rFonts w:ascii="Arial" w:cs="Arial" w:eastAsia="Arial" w:hAnsi="Arial"/>
                <w:b w:val="1"/>
                <w:bCs w:val="1"/>
              </w:rPr>
              <m:t xml:space="preserve">a</m:t>
            </m:r>
          </m:sub>
        </m:sSub>
      </m:oMath>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Ratio of peak value to RMS value:</w:t>
        <w:br w:type="textWrapping"/>
      </w:r>
    </w:p>
    <w:p w:rsidR="00000000" w:rsidDel="00000000" w:rsidP="00000000" w:rsidRDefault="00000000" w:rsidRPr="00000000" w14:paraId="0000013A">
      <w:pPr>
        <w:numPr>
          <w:ilvl w:val="1"/>
          <w:numId w:val="35"/>
        </w:numPr>
        <w:tabs>
          <w:tab w:val="left" w:leader="none" w:pos="216"/>
        </w:tabs>
        <w:spacing w:after="240" w:line="276" w:lineRule="auto"/>
        <w:ind w:left="1440" w:hanging="360"/>
      </w:pPr>
      <m:oMath>
        <m:sSub>
          <m:sSubPr>
            <m:ctrlPr>
              <w:rPr>
                <w:rFonts w:ascii="Arial" w:cs="Arial" w:eastAsia="Arial" w:hAnsi="Arial"/>
              </w:rPr>
            </m:ctrlPr>
          </m:sSubPr>
          <m:e>
            <m:r>
              <w:rPr>
                <w:rFonts w:ascii="Arial" w:cs="Arial" w:eastAsia="Arial" w:hAnsi="Arial"/>
              </w:rPr>
              <m:t xml:space="preserve">k</m:t>
            </m:r>
          </m:e>
          <m:sub>
            <m:r>
              <w:rPr>
                <w:rFonts w:ascii="Arial" w:cs="Arial" w:eastAsia="Arial" w:hAnsi="Arial"/>
              </w:rPr>
              <m:t xml:space="preserve">a</m:t>
            </m:r>
          </m:sub>
        </m:sSub>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m</m:t>
                </m:r>
              </m:sub>
            </m:sSub>
          </m:num>
          <m:den>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rms</m:t>
                </m:r>
              </m:sub>
            </m:sSub>
          </m:den>
        </m:f>
        <m:r>
          <w:rPr>
            <w:rFonts w:ascii="Arial" w:cs="Arial" w:eastAsia="Arial" w:hAnsi="Arial"/>
          </w:rPr>
          <m:t xml:space="preserve">=</m:t>
        </m:r>
        <m:rad>
          <m:radPr>
            <m:degHide m:val="1"/>
            <m:ctrlPr>
              <w:rPr>
                <w:rFonts w:ascii="Arial" w:cs="Arial" w:eastAsia="Arial" w:hAnsi="Arial"/>
              </w:rPr>
            </m:ctrlPr>
          </m:radPr>
          <m:e>
            <m:r>
              <w:rPr>
                <w:rFonts w:ascii="Arial" w:cs="Arial" w:eastAsia="Arial" w:hAnsi="Arial"/>
              </w:rPr>
              <m:t xml:space="preserve">2</m:t>
            </m:r>
          </m:e>
        </m:rad>
        <m:r>
          <w:rPr>
            <w:rFonts w:ascii="Arial" w:cs="Arial" w:eastAsia="Arial" w:hAnsi="Arial"/>
          </w:rPr>
          <m:t>≈</m:t>
        </m:r>
        <m:r>
          <w:rPr>
            <w:rFonts w:ascii="Arial" w:cs="Arial" w:eastAsia="Arial" w:hAnsi="Arial"/>
          </w:rPr>
          <m:t xml:space="preserve">1.414</m:t>
        </m:r>
      </m:oMath>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b w:val="1"/>
          <w:bCs w:val="1"/>
          <w:sz w:val="26"/>
          <w:szCs w:val="26"/>
          <w:rtl w:val="0"/>
        </w:rPr>
        <w:t xml:space="preserve">Impedance, Phase Shift, and AC Power Theory : </w:t>
      </w:r>
    </w:p>
    <w:p w:rsidR="00000000" w:rsidDel="00000000" w:rsidP="00000000" w:rsidRDefault="00000000" w:rsidRPr="00000000" w14:paraId="0000013B">
      <w:pPr>
        <w:tabs>
          <w:tab w:val="left" w:leader="none" w:pos="216"/>
        </w:tabs>
        <w:spacing w:after="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3487575" cy="1715066"/>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87575" cy="171506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216"/>
        </w:tabs>
        <w:spacing w:after="240" w:before="240" w:line="276" w:lineRule="auto"/>
        <w:rPr>
          <w:rFonts w:ascii="Arial" w:cs="Arial" w:eastAsia="Arial" w:hAnsi="Arial"/>
        </w:rPr>
      </w:pPr>
      <w:r w:rsidDel="00000000" w:rsidR="00000000" w:rsidRPr="00000000">
        <w:rPr>
          <w:rFonts w:ascii="Arial" w:cs="Arial" w:eastAsia="Arial" w:hAnsi="Arial"/>
          <w:rtl w:val="0"/>
        </w:rPr>
        <w:t xml:space="preserve">Unlike pure DC circuits governed exclusively by Ohm’s Law (V=IR), AC motor windings introduce inductive reactance due to magnetic field storage:</w:t>
      </w:r>
    </w:p>
    <w:p w:rsidR="00000000" w:rsidDel="00000000" w:rsidP="00000000" w:rsidRDefault="00000000" w:rsidRPr="00000000" w14:paraId="0000013D">
      <w:pPr>
        <w:numPr>
          <w:ilvl w:val="0"/>
          <w:numId w:val="46"/>
        </w:numPr>
        <w:tabs>
          <w:tab w:val="left" w:leader="none" w:pos="216"/>
        </w:tabs>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Inductive Reactance (XL​):</w:t>
      </w:r>
      <w:r w:rsidDel="00000000" w:rsidR="00000000" w:rsidRPr="00000000">
        <w:rPr>
          <w:rFonts w:ascii="Arial" w:cs="Arial" w:eastAsia="Arial" w:hAnsi="Arial"/>
          <w:rtl w:val="0"/>
        </w:rPr>
        <w:t xml:space="preserve"> The frequency-dependent opposition to alternating current presented by winding inductance L:</w:t>
        <w:br w:type="textWrapping"/>
        <w:t xml:space="preserve">XL​=ωL=2πfL[Ω]</w:t>
      </w:r>
    </w:p>
    <w:p w:rsidR="00000000" w:rsidDel="00000000" w:rsidP="00000000" w:rsidRDefault="00000000" w:rsidRPr="00000000" w14:paraId="0000013E">
      <w:pPr>
        <w:numPr>
          <w:ilvl w:val="0"/>
          <w:numId w:val="46"/>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Total Stator Impedance (Z):</w:t>
      </w:r>
      <w:sdt>
        <w:sdtPr>
          <w:id w:val="-1212565039"/>
          <w:tag w:val="goog_rdk_2"/>
        </w:sdtPr>
        <w:sdtContent>
          <w:r w:rsidDel="00000000" w:rsidR="00000000" w:rsidRPr="00000000">
            <w:rPr>
              <w:rFonts w:ascii="Arial Unicode MS" w:cs="Arial Unicode MS" w:eastAsia="Arial Unicode MS" w:hAnsi="Arial Unicode MS"/>
              <w:rtl w:val="0"/>
            </w:rPr>
            <w:t xml:space="preserve"> The vector sum of winding resistance R and inductive reactance XL​:</w:t>
            <w:br w:type="textWrapping"/>
            <w:t xml:space="preserve">Z = R+jXL​=R2+XL2 ​​∠θ</w:t>
            <w:br w:type="textWrapping"/>
            <w:t xml:space="preserve">where the phase angle θ = arctan(RXL​​) causes phase current i(t) to </w:t>
          </w:r>
        </w:sdtContent>
      </w:sdt>
      <w:r w:rsidDel="00000000" w:rsidR="00000000" w:rsidRPr="00000000">
        <w:rPr>
          <w:rFonts w:ascii="Arial" w:cs="Arial" w:eastAsia="Arial" w:hAnsi="Arial"/>
          <w:b w:val="1"/>
          <w:bCs w:val="1"/>
          <w:rtl w:val="0"/>
        </w:rPr>
        <w:t xml:space="preserve">lag</w:t>
      </w:r>
      <w:r w:rsidDel="00000000" w:rsidR="00000000" w:rsidRPr="00000000">
        <w:rPr>
          <w:rFonts w:ascii="Arial" w:cs="Arial" w:eastAsia="Arial" w:hAnsi="Arial"/>
          <w:rtl w:val="0"/>
        </w:rPr>
        <w:t xml:space="preserve"> phase voltage v(t).</w:t>
      </w:r>
    </w:p>
    <w:p w:rsidR="00000000" w:rsidDel="00000000" w:rsidP="00000000" w:rsidRDefault="00000000" w:rsidRPr="00000000" w14:paraId="0000013F">
      <w:pPr>
        <w:numPr>
          <w:ilvl w:val="0"/>
          <w:numId w:val="46"/>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Power Components in Motor Drives:</w:t>
      </w:r>
    </w:p>
    <w:p w:rsidR="00000000" w:rsidDel="00000000" w:rsidP="00000000" w:rsidRDefault="00000000" w:rsidRPr="00000000" w14:paraId="00000140">
      <w:pPr>
        <w:numPr>
          <w:ilvl w:val="1"/>
          <w:numId w:val="46"/>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Active / Real Power (P):</w:t>
      </w:r>
      <w:r w:rsidDel="00000000" w:rsidR="00000000" w:rsidRPr="00000000">
        <w:rPr>
          <w:rFonts w:ascii="Arial" w:cs="Arial" w:eastAsia="Arial" w:hAnsi="Arial"/>
          <w:rtl w:val="0"/>
        </w:rPr>
        <w:t xml:space="preserve"> The actual power converted into mechanical shaft output and thermal losses:</w:t>
        <w:br w:type="textWrapping"/>
        <w:t xml:space="preserve">P=Vrms ​Irms ​cos(θ) [W]</w:t>
      </w:r>
    </w:p>
    <w:p w:rsidR="00000000" w:rsidDel="00000000" w:rsidP="00000000" w:rsidRDefault="00000000" w:rsidRPr="00000000" w14:paraId="00000141">
      <w:pPr>
        <w:numPr>
          <w:ilvl w:val="1"/>
          <w:numId w:val="46"/>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Reactive Power (Q):</w:t>
      </w:r>
      <w:r w:rsidDel="00000000" w:rsidR="00000000" w:rsidRPr="00000000">
        <w:rPr>
          <w:rFonts w:ascii="Arial" w:cs="Arial" w:eastAsia="Arial" w:hAnsi="Arial"/>
          <w:rtl w:val="0"/>
        </w:rPr>
        <w:t xml:space="preserve"> The non-working power oscillating between the supply and stator magnetic field:</w:t>
        <w:br w:type="textWrapping"/>
        <w:t xml:space="preserve">Q=Vrms ​Irms​ sin(θ) [VAR]</w:t>
      </w:r>
    </w:p>
    <w:p w:rsidR="00000000" w:rsidDel="00000000" w:rsidP="00000000" w:rsidRDefault="00000000" w:rsidRPr="00000000" w14:paraId="00000142">
      <w:pPr>
        <w:numPr>
          <w:ilvl w:val="1"/>
          <w:numId w:val="46"/>
        </w:numPr>
        <w:tabs>
          <w:tab w:val="left" w:leader="none" w:pos="216"/>
        </w:tabs>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Apparent Power (S):</w:t>
      </w:r>
      <w:r w:rsidDel="00000000" w:rsidR="00000000" w:rsidRPr="00000000">
        <w:rPr>
          <w:rFonts w:ascii="Arial" w:cs="Arial" w:eastAsia="Arial" w:hAnsi="Arial"/>
          <w:rtl w:val="0"/>
        </w:rPr>
        <w:t xml:space="preserve"> Total volt-ampere product delivered to the drive terminals:</w:t>
        <w:br w:type="textWrapping"/>
        <w:t xml:space="preserve">S=Vrms ​Irms​ = (P^2+Q^2)^½ [VA]</w:t>
      </w:r>
    </w:p>
    <w:p w:rsidR="00000000" w:rsidDel="00000000" w:rsidP="00000000" w:rsidRDefault="00000000" w:rsidRPr="00000000" w14:paraId="00000143">
      <w:pPr>
        <w:numPr>
          <w:ilvl w:val="1"/>
          <w:numId w:val="46"/>
        </w:numPr>
        <w:tabs>
          <w:tab w:val="left" w:leader="none" w:pos="216"/>
        </w:tabs>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Power Factor (PF):</w:t>
      </w:r>
      <w:r w:rsidDel="00000000" w:rsidR="00000000" w:rsidRPr="00000000">
        <w:rPr>
          <w:rFonts w:ascii="Arial" w:cs="Arial" w:eastAsia="Arial" w:hAnsi="Arial"/>
          <w:rtl w:val="0"/>
        </w:rPr>
        <w:t xml:space="preserve"> Defined as cos(θ)=SP​. Inductive motor loads operate at a lagging power factor, necessitating power factor correction mechanisms (like  synchronous condensers )</w:t>
      </w:r>
    </w:p>
    <w:p w:rsidR="00000000" w:rsidDel="00000000" w:rsidP="00000000" w:rsidRDefault="00000000" w:rsidRPr="00000000" w14:paraId="00000144">
      <w:pPr>
        <w:pStyle w:val="Heading3"/>
        <w:tabs>
          <w:tab w:val="left" w:leader="none" w:pos="216"/>
        </w:tabs>
        <w:spacing w:after="80" w:before="280" w:line="276" w:lineRule="auto"/>
        <w:ind w:left="1440" w:hanging="360"/>
        <w:jc w:val="left"/>
        <w:rPr>
          <w:rFonts w:ascii="Arial" w:cs="Arial" w:eastAsia="Arial" w:hAnsi="Arial"/>
          <w:b w:val="1"/>
          <w:bCs w:val="1"/>
          <w:i w:val="0"/>
          <w:iCs w:val="0"/>
          <w:sz w:val="26"/>
          <w:szCs w:val="26"/>
        </w:rPr>
      </w:pPr>
      <w:bookmarkStart w:colFirst="0" w:colLast="0" w:name="_heading=h.sivas1rt34qy" w:id="58"/>
      <w:bookmarkEnd w:id="58"/>
      <w:r w:rsidDel="00000000" w:rsidR="00000000" w:rsidRPr="00000000">
        <w:rPr>
          <w:rFonts w:ascii="Arial" w:cs="Arial" w:eastAsia="Arial" w:hAnsi="Arial"/>
          <w:b w:val="1"/>
          <w:bCs w:val="1"/>
          <w:i w:val="0"/>
          <w:iCs w:val="0"/>
          <w:sz w:val="26"/>
          <w:szCs w:val="26"/>
          <w:rtl w:val="0"/>
        </w:rPr>
        <w:t xml:space="preserve">5. Multi-Phase Systems &amp; Rotating Magnetic Fields (RMF):</w:t>
      </w:r>
    </w:p>
    <w:p w:rsidR="00000000" w:rsidDel="00000000" w:rsidP="00000000" w:rsidRDefault="00000000" w:rsidRPr="00000000" w14:paraId="00000145">
      <w:pPr>
        <w:tabs>
          <w:tab w:val="left" w:leader="none" w:pos="216"/>
        </w:tabs>
        <w:rPr/>
      </w:pPr>
      <w:r w:rsidDel="00000000" w:rsidR="00000000" w:rsidRPr="00000000">
        <w:rPr/>
        <w:drawing>
          <wp:inline distB="114300" distT="114300" distL="114300" distR="114300">
            <wp:extent cx="4016213" cy="1359655"/>
            <wp:effectExtent b="0" l="0" r="0" t="0"/>
            <wp:docPr id="2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016213" cy="135965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216"/>
        </w:tabs>
        <w:spacing w:after="240" w:before="240" w:line="276" w:lineRule="auto"/>
        <w:rPr>
          <w:rFonts w:ascii="Arial" w:cs="Arial" w:eastAsia="Arial" w:hAnsi="Arial"/>
        </w:rPr>
      </w:pPr>
      <w:sdt>
        <w:sdtPr>
          <w:id w:val="193654771"/>
          <w:tag w:val="goog_rdk_3"/>
        </w:sdtPr>
        <w:sdtContent>
          <w:r w:rsidDel="00000000" w:rsidR="00000000" w:rsidRPr="00000000">
            <w:rPr>
              <w:rFonts w:ascii="Arial Unicode MS" w:cs="Arial Unicode MS" w:eastAsia="Arial Unicode MS" w:hAnsi="Arial Unicode MS"/>
              <w:rtl w:val="0"/>
            </w:rPr>
            <w:t xml:space="preserve">Connecting three balanced sinusoidal phases displaced spatially by 120∘ along the stator core:</w:t>
          </w:r>
        </w:sdtContent>
      </w:sdt>
    </w:p>
    <w:p w:rsidR="00000000" w:rsidDel="00000000" w:rsidP="00000000" w:rsidRDefault="00000000" w:rsidRPr="00000000" w14:paraId="00000147">
      <w:pPr>
        <w:tabs>
          <w:tab w:val="left" w:leader="none" w:pos="216"/>
        </w:tabs>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ia​(t)=Im​cos(ωt)</w:t>
      </w:r>
    </w:p>
    <w:p w:rsidR="00000000" w:rsidDel="00000000" w:rsidP="00000000" w:rsidRDefault="00000000" w:rsidRPr="00000000" w14:paraId="00000148">
      <w:pPr>
        <w:tabs>
          <w:tab w:val="left" w:leader="none" w:pos="216"/>
        </w:tabs>
        <w:spacing w:after="240" w:line="276" w:lineRule="auto"/>
        <w:ind w:left="1440" w:hanging="360"/>
        <w:rPr>
          <w:rFonts w:ascii="Arial" w:cs="Arial" w:eastAsia="Arial" w:hAnsi="Arial"/>
        </w:rPr>
      </w:pPr>
      <w:sdt>
        <w:sdtPr>
          <w:id w:val="-1906518882"/>
          <w:tag w:val="goog_rdk_4"/>
        </w:sdtPr>
        <w:sdtContent>
          <w:r w:rsidDel="00000000" w:rsidR="00000000" w:rsidRPr="00000000">
            <w:rPr>
              <w:rFonts w:ascii="Arial Unicode MS" w:cs="Arial Unicode MS" w:eastAsia="Arial Unicode MS" w:hAnsi="Arial Unicode MS"/>
              <w:rtl w:val="0"/>
            </w:rPr>
            <w:t xml:space="preserve">ib​(t)=Im​cos(ωt−120∘)</w:t>
          </w:r>
        </w:sdtContent>
      </w:sdt>
    </w:p>
    <w:p w:rsidR="00000000" w:rsidDel="00000000" w:rsidP="00000000" w:rsidRDefault="00000000" w:rsidRPr="00000000" w14:paraId="00000149">
      <w:pPr>
        <w:tabs>
          <w:tab w:val="left" w:leader="none" w:pos="216"/>
        </w:tabs>
        <w:spacing w:after="240" w:line="276" w:lineRule="auto"/>
        <w:ind w:left="1440" w:hanging="360"/>
        <w:rPr>
          <w:rFonts w:ascii="Arial" w:cs="Arial" w:eastAsia="Arial" w:hAnsi="Arial"/>
        </w:rPr>
      </w:pPr>
      <w:sdt>
        <w:sdtPr>
          <w:id w:val="721239150"/>
          <w:tag w:val="goog_rdk_5"/>
        </w:sdtPr>
        <w:sdtContent>
          <w:r w:rsidDel="00000000" w:rsidR="00000000" w:rsidRPr="00000000">
            <w:rPr>
              <w:rFonts w:ascii="Arial Unicode MS" w:cs="Arial Unicode MS" w:eastAsia="Arial Unicode MS" w:hAnsi="Arial Unicode MS"/>
              <w:rtl w:val="0"/>
            </w:rPr>
            <w:t xml:space="preserve">ic​(t)=Im​cos(ωt−240∘)</w:t>
          </w:r>
        </w:sdtContent>
      </w:sdt>
    </w:p>
    <w:p w:rsidR="00000000" w:rsidDel="00000000" w:rsidP="00000000" w:rsidRDefault="00000000" w:rsidRPr="00000000" w14:paraId="0000014A">
      <w:pPr>
        <w:tabs>
          <w:tab w:val="left" w:leader="none" w:pos="216"/>
        </w:tabs>
        <w:spacing w:after="240" w:before="240" w:line="276" w:lineRule="auto"/>
        <w:rPr>
          <w:rFonts w:ascii="Arial" w:cs="Arial" w:eastAsia="Arial" w:hAnsi="Arial"/>
        </w:rPr>
      </w:pPr>
      <w:r w:rsidDel="00000000" w:rsidR="00000000" w:rsidRPr="00000000">
        <w:rPr>
          <w:rFonts w:ascii="Arial" w:cs="Arial" w:eastAsia="Arial" w:hAnsi="Arial"/>
          <w:rtl w:val="0"/>
        </w:rPr>
        <w:t xml:space="preserve">produces individual pulsating magnetic fields that sum vectorially into a single, constant-magnitude</w:t>
      </w:r>
    </w:p>
    <w:p w:rsidR="00000000" w:rsidDel="00000000" w:rsidP="00000000" w:rsidRDefault="00000000" w:rsidRPr="00000000" w14:paraId="0000014B">
      <w:pPr>
        <w:tabs>
          <w:tab w:val="left" w:leader="none" w:pos="216"/>
        </w:tabs>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Rotating Magnetic Field (RMF)</w:t>
      </w:r>
      <w:r w:rsidDel="00000000" w:rsidR="00000000" w:rsidRPr="00000000">
        <w:rPr>
          <w:rFonts w:ascii="Arial" w:cs="Arial" w:eastAsia="Arial" w:hAnsi="Arial"/>
          <w:rtl w:val="0"/>
        </w:rPr>
        <w:t xml:space="preserve">:</w:t>
      </w:r>
    </w:p>
    <w:p w:rsidR="00000000" w:rsidDel="00000000" w:rsidP="00000000" w:rsidRDefault="00000000" w:rsidRPr="00000000" w14:paraId="0000014C">
      <w:pPr>
        <w:tabs>
          <w:tab w:val="left" w:leader="none" w:pos="216"/>
        </w:tabs>
        <w:spacing w:after="240" w:line="276" w:lineRule="auto"/>
        <w:ind w:left="1440" w:hanging="360"/>
        <w:rPr>
          <w:rFonts w:ascii="Arial" w:cs="Arial" w:eastAsia="Arial" w:hAnsi="Arial"/>
        </w:rPr>
      </w:pPr>
      <w:sdt>
        <w:sdtPr>
          <w:id w:val="1154467188"/>
          <w:tag w:val="goog_rdk_6"/>
        </w:sdtPr>
        <w:sdtContent>
          <w:r w:rsidDel="00000000" w:rsidR="00000000" w:rsidRPr="00000000">
            <w:rPr>
              <w:rFonts w:ascii="Arial Unicode MS" w:cs="Arial Unicode MS" w:eastAsia="Arial Unicode MS" w:hAnsi="Arial Unicode MS"/>
              <w:rtl w:val="0"/>
            </w:rPr>
            <w:t xml:space="preserve">Bnet​= 3/2 ​Bm​∠(ωt)</w:t>
          </w:r>
        </w:sdtContent>
      </w:sdt>
    </w:p>
    <w:p w:rsidR="00000000" w:rsidDel="00000000" w:rsidP="00000000" w:rsidRDefault="00000000" w:rsidRPr="00000000" w14:paraId="0000014D">
      <w:pPr>
        <w:tabs>
          <w:tab w:val="left" w:leader="none" w:pos="216"/>
        </w:tabs>
        <w:spacing w:after="240" w:before="240" w:line="276" w:lineRule="auto"/>
        <w:rPr>
          <w:rFonts w:ascii="Arial" w:cs="Arial" w:eastAsia="Arial" w:hAnsi="Arial"/>
        </w:rPr>
      </w:pPr>
      <w:r w:rsidDel="00000000" w:rsidR="00000000" w:rsidRPr="00000000">
        <w:rPr>
          <w:rFonts w:ascii="Arial" w:cs="Arial" w:eastAsia="Arial" w:hAnsi="Arial"/>
          <w:rtl w:val="0"/>
        </w:rPr>
        <w:t xml:space="preserve">This net field rotates around the stator air gap at synchronous speed Ns​=120f /P ​ without mechanical commutation, serving as the electrodynamic operating principle for induction and synchronous AC motors.</w:t>
      </w:r>
    </w:p>
    <w:p w:rsidR="00000000" w:rsidDel="00000000" w:rsidP="00000000" w:rsidRDefault="00000000" w:rsidRPr="00000000" w14:paraId="0000014E">
      <w:pPr>
        <w:numPr>
          <w:ilvl w:val="1"/>
          <w:numId w:val="35"/>
        </w:numPr>
        <w:tabs>
          <w:tab w:val="left" w:leader="none" w:pos="216"/>
        </w:tabs>
        <w:spacing w:after="240" w:line="276" w:lineRule="auto"/>
        <w:ind w:left="1440" w:hanging="360"/>
        <w:rPr>
          <w:rFonts w:ascii="Arial" w:cs="Arial" w:eastAsia="Arial" w:hAnsi="Arial"/>
          <w:u w:val="none"/>
        </w:rPr>
      </w:pPr>
      <w:r w:rsidDel="00000000" w:rsidR="00000000" w:rsidRPr="00000000">
        <w:rPr>
          <w:rtl w:val="0"/>
        </w:rPr>
      </w:r>
    </w:p>
    <w:p w:rsidR="00000000" w:rsidDel="00000000" w:rsidP="00000000" w:rsidRDefault="00000000" w:rsidRPr="00000000" w14:paraId="0000014F">
      <w:pPr>
        <w:tabs>
          <w:tab w:val="left" w:leader="none" w:pos="216"/>
        </w:tabs>
        <w:rPr/>
      </w:pPr>
      <w:r w:rsidDel="00000000" w:rsidR="00000000" w:rsidRPr="00000000">
        <w:rPr>
          <w:rtl w:val="0"/>
        </w:rPr>
      </w:r>
    </w:p>
    <w:p w:rsidR="00000000" w:rsidDel="00000000" w:rsidP="00000000" w:rsidRDefault="00000000" w:rsidRPr="00000000" w14:paraId="00000150">
      <w:pPr>
        <w:tabs>
          <w:tab w:val="left" w:leader="none" w:pos="216"/>
        </w:tabs>
        <w:rPr/>
      </w:pPr>
      <w:r w:rsidDel="00000000" w:rsidR="00000000" w:rsidRPr="00000000">
        <w:rPr>
          <w:rtl w:val="0"/>
        </w:rPr>
      </w:r>
    </w:p>
    <w:p w:rsidR="00000000" w:rsidDel="00000000" w:rsidP="00000000" w:rsidRDefault="00000000" w:rsidRPr="00000000" w14:paraId="00000151">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sectPr>
          <w:headerReference r:id="rId20" w:type="default"/>
          <w:footerReference r:id="rId21" w:type="first"/>
          <w:pgSz w:h="16838" w:w="11906" w:orient="portrait"/>
          <w:pgMar w:bottom="1440" w:top="540" w:left="893" w:right="893" w:header="720" w:footer="720"/>
          <w:pgNumType w:start="1"/>
          <w:titlePg w:val="1"/>
        </w:sectPr>
      </w:pPr>
      <w:bookmarkStart w:colFirst="0" w:colLast="0" w:name="_heading=h.onj1i2ci80k8" w:id="59"/>
      <w:bookmarkEnd w:id="59"/>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180" w:lineRule="auto"/>
        <w:ind w:left="0" w:firstLine="0"/>
        <w:jc w:val="both"/>
        <w:rPr>
          <w:b w:val="1"/>
          <w:bCs w:val="1"/>
          <w:i w:val="0"/>
          <w:iCs w:val="0"/>
          <w:sz w:val="34"/>
          <w:szCs w:val="34"/>
        </w:rPr>
      </w:pPr>
      <w:bookmarkStart w:colFirst="0" w:colLast="0" w:name="_heading=h.let3pae7afaj" w:id="60"/>
      <w:bookmarkEnd w:id="60"/>
      <w:r w:rsidDel="00000000" w:rsidR="00000000" w:rsidRPr="00000000">
        <w:rPr>
          <w:rtl w:val="0"/>
        </w:rPr>
      </w:r>
    </w:p>
    <w:p w:rsidR="00000000" w:rsidDel="00000000" w:rsidP="00000000" w:rsidRDefault="00000000" w:rsidRPr="00000000" w14:paraId="00000153">
      <w:pPr>
        <w:spacing w:after="50" w:lineRule="auto"/>
        <w:ind w:left="360" w:firstLine="0"/>
        <w:rPr>
          <w:b w:val="1"/>
          <w:bCs w:val="1"/>
          <w:i w:val="0"/>
          <w:iCs w:val="0"/>
          <w:sz w:val="34"/>
          <w:szCs w:val="34"/>
        </w:rPr>
      </w:pP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180" w:lineRule="auto"/>
        <w:ind w:left="360" w:hanging="288"/>
        <w:jc w:val="both"/>
        <w:rPr>
          <w:b w:val="1"/>
          <w:bCs w:val="1"/>
          <w:i w:val="0"/>
          <w:iCs w:val="0"/>
          <w:sz w:val="34"/>
          <w:szCs w:val="34"/>
        </w:rPr>
      </w:pPr>
      <w:bookmarkStart w:colFirst="0" w:colLast="0" w:name="_heading=h.jkv6vpee37ex" w:id="61"/>
      <w:bookmarkEnd w:id="61"/>
      <w:r w:rsidDel="00000000" w:rsidR="00000000" w:rsidRPr="00000000">
        <w:rPr>
          <w:rtl w:val="0"/>
        </w:rPr>
      </w:r>
    </w:p>
    <w:p w:rsidR="00000000" w:rsidDel="00000000" w:rsidP="00000000" w:rsidRDefault="00000000" w:rsidRPr="00000000" w14:paraId="00000155">
      <w:pPr>
        <w:pStyle w:val="Heading2"/>
        <w:keepNext w:val="0"/>
        <w:keepLines w:val="0"/>
        <w:spacing w:after="80" w:before="360" w:line="180" w:lineRule="auto"/>
        <w:ind w:left="360" w:hanging="288"/>
        <w:jc w:val="both"/>
        <w:rPr>
          <w:b w:val="1"/>
          <w:bCs w:val="1"/>
          <w:i w:val="0"/>
          <w:iCs w:val="0"/>
          <w:sz w:val="34"/>
          <w:szCs w:val="34"/>
        </w:rPr>
      </w:pPr>
      <w:bookmarkStart w:colFirst="0" w:colLast="0" w:name="_heading=h.pzlnk1z8v8ht" w:id="62"/>
      <w:bookmarkEnd w:id="62"/>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180" w:lineRule="auto"/>
        <w:ind w:left="360" w:hanging="288"/>
        <w:jc w:val="both"/>
        <w:rPr>
          <w:b w:val="1"/>
          <w:bCs w:val="1"/>
          <w:i w:val="0"/>
          <w:iCs w:val="0"/>
          <w:sz w:val="34"/>
          <w:szCs w:val="34"/>
        </w:rPr>
      </w:pPr>
      <w:bookmarkStart w:colFirst="0" w:colLast="0" w:name="_heading=h.zhvzwru7hxw2" w:id="63"/>
      <w:bookmarkEnd w:id="63"/>
      <w:r w:rsidDel="00000000" w:rsidR="00000000" w:rsidRPr="00000000">
        <w:rPr>
          <w:rtl w:val="0"/>
        </w:rPr>
      </w:r>
    </w:p>
    <w:p w:rsidR="00000000" w:rsidDel="00000000" w:rsidP="00000000" w:rsidRDefault="00000000" w:rsidRPr="00000000" w14:paraId="00000157">
      <w:pPr>
        <w:pStyle w:val="Heading2"/>
        <w:keepNext w:val="0"/>
        <w:keepLines w:val="0"/>
        <w:spacing w:after="80" w:before="360" w:line="180" w:lineRule="auto"/>
        <w:ind w:left="360" w:hanging="288"/>
        <w:jc w:val="both"/>
        <w:rPr>
          <w:b w:val="1"/>
          <w:bCs w:val="1"/>
          <w:i w:val="0"/>
          <w:iCs w:val="0"/>
          <w:sz w:val="34"/>
          <w:szCs w:val="34"/>
        </w:rPr>
      </w:pPr>
      <w:bookmarkStart w:colFirst="0" w:colLast="0" w:name="_heading=h.law84kmv0zno" w:id="64"/>
      <w:bookmarkEnd w:id="64"/>
      <w:r w:rsidDel="00000000" w:rsidR="00000000" w:rsidRPr="00000000">
        <w:rPr>
          <w:rtl w:val="0"/>
        </w:rPr>
      </w:r>
    </w:p>
    <w:p w:rsidR="00000000" w:rsidDel="00000000" w:rsidP="00000000" w:rsidRDefault="00000000" w:rsidRPr="00000000" w14:paraId="00000158">
      <w:pPr>
        <w:pStyle w:val="Heading2"/>
        <w:keepNext w:val="0"/>
        <w:keepLines w:val="0"/>
        <w:spacing w:after="80" w:before="360" w:line="180" w:lineRule="auto"/>
        <w:ind w:left="360" w:hanging="288"/>
        <w:jc w:val="both"/>
        <w:rPr>
          <w:b w:val="1"/>
          <w:bCs w:val="1"/>
          <w:i w:val="0"/>
          <w:iCs w:val="0"/>
          <w:sz w:val="34"/>
          <w:szCs w:val="34"/>
        </w:rPr>
      </w:pPr>
      <w:bookmarkStart w:colFirst="0" w:colLast="0" w:name="_heading=h.vr4uz1st0d9j" w:id="65"/>
      <w:bookmarkEnd w:id="65"/>
      <w:r w:rsidDel="00000000" w:rsidR="00000000" w:rsidRPr="00000000">
        <w:rPr>
          <w:rtl w:val="0"/>
        </w:rPr>
      </w:r>
    </w:p>
    <w:p w:rsidR="00000000" w:rsidDel="00000000" w:rsidP="00000000" w:rsidRDefault="00000000" w:rsidRPr="00000000" w14:paraId="00000159">
      <w:pPr>
        <w:pStyle w:val="Heading2"/>
        <w:keepNext w:val="0"/>
        <w:keepLines w:val="0"/>
        <w:spacing w:after="80" w:before="360" w:line="180" w:lineRule="auto"/>
        <w:ind w:left="0" w:firstLine="0"/>
        <w:jc w:val="both"/>
        <w:rPr>
          <w:b w:val="1"/>
          <w:bCs w:val="1"/>
          <w:i w:val="0"/>
          <w:iCs w:val="0"/>
          <w:sz w:val="34"/>
          <w:szCs w:val="34"/>
        </w:rPr>
      </w:pPr>
      <w:bookmarkStart w:colFirst="0" w:colLast="0" w:name="_heading=h.t8swglr64ug4" w:id="66"/>
      <w:bookmarkEnd w:id="66"/>
      <w:r w:rsidDel="00000000" w:rsidR="00000000" w:rsidRPr="00000000">
        <w:rPr>
          <w:rtl w:val="0"/>
        </w:rPr>
      </w:r>
    </w:p>
    <w:p w:rsidR="00000000" w:rsidDel="00000000" w:rsidP="00000000" w:rsidRDefault="00000000" w:rsidRPr="00000000" w14:paraId="0000015A">
      <w:pPr>
        <w:pStyle w:val="Heading2"/>
        <w:keepNext w:val="0"/>
        <w:keepLines w:val="0"/>
        <w:spacing w:after="80" w:before="360" w:line="180" w:lineRule="auto"/>
        <w:ind w:left="0" w:firstLine="0"/>
        <w:jc w:val="both"/>
        <w:rPr>
          <w:b w:val="1"/>
          <w:bCs w:val="1"/>
          <w:i w:val="0"/>
          <w:iCs w:val="0"/>
          <w:sz w:val="34"/>
          <w:szCs w:val="34"/>
        </w:rPr>
      </w:pPr>
      <w:bookmarkStart w:colFirst="0" w:colLast="0" w:name="_heading=h.uh2kqek3zs75" w:id="67"/>
      <w:bookmarkEnd w:id="67"/>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hyperlink" Target="mailto:priyanshi1.mitmpl2026@learner.manipal.edu"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L6KCWp8/8rQUr00RZQTHJ+Bp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