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A17CF" w14:textId="78BA3680" w:rsidR="00092FA5" w:rsidRPr="000655A6" w:rsidRDefault="00092FA5" w:rsidP="00092FA5">
      <w:pPr>
        <w:pStyle w:val="Title"/>
        <w:jc w:val="center"/>
      </w:pPr>
      <w:proofErr w:type="spellStart"/>
      <w:r>
        <w:t>Nosebreaker</w:t>
      </w:r>
      <w:proofErr w:type="spellEnd"/>
    </w:p>
    <w:p w14:paraId="7B302DBF" w14:textId="77777777" w:rsidR="00092FA5" w:rsidRDefault="00092FA5" w:rsidP="00092FA5">
      <w:pPr>
        <w:pStyle w:val="Heading1"/>
      </w:pPr>
      <w:r w:rsidRPr="000655A6">
        <w:t>OVERVIEW</w:t>
      </w:r>
    </w:p>
    <w:p w14:paraId="0257F885" w14:textId="490FBA89" w:rsidR="00092FA5" w:rsidRPr="000655A6" w:rsidRDefault="00092FA5" w:rsidP="00092FA5">
      <w:r>
        <w:t xml:space="preserve">The </w:t>
      </w:r>
      <w:proofErr w:type="spellStart"/>
      <w:r>
        <w:t>Nosebreaker</w:t>
      </w:r>
      <w:proofErr w:type="spellEnd"/>
      <w:r>
        <w:t xml:space="preserve"> is a rocket launcher that depends on the surface that it hits. </w:t>
      </w:r>
    </w:p>
    <w:p w14:paraId="03E5AACF" w14:textId="77777777" w:rsidR="00092FA5" w:rsidRDefault="00092FA5" w:rsidP="00092FA5">
      <w:pPr>
        <w:pStyle w:val="Heading1"/>
      </w:pPr>
      <w:r w:rsidRPr="000655A6">
        <w:t>BREAKDOWN</w:t>
      </w:r>
    </w:p>
    <w:p w14:paraId="2066F554" w14:textId="12395C69" w:rsidR="00092FA5" w:rsidRDefault="00092FA5" w:rsidP="00092FA5">
      <w:r>
        <w:t xml:space="preserve">The </w:t>
      </w:r>
      <w:proofErr w:type="spellStart"/>
      <w:r>
        <w:t>Nosebreaker</w:t>
      </w:r>
      <w:proofErr w:type="spellEnd"/>
      <w:r>
        <w:t xml:space="preserve"> will only deal damage to the enemy when the rocket hits them on direct impact. When hitting anything else but the player, it produces a shockwave that knocks back any player that’s located by the explosion radius.</w:t>
      </w:r>
    </w:p>
    <w:p w14:paraId="6DD0A91E" w14:textId="1A46924B" w:rsidR="00092FA5" w:rsidRDefault="00092FA5" w:rsidP="00092FA5">
      <w:pPr>
        <w:pStyle w:val="Heading1"/>
      </w:pPr>
      <w:r w:rsidRPr="000655A6">
        <w:t>ART</w:t>
      </w:r>
    </w:p>
    <w:p w14:paraId="78F4E855" w14:textId="2FEB95D0" w:rsidR="00092FA5" w:rsidRDefault="00092FA5" w:rsidP="00092FA5">
      <w:r>
        <w:t xml:space="preserve">An industrial look to it using yellow, black and orange as the main colors with some steel to it. </w:t>
      </w:r>
    </w:p>
    <w:p w14:paraId="6681F3D8" w14:textId="77777777" w:rsidR="00092FA5" w:rsidRDefault="00092FA5" w:rsidP="00092FA5">
      <w:pPr>
        <w:pStyle w:val="Heading1"/>
      </w:pPr>
      <w:r w:rsidRPr="000655A6">
        <w:t>SOUND</w:t>
      </w:r>
    </w:p>
    <w:p w14:paraId="2274A61F" w14:textId="35A19169" w:rsidR="00092FA5" w:rsidRPr="00092FA5" w:rsidRDefault="00092FA5" w:rsidP="00092FA5">
      <w:r>
        <w:t xml:space="preserve">When shooting, it produces a </w:t>
      </w:r>
      <w:r>
        <w:rPr>
          <w:i/>
          <w:iCs/>
        </w:rPr>
        <w:t>THHWOOOMPP</w:t>
      </w:r>
      <w:r>
        <w:t xml:space="preserve"> kind of sound. After a shot, the player cocks back the back half of the launcher in order to load in the next projectile into place. This will do a “tongue clicking” kind of noise twice with some delay in-between.</w:t>
      </w:r>
    </w:p>
    <w:p w14:paraId="7015C861" w14:textId="77777777" w:rsidR="00092FA5" w:rsidRDefault="00092FA5" w:rsidP="00092FA5">
      <w:pPr>
        <w:pStyle w:val="Heading1"/>
      </w:pPr>
      <w:r w:rsidRPr="000655A6">
        <w:t>ANIMATION</w:t>
      </w:r>
    </w:p>
    <w:p w14:paraId="0EB51845" w14:textId="2A4EAC92" w:rsidR="00092FA5" w:rsidRDefault="00092FA5" w:rsidP="00092FA5">
      <w:r>
        <w:t xml:space="preserve">When shooting, the barrel of the launcher will cock back slightly and back forward into place. </w:t>
      </w:r>
      <w:r w:rsidR="009762DD">
        <w:t>After a shot, the character will cock the back half of the weapon fully in and back out in order to load the next bullet into it.</w:t>
      </w:r>
    </w:p>
    <w:p w14:paraId="5470B940" w14:textId="77777777" w:rsidR="00092FA5" w:rsidRDefault="00092FA5" w:rsidP="00092FA5">
      <w:pPr>
        <w:pStyle w:val="Heading1"/>
      </w:pPr>
      <w:r w:rsidRPr="000655A6">
        <w:t>PROGRAMMING</w:t>
      </w:r>
    </w:p>
    <w:p w14:paraId="037FB035" w14:textId="12AF94B6" w:rsidR="00092FA5" w:rsidRPr="000655A6" w:rsidRDefault="00092FA5" w:rsidP="00092FA5">
      <w:r>
        <w:t xml:space="preserve">When the player fires the weapon, </w:t>
      </w:r>
      <w:r w:rsidR="009762DD">
        <w:t xml:space="preserve">it will send out a projectile that will determine what happens on impact. If it collides with an enemy, it will explode. Else, it will create multiple spherical collisions over a short period of time to calculate and determine where in the explosion the player was hit and the direction that they should be launched. After the bullet is shot, there is a small </w:t>
      </w:r>
      <w:r w:rsidR="00154B65">
        <w:t>1</w:t>
      </w:r>
      <w:r w:rsidR="009762DD">
        <w:t xml:space="preserve"> second delay to load the next one in.</w:t>
      </w:r>
    </w:p>
    <w:p w14:paraId="5497A091" w14:textId="77777777" w:rsidR="00092FA5" w:rsidRDefault="00092FA5" w:rsidP="00092FA5">
      <w:pPr>
        <w:pStyle w:val="Heading1"/>
      </w:pPr>
      <w:r w:rsidRPr="000655A6">
        <w:lastRenderedPageBreak/>
        <w:t>BEHAVIOUR</w:t>
      </w:r>
    </w:p>
    <w:p w14:paraId="57F7C72C" w14:textId="604E205C" w:rsidR="00092FA5" w:rsidRDefault="009762DD" w:rsidP="00092FA5">
      <w:r>
        <w:t xml:space="preserve">The launcher should have 5 bullets. On a direct hit, it will deal </w:t>
      </w:r>
      <w:r w:rsidR="00154B65">
        <w:t>8</w:t>
      </w:r>
      <w:r>
        <w:t>0 damage, the perfect amount to 1 shot unless the enemy has armor. This will leave them at 25 health. The rocket will have a moderate amount of speed when travelling.</w:t>
      </w:r>
    </w:p>
    <w:p w14:paraId="1FA598E3" w14:textId="365172FB" w:rsidR="00C91504" w:rsidRDefault="00C91504" w:rsidP="00C91504">
      <w:pPr>
        <w:pStyle w:val="Heading1"/>
      </w:pPr>
      <w:r>
        <w:t>TTK</w:t>
      </w:r>
    </w:p>
    <w:p w14:paraId="6F3568C6" w14:textId="092778AE" w:rsidR="00154B65" w:rsidRDefault="00154B65" w:rsidP="00154B65">
      <w:r>
        <w:t>1</w:t>
      </w:r>
      <w:r>
        <w:t xml:space="preserve"> </w:t>
      </w:r>
      <w:r>
        <w:t xml:space="preserve">rocket </w:t>
      </w:r>
      <w:r>
        <w:t xml:space="preserve">= </w:t>
      </w:r>
      <w:r>
        <w:t xml:space="preserve">80 </w:t>
      </w:r>
      <w:r>
        <w:t>DMG</w:t>
      </w:r>
    </w:p>
    <w:p w14:paraId="6F016285" w14:textId="77443362" w:rsidR="00154B65" w:rsidRDefault="00154B65" w:rsidP="00154B65">
      <w:r>
        <w:t>1</w:t>
      </w:r>
      <w:r>
        <w:t xml:space="preserve"> seconds cooldown between </w:t>
      </w:r>
      <w:r>
        <w:t>rockets</w:t>
      </w:r>
    </w:p>
    <w:p w14:paraId="232D8C6B" w14:textId="20CDEB63" w:rsidR="00154B65" w:rsidRDefault="00154B65" w:rsidP="00154B65">
      <w:r>
        <w:t>2</w:t>
      </w:r>
      <w:r>
        <w:t xml:space="preserve"> </w:t>
      </w:r>
      <w:r>
        <w:t xml:space="preserve">rockets </w:t>
      </w:r>
      <w:r>
        <w:t>(kill) = 1 seconds cooldown in total</w:t>
      </w:r>
    </w:p>
    <w:p w14:paraId="0555BE70" w14:textId="64A35755" w:rsidR="00154B65" w:rsidRDefault="00154B65" w:rsidP="00154B65">
      <w:r>
        <w:t>Moderate travel time, travel from fireplace room to portal of main area in about 0.6 seconds.</w:t>
      </w:r>
    </w:p>
    <w:p w14:paraId="2570A157" w14:textId="288CBE1F" w:rsidR="00154B65" w:rsidRPr="00A61FFE" w:rsidRDefault="00154B65" w:rsidP="00154B65">
      <w:r>
        <w:t>TTK ~1.</w:t>
      </w:r>
      <w:r>
        <w:t>4</w:t>
      </w:r>
      <w:r>
        <w:t xml:space="preserve"> seconds (counting shooting)</w:t>
      </w:r>
    </w:p>
    <w:p w14:paraId="4FDBACD5" w14:textId="202CEE79" w:rsidR="00C91504" w:rsidRPr="00C91504" w:rsidRDefault="00C91504" w:rsidP="00C91504"/>
    <w:p w14:paraId="57A0BD6C" w14:textId="77777777" w:rsidR="00092FA5" w:rsidRDefault="00092FA5" w:rsidP="00092FA5">
      <w:pPr>
        <w:pStyle w:val="Heading1"/>
      </w:pPr>
      <w:r w:rsidRPr="000655A6">
        <w:t>ILLUSTRATIONS</w:t>
      </w:r>
    </w:p>
    <w:p w14:paraId="2EA87543" w14:textId="5578404B" w:rsidR="009762DD" w:rsidRDefault="009762DD" w:rsidP="009762DD">
      <w:pPr>
        <w:jc w:val="center"/>
      </w:pPr>
      <w:r>
        <w:t>Rocket Launcher (ULTRAKILL)</w:t>
      </w:r>
    </w:p>
    <w:p w14:paraId="0B95CA01" w14:textId="16ED74D9" w:rsidR="008F0794" w:rsidRDefault="009762DD" w:rsidP="009762DD">
      <w:pPr>
        <w:jc w:val="center"/>
      </w:pPr>
      <w:r>
        <w:rPr>
          <w:noProof/>
        </w:rPr>
        <w:drawing>
          <wp:inline distT="0" distB="0" distL="0" distR="0" wp14:anchorId="14F114C2" wp14:editId="390F3192">
            <wp:extent cx="3940966" cy="2210462"/>
            <wp:effectExtent l="0" t="0" r="2540" b="0"/>
            <wp:docPr id="1346354316" name="Picture 2" descr="Rocket Launcher - Official ULTRAKILL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cket Launcher - Official ULTRAKILL Wiki"/>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42933" cy="2211565"/>
                    </a:xfrm>
                    <a:prstGeom prst="rect">
                      <a:avLst/>
                    </a:prstGeom>
                    <a:noFill/>
                    <a:ln>
                      <a:noFill/>
                    </a:ln>
                  </pic:spPr>
                </pic:pic>
              </a:graphicData>
            </a:graphic>
          </wp:inline>
        </w:drawing>
      </w:r>
    </w:p>
    <w:p w14:paraId="2A48A8AB" w14:textId="407B7C6A" w:rsidR="008249DC" w:rsidRDefault="008249DC" w:rsidP="008249DC">
      <w:r>
        <w:br w:type="page"/>
      </w:r>
    </w:p>
    <w:p w14:paraId="279747AB" w14:textId="70D48A29" w:rsidR="009762DD" w:rsidRDefault="00E45267" w:rsidP="009762DD">
      <w:pPr>
        <w:jc w:val="center"/>
      </w:pPr>
      <w:r>
        <w:lastRenderedPageBreak/>
        <w:t>Pharah gun</w:t>
      </w:r>
    </w:p>
    <w:p w14:paraId="50F0D28D" w14:textId="23C1A7F7" w:rsidR="00E45267" w:rsidRDefault="00E45267" w:rsidP="009762DD">
      <w:pPr>
        <w:jc w:val="center"/>
      </w:pPr>
      <w:r>
        <w:rPr>
          <w:noProof/>
        </w:rPr>
        <w:drawing>
          <wp:inline distT="0" distB="0" distL="0" distR="0" wp14:anchorId="123AAEB7" wp14:editId="24C54A3F">
            <wp:extent cx="3919993" cy="2450414"/>
            <wp:effectExtent l="0" t="0" r="4445" b="7620"/>
            <wp:docPr id="1928715858" name="Picture 1" descr="Rocket launcher cosplay prop for Anubis Pharah by Germia | Germia - gaming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cket launcher cosplay prop for Anubis Pharah by Germia | Germia - gaming  worl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27618" cy="2455180"/>
                    </a:xfrm>
                    <a:prstGeom prst="rect">
                      <a:avLst/>
                    </a:prstGeom>
                    <a:noFill/>
                    <a:ln>
                      <a:noFill/>
                    </a:ln>
                  </pic:spPr>
                </pic:pic>
              </a:graphicData>
            </a:graphic>
          </wp:inline>
        </w:drawing>
      </w:r>
    </w:p>
    <w:sectPr w:rsidR="00E452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FA5"/>
    <w:rsid w:val="00092FA5"/>
    <w:rsid w:val="00154B65"/>
    <w:rsid w:val="001612CD"/>
    <w:rsid w:val="001D308B"/>
    <w:rsid w:val="002C54B6"/>
    <w:rsid w:val="00324548"/>
    <w:rsid w:val="003414B8"/>
    <w:rsid w:val="008249DC"/>
    <w:rsid w:val="008F0794"/>
    <w:rsid w:val="009762DD"/>
    <w:rsid w:val="00C91504"/>
    <w:rsid w:val="00E45267"/>
    <w:rsid w:val="00E81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189CE"/>
  <w15:chartTrackingRefBased/>
  <w15:docId w15:val="{613AFAC5-62EF-49BA-8406-102584CCB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FA5"/>
  </w:style>
  <w:style w:type="paragraph" w:styleId="Heading1">
    <w:name w:val="heading 1"/>
    <w:basedOn w:val="Normal"/>
    <w:next w:val="Normal"/>
    <w:link w:val="Heading1Char"/>
    <w:uiPriority w:val="9"/>
    <w:qFormat/>
    <w:rsid w:val="00092F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F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F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F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F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F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F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F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F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F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F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F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F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F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FA5"/>
    <w:rPr>
      <w:rFonts w:eastAsiaTheme="majorEastAsia" w:cstheme="majorBidi"/>
      <w:color w:val="272727" w:themeColor="text1" w:themeTint="D8"/>
    </w:rPr>
  </w:style>
  <w:style w:type="paragraph" w:styleId="Title">
    <w:name w:val="Title"/>
    <w:basedOn w:val="Normal"/>
    <w:next w:val="Normal"/>
    <w:link w:val="TitleChar"/>
    <w:uiPriority w:val="10"/>
    <w:qFormat/>
    <w:rsid w:val="00092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F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FA5"/>
    <w:pPr>
      <w:spacing w:before="160"/>
      <w:jc w:val="center"/>
    </w:pPr>
    <w:rPr>
      <w:i/>
      <w:iCs/>
      <w:color w:val="404040" w:themeColor="text1" w:themeTint="BF"/>
    </w:rPr>
  </w:style>
  <w:style w:type="character" w:customStyle="1" w:styleId="QuoteChar">
    <w:name w:val="Quote Char"/>
    <w:basedOn w:val="DefaultParagraphFont"/>
    <w:link w:val="Quote"/>
    <w:uiPriority w:val="29"/>
    <w:rsid w:val="00092FA5"/>
    <w:rPr>
      <w:i/>
      <w:iCs/>
      <w:color w:val="404040" w:themeColor="text1" w:themeTint="BF"/>
    </w:rPr>
  </w:style>
  <w:style w:type="paragraph" w:styleId="ListParagraph">
    <w:name w:val="List Paragraph"/>
    <w:basedOn w:val="Normal"/>
    <w:uiPriority w:val="34"/>
    <w:qFormat/>
    <w:rsid w:val="00092FA5"/>
    <w:pPr>
      <w:ind w:left="720"/>
      <w:contextualSpacing/>
    </w:pPr>
  </w:style>
  <w:style w:type="character" w:styleId="IntenseEmphasis">
    <w:name w:val="Intense Emphasis"/>
    <w:basedOn w:val="DefaultParagraphFont"/>
    <w:uiPriority w:val="21"/>
    <w:qFormat/>
    <w:rsid w:val="00092FA5"/>
    <w:rPr>
      <w:i/>
      <w:iCs/>
      <w:color w:val="0F4761" w:themeColor="accent1" w:themeShade="BF"/>
    </w:rPr>
  </w:style>
  <w:style w:type="paragraph" w:styleId="IntenseQuote">
    <w:name w:val="Intense Quote"/>
    <w:basedOn w:val="Normal"/>
    <w:next w:val="Normal"/>
    <w:link w:val="IntenseQuoteChar"/>
    <w:uiPriority w:val="30"/>
    <w:qFormat/>
    <w:rsid w:val="00092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FA5"/>
    <w:rPr>
      <w:i/>
      <w:iCs/>
      <w:color w:val="0F4761" w:themeColor="accent1" w:themeShade="BF"/>
    </w:rPr>
  </w:style>
  <w:style w:type="character" w:styleId="IntenseReference">
    <w:name w:val="Intense Reference"/>
    <w:basedOn w:val="DefaultParagraphFont"/>
    <w:uiPriority w:val="32"/>
    <w:qFormat/>
    <w:rsid w:val="00092F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Santos Silva</dc:creator>
  <cp:keywords/>
  <dc:description/>
  <cp:lastModifiedBy>Tiago Santos Silva</cp:lastModifiedBy>
  <cp:revision>5</cp:revision>
  <dcterms:created xsi:type="dcterms:W3CDTF">2025-11-19T17:23:00Z</dcterms:created>
  <dcterms:modified xsi:type="dcterms:W3CDTF">2025-11-20T18:19:00Z</dcterms:modified>
</cp:coreProperties>
</file>