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3A852" w14:textId="52FC6B1C" w:rsidR="000655A6" w:rsidRPr="000655A6" w:rsidRDefault="000655A6" w:rsidP="000655A6">
      <w:pPr>
        <w:pStyle w:val="Title"/>
        <w:jc w:val="center"/>
      </w:pPr>
      <w:r>
        <w:t>XRED-R</w:t>
      </w:r>
    </w:p>
    <w:p w14:paraId="61784BBA" w14:textId="77777777" w:rsidR="000655A6" w:rsidRDefault="000655A6" w:rsidP="000655A6">
      <w:pPr>
        <w:pStyle w:val="Heading1"/>
      </w:pPr>
      <w:r w:rsidRPr="000655A6">
        <w:t>OVERVIEW</w:t>
      </w:r>
    </w:p>
    <w:p w14:paraId="467FF152" w14:textId="3DBD54D4" w:rsidR="000655A6" w:rsidRPr="000655A6" w:rsidRDefault="000655A6" w:rsidP="000655A6">
      <w:r>
        <w:t xml:space="preserve">The XRED-R is a gun that shoots </w:t>
      </w:r>
      <w:r w:rsidR="008A0CC0">
        <w:t xml:space="preserve">3 </w:t>
      </w:r>
      <w:r>
        <w:t xml:space="preserve">projectile-based bullets that travel overtime to the player’s aimed location during the trigger pull. </w:t>
      </w:r>
    </w:p>
    <w:p w14:paraId="5EFE0AB1" w14:textId="77777777" w:rsidR="000655A6" w:rsidRDefault="000655A6" w:rsidP="000655A6">
      <w:pPr>
        <w:pStyle w:val="Heading1"/>
      </w:pPr>
      <w:r w:rsidRPr="000655A6">
        <w:t>BREAKDOWN</w:t>
      </w:r>
    </w:p>
    <w:p w14:paraId="4C7B066D" w14:textId="384B3CC0" w:rsidR="000655A6" w:rsidRPr="000655A6" w:rsidRDefault="008A0CC0" w:rsidP="000655A6">
      <w:r>
        <w:t>The point of the weapon is for the player to track the opponent’s movement while they themselves have to be on the move. This makes it more challenging while having the reward of landing a two full bursts to kill the enemy. Having this kind of burst mechanic will also prompt the player into swapping between weapons while using them to try and get the most out of their arsenal.</w:t>
      </w:r>
    </w:p>
    <w:p w14:paraId="52ED0643" w14:textId="77777777" w:rsidR="000655A6" w:rsidRDefault="000655A6" w:rsidP="000655A6">
      <w:pPr>
        <w:pStyle w:val="Heading1"/>
      </w:pPr>
      <w:r w:rsidRPr="000655A6">
        <w:t>ART</w:t>
      </w:r>
    </w:p>
    <w:p w14:paraId="26C8200E" w14:textId="7ABBA437" w:rsidR="000655A6" w:rsidRPr="000655A6" w:rsidRDefault="000655A6" w:rsidP="000655A6">
      <w:r>
        <w:t xml:space="preserve">A rusty old steam-powered gun that shoots .45 </w:t>
      </w:r>
      <w:proofErr w:type="spellStart"/>
      <w:r>
        <w:t>cal</w:t>
      </w:r>
      <w:proofErr w:type="spellEnd"/>
      <w:r>
        <w:t xml:space="preserve"> bullets</w:t>
      </w:r>
      <w:r w:rsidR="00537C85">
        <w:t>. The gun looks used with some levers and more attached to it. Like a 5-minute crafts weapon.</w:t>
      </w:r>
    </w:p>
    <w:p w14:paraId="6A1609A3" w14:textId="77777777" w:rsidR="000655A6" w:rsidRDefault="000655A6" w:rsidP="000655A6">
      <w:pPr>
        <w:pStyle w:val="Heading1"/>
      </w:pPr>
      <w:r w:rsidRPr="000655A6">
        <w:t>SOUND</w:t>
      </w:r>
    </w:p>
    <w:p w14:paraId="385A1625" w14:textId="7EF0A526" w:rsidR="000655A6" w:rsidRPr="003F58FE" w:rsidRDefault="000655A6" w:rsidP="000655A6">
      <w:r>
        <w:t xml:space="preserve">Something like a controller vibration, </w:t>
      </w:r>
      <w:proofErr w:type="spellStart"/>
      <w:r w:rsidRPr="000655A6">
        <w:rPr>
          <w:i/>
          <w:iCs/>
        </w:rPr>
        <w:t>Brrrrt</w:t>
      </w:r>
      <w:proofErr w:type="spellEnd"/>
      <w:r>
        <w:rPr>
          <w:b/>
          <w:bCs/>
          <w:i/>
          <w:iCs/>
        </w:rPr>
        <w:t xml:space="preserve"> </w:t>
      </w:r>
      <w:proofErr w:type="spellStart"/>
      <w:r>
        <w:rPr>
          <w:i/>
          <w:iCs/>
        </w:rPr>
        <w:t>Brrrrt</w:t>
      </w:r>
      <w:proofErr w:type="spellEnd"/>
      <w:r>
        <w:t>.</w:t>
      </w:r>
      <w:r w:rsidR="003F58FE">
        <w:t xml:space="preserve"> After a burst, the steam that leaves the weapon can do a steam/vaporization kind of sound. </w:t>
      </w:r>
      <w:proofErr w:type="spellStart"/>
      <w:r w:rsidR="003F58FE">
        <w:rPr>
          <w:i/>
          <w:iCs/>
        </w:rPr>
        <w:t>Bsshhhhhh</w:t>
      </w:r>
      <w:proofErr w:type="spellEnd"/>
    </w:p>
    <w:p w14:paraId="6A7C8F20" w14:textId="77777777" w:rsidR="000655A6" w:rsidRDefault="000655A6" w:rsidP="000655A6">
      <w:pPr>
        <w:pStyle w:val="Heading1"/>
      </w:pPr>
      <w:r w:rsidRPr="000655A6">
        <w:t>ANIMATION</w:t>
      </w:r>
    </w:p>
    <w:p w14:paraId="54480F26" w14:textId="60A8E038" w:rsidR="000655A6" w:rsidRPr="000655A6" w:rsidRDefault="008A0CC0" w:rsidP="000655A6">
      <w:r>
        <w:t>When firing, the back of the weapon has a curved metal stick, kind of like a caulk gun, that will go back and forth on each bullet that gets released. At the end of a burst shot, the gun lets some steam out from the sides from having powered off 3 bullets in quick succession.</w:t>
      </w:r>
    </w:p>
    <w:p w14:paraId="478BA175" w14:textId="77777777" w:rsidR="000655A6" w:rsidRDefault="000655A6" w:rsidP="000655A6">
      <w:pPr>
        <w:pStyle w:val="Heading1"/>
      </w:pPr>
      <w:r w:rsidRPr="000655A6">
        <w:t>PROGRAMMING</w:t>
      </w:r>
    </w:p>
    <w:p w14:paraId="4521AF79" w14:textId="1E700240" w:rsidR="000655A6" w:rsidRPr="000655A6" w:rsidRDefault="008A0CC0" w:rsidP="000655A6">
      <w:r>
        <w:t xml:space="preserve">When the player fires the weapon, it will have a little delay between the 3 bullets. Then at the end of those, it will have another delay to keep the player from spamming burst shots and so that the weapon can resume its state. </w:t>
      </w:r>
    </w:p>
    <w:p w14:paraId="52BDCF62" w14:textId="77777777" w:rsidR="000655A6" w:rsidRDefault="000655A6" w:rsidP="000655A6">
      <w:pPr>
        <w:pStyle w:val="Heading1"/>
      </w:pPr>
      <w:r w:rsidRPr="000655A6">
        <w:lastRenderedPageBreak/>
        <w:t>BEHAVIOUR</w:t>
      </w:r>
    </w:p>
    <w:p w14:paraId="3F6F8FE2" w14:textId="7199BA1C" w:rsidR="00A61FFE" w:rsidRDefault="00B859A5" w:rsidP="00BE6FCF">
      <w:r>
        <w:t xml:space="preserve">The gun should ideally have 15 bullets and deal </w:t>
      </w:r>
      <w:r w:rsidR="00A61FFE">
        <w:t>9</w:t>
      </w:r>
      <w:r>
        <w:t xml:space="preserve"> damage </w:t>
      </w:r>
      <w:r w:rsidR="00150697">
        <w:t xml:space="preserve">per </w:t>
      </w:r>
      <w:r>
        <w:t xml:space="preserve">bullet </w:t>
      </w:r>
      <w:r w:rsidR="00150697">
        <w:t xml:space="preserve">hit on a player. </w:t>
      </w:r>
    </w:p>
    <w:p w14:paraId="7AB6DB81" w14:textId="77777777" w:rsidR="00A61FFE" w:rsidRDefault="00A61FFE" w:rsidP="00A61FFE">
      <w:pPr>
        <w:pStyle w:val="Heading1"/>
      </w:pPr>
      <w:r>
        <w:t>TTK</w:t>
      </w:r>
    </w:p>
    <w:p w14:paraId="540FE32A" w14:textId="24BCA544" w:rsidR="00A61FFE" w:rsidRDefault="00A61FFE" w:rsidP="00A61FFE">
      <w:r>
        <w:t>3</w:t>
      </w:r>
      <w:r>
        <w:t xml:space="preserve"> bullet</w:t>
      </w:r>
      <w:r>
        <w:t>s</w:t>
      </w:r>
      <w:r>
        <w:t xml:space="preserve"> = </w:t>
      </w:r>
      <w:r>
        <w:t>27</w:t>
      </w:r>
      <w:r>
        <w:t xml:space="preserve"> DMG</w:t>
      </w:r>
    </w:p>
    <w:p w14:paraId="008AB37B" w14:textId="0A386538" w:rsidR="00A61FFE" w:rsidRDefault="00A61FFE" w:rsidP="00A61FFE">
      <w:r>
        <w:t>0.</w:t>
      </w:r>
      <w:r>
        <w:t>3</w:t>
      </w:r>
      <w:r>
        <w:t xml:space="preserve"> seconds cooldown between </w:t>
      </w:r>
      <w:r>
        <w:t>bursts</w:t>
      </w:r>
    </w:p>
    <w:p w14:paraId="64141467" w14:textId="13825316" w:rsidR="00A61FFE" w:rsidRDefault="00A61FFE" w:rsidP="00A61FFE">
      <w:r>
        <w:t>12</w:t>
      </w:r>
      <w:r>
        <w:t xml:space="preserve"> bullets (kill) = 1.</w:t>
      </w:r>
      <w:r>
        <w:t>2</w:t>
      </w:r>
      <w:r>
        <w:t xml:space="preserve"> seconds cooldown in total</w:t>
      </w:r>
    </w:p>
    <w:p w14:paraId="0C538235" w14:textId="2EA09A4B" w:rsidR="00A61FFE" w:rsidRPr="00A61FFE" w:rsidRDefault="00A61FFE" w:rsidP="00A61FFE">
      <w:r>
        <w:t xml:space="preserve">TTK </w:t>
      </w:r>
      <w:r w:rsidR="00E20F33">
        <w:t>~</w:t>
      </w:r>
      <w:r>
        <w:t>1.</w:t>
      </w:r>
      <w:r w:rsidR="00E20F33">
        <w:t>3</w:t>
      </w:r>
      <w:r>
        <w:t xml:space="preserve"> seconds (counting shooting)</w:t>
      </w:r>
    </w:p>
    <w:p w14:paraId="56C9C030" w14:textId="77777777" w:rsidR="000655A6" w:rsidRDefault="000655A6" w:rsidP="000655A6">
      <w:pPr>
        <w:pStyle w:val="Heading1"/>
      </w:pPr>
      <w:r w:rsidRPr="000655A6">
        <w:t>ILLUSTRATIONS</w:t>
      </w:r>
    </w:p>
    <w:p w14:paraId="0EF888A4" w14:textId="56C75115" w:rsidR="006446C3" w:rsidRPr="006446C3" w:rsidRDefault="006446C3" w:rsidP="006446C3">
      <w:pPr>
        <w:jc w:val="center"/>
      </w:pPr>
      <w:r>
        <w:t>Caulk gun</w:t>
      </w:r>
    </w:p>
    <w:p w14:paraId="5C2F762A" w14:textId="1F5155A8" w:rsidR="008F0794" w:rsidRDefault="00150697" w:rsidP="00150697">
      <w:pPr>
        <w:jc w:val="center"/>
      </w:pPr>
      <w:r>
        <w:rPr>
          <w:noProof/>
        </w:rPr>
        <w:drawing>
          <wp:inline distT="0" distB="0" distL="0" distR="0" wp14:anchorId="1B4C096C" wp14:editId="37F3A583">
            <wp:extent cx="1717482" cy="1717482"/>
            <wp:effectExtent l="0" t="0" r="0" b="0"/>
            <wp:docPr id="607947350" name="Picture 3" descr="Bates Caulking Gun, Silicone Gun, 10:1 Pressure Ratio, Hand Sealing Guns,  Drip Free Grout Gun, Sealant Gun, Drip Gun, Caulking Gun : Amazon.de: DIY &amp;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ates Caulking Gun, Silicone Gun, 10:1 Pressure Ratio, Hand Sealing Guns,  Drip Free Grout Gun, Sealant Gun, Drip Gun, Caulking Gun : Amazon.de: DIY &amp;  Tools"/>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724199" cy="1724199"/>
                    </a:xfrm>
                    <a:prstGeom prst="rect">
                      <a:avLst/>
                    </a:prstGeom>
                    <a:noFill/>
                    <a:ln>
                      <a:noFill/>
                    </a:ln>
                  </pic:spPr>
                </pic:pic>
              </a:graphicData>
            </a:graphic>
          </wp:inline>
        </w:drawing>
      </w:r>
    </w:p>
    <w:p w14:paraId="08E5DFD4" w14:textId="5E310077" w:rsidR="006446C3" w:rsidRDefault="006446C3" w:rsidP="00150697">
      <w:pPr>
        <w:jc w:val="center"/>
      </w:pPr>
      <w:r>
        <w:t>LWRC SMG-45</w:t>
      </w:r>
    </w:p>
    <w:p w14:paraId="3DC07B74" w14:textId="333AA2B5" w:rsidR="00150697" w:rsidRDefault="00150697" w:rsidP="00150697">
      <w:pPr>
        <w:jc w:val="center"/>
      </w:pPr>
      <w:r>
        <w:rPr>
          <w:noProof/>
        </w:rPr>
        <w:drawing>
          <wp:inline distT="0" distB="0" distL="0" distR="0" wp14:anchorId="12F9A062" wp14:editId="0B9031C2">
            <wp:extent cx="3635430" cy="2122998"/>
            <wp:effectExtent l="0" t="0" r="3175" b="0"/>
            <wp:docPr id="607004675" name="Picture 2" descr="LWRCI SMG-45 Pistol with Arm Brace - Firearms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WRCI SMG-45 Pistol with Arm Brace - Firearms New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38941" cy="2125048"/>
                    </a:xfrm>
                    <a:prstGeom prst="rect">
                      <a:avLst/>
                    </a:prstGeom>
                    <a:noFill/>
                    <a:ln>
                      <a:noFill/>
                    </a:ln>
                  </pic:spPr>
                </pic:pic>
              </a:graphicData>
            </a:graphic>
          </wp:inline>
        </w:drawing>
      </w:r>
    </w:p>
    <w:sectPr w:rsidR="001506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5A6"/>
    <w:rsid w:val="000655A6"/>
    <w:rsid w:val="00150697"/>
    <w:rsid w:val="001D308B"/>
    <w:rsid w:val="00324548"/>
    <w:rsid w:val="003414B8"/>
    <w:rsid w:val="003F58FE"/>
    <w:rsid w:val="00537C85"/>
    <w:rsid w:val="006446C3"/>
    <w:rsid w:val="008A0CC0"/>
    <w:rsid w:val="008F0794"/>
    <w:rsid w:val="009C016B"/>
    <w:rsid w:val="00A61FFE"/>
    <w:rsid w:val="00B859A5"/>
    <w:rsid w:val="00BE6FCF"/>
    <w:rsid w:val="00D76F4F"/>
    <w:rsid w:val="00D91029"/>
    <w:rsid w:val="00E20F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5F1F3"/>
  <w15:chartTrackingRefBased/>
  <w15:docId w15:val="{64BAED94-4C4C-486E-9307-7A55FBC5A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5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55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55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55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55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55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5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5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5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5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55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55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55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55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55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5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5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5A6"/>
    <w:rPr>
      <w:rFonts w:eastAsiaTheme="majorEastAsia" w:cstheme="majorBidi"/>
      <w:color w:val="272727" w:themeColor="text1" w:themeTint="D8"/>
    </w:rPr>
  </w:style>
  <w:style w:type="paragraph" w:styleId="Title">
    <w:name w:val="Title"/>
    <w:basedOn w:val="Normal"/>
    <w:next w:val="Normal"/>
    <w:link w:val="TitleChar"/>
    <w:uiPriority w:val="10"/>
    <w:qFormat/>
    <w:rsid w:val="000655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5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5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5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5A6"/>
    <w:pPr>
      <w:spacing w:before="160"/>
      <w:jc w:val="center"/>
    </w:pPr>
    <w:rPr>
      <w:i/>
      <w:iCs/>
      <w:color w:val="404040" w:themeColor="text1" w:themeTint="BF"/>
    </w:rPr>
  </w:style>
  <w:style w:type="character" w:customStyle="1" w:styleId="QuoteChar">
    <w:name w:val="Quote Char"/>
    <w:basedOn w:val="DefaultParagraphFont"/>
    <w:link w:val="Quote"/>
    <w:uiPriority w:val="29"/>
    <w:rsid w:val="000655A6"/>
    <w:rPr>
      <w:i/>
      <w:iCs/>
      <w:color w:val="404040" w:themeColor="text1" w:themeTint="BF"/>
    </w:rPr>
  </w:style>
  <w:style w:type="paragraph" w:styleId="ListParagraph">
    <w:name w:val="List Paragraph"/>
    <w:basedOn w:val="Normal"/>
    <w:uiPriority w:val="34"/>
    <w:qFormat/>
    <w:rsid w:val="000655A6"/>
    <w:pPr>
      <w:ind w:left="720"/>
      <w:contextualSpacing/>
    </w:pPr>
  </w:style>
  <w:style w:type="character" w:styleId="IntenseEmphasis">
    <w:name w:val="Intense Emphasis"/>
    <w:basedOn w:val="DefaultParagraphFont"/>
    <w:uiPriority w:val="21"/>
    <w:qFormat/>
    <w:rsid w:val="000655A6"/>
    <w:rPr>
      <w:i/>
      <w:iCs/>
      <w:color w:val="0F4761" w:themeColor="accent1" w:themeShade="BF"/>
    </w:rPr>
  </w:style>
  <w:style w:type="paragraph" w:styleId="IntenseQuote">
    <w:name w:val="Intense Quote"/>
    <w:basedOn w:val="Normal"/>
    <w:next w:val="Normal"/>
    <w:link w:val="IntenseQuoteChar"/>
    <w:uiPriority w:val="30"/>
    <w:qFormat/>
    <w:rsid w:val="000655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55A6"/>
    <w:rPr>
      <w:i/>
      <w:iCs/>
      <w:color w:val="0F4761" w:themeColor="accent1" w:themeShade="BF"/>
    </w:rPr>
  </w:style>
  <w:style w:type="character" w:styleId="IntenseReference">
    <w:name w:val="Intense Reference"/>
    <w:basedOn w:val="DefaultParagraphFont"/>
    <w:uiPriority w:val="32"/>
    <w:qFormat/>
    <w:rsid w:val="000655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249</Words>
  <Characters>1420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Tiago Santos Silva</dc:creator>
  <cp:keywords/>
  <dc:description/>
  <cp:lastModifiedBy>Tiago Santos Silva</cp:lastModifiedBy>
  <cp:revision>9</cp:revision>
  <dcterms:created xsi:type="dcterms:W3CDTF">2025-11-19T16:39:00Z</dcterms:created>
  <dcterms:modified xsi:type="dcterms:W3CDTF">2025-11-20T12:38:00Z</dcterms:modified>
</cp:coreProperties>
</file>