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0EA1AC" w14:textId="63B024C7" w:rsidR="00C32F1C" w:rsidRPr="004A1DB6" w:rsidRDefault="00C32F1C" w:rsidP="00C32F1C">
      <w:pPr>
        <w:rPr>
          <w:rFonts w:ascii="Times New Roman" w:eastAsia="Times New Roman" w:hAnsi="Times New Roman" w:cs="Times New Roman"/>
          <w:szCs w:val="24"/>
        </w:rPr>
      </w:pPr>
      <w:r w:rsidRPr="004A1DB6">
        <w:rPr>
          <w:rFonts w:ascii="Arial" w:eastAsia="Times New Roman" w:hAnsi="Arial" w:cs="Arial"/>
          <w:color w:val="1F1F1F"/>
          <w:sz w:val="51"/>
          <w:szCs w:val="51"/>
          <w:shd w:val="clear" w:color="auto" w:fill="FFFFFF"/>
        </w:rPr>
        <w:t>The Battle of</w:t>
      </w:r>
      <w:r>
        <w:rPr>
          <w:rFonts w:ascii="Arial" w:eastAsia="Times New Roman" w:hAnsi="Arial" w:cs="Arial"/>
          <w:color w:val="1F1F1F"/>
          <w:sz w:val="51"/>
          <w:szCs w:val="51"/>
          <w:shd w:val="clear" w:color="auto" w:fill="FFFFFF"/>
        </w:rPr>
        <w:t xml:space="preserve"> Neighbourhoods</w:t>
      </w:r>
      <w:r>
        <w:rPr>
          <w:rFonts w:ascii="Helvetica Neue" w:hAnsi="Helvetica Neue"/>
          <w:color w:val="000000"/>
          <w:sz w:val="21"/>
          <w:szCs w:val="21"/>
        </w:rPr>
        <w:t xml:space="preserve"> </w:t>
      </w:r>
      <w:r>
        <w:rPr>
          <w:rFonts w:ascii="Arial" w:eastAsia="Times New Roman" w:hAnsi="Arial" w:cs="Arial"/>
          <w:color w:val="1F1F1F"/>
          <w:sz w:val="51"/>
          <w:szCs w:val="51"/>
          <w:shd w:val="clear" w:color="auto" w:fill="FFFFFF"/>
        </w:rPr>
        <w:t>– Thai Restaurants</w:t>
      </w:r>
      <w:bookmarkStart w:id="0" w:name="_GoBack"/>
      <w:bookmarkEnd w:id="0"/>
    </w:p>
    <w:p w14:paraId="365D42DD" w14:textId="77777777" w:rsidR="00C32F1C" w:rsidRDefault="00C32F1C" w:rsidP="00C32F1C">
      <w:pPr>
        <w:shd w:val="clear" w:color="auto" w:fill="FFFFFF"/>
        <w:outlineLvl w:val="0"/>
        <w:rPr>
          <w:rFonts w:ascii="inherit" w:eastAsia="Times New Roman" w:hAnsi="inherit" w:cs="Times New Roman"/>
          <w:b/>
          <w:bCs/>
          <w:color w:val="000000"/>
          <w:kern w:val="36"/>
          <w:sz w:val="39"/>
          <w:szCs w:val="39"/>
        </w:rPr>
      </w:pPr>
    </w:p>
    <w:p w14:paraId="32DAEA08" w14:textId="77777777" w:rsidR="00C32F1C" w:rsidRDefault="00C32F1C" w:rsidP="00C32F1C">
      <w:pPr>
        <w:shd w:val="clear" w:color="auto" w:fill="FFFFFF"/>
        <w:outlineLvl w:val="0"/>
        <w:rPr>
          <w:rFonts w:ascii="inherit" w:eastAsia="Times New Roman" w:hAnsi="inherit" w:cs="Times New Roman"/>
          <w:b/>
          <w:bCs/>
          <w:color w:val="000000"/>
          <w:kern w:val="36"/>
          <w:sz w:val="39"/>
          <w:szCs w:val="39"/>
        </w:rPr>
      </w:pPr>
      <w:r w:rsidRPr="00DF052B">
        <w:rPr>
          <w:rFonts w:ascii="inherit" w:eastAsia="Times New Roman" w:hAnsi="inherit" w:cs="Times New Roman"/>
          <w:b/>
          <w:bCs/>
          <w:color w:val="000000"/>
          <w:kern w:val="36"/>
          <w:sz w:val="39"/>
          <w:szCs w:val="39"/>
        </w:rPr>
        <w:t>Introduction</w:t>
      </w:r>
    </w:p>
    <w:p w14:paraId="13511544" w14:textId="77777777" w:rsidR="00C32F1C" w:rsidRPr="00DF052B" w:rsidRDefault="00C32F1C" w:rsidP="00C32F1C">
      <w:pPr>
        <w:shd w:val="clear" w:color="auto" w:fill="FFFFFF"/>
        <w:outlineLvl w:val="0"/>
        <w:rPr>
          <w:rFonts w:ascii="inherit" w:eastAsia="Times New Roman" w:hAnsi="inherit" w:cs="Times New Roman"/>
          <w:b/>
          <w:bCs/>
          <w:color w:val="000000"/>
          <w:kern w:val="36"/>
          <w:sz w:val="39"/>
          <w:szCs w:val="39"/>
        </w:rPr>
      </w:pPr>
    </w:p>
    <w:p w14:paraId="28A99BCF" w14:textId="77777777" w:rsidR="00C32F1C" w:rsidRDefault="00C32F1C" w:rsidP="00C32F1C">
      <w:pPr>
        <w:shd w:val="clear" w:color="auto" w:fill="FFFFFF"/>
        <w:jc w:val="both"/>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 xml:space="preserve">        Thai people trend to move to New York more and more and one of the most famous things in Thailand is Food. Opening the restaurants or working in restaurants is seem to be great job for those who move to New York</w:t>
      </w:r>
    </w:p>
    <w:p w14:paraId="0DCB2054" w14:textId="77777777" w:rsidR="00C32F1C" w:rsidRDefault="00C32F1C" w:rsidP="00C32F1C">
      <w:pPr>
        <w:shd w:val="clear" w:color="auto" w:fill="FFFFFF"/>
        <w:jc w:val="both"/>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 xml:space="preserve">        This Project is made to help people who moving to New York to make an easier decision where is the most suitable place to open then restaurant and which restaurants should they working with. </w:t>
      </w:r>
    </w:p>
    <w:p w14:paraId="44A3FEF9" w14:textId="77777777" w:rsidR="00C32F1C" w:rsidRPr="00DF052B" w:rsidRDefault="00C32F1C" w:rsidP="00C32F1C">
      <w:pPr>
        <w:shd w:val="clear" w:color="auto" w:fill="FFFFFF"/>
        <w:jc w:val="both"/>
        <w:rPr>
          <w:rFonts w:ascii="Helvetica Neue" w:eastAsia="Times New Roman" w:hAnsi="Helvetica Neue" w:cs="Times New Roman"/>
          <w:color w:val="000000"/>
          <w:sz w:val="21"/>
          <w:szCs w:val="21"/>
        </w:rPr>
      </w:pPr>
    </w:p>
    <w:p w14:paraId="627962BB" w14:textId="77777777" w:rsidR="00C32F1C" w:rsidRDefault="00C32F1C" w:rsidP="00C32F1C">
      <w:pPr>
        <w:shd w:val="clear" w:color="auto" w:fill="FFFFFF"/>
        <w:outlineLvl w:val="1"/>
        <w:rPr>
          <w:rFonts w:ascii="inherit" w:eastAsia="Times New Roman" w:hAnsi="inherit" w:cs="Times New Roman"/>
          <w:b/>
          <w:bCs/>
          <w:color w:val="000000"/>
          <w:sz w:val="33"/>
          <w:szCs w:val="33"/>
        </w:rPr>
      </w:pPr>
      <w:r w:rsidRPr="00DF052B">
        <w:rPr>
          <w:rFonts w:ascii="inherit" w:eastAsia="Times New Roman" w:hAnsi="inherit" w:cs="Times New Roman"/>
          <w:b/>
          <w:bCs/>
          <w:color w:val="000000"/>
          <w:sz w:val="33"/>
          <w:szCs w:val="33"/>
        </w:rPr>
        <w:t>Data</w:t>
      </w:r>
    </w:p>
    <w:p w14:paraId="65CD9CB0" w14:textId="77777777" w:rsidR="00C32F1C" w:rsidRPr="00DF052B" w:rsidRDefault="00C32F1C" w:rsidP="00C32F1C">
      <w:pPr>
        <w:shd w:val="clear" w:color="auto" w:fill="FFFFFF"/>
        <w:outlineLvl w:val="1"/>
        <w:rPr>
          <w:rFonts w:ascii="inherit" w:eastAsia="Times New Roman" w:hAnsi="inherit" w:cs="Times New Roman"/>
          <w:b/>
          <w:bCs/>
          <w:color w:val="000000"/>
          <w:sz w:val="33"/>
          <w:szCs w:val="33"/>
        </w:rPr>
      </w:pPr>
    </w:p>
    <w:p w14:paraId="1C00F657" w14:textId="77777777" w:rsidR="00C32F1C" w:rsidRPr="00DB5D0A" w:rsidRDefault="00C32F1C" w:rsidP="00C32F1C">
      <w:pPr>
        <w:shd w:val="clear" w:color="auto" w:fill="FFFFFF"/>
        <w:jc w:val="both"/>
        <w:rPr>
          <w:rFonts w:ascii="Helvetica Neue" w:eastAsia="Times New Roman" w:hAnsi="Helvetica Neue" w:cs="Times New Roman"/>
          <w:color w:val="000000"/>
          <w:sz w:val="21"/>
          <w:szCs w:val="21"/>
          <w:u w:val="single"/>
        </w:rPr>
      </w:pPr>
      <w:r w:rsidRPr="00DF052B">
        <w:rPr>
          <w:rFonts w:ascii="Helvetica Neue" w:eastAsia="Times New Roman" w:hAnsi="Helvetica Neue" w:cs="Times New Roman"/>
          <w:color w:val="000000"/>
          <w:sz w:val="21"/>
          <w:szCs w:val="21"/>
          <w:u w:val="single"/>
        </w:rPr>
        <w:t xml:space="preserve">New York </w:t>
      </w:r>
      <w:r w:rsidRPr="00DB5D0A">
        <w:rPr>
          <w:rFonts w:ascii="Helvetica Neue" w:eastAsia="Times New Roman" w:hAnsi="Helvetica Neue" w:cs="Times New Roman"/>
          <w:color w:val="000000"/>
          <w:sz w:val="21"/>
          <w:szCs w:val="21"/>
          <w:u w:val="single"/>
        </w:rPr>
        <w:t>data</w:t>
      </w:r>
      <w:r w:rsidRPr="00DF052B">
        <w:rPr>
          <w:rFonts w:ascii="Helvetica Neue" w:eastAsia="Times New Roman" w:hAnsi="Helvetica Neue" w:cs="Times New Roman"/>
          <w:color w:val="000000"/>
          <w:sz w:val="21"/>
          <w:szCs w:val="21"/>
          <w:u w:val="single"/>
        </w:rPr>
        <w:t xml:space="preserve"> </w:t>
      </w:r>
    </w:p>
    <w:p w14:paraId="6BF71862" w14:textId="77777777" w:rsidR="00C32F1C" w:rsidRDefault="00C32F1C" w:rsidP="00C32F1C">
      <w:pPr>
        <w:shd w:val="clear" w:color="auto" w:fill="FFFFFF"/>
        <w:jc w:val="both"/>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w:t>
      </w:r>
      <w:proofErr w:type="spellStart"/>
      <w:r>
        <w:rPr>
          <w:rFonts w:ascii="Helvetica Neue" w:eastAsia="Times New Roman" w:hAnsi="Helvetica Neue" w:cs="Times New Roman"/>
          <w:color w:val="000000"/>
          <w:sz w:val="21"/>
          <w:szCs w:val="21"/>
        </w:rPr>
        <w:t>N</w:t>
      </w:r>
      <w:r w:rsidRPr="00DF052B">
        <w:rPr>
          <w:rFonts w:ascii="Helvetica Neue" w:eastAsia="Times New Roman" w:hAnsi="Helvetica Neue" w:cs="Times New Roman"/>
          <w:color w:val="000000"/>
          <w:sz w:val="21"/>
          <w:szCs w:val="21"/>
        </w:rPr>
        <w:t>eighborhoods</w:t>
      </w:r>
      <w:proofErr w:type="spellEnd"/>
    </w:p>
    <w:p w14:paraId="016F4AF6" w14:textId="77777777" w:rsidR="00C32F1C" w:rsidRDefault="00C32F1C" w:rsidP="00C32F1C">
      <w:pPr>
        <w:shd w:val="clear" w:color="auto" w:fill="FFFFFF"/>
        <w:jc w:val="both"/>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-B</w:t>
      </w:r>
      <w:r w:rsidRPr="00DF052B">
        <w:rPr>
          <w:rFonts w:ascii="Helvetica Neue" w:eastAsia="Times New Roman" w:hAnsi="Helvetica Neue" w:cs="Times New Roman"/>
          <w:color w:val="000000"/>
          <w:sz w:val="21"/>
          <w:szCs w:val="21"/>
        </w:rPr>
        <w:t>oroughs</w:t>
      </w:r>
    </w:p>
    <w:p w14:paraId="259B6D73" w14:textId="77777777" w:rsidR="00C32F1C" w:rsidRDefault="00C32F1C" w:rsidP="00C32F1C">
      <w:pPr>
        <w:shd w:val="clear" w:color="auto" w:fill="FFFFFF"/>
        <w:jc w:val="both"/>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-L</w:t>
      </w:r>
      <w:r w:rsidRPr="00DF052B">
        <w:rPr>
          <w:rFonts w:ascii="Helvetica Neue" w:eastAsia="Times New Roman" w:hAnsi="Helvetica Neue" w:cs="Times New Roman"/>
          <w:color w:val="000000"/>
          <w:sz w:val="21"/>
          <w:szCs w:val="21"/>
        </w:rPr>
        <w:t>atitude</w:t>
      </w:r>
      <w:r>
        <w:rPr>
          <w:rFonts w:ascii="Helvetica Neue" w:eastAsia="Times New Roman" w:hAnsi="Helvetica Neue" w:cs="Times New Roman"/>
          <w:color w:val="000000"/>
          <w:sz w:val="21"/>
          <w:szCs w:val="21"/>
        </w:rPr>
        <w:t>&amp; L</w:t>
      </w:r>
      <w:r w:rsidRPr="00DF052B">
        <w:rPr>
          <w:rFonts w:ascii="Helvetica Neue" w:eastAsia="Times New Roman" w:hAnsi="Helvetica Neue" w:cs="Times New Roman"/>
          <w:color w:val="000000"/>
          <w:sz w:val="21"/>
          <w:szCs w:val="21"/>
        </w:rPr>
        <w:t>ongitude</w:t>
      </w:r>
    </w:p>
    <w:p w14:paraId="56C2A374" w14:textId="77777777" w:rsidR="00C32F1C" w:rsidRDefault="00C32F1C" w:rsidP="00C32F1C">
      <w:pPr>
        <w:shd w:val="clear" w:color="auto" w:fill="FFFFFF"/>
        <w:jc w:val="both"/>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 xml:space="preserve">From : </w:t>
      </w:r>
      <w:hyperlink r:id="rId5" w:history="1">
        <w:r w:rsidRPr="001131C6">
          <w:rPr>
            <w:rStyle w:val="Hyperlink"/>
            <w:rFonts w:ascii="Helvetica Neue" w:eastAsia="Times New Roman" w:hAnsi="Helvetica Neue" w:cs="Times New Roman"/>
            <w:sz w:val="21"/>
            <w:szCs w:val="21"/>
          </w:rPr>
          <w:t>https://cocl.us/new_york_dataset</w:t>
        </w:r>
      </w:hyperlink>
      <w:r w:rsidRPr="00DF052B">
        <w:rPr>
          <w:rFonts w:ascii="Helvetica Neue" w:eastAsia="Times New Roman" w:hAnsi="Helvetica Neue" w:cs="Times New Roman"/>
          <w:color w:val="000000"/>
          <w:sz w:val="21"/>
          <w:szCs w:val="21"/>
        </w:rPr>
        <w:t xml:space="preserve">, </w:t>
      </w:r>
    </w:p>
    <w:p w14:paraId="040573D8" w14:textId="77777777" w:rsidR="00C32F1C" w:rsidRDefault="00C32F1C" w:rsidP="00C32F1C">
      <w:pPr>
        <w:shd w:val="clear" w:color="auto" w:fill="FFFFFF"/>
        <w:jc w:val="both"/>
        <w:rPr>
          <w:rFonts w:ascii="Helvetica Neue" w:eastAsia="Times New Roman" w:hAnsi="Helvetica Neue" w:cs="Times New Roman"/>
          <w:color w:val="000000"/>
          <w:sz w:val="21"/>
          <w:szCs w:val="21"/>
        </w:rPr>
      </w:pPr>
    </w:p>
    <w:p w14:paraId="6039E767" w14:textId="77777777" w:rsidR="00C32F1C" w:rsidRPr="00DB5D0A" w:rsidRDefault="00C32F1C" w:rsidP="00C32F1C">
      <w:pPr>
        <w:shd w:val="clear" w:color="auto" w:fill="FFFFFF"/>
        <w:jc w:val="both"/>
        <w:rPr>
          <w:rFonts w:ascii="Helvetica Neue" w:eastAsia="Times New Roman" w:hAnsi="Helvetica Neue" w:cs="Times New Roman"/>
          <w:color w:val="000000"/>
          <w:sz w:val="21"/>
          <w:szCs w:val="21"/>
          <w:u w:val="single"/>
        </w:rPr>
      </w:pPr>
      <w:r w:rsidRPr="00DB5D0A">
        <w:rPr>
          <w:rFonts w:ascii="Helvetica Neue" w:eastAsia="Times New Roman" w:hAnsi="Helvetica Neue" w:cs="Times New Roman"/>
          <w:color w:val="000000"/>
          <w:sz w:val="21"/>
          <w:szCs w:val="21"/>
          <w:u w:val="single"/>
        </w:rPr>
        <w:t>R</w:t>
      </w:r>
      <w:r w:rsidRPr="00DF052B">
        <w:rPr>
          <w:rFonts w:ascii="Helvetica Neue" w:eastAsia="Times New Roman" w:hAnsi="Helvetica Neue" w:cs="Times New Roman"/>
          <w:color w:val="000000"/>
          <w:sz w:val="21"/>
          <w:szCs w:val="21"/>
          <w:u w:val="single"/>
        </w:rPr>
        <w:t>estaurants</w:t>
      </w:r>
      <w:r w:rsidRPr="00DB5D0A">
        <w:rPr>
          <w:rFonts w:ascii="Helvetica Neue" w:eastAsia="Times New Roman" w:hAnsi="Helvetica Neue" w:cs="Times New Roman"/>
          <w:color w:val="000000"/>
          <w:sz w:val="21"/>
          <w:szCs w:val="21"/>
          <w:u w:val="single"/>
        </w:rPr>
        <w:t xml:space="preserve"> data</w:t>
      </w:r>
    </w:p>
    <w:p w14:paraId="286F54A1" w14:textId="77777777" w:rsidR="00C32F1C" w:rsidRDefault="00C32F1C" w:rsidP="00C32F1C">
      <w:pPr>
        <w:shd w:val="clear" w:color="auto" w:fill="FFFFFF"/>
        <w:jc w:val="both"/>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-Rating</w:t>
      </w:r>
    </w:p>
    <w:p w14:paraId="520E61C7" w14:textId="77777777" w:rsidR="00C32F1C" w:rsidRDefault="00C32F1C" w:rsidP="00C32F1C">
      <w:pPr>
        <w:shd w:val="clear" w:color="auto" w:fill="FFFFFF"/>
        <w:jc w:val="both"/>
      </w:pPr>
      <w:r>
        <w:rPr>
          <w:rFonts w:ascii="Helvetica Neue" w:eastAsia="Times New Roman" w:hAnsi="Helvetica Neue" w:cs="Times New Roman"/>
          <w:color w:val="000000"/>
          <w:sz w:val="21"/>
          <w:szCs w:val="21"/>
        </w:rPr>
        <w:t>-Location</w:t>
      </w:r>
      <w:r>
        <w:t xml:space="preserve"> </w:t>
      </w:r>
    </w:p>
    <w:p w14:paraId="0CC9FF77" w14:textId="77777777" w:rsidR="00C32F1C" w:rsidRDefault="00C32F1C" w:rsidP="00C32F1C">
      <w:pPr>
        <w:shd w:val="clear" w:color="auto" w:fill="FFFFFF"/>
        <w:jc w:val="both"/>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From :</w:t>
      </w:r>
      <w:r>
        <w:rPr>
          <w:rFonts w:ascii="Helvetica Neue" w:eastAsia="Times New Roman" w:hAnsi="Helvetica Neue" w:cs="Times New Roman"/>
          <w:color w:val="0088CC"/>
          <w:sz w:val="21"/>
          <w:szCs w:val="21"/>
          <w:u w:val="single"/>
        </w:rPr>
        <w:t xml:space="preserve"> </w:t>
      </w:r>
      <w:proofErr w:type="spellStart"/>
      <w:r w:rsidRPr="00DF052B">
        <w:rPr>
          <w:rFonts w:ascii="Helvetica Neue" w:eastAsia="Times New Roman" w:hAnsi="Helvetica Neue" w:cs="Times New Roman"/>
          <w:color w:val="000000"/>
          <w:sz w:val="21"/>
          <w:szCs w:val="21"/>
        </w:rPr>
        <w:t>FourSquare</w:t>
      </w:r>
      <w:proofErr w:type="spellEnd"/>
      <w:r w:rsidRPr="00DF052B">
        <w:rPr>
          <w:rFonts w:ascii="Helvetica Neue" w:eastAsia="Times New Roman" w:hAnsi="Helvetica Neue" w:cs="Times New Roman"/>
          <w:color w:val="000000"/>
          <w:sz w:val="21"/>
          <w:szCs w:val="21"/>
        </w:rPr>
        <w:t xml:space="preserve"> API </w:t>
      </w:r>
    </w:p>
    <w:p w14:paraId="3C5A287C" w14:textId="77777777" w:rsidR="00C32F1C" w:rsidRPr="00DF052B" w:rsidRDefault="00C32F1C" w:rsidP="00C32F1C">
      <w:pPr>
        <w:shd w:val="clear" w:color="auto" w:fill="FFFFFF"/>
        <w:jc w:val="both"/>
        <w:rPr>
          <w:rFonts w:ascii="Helvetica Neue" w:eastAsia="Times New Roman" w:hAnsi="Helvetica Neue" w:cs="Times New Roman"/>
          <w:color w:val="000000"/>
          <w:sz w:val="21"/>
          <w:szCs w:val="21"/>
        </w:rPr>
      </w:pPr>
    </w:p>
    <w:p w14:paraId="69CFF5FC" w14:textId="77777777" w:rsidR="00C32F1C" w:rsidRDefault="00C32F1C" w:rsidP="00C32F1C">
      <w:pPr>
        <w:shd w:val="clear" w:color="auto" w:fill="FFFFFF"/>
        <w:outlineLvl w:val="1"/>
        <w:rPr>
          <w:rFonts w:ascii="inherit" w:eastAsia="Times New Roman" w:hAnsi="inherit" w:cs="Times New Roman"/>
          <w:b/>
          <w:bCs/>
          <w:color w:val="000000"/>
          <w:sz w:val="33"/>
          <w:szCs w:val="33"/>
        </w:rPr>
      </w:pPr>
      <w:r w:rsidRPr="00DF052B">
        <w:rPr>
          <w:rFonts w:ascii="inherit" w:eastAsia="Times New Roman" w:hAnsi="inherit" w:cs="Times New Roman"/>
          <w:b/>
          <w:bCs/>
          <w:color w:val="000000"/>
          <w:sz w:val="33"/>
          <w:szCs w:val="33"/>
        </w:rPr>
        <w:t>Methodology</w:t>
      </w:r>
    </w:p>
    <w:p w14:paraId="6A1CB5B0" w14:textId="77777777" w:rsidR="00C32F1C" w:rsidRDefault="00C32F1C" w:rsidP="00C32F1C">
      <w:pPr>
        <w:shd w:val="clear" w:color="auto" w:fill="FFFFFF"/>
        <w:outlineLvl w:val="1"/>
        <w:rPr>
          <w:rFonts w:ascii="inherit" w:eastAsia="Times New Roman" w:hAnsi="inherit" w:cs="Times New Roman"/>
          <w:b/>
          <w:bCs/>
          <w:color w:val="000000"/>
          <w:sz w:val="33"/>
          <w:szCs w:val="33"/>
        </w:rPr>
      </w:pPr>
    </w:p>
    <w:p w14:paraId="6A73056A" w14:textId="77777777" w:rsidR="00C32F1C" w:rsidRDefault="00C32F1C" w:rsidP="00C32F1C">
      <w:pPr>
        <w:pStyle w:val="ListParagraph"/>
        <w:numPr>
          <w:ilvl w:val="0"/>
          <w:numId w:val="8"/>
        </w:numPr>
        <w:shd w:val="clear" w:color="auto" w:fill="FFFFFF"/>
        <w:jc w:val="both"/>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Collect, clean and process New York data</w:t>
      </w:r>
    </w:p>
    <w:p w14:paraId="59A3A399" w14:textId="77777777" w:rsidR="00C32F1C" w:rsidRDefault="00C32F1C" w:rsidP="00C32F1C">
      <w:pPr>
        <w:pStyle w:val="ListParagraph"/>
        <w:numPr>
          <w:ilvl w:val="0"/>
          <w:numId w:val="8"/>
        </w:numPr>
        <w:shd w:val="clear" w:color="auto" w:fill="FFFFFF"/>
        <w:jc w:val="both"/>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Use Foursquare to find Thai restaurants and import detail (Rating, tips, likes)</w:t>
      </w:r>
    </w:p>
    <w:p w14:paraId="75C81A97" w14:textId="77777777" w:rsidR="00C32F1C" w:rsidRDefault="00C32F1C" w:rsidP="00C32F1C">
      <w:pPr>
        <w:pStyle w:val="ListParagraph"/>
        <w:numPr>
          <w:ilvl w:val="0"/>
          <w:numId w:val="8"/>
        </w:numPr>
        <w:shd w:val="clear" w:color="auto" w:fill="FFFFFF"/>
        <w:jc w:val="both"/>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Sort the data</w:t>
      </w:r>
    </w:p>
    <w:p w14:paraId="18B11648" w14:textId="77777777" w:rsidR="00C32F1C" w:rsidRDefault="00C32F1C" w:rsidP="00C32F1C">
      <w:pPr>
        <w:pStyle w:val="ListParagraph"/>
        <w:numPr>
          <w:ilvl w:val="0"/>
          <w:numId w:val="8"/>
        </w:numPr>
        <w:shd w:val="clear" w:color="auto" w:fill="FFFFFF"/>
        <w:jc w:val="both"/>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Visualize the data</w:t>
      </w:r>
    </w:p>
    <w:p w14:paraId="5CB092B5" w14:textId="77777777" w:rsidR="00C32F1C" w:rsidRPr="00DB5D0A" w:rsidRDefault="00C32F1C" w:rsidP="00C32F1C">
      <w:pPr>
        <w:pStyle w:val="ListParagraph"/>
        <w:numPr>
          <w:ilvl w:val="0"/>
          <w:numId w:val="8"/>
        </w:numPr>
        <w:shd w:val="clear" w:color="auto" w:fill="FFFFFF"/>
        <w:jc w:val="both"/>
        <w:rPr>
          <w:rFonts w:ascii="Helvetica Neue" w:eastAsia="Times New Roman" w:hAnsi="Helvetica Neue" w:cs="Times New Roman"/>
          <w:color w:val="000000"/>
          <w:sz w:val="21"/>
          <w:szCs w:val="21"/>
        </w:rPr>
      </w:pPr>
    </w:p>
    <w:p w14:paraId="7CF91FB0" w14:textId="77777777" w:rsidR="00C32F1C" w:rsidRDefault="00C32F1C" w:rsidP="00C32F1C">
      <w:pPr>
        <w:shd w:val="clear" w:color="auto" w:fill="FFFFFF"/>
        <w:outlineLvl w:val="1"/>
        <w:rPr>
          <w:rFonts w:ascii="inherit" w:eastAsia="Times New Roman" w:hAnsi="inherit" w:cs="Times New Roman"/>
          <w:b/>
          <w:bCs/>
          <w:color w:val="000000"/>
          <w:sz w:val="33"/>
          <w:szCs w:val="33"/>
        </w:rPr>
      </w:pPr>
      <w:r w:rsidRPr="00DF052B">
        <w:rPr>
          <w:rFonts w:ascii="inherit" w:eastAsia="Times New Roman" w:hAnsi="inherit" w:cs="Times New Roman"/>
          <w:b/>
          <w:bCs/>
          <w:color w:val="000000"/>
          <w:sz w:val="33"/>
          <w:szCs w:val="33"/>
        </w:rPr>
        <w:t>Problem Statement</w:t>
      </w:r>
    </w:p>
    <w:p w14:paraId="7C419F64" w14:textId="77777777" w:rsidR="00C32F1C" w:rsidRPr="00DF052B" w:rsidRDefault="00C32F1C" w:rsidP="00C32F1C">
      <w:pPr>
        <w:shd w:val="clear" w:color="auto" w:fill="FFFFFF"/>
        <w:outlineLvl w:val="1"/>
        <w:rPr>
          <w:rFonts w:ascii="inherit" w:eastAsia="Times New Roman" w:hAnsi="inherit" w:cs="Times New Roman"/>
          <w:b/>
          <w:bCs/>
          <w:color w:val="000000"/>
          <w:sz w:val="33"/>
          <w:szCs w:val="33"/>
        </w:rPr>
      </w:pPr>
    </w:p>
    <w:p w14:paraId="7C8CB44A" w14:textId="77777777" w:rsidR="00C32F1C" w:rsidRPr="00DF052B" w:rsidRDefault="00C32F1C" w:rsidP="00C32F1C">
      <w:pPr>
        <w:numPr>
          <w:ilvl w:val="0"/>
          <w:numId w:val="7"/>
        </w:numPr>
        <w:shd w:val="clear" w:color="auto" w:fill="FFFFFF"/>
        <w:spacing w:after="0" w:line="300" w:lineRule="atLeast"/>
        <w:ind w:left="480" w:right="480"/>
        <w:rPr>
          <w:rFonts w:ascii="Helvetica Neue" w:eastAsia="Times New Roman" w:hAnsi="Helvetica Neue" w:cs="Times New Roman"/>
          <w:color w:val="000000"/>
          <w:sz w:val="21"/>
          <w:szCs w:val="21"/>
        </w:rPr>
      </w:pPr>
      <w:r w:rsidRPr="00DF052B">
        <w:rPr>
          <w:rFonts w:ascii="Helvetica Neue" w:eastAsia="Times New Roman" w:hAnsi="Helvetica Neue" w:cs="Times New Roman"/>
          <w:color w:val="000000"/>
          <w:sz w:val="21"/>
          <w:szCs w:val="21"/>
        </w:rPr>
        <w:t>W</w:t>
      </w:r>
      <w:r>
        <w:rPr>
          <w:rFonts w:ascii="Helvetica Neue" w:eastAsia="Times New Roman" w:hAnsi="Helvetica Neue" w:cs="Times New Roman"/>
          <w:color w:val="000000"/>
          <w:sz w:val="21"/>
          <w:szCs w:val="21"/>
        </w:rPr>
        <w:t xml:space="preserve">here </w:t>
      </w:r>
      <w:r w:rsidRPr="00DF052B">
        <w:rPr>
          <w:rFonts w:ascii="Helvetica Neue" w:eastAsia="Times New Roman" w:hAnsi="Helvetica Neue" w:cs="Times New Roman"/>
          <w:color w:val="000000"/>
          <w:sz w:val="21"/>
          <w:szCs w:val="21"/>
        </w:rPr>
        <w:t>are the best location</w:t>
      </w:r>
      <w:r>
        <w:rPr>
          <w:rFonts w:ascii="Helvetica Neue" w:eastAsia="Times New Roman" w:hAnsi="Helvetica Neue" w:cs="Times New Roman"/>
          <w:color w:val="000000"/>
          <w:sz w:val="21"/>
          <w:szCs w:val="21"/>
        </w:rPr>
        <w:t>s</w:t>
      </w:r>
      <w:r w:rsidRPr="00DF052B">
        <w:rPr>
          <w:rFonts w:ascii="Helvetica Neue" w:eastAsia="Times New Roman" w:hAnsi="Helvetica Neue" w:cs="Times New Roman"/>
          <w:color w:val="000000"/>
          <w:sz w:val="21"/>
          <w:szCs w:val="21"/>
        </w:rPr>
        <w:t xml:space="preserve"> for</w:t>
      </w:r>
      <w:r>
        <w:rPr>
          <w:rFonts w:ascii="Helvetica Neue" w:eastAsia="Times New Roman" w:hAnsi="Helvetica Neue" w:cs="Times New Roman"/>
          <w:color w:val="000000"/>
          <w:sz w:val="21"/>
          <w:szCs w:val="21"/>
        </w:rPr>
        <w:t xml:space="preserve"> opening</w:t>
      </w:r>
      <w:r w:rsidRPr="00DF052B">
        <w:rPr>
          <w:rFonts w:ascii="Helvetica Neue" w:eastAsia="Times New Roman" w:hAnsi="Helvetica Neue" w:cs="Times New Roman"/>
          <w:color w:val="000000"/>
          <w:sz w:val="21"/>
          <w:szCs w:val="21"/>
        </w:rPr>
        <w:t xml:space="preserve"> </w:t>
      </w:r>
      <w:r>
        <w:rPr>
          <w:rFonts w:ascii="Helvetica Neue" w:eastAsia="Times New Roman" w:hAnsi="Helvetica Neue" w:cs="Times New Roman"/>
          <w:color w:val="000000"/>
          <w:sz w:val="21"/>
          <w:szCs w:val="21"/>
        </w:rPr>
        <w:t>Thai</w:t>
      </w:r>
      <w:r w:rsidRPr="00DF052B">
        <w:rPr>
          <w:rFonts w:ascii="Helvetica Neue" w:eastAsia="Times New Roman" w:hAnsi="Helvetica Neue" w:cs="Times New Roman"/>
          <w:color w:val="000000"/>
          <w:sz w:val="21"/>
          <w:szCs w:val="21"/>
        </w:rPr>
        <w:t xml:space="preserve"> cuisine in New York City?</w:t>
      </w:r>
    </w:p>
    <w:p w14:paraId="3CED698D" w14:textId="77777777" w:rsidR="00C32F1C" w:rsidRDefault="00C32F1C" w:rsidP="00C32F1C">
      <w:pPr>
        <w:numPr>
          <w:ilvl w:val="0"/>
          <w:numId w:val="7"/>
        </w:numPr>
        <w:shd w:val="clear" w:color="auto" w:fill="FFFFFF"/>
        <w:spacing w:after="0" w:line="300" w:lineRule="atLeast"/>
        <w:ind w:left="480" w:right="480"/>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Which</w:t>
      </w:r>
      <w:r w:rsidRPr="00DF052B">
        <w:rPr>
          <w:rFonts w:ascii="Helvetica Neue" w:eastAsia="Times New Roman" w:hAnsi="Helvetica Neue" w:cs="Times New Roman"/>
          <w:color w:val="000000"/>
          <w:sz w:val="21"/>
          <w:szCs w:val="21"/>
        </w:rPr>
        <w:t xml:space="preserve"> </w:t>
      </w:r>
      <w:proofErr w:type="spellStart"/>
      <w:r w:rsidRPr="00DF052B">
        <w:rPr>
          <w:rFonts w:ascii="Helvetica Neue" w:eastAsia="Times New Roman" w:hAnsi="Helvetica Neue" w:cs="Times New Roman"/>
          <w:color w:val="000000"/>
          <w:sz w:val="21"/>
          <w:szCs w:val="21"/>
        </w:rPr>
        <w:t>Neighborhood</w:t>
      </w:r>
      <w:proofErr w:type="spellEnd"/>
      <w:r w:rsidRPr="00DF052B">
        <w:rPr>
          <w:rFonts w:ascii="Helvetica Neue" w:eastAsia="Times New Roman" w:hAnsi="Helvetica Neue" w:cs="Times New Roman"/>
          <w:color w:val="000000"/>
          <w:sz w:val="21"/>
          <w:szCs w:val="21"/>
        </w:rPr>
        <w:t xml:space="preserve"> </w:t>
      </w:r>
      <w:r>
        <w:rPr>
          <w:rFonts w:ascii="Helvetica Neue" w:eastAsia="Times New Roman" w:hAnsi="Helvetica Neue" w:cs="Times New Roman"/>
          <w:color w:val="000000"/>
          <w:sz w:val="21"/>
          <w:szCs w:val="21"/>
        </w:rPr>
        <w:t>has high restaurants competition</w:t>
      </w:r>
      <w:r>
        <w:rPr>
          <w:rFonts w:ascii="Helvetica Neue" w:eastAsia="Times New Roman" w:hAnsi="Helvetica Neue" w:cs="Times New Roman" w:hint="cs"/>
          <w:color w:val="000000"/>
          <w:sz w:val="21"/>
          <w:szCs w:val="21"/>
          <w:cs/>
        </w:rPr>
        <w:t>?</w:t>
      </w:r>
    </w:p>
    <w:p w14:paraId="7AF72AFF" w14:textId="77777777" w:rsidR="00C32F1C" w:rsidRPr="003C23B4" w:rsidRDefault="00C32F1C" w:rsidP="00C32F1C">
      <w:pPr>
        <w:numPr>
          <w:ilvl w:val="0"/>
          <w:numId w:val="7"/>
        </w:numPr>
        <w:shd w:val="clear" w:color="auto" w:fill="FFFFFF"/>
        <w:spacing w:after="0" w:line="300" w:lineRule="atLeast"/>
        <w:ind w:left="480" w:right="480"/>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Which Thai restaurants are famous and should work with ?</w:t>
      </w:r>
    </w:p>
    <w:p w14:paraId="03311699" w14:textId="77777777" w:rsidR="009813F7" w:rsidRPr="009813F7" w:rsidRDefault="009813F7" w:rsidP="009813F7">
      <w:pPr>
        <w:rPr>
          <w:rFonts w:ascii="Times New Roman" w:hAnsi="Times New Roman" w:cs="Times New Roman"/>
          <w:sz w:val="24"/>
          <w:szCs w:val="24"/>
        </w:rPr>
      </w:pPr>
      <w:r w:rsidRPr="009813F7">
        <w:rPr>
          <w:rFonts w:ascii="Times New Roman" w:hAnsi="Times New Roman" w:cs="Times New Roman"/>
          <w:sz w:val="24"/>
          <w:szCs w:val="24"/>
        </w:rPr>
        <w:t>Results</w:t>
      </w:r>
    </w:p>
    <w:p w14:paraId="0D3CA43B" w14:textId="77777777" w:rsidR="009813F7" w:rsidRPr="009813F7" w:rsidRDefault="009813F7" w:rsidP="009813F7">
      <w:pPr>
        <w:pStyle w:val="jn"/>
      </w:pPr>
      <w:r w:rsidRPr="009813F7">
        <w:t>1.We see that Queens has the highest number of Neighbourhoods.</w:t>
      </w:r>
    </w:p>
    <w:p w14:paraId="6A752B33" w14:textId="703D7036" w:rsidR="009813F7" w:rsidRDefault="00C8475C" w:rsidP="009813F7">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3F50B80F" wp14:editId="08E38ABA">
            <wp:extent cx="5731510" cy="30238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564-05-08 at 21.34.48.png"/>
                    <pic:cNvPicPr/>
                  </pic:nvPicPr>
                  <pic:blipFill>
                    <a:blip r:embed="rId6">
                      <a:extLst>
                        <a:ext uri="{28A0092B-C50C-407E-A947-70E740481C1C}">
                          <a14:useLocalDpi xmlns:a14="http://schemas.microsoft.com/office/drawing/2010/main" val="0"/>
                        </a:ext>
                      </a:extLst>
                    </a:blip>
                    <a:stretch>
                      <a:fillRect/>
                    </a:stretch>
                  </pic:blipFill>
                  <pic:spPr>
                    <a:xfrm>
                      <a:off x="0" y="0"/>
                      <a:ext cx="5731510" cy="3023870"/>
                    </a:xfrm>
                    <a:prstGeom prst="rect">
                      <a:avLst/>
                    </a:prstGeom>
                  </pic:spPr>
                </pic:pic>
              </a:graphicData>
            </a:graphic>
          </wp:inline>
        </w:drawing>
      </w:r>
    </w:p>
    <w:p w14:paraId="0006B94A" w14:textId="1CFEEE21" w:rsidR="00C8475C" w:rsidRDefault="00C8475C" w:rsidP="009813F7">
      <w:pPr>
        <w:spacing w:before="100" w:beforeAutospacing="1" w:after="100" w:afterAutospacing="1" w:line="240" w:lineRule="auto"/>
        <w:rPr>
          <w:rFonts w:ascii="Times New Roman" w:eastAsia="Times New Roman" w:hAnsi="Times New Roman" w:cs="Times New Roman"/>
          <w:sz w:val="24"/>
          <w:szCs w:val="24"/>
          <w:lang w:eastAsia="en-IN"/>
        </w:rPr>
      </w:pPr>
    </w:p>
    <w:p w14:paraId="7B021BD6" w14:textId="1AF2E2E5" w:rsidR="00C8475C" w:rsidRDefault="00C8475C" w:rsidP="009813F7">
      <w:pPr>
        <w:spacing w:before="100" w:beforeAutospacing="1" w:after="100" w:afterAutospacing="1" w:line="240" w:lineRule="auto"/>
        <w:rPr>
          <w:rFonts w:ascii="Times New Roman" w:eastAsia="Times New Roman" w:hAnsi="Times New Roman" w:cs="Times New Roman"/>
          <w:sz w:val="24"/>
          <w:szCs w:val="24"/>
          <w:lang w:eastAsia="en-IN"/>
        </w:rPr>
      </w:pPr>
    </w:p>
    <w:p w14:paraId="72F7324C" w14:textId="105175EA" w:rsidR="00C8475C" w:rsidRDefault="00C8475C" w:rsidP="009813F7">
      <w:pPr>
        <w:spacing w:before="100" w:beforeAutospacing="1" w:after="100" w:afterAutospacing="1" w:line="240" w:lineRule="auto"/>
        <w:rPr>
          <w:rFonts w:ascii="Times New Roman" w:eastAsia="Times New Roman" w:hAnsi="Times New Roman" w:cs="Times New Roman"/>
          <w:sz w:val="24"/>
          <w:szCs w:val="24"/>
          <w:lang w:eastAsia="en-IN"/>
        </w:rPr>
      </w:pPr>
    </w:p>
    <w:p w14:paraId="20253F7E" w14:textId="50018210" w:rsidR="00C8475C" w:rsidRDefault="00C8475C" w:rsidP="009813F7">
      <w:pPr>
        <w:spacing w:before="100" w:beforeAutospacing="1" w:after="100" w:afterAutospacing="1" w:line="240" w:lineRule="auto"/>
        <w:rPr>
          <w:rFonts w:ascii="Times New Roman" w:eastAsia="Times New Roman" w:hAnsi="Times New Roman" w:cs="Times New Roman"/>
          <w:sz w:val="24"/>
          <w:szCs w:val="24"/>
          <w:lang w:eastAsia="en-IN"/>
        </w:rPr>
      </w:pPr>
    </w:p>
    <w:p w14:paraId="64E78FFA" w14:textId="228B66CE" w:rsidR="00C8475C" w:rsidRDefault="00C8475C" w:rsidP="009813F7">
      <w:pPr>
        <w:spacing w:before="100" w:beforeAutospacing="1" w:after="100" w:afterAutospacing="1" w:line="240" w:lineRule="auto"/>
        <w:rPr>
          <w:rFonts w:ascii="Times New Roman" w:eastAsia="Times New Roman" w:hAnsi="Times New Roman" w:cs="Times New Roman"/>
          <w:sz w:val="24"/>
          <w:szCs w:val="24"/>
          <w:lang w:eastAsia="en-IN"/>
        </w:rPr>
      </w:pPr>
    </w:p>
    <w:p w14:paraId="58F39F69" w14:textId="1537704A" w:rsidR="00C8475C" w:rsidRDefault="00C8475C" w:rsidP="009813F7">
      <w:pPr>
        <w:spacing w:before="100" w:beforeAutospacing="1" w:after="100" w:afterAutospacing="1" w:line="240" w:lineRule="auto"/>
        <w:rPr>
          <w:rFonts w:ascii="Times New Roman" w:eastAsia="Times New Roman" w:hAnsi="Times New Roman" w:cs="Times New Roman"/>
          <w:sz w:val="24"/>
          <w:szCs w:val="24"/>
          <w:lang w:eastAsia="en-IN"/>
        </w:rPr>
      </w:pPr>
    </w:p>
    <w:p w14:paraId="0ADB8500" w14:textId="228A1ABB" w:rsidR="00C8475C" w:rsidRDefault="00C8475C" w:rsidP="009813F7">
      <w:pPr>
        <w:spacing w:before="100" w:beforeAutospacing="1" w:after="100" w:afterAutospacing="1" w:line="240" w:lineRule="auto"/>
        <w:rPr>
          <w:rFonts w:ascii="Times New Roman" w:eastAsia="Times New Roman" w:hAnsi="Times New Roman" w:cs="Times New Roman"/>
          <w:sz w:val="24"/>
          <w:szCs w:val="24"/>
          <w:lang w:eastAsia="en-IN"/>
        </w:rPr>
      </w:pPr>
    </w:p>
    <w:p w14:paraId="27304796" w14:textId="0236FC32" w:rsidR="00C8475C" w:rsidRDefault="00C8475C" w:rsidP="009813F7">
      <w:pPr>
        <w:spacing w:before="100" w:beforeAutospacing="1" w:after="100" w:afterAutospacing="1" w:line="240" w:lineRule="auto"/>
        <w:rPr>
          <w:rFonts w:ascii="Times New Roman" w:eastAsia="Times New Roman" w:hAnsi="Times New Roman" w:cs="Times New Roman"/>
          <w:sz w:val="24"/>
          <w:szCs w:val="24"/>
          <w:lang w:eastAsia="en-IN"/>
        </w:rPr>
      </w:pPr>
    </w:p>
    <w:p w14:paraId="6144CC02" w14:textId="7739849A" w:rsidR="00C8475C" w:rsidRDefault="00C8475C" w:rsidP="009813F7">
      <w:pPr>
        <w:spacing w:before="100" w:beforeAutospacing="1" w:after="100" w:afterAutospacing="1" w:line="240" w:lineRule="auto"/>
        <w:rPr>
          <w:rFonts w:ascii="Times New Roman" w:eastAsia="Times New Roman" w:hAnsi="Times New Roman" w:cs="Times New Roman"/>
          <w:sz w:val="24"/>
          <w:szCs w:val="24"/>
          <w:lang w:eastAsia="en-IN"/>
        </w:rPr>
      </w:pPr>
    </w:p>
    <w:p w14:paraId="74A0ED78" w14:textId="77777777" w:rsidR="00C32F1C" w:rsidRDefault="00C32F1C" w:rsidP="009813F7">
      <w:pPr>
        <w:spacing w:before="100" w:beforeAutospacing="1" w:after="100" w:afterAutospacing="1" w:line="240" w:lineRule="auto"/>
        <w:rPr>
          <w:rFonts w:ascii="Times New Roman" w:eastAsia="Times New Roman" w:hAnsi="Times New Roman" w:cs="Times New Roman"/>
          <w:sz w:val="24"/>
          <w:szCs w:val="24"/>
          <w:lang w:eastAsia="en-IN"/>
        </w:rPr>
      </w:pPr>
    </w:p>
    <w:p w14:paraId="7399D997" w14:textId="77777777" w:rsidR="00C8475C" w:rsidRDefault="009813F7" w:rsidP="009813F7">
      <w:pPr>
        <w:spacing w:before="100" w:beforeAutospacing="1" w:after="100" w:afterAutospacing="1" w:line="240" w:lineRule="auto"/>
        <w:rPr>
          <w:rFonts w:ascii="Times New Roman" w:eastAsia="Times New Roman" w:hAnsi="Times New Roman" w:cs="Times New Roman"/>
          <w:noProof/>
          <w:sz w:val="24"/>
          <w:szCs w:val="24"/>
          <w:lang w:eastAsia="en-IN"/>
        </w:rPr>
      </w:pPr>
      <w:r>
        <w:rPr>
          <w:rFonts w:ascii="Times New Roman" w:eastAsia="Times New Roman" w:hAnsi="Times New Roman" w:cs="Times New Roman"/>
          <w:sz w:val="24"/>
          <w:szCs w:val="24"/>
          <w:lang w:eastAsia="en-IN"/>
        </w:rPr>
        <w:lastRenderedPageBreak/>
        <w:t>2.</w:t>
      </w:r>
      <w:r w:rsidRPr="009813F7">
        <w:t xml:space="preserve"> </w:t>
      </w:r>
      <w:r w:rsidR="00C8475C">
        <w:t xml:space="preserve">But high </w:t>
      </w:r>
      <w:r>
        <w:t xml:space="preserve">number of </w:t>
      </w:r>
      <w:r w:rsidR="00C8475C">
        <w:t xml:space="preserve">Thai </w:t>
      </w:r>
      <w:r>
        <w:t>Restaurants</w:t>
      </w:r>
      <w:r w:rsidR="00C8475C">
        <w:t xml:space="preserve"> are in Brooklyn and Manhattan</w:t>
      </w:r>
      <w:r>
        <w:t>.</w:t>
      </w:r>
      <w:r w:rsidR="00C8475C" w:rsidRPr="00C8475C">
        <w:rPr>
          <w:rFonts w:ascii="Times New Roman" w:eastAsia="Times New Roman" w:hAnsi="Times New Roman" w:cs="Times New Roman"/>
          <w:noProof/>
          <w:sz w:val="24"/>
          <w:szCs w:val="24"/>
          <w:lang w:eastAsia="en-IN"/>
        </w:rPr>
        <w:t xml:space="preserve"> </w:t>
      </w:r>
    </w:p>
    <w:p w14:paraId="2C07241A" w14:textId="156F8DA6" w:rsidR="009813F7" w:rsidRDefault="00C8475C" w:rsidP="009813F7">
      <w:pPr>
        <w:spacing w:before="100" w:beforeAutospacing="1" w:after="100" w:afterAutospacing="1" w:line="240" w:lineRule="auto"/>
      </w:pPr>
      <w:r>
        <w:rPr>
          <w:rFonts w:ascii="Times New Roman" w:eastAsia="Times New Roman" w:hAnsi="Times New Roman" w:cs="Times New Roman"/>
          <w:noProof/>
          <w:sz w:val="24"/>
          <w:szCs w:val="24"/>
          <w:lang w:eastAsia="en-IN"/>
        </w:rPr>
        <w:drawing>
          <wp:inline distT="0" distB="0" distL="0" distR="0" wp14:anchorId="12E40DA0" wp14:editId="55DED3EF">
            <wp:extent cx="5731510" cy="3910965"/>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564-05-08 at 21.30.5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910965"/>
                    </a:xfrm>
                    <a:prstGeom prst="rect">
                      <a:avLst/>
                    </a:prstGeom>
                  </pic:spPr>
                </pic:pic>
              </a:graphicData>
            </a:graphic>
          </wp:inline>
        </w:drawing>
      </w:r>
    </w:p>
    <w:p w14:paraId="2900C92C" w14:textId="20DEB584" w:rsidR="009813F7" w:rsidRDefault="009813F7" w:rsidP="009813F7">
      <w:pPr>
        <w:spacing w:before="100" w:beforeAutospacing="1" w:after="100" w:afterAutospacing="1" w:line="240" w:lineRule="auto"/>
        <w:rPr>
          <w:rFonts w:ascii="Times New Roman" w:eastAsia="Times New Roman" w:hAnsi="Times New Roman" w:cs="Times New Roman"/>
          <w:sz w:val="24"/>
          <w:szCs w:val="24"/>
          <w:lang w:eastAsia="en-IN"/>
        </w:rPr>
      </w:pPr>
    </w:p>
    <w:p w14:paraId="0CCC7EF4" w14:textId="0EE9F204" w:rsidR="009813F7" w:rsidRDefault="009813F7" w:rsidP="009813F7">
      <w:pPr>
        <w:spacing w:before="100" w:beforeAutospacing="1" w:after="100" w:afterAutospacing="1" w:line="240" w:lineRule="auto"/>
        <w:rPr>
          <w:rFonts w:ascii="Times New Roman" w:eastAsia="Times New Roman" w:hAnsi="Times New Roman" w:cs="Times New Roman"/>
          <w:sz w:val="24"/>
          <w:szCs w:val="24"/>
          <w:lang w:eastAsia="en-IN"/>
        </w:rPr>
      </w:pPr>
    </w:p>
    <w:p w14:paraId="1C2F18A8" w14:textId="52519601" w:rsidR="009813F7" w:rsidRDefault="007945A2" w:rsidP="009813F7">
      <w:pPr>
        <w:spacing w:before="100" w:beforeAutospacing="1" w:after="100" w:afterAutospacing="1" w:line="240" w:lineRule="auto"/>
      </w:pPr>
      <w:r>
        <w:rPr>
          <w:rFonts w:ascii="Times New Roman" w:eastAsia="Times New Roman" w:hAnsi="Times New Roman" w:cs="Times New Roman"/>
          <w:sz w:val="24"/>
          <w:szCs w:val="24"/>
          <w:lang w:eastAsia="en-IN"/>
        </w:rPr>
        <w:lastRenderedPageBreak/>
        <w:t>3</w:t>
      </w:r>
      <w:r w:rsidR="009813F7">
        <w:rPr>
          <w:rFonts w:ascii="Times New Roman" w:eastAsia="Times New Roman" w:hAnsi="Times New Roman" w:cs="Times New Roman"/>
          <w:sz w:val="24"/>
          <w:szCs w:val="24"/>
          <w:lang w:eastAsia="en-IN"/>
        </w:rPr>
        <w:t xml:space="preserve">. </w:t>
      </w:r>
      <w:r w:rsidR="009813F7">
        <w:t>Manhattan has the highest average rating for Indian Restaurants.</w:t>
      </w:r>
      <w:r w:rsidR="00C8475C">
        <w:rPr>
          <w:noProof/>
        </w:rPr>
        <w:drawing>
          <wp:inline distT="0" distB="0" distL="0" distR="0" wp14:anchorId="282F2337" wp14:editId="513C3C81">
            <wp:extent cx="5731510" cy="38811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564-05-08 at 21.40.06.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881120"/>
                    </a:xfrm>
                    <a:prstGeom prst="rect">
                      <a:avLst/>
                    </a:prstGeom>
                  </pic:spPr>
                </pic:pic>
              </a:graphicData>
            </a:graphic>
          </wp:inline>
        </w:drawing>
      </w:r>
    </w:p>
    <w:p w14:paraId="1EFC3311" w14:textId="0B60D06D" w:rsidR="007945A2" w:rsidRDefault="007945A2" w:rsidP="009813F7">
      <w:pPr>
        <w:spacing w:before="100" w:beforeAutospacing="1" w:after="100" w:afterAutospacing="1" w:line="240" w:lineRule="auto"/>
      </w:pPr>
      <w:r>
        <w:t>4. Rating for each Borough</w:t>
      </w:r>
    </w:p>
    <w:p w14:paraId="1C28AB5C" w14:textId="5F42AB85" w:rsidR="007945A2" w:rsidRDefault="007945A2" w:rsidP="009813F7">
      <w:pPr>
        <w:spacing w:before="100" w:beforeAutospacing="1" w:after="100" w:afterAutospacing="1" w:line="240" w:lineRule="auto"/>
      </w:pPr>
    </w:p>
    <w:p w14:paraId="1BBAED44" w14:textId="6D2D00B3" w:rsidR="007945A2" w:rsidRDefault="007945A2" w:rsidP="009813F7">
      <w:pPr>
        <w:spacing w:before="100" w:beforeAutospacing="1" w:after="100" w:afterAutospacing="1" w:line="240" w:lineRule="auto"/>
      </w:pPr>
    </w:p>
    <w:p w14:paraId="045B84D2" w14:textId="46031D5E" w:rsidR="007945A2" w:rsidRPr="007945A2" w:rsidRDefault="007945A2" w:rsidP="009813F7">
      <w:pPr>
        <w:spacing w:before="100" w:beforeAutospacing="1" w:after="100" w:afterAutospacing="1" w:line="240" w:lineRule="auto"/>
      </w:pPr>
      <w:r>
        <w:rPr>
          <w:rFonts w:ascii="Times New Roman" w:hAnsi="Times New Roman" w:cs="Times New Roman"/>
          <w:noProof/>
          <w:sz w:val="24"/>
          <w:szCs w:val="24"/>
        </w:rPr>
        <w:drawing>
          <wp:inline distT="0" distB="0" distL="0" distR="0" wp14:anchorId="27976DBC" wp14:editId="0543A620">
            <wp:extent cx="4664597" cy="3372526"/>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564-05-08 at 21.52.05.png"/>
                    <pic:cNvPicPr/>
                  </pic:nvPicPr>
                  <pic:blipFill>
                    <a:blip r:embed="rId9">
                      <a:extLst>
                        <a:ext uri="{28A0092B-C50C-407E-A947-70E740481C1C}">
                          <a14:useLocalDpi xmlns:a14="http://schemas.microsoft.com/office/drawing/2010/main" val="0"/>
                        </a:ext>
                      </a:extLst>
                    </a:blip>
                    <a:stretch>
                      <a:fillRect/>
                    </a:stretch>
                  </pic:blipFill>
                  <pic:spPr>
                    <a:xfrm>
                      <a:off x="0" y="0"/>
                      <a:ext cx="4674099" cy="3379396"/>
                    </a:xfrm>
                    <a:prstGeom prst="rect">
                      <a:avLst/>
                    </a:prstGeom>
                  </pic:spPr>
                </pic:pic>
              </a:graphicData>
            </a:graphic>
          </wp:inline>
        </w:drawing>
      </w:r>
    </w:p>
    <w:p w14:paraId="64F9E337" w14:textId="79861B89" w:rsidR="009813F7" w:rsidRDefault="007945A2" w:rsidP="009813F7">
      <w:pPr>
        <w:spacing w:before="100" w:beforeAutospacing="1" w:after="100" w:afterAutospacing="1" w:line="240" w:lineRule="auto"/>
      </w:pPr>
      <w:r>
        <w:rPr>
          <w:rFonts w:ascii="Times New Roman" w:eastAsia="Times New Roman" w:hAnsi="Times New Roman" w:cs="Times New Roman"/>
          <w:sz w:val="24"/>
          <w:szCs w:val="24"/>
          <w:lang w:eastAsia="en-IN"/>
        </w:rPr>
        <w:lastRenderedPageBreak/>
        <w:t>5</w:t>
      </w:r>
      <w:r w:rsidR="009813F7">
        <w:rPr>
          <w:rFonts w:ascii="Times New Roman" w:eastAsia="Times New Roman" w:hAnsi="Times New Roman" w:cs="Times New Roman"/>
          <w:sz w:val="24"/>
          <w:szCs w:val="24"/>
          <w:lang w:eastAsia="en-IN"/>
        </w:rPr>
        <w:t xml:space="preserve">. </w:t>
      </w:r>
      <w:r w:rsidR="00D64C16">
        <w:t>Manhattan and Brooklyn</w:t>
      </w:r>
      <w:r w:rsidR="009813F7">
        <w:t xml:space="preserve"> ha</w:t>
      </w:r>
      <w:r w:rsidR="00D64C16">
        <w:t>ve</w:t>
      </w:r>
      <w:r w:rsidR="009813F7">
        <w:t xml:space="preserve"> highest average rating for </w:t>
      </w:r>
      <w:r w:rsidR="00D64C16">
        <w:t>Thai</w:t>
      </w:r>
      <w:r w:rsidR="009813F7">
        <w:t xml:space="preserve"> Restaurants.</w:t>
      </w:r>
    </w:p>
    <w:p w14:paraId="618EA585" w14:textId="103B3AD8" w:rsidR="009813F7" w:rsidRDefault="00D64C16" w:rsidP="009813F7">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10A33667" wp14:editId="4B4D1ED9">
            <wp:extent cx="5731510" cy="34423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564-05-08 at 21.43.3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442335"/>
                    </a:xfrm>
                    <a:prstGeom prst="rect">
                      <a:avLst/>
                    </a:prstGeom>
                  </pic:spPr>
                </pic:pic>
              </a:graphicData>
            </a:graphic>
          </wp:inline>
        </w:drawing>
      </w:r>
    </w:p>
    <w:p w14:paraId="1B2238FB" w14:textId="77777777" w:rsidR="00D64C16" w:rsidRDefault="00D64C16" w:rsidP="009813F7">
      <w:pPr>
        <w:rPr>
          <w:rFonts w:ascii="Times New Roman" w:eastAsia="Times New Roman" w:hAnsi="Times New Roman" w:cs="Times New Roman"/>
          <w:sz w:val="24"/>
          <w:szCs w:val="24"/>
          <w:lang w:eastAsia="en-IN"/>
        </w:rPr>
      </w:pPr>
    </w:p>
    <w:p w14:paraId="61B14E68" w14:textId="77777777" w:rsidR="00C32F1C" w:rsidRDefault="00C32F1C" w:rsidP="00C32F1C">
      <w:pPr>
        <w:pStyle w:val="Heading2"/>
        <w:spacing w:before="0" w:beforeAutospacing="0" w:after="0" w:afterAutospacing="0"/>
        <w:rPr>
          <w:rFonts w:ascii="Helvetica Neue" w:hAnsi="Helvetica Neue"/>
          <w:color w:val="000000"/>
          <w:sz w:val="33"/>
          <w:szCs w:val="33"/>
        </w:rPr>
      </w:pPr>
      <w:r>
        <w:rPr>
          <w:rFonts w:ascii="Helvetica Neue" w:hAnsi="Helvetica Neue"/>
          <w:color w:val="000000"/>
          <w:sz w:val="33"/>
          <w:szCs w:val="33"/>
        </w:rPr>
        <w:t>Results / Conclusion</w:t>
      </w:r>
    </w:p>
    <w:p w14:paraId="5A88A8A9" w14:textId="721C30E9" w:rsidR="007945A2" w:rsidRDefault="00D64C16" w:rsidP="00D64C16">
      <w:pPr>
        <w:pStyle w:val="NormalWeb"/>
        <w:spacing w:before="240" w:beforeAutospacing="0" w:after="0" w:afterAutospacing="0"/>
        <w:ind w:left="360"/>
        <w:jc w:val="both"/>
        <w:rPr>
          <w:rFonts w:ascii="Helvetica Neue" w:hAnsi="Helvetica Neue"/>
          <w:color w:val="000000"/>
          <w:sz w:val="21"/>
          <w:szCs w:val="21"/>
        </w:rPr>
      </w:pPr>
      <w:r>
        <w:rPr>
          <w:rFonts w:ascii="Helvetica Neue" w:hAnsi="Helvetica Neue"/>
          <w:color w:val="000000"/>
          <w:sz w:val="21"/>
          <w:szCs w:val="21"/>
        </w:rPr>
        <w:t xml:space="preserve">Brooklyn have the best rated </w:t>
      </w:r>
      <w:r>
        <w:rPr>
          <w:rFonts w:ascii="Helvetica Neue" w:hAnsi="Helvetica Neue"/>
          <w:color w:val="000000"/>
          <w:sz w:val="21"/>
          <w:szCs w:val="21"/>
        </w:rPr>
        <w:t xml:space="preserve">Thai </w:t>
      </w:r>
      <w:r>
        <w:rPr>
          <w:rFonts w:ascii="Helvetica Neue" w:hAnsi="Helvetica Neue"/>
          <w:color w:val="000000"/>
          <w:sz w:val="21"/>
          <w:szCs w:val="21"/>
        </w:rPr>
        <w:t>restaurants on average</w:t>
      </w:r>
      <w:r>
        <w:rPr>
          <w:rFonts w:ascii="Helvetica Neue" w:hAnsi="Helvetica Neue"/>
          <w:color w:val="000000"/>
          <w:sz w:val="21"/>
          <w:szCs w:val="21"/>
        </w:rPr>
        <w:t xml:space="preserve"> and have high number of Thai restaurants. Number of neighbourhoods in queen is the highest but number of Thai restaurants and quality of them is quite lower than it should</w:t>
      </w:r>
      <w:r w:rsidR="007945A2">
        <w:rPr>
          <w:rFonts w:ascii="Helvetica Neue" w:hAnsi="Helvetica Neue"/>
          <w:color w:val="000000"/>
          <w:sz w:val="21"/>
          <w:szCs w:val="21"/>
        </w:rPr>
        <w:t xml:space="preserve"> (Manhattan = 8.2,  Brooklyn = 8.0, Queen = 7.2)</w:t>
      </w:r>
      <w:r w:rsidR="00C32F1C">
        <w:rPr>
          <w:rFonts w:ascii="Helvetica Neue" w:hAnsi="Helvetica Neue"/>
          <w:color w:val="000000"/>
          <w:sz w:val="21"/>
          <w:szCs w:val="21"/>
        </w:rPr>
        <w:t>.</w:t>
      </w:r>
    </w:p>
    <w:p w14:paraId="4398CE33" w14:textId="47BB512F" w:rsidR="00D64C16" w:rsidRDefault="007945A2" w:rsidP="00D64C16">
      <w:pPr>
        <w:pStyle w:val="NormalWeb"/>
        <w:spacing w:before="240" w:beforeAutospacing="0" w:after="0" w:afterAutospacing="0"/>
        <w:ind w:left="360"/>
        <w:jc w:val="both"/>
        <w:rPr>
          <w:rFonts w:ascii="Helvetica Neue" w:hAnsi="Helvetica Neue"/>
          <w:color w:val="000000"/>
          <w:sz w:val="21"/>
          <w:szCs w:val="21"/>
        </w:rPr>
      </w:pPr>
      <w:r>
        <w:rPr>
          <w:rFonts w:ascii="Helvetica Neue" w:hAnsi="Helvetica Neue"/>
          <w:color w:val="000000"/>
          <w:sz w:val="21"/>
          <w:szCs w:val="21"/>
        </w:rPr>
        <w:t>The Conclusion are</w:t>
      </w:r>
    </w:p>
    <w:p w14:paraId="5F1B307F" w14:textId="77777777" w:rsidR="007945A2" w:rsidRDefault="007945A2" w:rsidP="007945A2">
      <w:pPr>
        <w:pStyle w:val="NormalWeb"/>
        <w:numPr>
          <w:ilvl w:val="0"/>
          <w:numId w:val="6"/>
        </w:numPr>
        <w:spacing w:before="240" w:beforeAutospacing="0" w:after="0" w:afterAutospacing="0"/>
        <w:jc w:val="both"/>
        <w:rPr>
          <w:rFonts w:ascii="Helvetica Neue" w:hAnsi="Helvetica Neue"/>
          <w:color w:val="000000"/>
          <w:sz w:val="21"/>
          <w:szCs w:val="21"/>
        </w:rPr>
      </w:pPr>
      <w:r>
        <w:rPr>
          <w:rFonts w:ascii="Helvetica Neue" w:hAnsi="Helvetica Neue"/>
          <w:color w:val="000000"/>
          <w:sz w:val="21"/>
          <w:szCs w:val="21"/>
        </w:rPr>
        <w:t>Borough for opening the restaurants is Queens because high neighbourhoods but low number and quality of restaurants.</w:t>
      </w:r>
    </w:p>
    <w:p w14:paraId="0A187E1E" w14:textId="77777777" w:rsidR="00C32F1C" w:rsidRDefault="007945A2" w:rsidP="007945A2">
      <w:pPr>
        <w:pStyle w:val="NormalWeb"/>
        <w:numPr>
          <w:ilvl w:val="0"/>
          <w:numId w:val="6"/>
        </w:numPr>
        <w:spacing w:before="240" w:beforeAutospacing="0" w:after="0" w:afterAutospacing="0"/>
        <w:jc w:val="both"/>
        <w:rPr>
          <w:rFonts w:ascii="Helvetica Neue" w:hAnsi="Helvetica Neue"/>
          <w:color w:val="000000"/>
          <w:sz w:val="21"/>
          <w:szCs w:val="21"/>
        </w:rPr>
      </w:pPr>
      <w:r>
        <w:rPr>
          <w:rFonts w:ascii="Helvetica Neue" w:hAnsi="Helvetica Neue"/>
          <w:color w:val="000000"/>
          <w:sz w:val="21"/>
          <w:szCs w:val="21"/>
        </w:rPr>
        <w:t xml:space="preserve">Manhattan and Brooklyn are the good place for opening the restaurants </w:t>
      </w:r>
      <w:r w:rsidR="00C32F1C">
        <w:rPr>
          <w:rFonts w:ascii="Helvetica Neue" w:hAnsi="Helvetica Neue"/>
          <w:color w:val="000000"/>
          <w:sz w:val="21"/>
          <w:szCs w:val="21"/>
        </w:rPr>
        <w:t>because of high competition</w:t>
      </w:r>
    </w:p>
    <w:p w14:paraId="7826403A" w14:textId="3349DB0E" w:rsidR="007945A2" w:rsidRDefault="00C32F1C" w:rsidP="007945A2">
      <w:pPr>
        <w:pStyle w:val="NormalWeb"/>
        <w:numPr>
          <w:ilvl w:val="0"/>
          <w:numId w:val="6"/>
        </w:numPr>
        <w:spacing w:before="240" w:beforeAutospacing="0" w:after="0" w:afterAutospacing="0"/>
        <w:jc w:val="both"/>
        <w:rPr>
          <w:rFonts w:ascii="Helvetica Neue" w:hAnsi="Helvetica Neue"/>
          <w:color w:val="000000"/>
          <w:sz w:val="21"/>
          <w:szCs w:val="21"/>
        </w:rPr>
      </w:pPr>
      <w:r>
        <w:rPr>
          <w:rFonts w:ascii="Helvetica Neue" w:hAnsi="Helvetica Neue"/>
          <w:color w:val="000000"/>
          <w:sz w:val="21"/>
          <w:szCs w:val="21"/>
        </w:rPr>
        <w:t>Manhattan is good borough for people who want to work in restaurants because of high number of restaurants.</w:t>
      </w:r>
    </w:p>
    <w:p w14:paraId="0E708CEE" w14:textId="77777777" w:rsidR="00D64C16" w:rsidRDefault="00D64C16" w:rsidP="00D64C16">
      <w:pPr>
        <w:pStyle w:val="NormalWeb"/>
        <w:spacing w:before="240" w:beforeAutospacing="0" w:after="0" w:afterAutospacing="0"/>
        <w:ind w:left="360"/>
        <w:jc w:val="both"/>
        <w:rPr>
          <w:rFonts w:ascii="Helvetica Neue" w:hAnsi="Helvetica Neue"/>
          <w:color w:val="000000"/>
          <w:sz w:val="21"/>
          <w:szCs w:val="21"/>
        </w:rPr>
      </w:pPr>
    </w:p>
    <w:p w14:paraId="780C071B" w14:textId="77777777" w:rsidR="004E7FEB" w:rsidRDefault="004E7FEB" w:rsidP="004E7FEB">
      <w:pPr>
        <w:pStyle w:val="jn"/>
        <w:autoSpaceDE w:val="0"/>
        <w:autoSpaceDN w:val="0"/>
        <w:adjustRightInd w:val="0"/>
        <w:spacing w:after="0"/>
        <w:rPr>
          <w:i/>
        </w:rPr>
      </w:pPr>
    </w:p>
    <w:p w14:paraId="00799D16" w14:textId="77777777" w:rsidR="004E7FEB" w:rsidRDefault="004E7FEB" w:rsidP="004E7FEB">
      <w:pPr>
        <w:pStyle w:val="jn"/>
        <w:autoSpaceDE w:val="0"/>
        <w:autoSpaceDN w:val="0"/>
        <w:adjustRightInd w:val="0"/>
        <w:spacing w:after="0"/>
        <w:rPr>
          <w:i/>
        </w:rPr>
      </w:pPr>
    </w:p>
    <w:p w14:paraId="548BF549" w14:textId="77777777" w:rsidR="004E7FEB" w:rsidRDefault="004E7FEB" w:rsidP="004E7FEB">
      <w:pPr>
        <w:pStyle w:val="jn"/>
        <w:autoSpaceDE w:val="0"/>
        <w:autoSpaceDN w:val="0"/>
        <w:adjustRightInd w:val="0"/>
        <w:spacing w:after="0"/>
        <w:rPr>
          <w:i/>
        </w:rPr>
      </w:pPr>
    </w:p>
    <w:p w14:paraId="6B1D0522" w14:textId="77777777" w:rsidR="004E7FEB" w:rsidRPr="009813F7" w:rsidRDefault="004E7FEB" w:rsidP="004E7FEB">
      <w:pPr>
        <w:pStyle w:val="jn"/>
        <w:autoSpaceDE w:val="0"/>
        <w:autoSpaceDN w:val="0"/>
        <w:adjustRightInd w:val="0"/>
        <w:spacing w:after="0"/>
        <w:rPr>
          <w:i/>
        </w:rPr>
      </w:pPr>
    </w:p>
    <w:sectPr w:rsidR="004E7FEB" w:rsidRPr="009813F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E0002A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Segoe UI">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inherit">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D72468"/>
    <w:multiLevelType w:val="multilevel"/>
    <w:tmpl w:val="A06CF3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1096196"/>
    <w:multiLevelType w:val="multilevel"/>
    <w:tmpl w:val="2BAE3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78B17B2"/>
    <w:multiLevelType w:val="multilevel"/>
    <w:tmpl w:val="8B4EB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3445C30"/>
    <w:multiLevelType w:val="multilevel"/>
    <w:tmpl w:val="E6D64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54C04C3"/>
    <w:multiLevelType w:val="hybridMultilevel"/>
    <w:tmpl w:val="A97463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FA17327"/>
    <w:multiLevelType w:val="hybridMultilevel"/>
    <w:tmpl w:val="1F2C2C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1082E62"/>
    <w:multiLevelType w:val="multilevel"/>
    <w:tmpl w:val="4FE0D4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2EC4997"/>
    <w:multiLevelType w:val="multilevel"/>
    <w:tmpl w:val="C2A24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0"/>
  </w:num>
  <w:num w:numId="3">
    <w:abstractNumId w:val="3"/>
  </w:num>
  <w:num w:numId="4">
    <w:abstractNumId w:val="1"/>
  </w:num>
  <w:num w:numId="5">
    <w:abstractNumId w:val="2"/>
  </w:num>
  <w:num w:numId="6">
    <w:abstractNumId w:val="5"/>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1788"/>
    <w:rsid w:val="00097C2D"/>
    <w:rsid w:val="001F1788"/>
    <w:rsid w:val="00436776"/>
    <w:rsid w:val="004E7FEB"/>
    <w:rsid w:val="005F7350"/>
    <w:rsid w:val="007945A2"/>
    <w:rsid w:val="009813F7"/>
    <w:rsid w:val="00BD2D63"/>
    <w:rsid w:val="00C32F1C"/>
    <w:rsid w:val="00C8475C"/>
    <w:rsid w:val="00D64C16"/>
    <w:rsid w:val="00F67DC3"/>
  </w:rsids>
  <m:mathPr>
    <m:mathFont m:val="Cambria Math"/>
    <m:brkBin m:val="before"/>
    <m:brkBinSub m:val="--"/>
    <m:smallFrac m:val="0"/>
    <m:dispDef/>
    <m:lMargin m:val="0"/>
    <m:rMargin m:val="0"/>
    <m:defJc m:val="centerGroup"/>
    <m:wrapIndent m:val="1440"/>
    <m:intLim m:val="subSup"/>
    <m:naryLim m:val="undOvr"/>
  </m:mathPr>
  <w:themeFontLang w:val="en-I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B84408"/>
  <w15:chartTrackingRefBased/>
  <w15:docId w15:val="{8EE89E59-C98C-4A11-8D36-197A6A64D9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813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1F1788"/>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5F735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F1788"/>
    <w:rPr>
      <w:rFonts w:ascii="Times New Roman" w:eastAsia="Times New Roman" w:hAnsi="Times New Roman" w:cs="Times New Roman"/>
      <w:b/>
      <w:bCs/>
      <w:sz w:val="36"/>
      <w:szCs w:val="36"/>
      <w:lang w:eastAsia="en-IN"/>
    </w:rPr>
  </w:style>
  <w:style w:type="character" w:styleId="Emphasis">
    <w:name w:val="Emphasis"/>
    <w:basedOn w:val="DefaultParagraphFont"/>
    <w:uiPriority w:val="20"/>
    <w:qFormat/>
    <w:rsid w:val="001F1788"/>
    <w:rPr>
      <w:i/>
      <w:iCs/>
    </w:rPr>
  </w:style>
  <w:style w:type="paragraph" w:styleId="NormalWeb">
    <w:name w:val="Normal (Web)"/>
    <w:basedOn w:val="Normal"/>
    <w:uiPriority w:val="99"/>
    <w:semiHidden/>
    <w:unhideWhenUsed/>
    <w:rsid w:val="001F178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1F1788"/>
    <w:rPr>
      <w:color w:val="0000FF"/>
      <w:u w:val="single"/>
    </w:rPr>
  </w:style>
  <w:style w:type="paragraph" w:styleId="BalloonText">
    <w:name w:val="Balloon Text"/>
    <w:basedOn w:val="Normal"/>
    <w:link w:val="BalloonTextChar"/>
    <w:uiPriority w:val="99"/>
    <w:semiHidden/>
    <w:unhideWhenUsed/>
    <w:rsid w:val="00BD2D6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D2D63"/>
    <w:rPr>
      <w:rFonts w:ascii="Segoe UI" w:hAnsi="Segoe UI" w:cs="Segoe UI"/>
      <w:sz w:val="18"/>
      <w:szCs w:val="18"/>
    </w:rPr>
  </w:style>
  <w:style w:type="character" w:styleId="UnresolvedMention">
    <w:name w:val="Unresolved Mention"/>
    <w:basedOn w:val="DefaultParagraphFont"/>
    <w:uiPriority w:val="99"/>
    <w:semiHidden/>
    <w:unhideWhenUsed/>
    <w:rsid w:val="009813F7"/>
    <w:rPr>
      <w:color w:val="605E5C"/>
      <w:shd w:val="clear" w:color="auto" w:fill="E1DFDD"/>
    </w:rPr>
  </w:style>
  <w:style w:type="character" w:styleId="Strong">
    <w:name w:val="Strong"/>
    <w:basedOn w:val="DefaultParagraphFont"/>
    <w:uiPriority w:val="22"/>
    <w:qFormat/>
    <w:rsid w:val="009813F7"/>
    <w:rPr>
      <w:b/>
      <w:bCs/>
    </w:rPr>
  </w:style>
  <w:style w:type="paragraph" w:customStyle="1" w:styleId="jn">
    <w:name w:val="jn"/>
    <w:basedOn w:val="Normal"/>
    <w:rsid w:val="009813F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9813F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F7350"/>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C32F1C"/>
    <w:pPr>
      <w:spacing w:after="0" w:line="240" w:lineRule="auto"/>
      <w:ind w:left="720"/>
      <w:contextualSpacing/>
    </w:pPr>
    <w:rPr>
      <w:sz w:val="24"/>
      <w:szCs w:val="30"/>
      <w:lang w:val="en-US" w:bidi="th-T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5731138">
      <w:bodyDiv w:val="1"/>
      <w:marLeft w:val="0"/>
      <w:marRight w:val="0"/>
      <w:marTop w:val="0"/>
      <w:marBottom w:val="0"/>
      <w:divBdr>
        <w:top w:val="none" w:sz="0" w:space="0" w:color="auto"/>
        <w:left w:val="none" w:sz="0" w:space="0" w:color="auto"/>
        <w:bottom w:val="none" w:sz="0" w:space="0" w:color="auto"/>
        <w:right w:val="none" w:sz="0" w:space="0" w:color="auto"/>
      </w:divBdr>
    </w:div>
    <w:div w:id="694695547">
      <w:bodyDiv w:val="1"/>
      <w:marLeft w:val="0"/>
      <w:marRight w:val="0"/>
      <w:marTop w:val="0"/>
      <w:marBottom w:val="0"/>
      <w:divBdr>
        <w:top w:val="none" w:sz="0" w:space="0" w:color="auto"/>
        <w:left w:val="none" w:sz="0" w:space="0" w:color="auto"/>
        <w:bottom w:val="none" w:sz="0" w:space="0" w:color="auto"/>
        <w:right w:val="none" w:sz="0" w:space="0" w:color="auto"/>
      </w:divBdr>
    </w:div>
    <w:div w:id="757822709">
      <w:bodyDiv w:val="1"/>
      <w:marLeft w:val="0"/>
      <w:marRight w:val="0"/>
      <w:marTop w:val="0"/>
      <w:marBottom w:val="0"/>
      <w:divBdr>
        <w:top w:val="none" w:sz="0" w:space="0" w:color="auto"/>
        <w:left w:val="none" w:sz="0" w:space="0" w:color="auto"/>
        <w:bottom w:val="none" w:sz="0" w:space="0" w:color="auto"/>
        <w:right w:val="none" w:sz="0" w:space="0" w:color="auto"/>
      </w:divBdr>
      <w:divsChild>
        <w:div w:id="1556231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018397">
      <w:bodyDiv w:val="1"/>
      <w:marLeft w:val="0"/>
      <w:marRight w:val="0"/>
      <w:marTop w:val="0"/>
      <w:marBottom w:val="0"/>
      <w:divBdr>
        <w:top w:val="none" w:sz="0" w:space="0" w:color="auto"/>
        <w:left w:val="none" w:sz="0" w:space="0" w:color="auto"/>
        <w:bottom w:val="none" w:sz="0" w:space="0" w:color="auto"/>
        <w:right w:val="none" w:sz="0" w:space="0" w:color="auto"/>
      </w:divBdr>
      <w:divsChild>
        <w:div w:id="14116109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293372">
      <w:bodyDiv w:val="1"/>
      <w:marLeft w:val="0"/>
      <w:marRight w:val="0"/>
      <w:marTop w:val="0"/>
      <w:marBottom w:val="0"/>
      <w:divBdr>
        <w:top w:val="none" w:sz="0" w:space="0" w:color="auto"/>
        <w:left w:val="none" w:sz="0" w:space="0" w:color="auto"/>
        <w:bottom w:val="none" w:sz="0" w:space="0" w:color="auto"/>
        <w:right w:val="none" w:sz="0" w:space="0" w:color="auto"/>
      </w:divBdr>
    </w:div>
    <w:div w:id="1028917380">
      <w:bodyDiv w:val="1"/>
      <w:marLeft w:val="0"/>
      <w:marRight w:val="0"/>
      <w:marTop w:val="0"/>
      <w:marBottom w:val="0"/>
      <w:divBdr>
        <w:top w:val="none" w:sz="0" w:space="0" w:color="auto"/>
        <w:left w:val="none" w:sz="0" w:space="0" w:color="auto"/>
        <w:bottom w:val="none" w:sz="0" w:space="0" w:color="auto"/>
        <w:right w:val="none" w:sz="0" w:space="0" w:color="auto"/>
      </w:divBdr>
    </w:div>
    <w:div w:id="1532918186">
      <w:bodyDiv w:val="1"/>
      <w:marLeft w:val="0"/>
      <w:marRight w:val="0"/>
      <w:marTop w:val="0"/>
      <w:marBottom w:val="0"/>
      <w:divBdr>
        <w:top w:val="none" w:sz="0" w:space="0" w:color="auto"/>
        <w:left w:val="none" w:sz="0" w:space="0" w:color="auto"/>
        <w:bottom w:val="none" w:sz="0" w:space="0" w:color="auto"/>
        <w:right w:val="none" w:sz="0" w:space="0" w:color="auto"/>
      </w:divBdr>
    </w:div>
    <w:div w:id="1549301968">
      <w:bodyDiv w:val="1"/>
      <w:marLeft w:val="0"/>
      <w:marRight w:val="0"/>
      <w:marTop w:val="0"/>
      <w:marBottom w:val="0"/>
      <w:divBdr>
        <w:top w:val="none" w:sz="0" w:space="0" w:color="auto"/>
        <w:left w:val="none" w:sz="0" w:space="0" w:color="auto"/>
        <w:bottom w:val="none" w:sz="0" w:space="0" w:color="auto"/>
        <w:right w:val="none" w:sz="0" w:space="0" w:color="auto"/>
      </w:divBdr>
      <w:divsChild>
        <w:div w:id="675157879">
          <w:marLeft w:val="0"/>
          <w:marRight w:val="0"/>
          <w:marTop w:val="0"/>
          <w:marBottom w:val="0"/>
          <w:divBdr>
            <w:top w:val="none" w:sz="0" w:space="0" w:color="auto"/>
            <w:left w:val="none" w:sz="0" w:space="0" w:color="auto"/>
            <w:bottom w:val="none" w:sz="0" w:space="0" w:color="auto"/>
            <w:right w:val="none" w:sz="0" w:space="0" w:color="auto"/>
          </w:divBdr>
          <w:divsChild>
            <w:div w:id="244607722">
              <w:marLeft w:val="0"/>
              <w:marRight w:val="0"/>
              <w:marTop w:val="0"/>
              <w:marBottom w:val="0"/>
              <w:divBdr>
                <w:top w:val="none" w:sz="0" w:space="0" w:color="auto"/>
                <w:left w:val="none" w:sz="0" w:space="0" w:color="auto"/>
                <w:bottom w:val="none" w:sz="0" w:space="0" w:color="auto"/>
                <w:right w:val="none" w:sz="0" w:space="0" w:color="auto"/>
              </w:divBdr>
              <w:divsChild>
                <w:div w:id="140352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261299">
          <w:marLeft w:val="0"/>
          <w:marRight w:val="0"/>
          <w:marTop w:val="0"/>
          <w:marBottom w:val="0"/>
          <w:divBdr>
            <w:top w:val="none" w:sz="0" w:space="0" w:color="auto"/>
            <w:left w:val="none" w:sz="0" w:space="0" w:color="auto"/>
            <w:bottom w:val="none" w:sz="0" w:space="0" w:color="auto"/>
            <w:right w:val="none" w:sz="0" w:space="0" w:color="auto"/>
          </w:divBdr>
          <w:divsChild>
            <w:div w:id="576138688">
              <w:marLeft w:val="0"/>
              <w:marRight w:val="0"/>
              <w:marTop w:val="0"/>
              <w:marBottom w:val="0"/>
              <w:divBdr>
                <w:top w:val="none" w:sz="0" w:space="0" w:color="auto"/>
                <w:left w:val="none" w:sz="0" w:space="0" w:color="auto"/>
                <w:bottom w:val="none" w:sz="0" w:space="0" w:color="auto"/>
                <w:right w:val="none" w:sz="0" w:space="0" w:color="auto"/>
              </w:divBdr>
              <w:divsChild>
                <w:div w:id="188050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215368">
      <w:bodyDiv w:val="1"/>
      <w:marLeft w:val="0"/>
      <w:marRight w:val="0"/>
      <w:marTop w:val="0"/>
      <w:marBottom w:val="0"/>
      <w:divBdr>
        <w:top w:val="none" w:sz="0" w:space="0" w:color="auto"/>
        <w:left w:val="none" w:sz="0" w:space="0" w:color="auto"/>
        <w:bottom w:val="none" w:sz="0" w:space="0" w:color="auto"/>
        <w:right w:val="none" w:sz="0" w:space="0" w:color="auto"/>
      </w:divBdr>
    </w:div>
    <w:div w:id="1625043176">
      <w:bodyDiv w:val="1"/>
      <w:marLeft w:val="0"/>
      <w:marRight w:val="0"/>
      <w:marTop w:val="0"/>
      <w:marBottom w:val="0"/>
      <w:divBdr>
        <w:top w:val="none" w:sz="0" w:space="0" w:color="auto"/>
        <w:left w:val="none" w:sz="0" w:space="0" w:color="auto"/>
        <w:bottom w:val="none" w:sz="0" w:space="0" w:color="auto"/>
        <w:right w:val="none" w:sz="0" w:space="0" w:color="auto"/>
      </w:divBdr>
    </w:div>
    <w:div w:id="1629579342">
      <w:bodyDiv w:val="1"/>
      <w:marLeft w:val="0"/>
      <w:marRight w:val="0"/>
      <w:marTop w:val="0"/>
      <w:marBottom w:val="0"/>
      <w:divBdr>
        <w:top w:val="none" w:sz="0" w:space="0" w:color="auto"/>
        <w:left w:val="none" w:sz="0" w:space="0" w:color="auto"/>
        <w:bottom w:val="none" w:sz="0" w:space="0" w:color="auto"/>
        <w:right w:val="none" w:sz="0" w:space="0" w:color="auto"/>
      </w:divBdr>
    </w:div>
    <w:div w:id="1637636339">
      <w:bodyDiv w:val="1"/>
      <w:marLeft w:val="0"/>
      <w:marRight w:val="0"/>
      <w:marTop w:val="0"/>
      <w:marBottom w:val="0"/>
      <w:divBdr>
        <w:top w:val="none" w:sz="0" w:space="0" w:color="auto"/>
        <w:left w:val="none" w:sz="0" w:space="0" w:color="auto"/>
        <w:bottom w:val="none" w:sz="0" w:space="0" w:color="auto"/>
        <w:right w:val="none" w:sz="0" w:space="0" w:color="auto"/>
      </w:divBdr>
    </w:div>
    <w:div w:id="1649944701">
      <w:bodyDiv w:val="1"/>
      <w:marLeft w:val="0"/>
      <w:marRight w:val="0"/>
      <w:marTop w:val="0"/>
      <w:marBottom w:val="0"/>
      <w:divBdr>
        <w:top w:val="none" w:sz="0" w:space="0" w:color="auto"/>
        <w:left w:val="none" w:sz="0" w:space="0" w:color="auto"/>
        <w:bottom w:val="none" w:sz="0" w:space="0" w:color="auto"/>
        <w:right w:val="none" w:sz="0" w:space="0" w:color="auto"/>
      </w:divBdr>
    </w:div>
    <w:div w:id="2054771885">
      <w:bodyDiv w:val="1"/>
      <w:marLeft w:val="0"/>
      <w:marRight w:val="0"/>
      <w:marTop w:val="0"/>
      <w:marBottom w:val="0"/>
      <w:divBdr>
        <w:top w:val="none" w:sz="0" w:space="0" w:color="auto"/>
        <w:left w:val="none" w:sz="0" w:space="0" w:color="auto"/>
        <w:bottom w:val="none" w:sz="0" w:space="0" w:color="auto"/>
        <w:right w:val="none" w:sz="0" w:space="0" w:color="auto"/>
      </w:divBdr>
    </w:div>
    <w:div w:id="2092584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s://cocl.us/new_york_dataset"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Pages>
  <Words>306</Words>
  <Characters>1749</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Divyalakshmi Badrinarayanan</dc:creator>
  <cp:keywords/>
  <dc:description/>
  <cp:lastModifiedBy>Peeranat Punnaraj</cp:lastModifiedBy>
  <cp:revision>2</cp:revision>
  <dcterms:created xsi:type="dcterms:W3CDTF">2021-05-08T15:10:00Z</dcterms:created>
  <dcterms:modified xsi:type="dcterms:W3CDTF">2021-05-08T15:10:00Z</dcterms:modified>
</cp:coreProperties>
</file>