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72C5E" w14:textId="4AC217B8" w:rsidR="00E84FFF" w:rsidRDefault="00AE5660">
      <w:pPr>
        <w:rPr>
          <w:b/>
          <w:bCs/>
        </w:rPr>
      </w:pPr>
      <w:r w:rsidRPr="00AE5660">
        <w:rPr>
          <w:b/>
          <w:bCs/>
        </w:rPr>
        <w:t xml:space="preserve">PCB Specification </w:t>
      </w:r>
      <w:r w:rsidR="00677355" w:rsidRPr="00677355">
        <w:rPr>
          <w:b/>
          <w:bCs/>
        </w:rPr>
        <w:t>Sensornode_V1.2</w:t>
      </w:r>
    </w:p>
    <w:p w14:paraId="4E1724F9" w14:textId="77777777" w:rsidR="009F4666" w:rsidRPr="00AE5660" w:rsidRDefault="009F4666">
      <w:pPr>
        <w:rPr>
          <w:b/>
          <w:bCs/>
        </w:rPr>
      </w:pPr>
    </w:p>
    <w:p w14:paraId="120F6B8E" w14:textId="77B58C7A" w:rsidR="00AE5660" w:rsidRPr="009F4666" w:rsidRDefault="009F4666" w:rsidP="009F4666">
      <w:pPr>
        <w:pStyle w:val="ListParagraph"/>
        <w:numPr>
          <w:ilvl w:val="0"/>
          <w:numId w:val="1"/>
        </w:numPr>
        <w:rPr>
          <w:color w:val="00B0F0"/>
        </w:rPr>
      </w:pPr>
      <w:r w:rsidRPr="009F4666">
        <w:rPr>
          <w:color w:val="00B0F0"/>
        </w:rPr>
        <w:t>Board Layer Stackup</w:t>
      </w:r>
    </w:p>
    <w:p w14:paraId="3A09DF47" w14:textId="333762E8" w:rsidR="009F4666" w:rsidRDefault="009F4666" w:rsidP="009F4666">
      <w:pPr>
        <w:jc w:val="center"/>
        <w:rPr>
          <w:noProof/>
          <w:lang w:val="en-US" w:eastAsia="ko-KR"/>
        </w:rPr>
      </w:pPr>
    </w:p>
    <w:p w14:paraId="22AE6AD8" w14:textId="4F4652BB" w:rsidR="009F4666" w:rsidRDefault="007131C3" w:rsidP="009F4666">
      <w:pPr>
        <w:jc w:val="center"/>
        <w:rPr>
          <w:noProof/>
          <w:lang w:val="en-US" w:eastAsia="ko-KR"/>
        </w:rPr>
      </w:pPr>
      <w:r>
        <w:rPr>
          <w:noProof/>
        </w:rPr>
        <w:drawing>
          <wp:inline distT="0" distB="0" distL="0" distR="0" wp14:anchorId="57E0B5FC" wp14:editId="3760B9FA">
            <wp:extent cx="6642100" cy="4243705"/>
            <wp:effectExtent l="0" t="0" r="6350" b="4445"/>
            <wp:docPr id="112063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36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7CAA" w14:textId="77777777" w:rsidR="009F4666" w:rsidRDefault="009F4666">
      <w:pPr>
        <w:rPr>
          <w:noProof/>
          <w:lang w:val="en-US" w:eastAsia="ko-KR"/>
        </w:rPr>
      </w:pPr>
    </w:p>
    <w:p w14:paraId="24FF06B6" w14:textId="362619EF" w:rsidR="009F4666" w:rsidRDefault="009F4666" w:rsidP="009F4666">
      <w:pPr>
        <w:pStyle w:val="ListParagraph"/>
        <w:numPr>
          <w:ilvl w:val="0"/>
          <w:numId w:val="1"/>
        </w:numPr>
        <w:rPr>
          <w:noProof/>
          <w:color w:val="00B0F0"/>
          <w:lang w:val="en-US" w:eastAsia="ko-KR"/>
        </w:rPr>
      </w:pPr>
      <w:r w:rsidRPr="009F4666">
        <w:rPr>
          <w:noProof/>
          <w:color w:val="00B0F0"/>
          <w:lang w:val="en-US" w:eastAsia="ko-KR"/>
        </w:rPr>
        <w:t>Constraints</w:t>
      </w:r>
    </w:p>
    <w:p w14:paraId="29BA39DE" w14:textId="6516A525" w:rsidR="009F4666" w:rsidRDefault="007131C3" w:rsidP="0000419F">
      <w:pPr>
        <w:pStyle w:val="ListParagraph"/>
        <w:jc w:val="center"/>
        <w:rPr>
          <w:noProof/>
          <w:color w:val="00B0F0"/>
          <w:lang w:val="en-US" w:eastAsia="ko-KR"/>
        </w:rPr>
      </w:pPr>
      <w:r>
        <w:rPr>
          <w:noProof/>
        </w:rPr>
        <w:drawing>
          <wp:inline distT="0" distB="0" distL="0" distR="0" wp14:anchorId="30CA64AB" wp14:editId="73DDF03F">
            <wp:extent cx="5928277" cy="4029075"/>
            <wp:effectExtent l="0" t="0" r="0" b="0"/>
            <wp:docPr id="127651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13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712" cy="40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A235" w14:textId="1DC9E3EB" w:rsidR="009F4666" w:rsidRDefault="009F4666" w:rsidP="009F4666">
      <w:pPr>
        <w:jc w:val="center"/>
        <w:rPr>
          <w:noProof/>
          <w:color w:val="00B0F0"/>
          <w:lang w:val="en-US" w:eastAsia="ko-KR"/>
        </w:rPr>
      </w:pPr>
    </w:p>
    <w:p w14:paraId="28AA36CE" w14:textId="77777777" w:rsidR="009F4666" w:rsidRPr="009F4666" w:rsidRDefault="009F4666" w:rsidP="009F4666">
      <w:pPr>
        <w:rPr>
          <w:noProof/>
          <w:color w:val="00B0F0"/>
          <w:lang w:val="en-US" w:eastAsia="ko-KR"/>
        </w:rPr>
      </w:pPr>
    </w:p>
    <w:p w14:paraId="66B12D5C" w14:textId="77777777" w:rsidR="009F4666" w:rsidRDefault="009F4666"/>
    <w:p w14:paraId="5AADF109" w14:textId="77777777" w:rsidR="00470F02" w:rsidRDefault="00470F02"/>
    <w:p w14:paraId="7AABFCEA" w14:textId="7454B2C9" w:rsidR="00470F02" w:rsidRPr="009F4666" w:rsidRDefault="002210A7" w:rsidP="009F4666">
      <w:pPr>
        <w:pStyle w:val="ListParagraph"/>
        <w:numPr>
          <w:ilvl w:val="0"/>
          <w:numId w:val="1"/>
        </w:numPr>
        <w:rPr>
          <w:color w:val="00B0F0"/>
        </w:rPr>
      </w:pPr>
      <w:r w:rsidRPr="009F4666">
        <w:rPr>
          <w:color w:val="00B0F0"/>
        </w:rPr>
        <w:t>impedance control</w:t>
      </w:r>
    </w:p>
    <w:p w14:paraId="216FE5E3" w14:textId="77777777" w:rsidR="002A2DF3" w:rsidRDefault="002A2DF3" w:rsidP="00196C63"/>
    <w:p w14:paraId="45FC81E5" w14:textId="20748B4D" w:rsidR="002A2DF3" w:rsidRDefault="002A2DF3" w:rsidP="002A2DF3">
      <w:pPr>
        <w:jc w:val="both"/>
      </w:pPr>
      <w:r>
        <w:t xml:space="preserve">It’s necessary to apply </w:t>
      </w:r>
      <w:r w:rsidR="001C2E87">
        <w:rPr>
          <w:lang w:eastAsia="ko-KR"/>
        </w:rPr>
        <w:t>120</w:t>
      </w:r>
      <w:r>
        <w:t xml:space="preserve">ohm impedance control to the following </w:t>
      </w:r>
      <w:r w:rsidR="001C2E87">
        <w:rPr>
          <w:lang w:eastAsia="ko-KR"/>
        </w:rPr>
        <w:t xml:space="preserve">CAN </w:t>
      </w:r>
      <w:r>
        <w:t>traces on the layer</w:t>
      </w:r>
      <w:r w:rsidR="001C2E87">
        <w:rPr>
          <w:lang w:eastAsia="ko-KR"/>
        </w:rPr>
        <w:t>3</w:t>
      </w:r>
      <w:r>
        <w:t>(</w:t>
      </w:r>
      <w:r>
        <w:rPr>
          <w:rFonts w:hint="eastAsia"/>
          <w:lang w:eastAsia="ko-KR"/>
        </w:rPr>
        <w:t>signal</w:t>
      </w:r>
      <w:r w:rsidR="001C2E87">
        <w:rPr>
          <w:lang w:eastAsia="ko-KR"/>
        </w:rPr>
        <w:t>1</w:t>
      </w:r>
      <w:r>
        <w:t>)</w:t>
      </w:r>
      <w:r w:rsidR="003C242A">
        <w:rPr>
          <w:rFonts w:hint="eastAsia"/>
          <w:lang w:eastAsia="ko-KR"/>
        </w:rPr>
        <w:t>,</w:t>
      </w:r>
      <w:r w:rsidR="003C242A" w:rsidRPr="003C242A">
        <w:t xml:space="preserve"> </w:t>
      </w:r>
      <w:r w:rsidR="003C242A">
        <w:t>layer</w:t>
      </w:r>
      <w:r w:rsidR="001C2E87">
        <w:rPr>
          <w:lang w:eastAsia="ko-KR"/>
        </w:rPr>
        <w:t>6</w:t>
      </w:r>
      <w:r w:rsidR="003C242A">
        <w:t>(</w:t>
      </w:r>
      <w:r w:rsidR="003C242A">
        <w:rPr>
          <w:rFonts w:hint="eastAsia"/>
          <w:lang w:eastAsia="ko-KR"/>
        </w:rPr>
        <w:t>B.Cu</w:t>
      </w:r>
      <w:r w:rsidR="003C242A">
        <w:t>).</w:t>
      </w:r>
    </w:p>
    <w:p w14:paraId="274CBD07" w14:textId="6B48571D" w:rsidR="002A2DF3" w:rsidRDefault="001C2E87" w:rsidP="00196C63">
      <w:r>
        <w:rPr>
          <w:noProof/>
        </w:rPr>
        <w:drawing>
          <wp:inline distT="0" distB="0" distL="0" distR="0" wp14:anchorId="5142E101" wp14:editId="0C64606D">
            <wp:extent cx="6642100" cy="3992880"/>
            <wp:effectExtent l="0" t="0" r="6350" b="7620"/>
            <wp:docPr id="57231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17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E609" w14:textId="68AF1E22" w:rsidR="003C242A" w:rsidRDefault="003C242A" w:rsidP="00196C63"/>
    <w:p w14:paraId="7C0EE915" w14:textId="078B0ECC" w:rsidR="00E15C1D" w:rsidRPr="001C2E87" w:rsidRDefault="001C2E87" w:rsidP="00196C63">
      <w:pPr>
        <w:rPr>
          <w:b/>
          <w:bCs/>
        </w:rPr>
      </w:pPr>
      <w:r>
        <w:rPr>
          <w:noProof/>
        </w:rPr>
        <w:drawing>
          <wp:inline distT="0" distB="0" distL="0" distR="0" wp14:anchorId="7CC36B9E" wp14:editId="47CCCE5A">
            <wp:extent cx="6642100" cy="4396740"/>
            <wp:effectExtent l="0" t="0" r="6350" b="3810"/>
            <wp:docPr id="3342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0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8895" w14:textId="77777777" w:rsidR="00E15C1D" w:rsidRDefault="00E15C1D" w:rsidP="00196C63"/>
    <w:p w14:paraId="62AB75BD" w14:textId="77777777" w:rsidR="00E15C1D" w:rsidRDefault="00E15C1D" w:rsidP="00196C63"/>
    <w:p w14:paraId="12248641" w14:textId="4CD19DEC" w:rsidR="00650AF1" w:rsidRDefault="008C3E26" w:rsidP="008C3E26">
      <w:pPr>
        <w:pStyle w:val="ListParagraph"/>
        <w:numPr>
          <w:ilvl w:val="0"/>
          <w:numId w:val="1"/>
        </w:numPr>
        <w:rPr>
          <w:color w:val="00B0F0"/>
        </w:rPr>
      </w:pPr>
      <w:r>
        <w:rPr>
          <w:color w:val="00B0F0"/>
        </w:rPr>
        <w:t xml:space="preserve">Assembly </w:t>
      </w:r>
    </w:p>
    <w:p w14:paraId="30C20BD7" w14:textId="77777777" w:rsidR="008C3E26" w:rsidRDefault="008C3E26" w:rsidP="008C3E26">
      <w:pPr>
        <w:jc w:val="both"/>
      </w:pPr>
    </w:p>
    <w:p w14:paraId="1F4D046F" w14:textId="4569FD3B" w:rsidR="008C3E26" w:rsidRDefault="008C3E26" w:rsidP="008C3E26">
      <w:pPr>
        <w:jc w:val="both"/>
      </w:pPr>
      <w:r w:rsidRPr="008C3E26">
        <w:t>Pin</w:t>
      </w:r>
      <w:r>
        <w:t>1 indicators</w:t>
      </w:r>
    </w:p>
    <w:p w14:paraId="4E72BC1F" w14:textId="502F36A1" w:rsidR="008C3E26" w:rsidRPr="008C3E26" w:rsidRDefault="008C3E26" w:rsidP="008C3E26">
      <w:pPr>
        <w:jc w:val="both"/>
      </w:pPr>
    </w:p>
    <w:p w14:paraId="1E3F1427" w14:textId="54450074" w:rsidR="00650AF1" w:rsidRDefault="00B12241" w:rsidP="00B74DD5">
      <w:pPr>
        <w:jc w:val="center"/>
      </w:pPr>
      <w:r>
        <w:rPr>
          <w:noProof/>
        </w:rPr>
        <w:drawing>
          <wp:inline distT="0" distB="0" distL="0" distR="0" wp14:anchorId="762F4891" wp14:editId="4BE80D12">
            <wp:extent cx="6642100" cy="3930650"/>
            <wp:effectExtent l="0" t="0" r="6350" b="0"/>
            <wp:docPr id="153253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39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9671" w14:textId="77777777" w:rsidR="00B12241" w:rsidRDefault="00B12241" w:rsidP="00B74DD5">
      <w:pPr>
        <w:jc w:val="center"/>
      </w:pPr>
    </w:p>
    <w:p w14:paraId="524C385B" w14:textId="77777777" w:rsidR="00B12241" w:rsidRDefault="00B12241" w:rsidP="00B74DD5">
      <w:pPr>
        <w:jc w:val="center"/>
      </w:pPr>
    </w:p>
    <w:p w14:paraId="74F4D9E8" w14:textId="089CE552" w:rsidR="00650AF1" w:rsidRDefault="00E330B7" w:rsidP="00B74DD5">
      <w:pPr>
        <w:jc w:val="center"/>
      </w:pPr>
      <w:r>
        <w:rPr>
          <w:noProof/>
        </w:rPr>
        <w:drawing>
          <wp:inline distT="0" distB="0" distL="0" distR="0" wp14:anchorId="061633AA" wp14:editId="04D32E07">
            <wp:extent cx="6642100" cy="3806190"/>
            <wp:effectExtent l="0" t="0" r="6350" b="3810"/>
            <wp:docPr id="68310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00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721F" w14:textId="77777777" w:rsidR="00650AF1" w:rsidRDefault="00650AF1" w:rsidP="00B74DD5">
      <w:pPr>
        <w:jc w:val="center"/>
      </w:pPr>
    </w:p>
    <w:p w14:paraId="4EE9DF36" w14:textId="77777777" w:rsidR="00650AF1" w:rsidRDefault="00650AF1" w:rsidP="00B74DD5">
      <w:pPr>
        <w:jc w:val="center"/>
      </w:pPr>
    </w:p>
    <w:p w14:paraId="7D24ED2F" w14:textId="77777777" w:rsidR="00650AF1" w:rsidRDefault="00650AF1" w:rsidP="00B74DD5">
      <w:pPr>
        <w:jc w:val="center"/>
        <w:rPr>
          <w:noProof/>
          <w:lang w:val="en-US" w:eastAsia="ko-KR"/>
        </w:rPr>
      </w:pPr>
    </w:p>
    <w:p w14:paraId="2DFB7953" w14:textId="77777777" w:rsidR="00650AF1" w:rsidRDefault="00650AF1" w:rsidP="00B74DD5">
      <w:pPr>
        <w:jc w:val="center"/>
      </w:pPr>
    </w:p>
    <w:p w14:paraId="236A376D" w14:textId="77777777" w:rsidR="00650AF1" w:rsidRDefault="00650AF1" w:rsidP="00B74DD5">
      <w:pPr>
        <w:jc w:val="center"/>
      </w:pPr>
    </w:p>
    <w:p w14:paraId="3CDD1502" w14:textId="77777777" w:rsidR="00650AF1" w:rsidRDefault="00650AF1" w:rsidP="00B74DD5">
      <w:pPr>
        <w:jc w:val="center"/>
      </w:pPr>
    </w:p>
    <w:p w14:paraId="087BC15A" w14:textId="77777777" w:rsidR="00650AF1" w:rsidRDefault="00650AF1" w:rsidP="00B74DD5">
      <w:pPr>
        <w:jc w:val="center"/>
      </w:pPr>
    </w:p>
    <w:p w14:paraId="57C2712F" w14:textId="77777777" w:rsidR="00650AF1" w:rsidRDefault="00650AF1" w:rsidP="00650AF1"/>
    <w:p w14:paraId="597CF103" w14:textId="77777777" w:rsidR="00650AF1" w:rsidRDefault="00650AF1" w:rsidP="00650AF1"/>
    <w:p w14:paraId="2936F13C" w14:textId="77777777" w:rsidR="00650AF1" w:rsidRDefault="00650AF1" w:rsidP="00650AF1"/>
    <w:p w14:paraId="70588CE5" w14:textId="20A43AA8" w:rsidR="00650AF1" w:rsidRDefault="00650AF1" w:rsidP="00650AF1">
      <w:r>
        <w:br w:type="textWrapping" w:clear="all"/>
      </w:r>
      <w:r w:rsidR="006F5076">
        <w:t>Drawings</w:t>
      </w:r>
    </w:p>
    <w:p w14:paraId="576B034A" w14:textId="77777777" w:rsidR="006F5076" w:rsidRDefault="006F5076" w:rsidP="00650AF1"/>
    <w:p w14:paraId="22A96EE4" w14:textId="4FF96E52" w:rsidR="00D26001" w:rsidRDefault="00D26001" w:rsidP="00650AF1"/>
    <w:p w14:paraId="3F6A19EE" w14:textId="59E48E7B" w:rsidR="006F5076" w:rsidRDefault="00E330B7" w:rsidP="00650AF1">
      <w:r>
        <w:rPr>
          <w:noProof/>
        </w:rPr>
        <w:drawing>
          <wp:inline distT="0" distB="0" distL="0" distR="0" wp14:anchorId="303AF1C8" wp14:editId="2AE26690">
            <wp:extent cx="6642100" cy="4067810"/>
            <wp:effectExtent l="0" t="0" r="6350" b="8890"/>
            <wp:docPr id="73223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37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5EC3" w14:textId="37E86C8A" w:rsidR="00E330B7" w:rsidRPr="002210A7" w:rsidRDefault="00E330B7" w:rsidP="00650AF1">
      <w:r>
        <w:rPr>
          <w:noProof/>
        </w:rPr>
        <w:lastRenderedPageBreak/>
        <w:drawing>
          <wp:inline distT="0" distB="0" distL="0" distR="0" wp14:anchorId="6A98C4A5" wp14:editId="310768E5">
            <wp:extent cx="6642100" cy="4025265"/>
            <wp:effectExtent l="0" t="0" r="6350" b="0"/>
            <wp:docPr id="138386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65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0B7" w:rsidRPr="002210A7" w:rsidSect="008D606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96199"/>
    <w:multiLevelType w:val="hybridMultilevel"/>
    <w:tmpl w:val="719045AE"/>
    <w:lvl w:ilvl="0" w:tplc="15B62B02">
      <w:numFmt w:val="bullet"/>
      <w:suff w:val="space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36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60"/>
    <w:rsid w:val="0000419F"/>
    <w:rsid w:val="000561A8"/>
    <w:rsid w:val="00196C63"/>
    <w:rsid w:val="001C0C75"/>
    <w:rsid w:val="001C2E87"/>
    <w:rsid w:val="002210A7"/>
    <w:rsid w:val="00285557"/>
    <w:rsid w:val="00297435"/>
    <w:rsid w:val="002A2DF3"/>
    <w:rsid w:val="00317089"/>
    <w:rsid w:val="003C242A"/>
    <w:rsid w:val="00470F02"/>
    <w:rsid w:val="005C0981"/>
    <w:rsid w:val="0060328A"/>
    <w:rsid w:val="00634C17"/>
    <w:rsid w:val="00650AF1"/>
    <w:rsid w:val="00677355"/>
    <w:rsid w:val="006F5076"/>
    <w:rsid w:val="007131C3"/>
    <w:rsid w:val="00733626"/>
    <w:rsid w:val="0081278F"/>
    <w:rsid w:val="008C3E26"/>
    <w:rsid w:val="008D606F"/>
    <w:rsid w:val="009F4666"/>
    <w:rsid w:val="00A354CA"/>
    <w:rsid w:val="00A817AB"/>
    <w:rsid w:val="00AE5660"/>
    <w:rsid w:val="00B12241"/>
    <w:rsid w:val="00B47B52"/>
    <w:rsid w:val="00B74DD5"/>
    <w:rsid w:val="00B95556"/>
    <w:rsid w:val="00CE1971"/>
    <w:rsid w:val="00D2149B"/>
    <w:rsid w:val="00D26001"/>
    <w:rsid w:val="00DF1D44"/>
    <w:rsid w:val="00E15C1D"/>
    <w:rsid w:val="00E330B7"/>
    <w:rsid w:val="00E84FFF"/>
    <w:rsid w:val="00F77A29"/>
    <w:rsid w:val="00F84A1F"/>
    <w:rsid w:val="00FB7466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8953"/>
  <w14:defaultImageDpi w14:val="32767"/>
  <w15:chartTrackingRefBased/>
  <w15:docId w15:val="{92E56DF8-E1EB-C94F-B739-CC47262B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6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6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6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6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6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6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6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6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von Kameke</dc:creator>
  <cp:keywords/>
  <dc:description/>
  <cp:lastModifiedBy>Ryu</cp:lastModifiedBy>
  <cp:revision>19</cp:revision>
  <dcterms:created xsi:type="dcterms:W3CDTF">2024-09-18T14:35:00Z</dcterms:created>
  <dcterms:modified xsi:type="dcterms:W3CDTF">2024-09-19T09:53:00Z</dcterms:modified>
</cp:coreProperties>
</file>