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D9728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hAnsi="Times New Roman"/>
          <w:b/>
          <w:color w:val="000000"/>
          <w:spacing w:val="30"/>
          <w:sz w:val="26"/>
          <w:szCs w:val="26"/>
          <w:lang w:eastAsia="en-US"/>
        </w:rPr>
      </w:pPr>
      <w:bookmarkStart w:id="0" w:name="_Toc268080253"/>
      <w:bookmarkStart w:id="1" w:name="_Toc318037098"/>
      <w:bookmarkStart w:id="2" w:name="_Toc326497329"/>
      <w:r w:rsidRPr="006862E2">
        <w:rPr>
          <w:rFonts w:ascii="Times New Roman" w:hAnsi="Times New Roman"/>
          <w:b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496CC787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hAnsi="Times New Roman"/>
          <w:b/>
          <w:color w:val="000000"/>
          <w:spacing w:val="40"/>
          <w:sz w:val="28"/>
          <w:szCs w:val="28"/>
          <w:lang w:eastAsia="en-US"/>
        </w:rPr>
      </w:pPr>
      <w:r w:rsidRPr="006862E2">
        <w:rPr>
          <w:rFonts w:ascii="Times New Roman" w:hAnsi="Times New Roman"/>
          <w:b/>
          <w:color w:val="000000"/>
          <w:spacing w:val="30"/>
          <w:sz w:val="26"/>
          <w:szCs w:val="26"/>
          <w:lang w:eastAsia="en-US"/>
        </w:rPr>
        <w:t>в</w:t>
      </w:r>
      <w:r w:rsidRPr="006862E2">
        <w:rPr>
          <w:rFonts w:ascii="Times New Roman" w:hAnsi="Times New Roman"/>
          <w:b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6D2F5264" w14:textId="77777777" w:rsidR="006862E2" w:rsidRPr="006862E2" w:rsidRDefault="006862E2" w:rsidP="006862E2">
      <w:pPr>
        <w:widowControl w:val="0"/>
        <w:spacing w:after="0" w:line="240" w:lineRule="auto"/>
        <w:ind w:hanging="10"/>
        <w:jc w:val="center"/>
        <w:rPr>
          <w:rFonts w:ascii="Times New Roman" w:hAnsi="Times New Roman"/>
          <w:b/>
          <w:color w:val="000000"/>
          <w:spacing w:val="40"/>
          <w:sz w:val="28"/>
          <w:szCs w:val="28"/>
          <w:lang w:eastAsia="en-US"/>
        </w:rPr>
      </w:pPr>
      <w:r w:rsidRPr="006862E2">
        <w:rPr>
          <w:rFonts w:ascii="Times New Roman" w:hAnsi="Times New Roman"/>
          <w:b/>
          <w:color w:val="000000"/>
          <w:spacing w:val="40"/>
          <w:sz w:val="28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4534"/>
      </w:tblGrid>
      <w:tr w:rsidR="006862E2" w:rsidRPr="006862E2" w14:paraId="48A60642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B78CA0D" w14:textId="77777777" w:rsidR="006862E2" w:rsidRPr="006862E2" w:rsidRDefault="006862E2" w:rsidP="006862E2">
            <w:pPr>
              <w:widowControl w:val="0"/>
              <w:spacing w:after="0" w:line="256" w:lineRule="auto"/>
              <w:rPr>
                <w:rFonts w:ascii="Times New Roman" w:hAnsi="Times New Roman"/>
                <w:b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3EC3B26" w14:textId="77777777" w:rsidR="006862E2" w:rsidRPr="006862E2" w:rsidRDefault="006862E2" w:rsidP="006862E2">
            <w:pPr>
              <w:widowControl w:val="0"/>
              <w:spacing w:after="0" w:line="256" w:lineRule="auto"/>
              <w:rPr>
                <w:rFonts w:ascii="Times New Roman" w:eastAsia="Calibri" w:hAnsi="Times New Roman" w:cs="Calibri"/>
                <w:sz w:val="20"/>
                <w:szCs w:val="20"/>
                <w:lang w:eastAsia="en-US"/>
              </w:rPr>
            </w:pPr>
          </w:p>
        </w:tc>
      </w:tr>
    </w:tbl>
    <w:p w14:paraId="244AE9B8" w14:textId="77777777" w:rsidR="006862E2" w:rsidRPr="006862E2" w:rsidRDefault="006862E2" w:rsidP="006862E2">
      <w:pPr>
        <w:spacing w:after="0" w:line="240" w:lineRule="auto"/>
        <w:rPr>
          <w:rFonts w:ascii="Times New Roman" w:hAnsi="Times New Roman"/>
          <w:sz w:val="28"/>
          <w:szCs w:val="28"/>
          <w:lang w:eastAsia="en-US"/>
        </w:rPr>
      </w:pPr>
    </w:p>
    <w:p w14:paraId="68F50637" w14:textId="77777777" w:rsidR="006862E2" w:rsidRPr="006862E2" w:rsidRDefault="006862E2" w:rsidP="006862E2">
      <w:pPr>
        <w:spacing w:after="0" w:line="240" w:lineRule="auto"/>
        <w:rPr>
          <w:rFonts w:ascii="Times New Roman" w:hAnsi="Times New Roman"/>
          <w:sz w:val="28"/>
          <w:szCs w:val="28"/>
          <w:lang w:eastAsia="en-US"/>
        </w:rPr>
      </w:pPr>
    </w:p>
    <w:p w14:paraId="1AFC6C09" w14:textId="77777777" w:rsidR="006862E2" w:rsidRPr="006862E2" w:rsidRDefault="006862E2" w:rsidP="006862E2">
      <w:pPr>
        <w:tabs>
          <w:tab w:val="left" w:pos="5475"/>
        </w:tabs>
        <w:spacing w:after="0" w:line="240" w:lineRule="auto"/>
        <w:rPr>
          <w:rFonts w:ascii="Times New Roman" w:hAnsi="Times New Roman"/>
          <w:sz w:val="28"/>
          <w:szCs w:val="28"/>
          <w:lang w:eastAsia="en-US"/>
        </w:rPr>
      </w:pPr>
      <w:r w:rsidRPr="006862E2">
        <w:rPr>
          <w:rFonts w:ascii="Times New Roman" w:hAnsi="Times New Roman"/>
          <w:sz w:val="28"/>
          <w:szCs w:val="28"/>
          <w:lang w:eastAsia="en-US"/>
        </w:rPr>
        <w:tab/>
      </w:r>
    </w:p>
    <w:tbl>
      <w:tblPr>
        <w:tblStyle w:val="7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6862E2" w:rsidRPr="006862E2" w14:paraId="02772A46" w14:textId="77777777" w:rsidTr="00FB526E">
        <w:trPr>
          <w:trHeight w:val="1995"/>
        </w:trPr>
        <w:tc>
          <w:tcPr>
            <w:tcW w:w="5240" w:type="dxa"/>
          </w:tcPr>
          <w:p w14:paraId="60C95901" w14:textId="77777777" w:rsidR="006862E2" w:rsidRPr="006862E2" w:rsidRDefault="006862E2" w:rsidP="006862E2">
            <w:pPr>
              <w:widowControl w:val="0"/>
              <w:tabs>
                <w:tab w:val="right" w:pos="5024"/>
              </w:tabs>
              <w:spacing w:after="0"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862E2">
              <w:rPr>
                <w:rFonts w:ascii="Times New Roman" w:hAnsi="Times New Roman"/>
                <w:noProof/>
                <w:sz w:val="28"/>
                <w:szCs w:val="28"/>
              </w:rPr>
              <w:t xml:space="preserve">Актуализированная версия </w:t>
            </w:r>
            <w:r w:rsidRPr="006862E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</w:p>
          <w:p w14:paraId="27685CFF" w14:textId="77777777" w:rsidR="006862E2" w:rsidRPr="006862E2" w:rsidRDefault="006862E2" w:rsidP="006862E2">
            <w:pPr>
              <w:widowControl w:val="0"/>
              <w:spacing w:after="0"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862E2">
              <w:rPr>
                <w:rFonts w:ascii="Times New Roman" w:hAnsi="Times New Roman"/>
                <w:noProof/>
                <w:sz w:val="28"/>
                <w:szCs w:val="28"/>
              </w:rPr>
              <w:t xml:space="preserve">утверждена на заседании </w:t>
            </w:r>
          </w:p>
          <w:p w14:paraId="69C4701C" w14:textId="77777777" w:rsidR="006862E2" w:rsidRPr="006862E2" w:rsidRDefault="006862E2" w:rsidP="006862E2">
            <w:pPr>
              <w:widowControl w:val="0"/>
              <w:spacing w:after="0"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862E2">
              <w:rPr>
                <w:rFonts w:ascii="Times New Roman" w:hAnsi="Times New Roman"/>
                <w:noProof/>
                <w:sz w:val="28"/>
                <w:szCs w:val="28"/>
              </w:rPr>
              <w:t>Ученого совета</w:t>
            </w:r>
          </w:p>
          <w:p w14:paraId="300DDB55" w14:textId="77777777" w:rsidR="006862E2" w:rsidRPr="006862E2" w:rsidRDefault="006862E2" w:rsidP="006862E2">
            <w:pPr>
              <w:widowControl w:val="0"/>
              <w:spacing w:after="0"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862E2">
              <w:rPr>
                <w:rFonts w:ascii="Times New Roman" w:hAnsi="Times New Roman"/>
                <w:noProof/>
                <w:sz w:val="28"/>
                <w:szCs w:val="28"/>
              </w:rPr>
              <w:t>ОАНО ВО «МосТех»</w:t>
            </w:r>
          </w:p>
          <w:p w14:paraId="1EA41AB5" w14:textId="77777777" w:rsidR="006862E2" w:rsidRPr="006862E2" w:rsidRDefault="006862E2" w:rsidP="006862E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862E2">
              <w:rPr>
                <w:rFonts w:ascii="Times New Roman" w:hAnsi="Times New Roman"/>
                <w:noProof/>
                <w:sz w:val="28"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18A14887" w14:textId="77777777" w:rsidR="006862E2" w:rsidRPr="006862E2" w:rsidRDefault="006862E2" w:rsidP="006862E2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6862E2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14:paraId="7E683469" w14:textId="77777777" w:rsidR="006862E2" w:rsidRPr="006862E2" w:rsidRDefault="006862E2" w:rsidP="006862E2">
            <w:pPr>
              <w:spacing w:after="0" w:line="240" w:lineRule="auto"/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6862E2">
              <w:rPr>
                <w:rFonts w:ascii="Times New Roman" w:hAnsi="Times New Roman"/>
                <w:sz w:val="28"/>
                <w:szCs w:val="28"/>
              </w:rPr>
              <w:t>Ректор</w:t>
            </w:r>
          </w:p>
          <w:p w14:paraId="7EAFAA62" w14:textId="77777777" w:rsidR="006862E2" w:rsidRPr="006862E2" w:rsidRDefault="006862E2" w:rsidP="006862E2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6862E2">
              <w:rPr>
                <w:rFonts w:ascii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6862E2">
              <w:rPr>
                <w:rFonts w:ascii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14:paraId="342876C0" w14:textId="77777777" w:rsidR="006862E2" w:rsidRPr="006862E2" w:rsidRDefault="006862E2" w:rsidP="006862E2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0F60750D" w14:textId="77777777" w:rsidR="006862E2" w:rsidRPr="006862E2" w:rsidRDefault="006862E2" w:rsidP="006862E2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6862E2">
              <w:rPr>
                <w:rFonts w:ascii="Times New Roman" w:hAnsi="Times New Roman"/>
                <w:sz w:val="28"/>
                <w:szCs w:val="28"/>
              </w:rPr>
              <w:t xml:space="preserve"> «12» февраля 2026 г.</w:t>
            </w:r>
          </w:p>
        </w:tc>
      </w:tr>
    </w:tbl>
    <w:p w14:paraId="309D7BE6" w14:textId="77777777" w:rsidR="006862E2" w:rsidRPr="006862E2" w:rsidRDefault="006862E2" w:rsidP="006862E2">
      <w:pPr>
        <w:spacing w:after="0" w:line="30" w:lineRule="atLeast"/>
        <w:rPr>
          <w:rFonts w:ascii="Times New Roman" w:hAnsi="Times New Roman"/>
          <w:sz w:val="24"/>
          <w:szCs w:val="24"/>
        </w:rPr>
      </w:pPr>
    </w:p>
    <w:p w14:paraId="24A6F070" w14:textId="77777777" w:rsidR="006862E2" w:rsidRPr="006862E2" w:rsidRDefault="006862E2" w:rsidP="00686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62C6EA" w14:textId="77777777" w:rsidR="006862E2" w:rsidRPr="006862E2" w:rsidRDefault="006862E2" w:rsidP="006862E2">
      <w:pPr>
        <w:widowControl w:val="0"/>
        <w:spacing w:after="0" w:line="360" w:lineRule="auto"/>
        <w:ind w:firstLine="561"/>
        <w:jc w:val="right"/>
        <w:rPr>
          <w:rFonts w:ascii="Times New Roman" w:hAnsi="Times New Roman"/>
          <w:b/>
          <w:snapToGrid w:val="0"/>
          <w:sz w:val="24"/>
          <w:szCs w:val="24"/>
        </w:rPr>
      </w:pPr>
    </w:p>
    <w:p w14:paraId="6F75CAC2" w14:textId="77777777" w:rsidR="006862E2" w:rsidRPr="006862E2" w:rsidRDefault="006862E2" w:rsidP="006862E2">
      <w:pPr>
        <w:widowControl w:val="0"/>
        <w:spacing w:after="0" w:line="360" w:lineRule="auto"/>
        <w:ind w:firstLine="561"/>
        <w:jc w:val="right"/>
        <w:rPr>
          <w:rFonts w:ascii="Times New Roman" w:hAnsi="Times New Roman"/>
          <w:b/>
          <w:snapToGrid w:val="0"/>
          <w:sz w:val="24"/>
          <w:szCs w:val="24"/>
        </w:rPr>
      </w:pPr>
    </w:p>
    <w:p w14:paraId="14F066D2" w14:textId="77777777" w:rsidR="006862E2" w:rsidRPr="006862E2" w:rsidRDefault="006862E2" w:rsidP="006862E2">
      <w:pPr>
        <w:widowControl w:val="0"/>
        <w:spacing w:before="240" w:after="0" w:line="240" w:lineRule="auto"/>
        <w:rPr>
          <w:rFonts w:ascii="Times New Roman" w:hAnsi="Times New Roman"/>
          <w:b/>
          <w:caps/>
          <w:sz w:val="40"/>
          <w:szCs w:val="40"/>
        </w:rPr>
      </w:pPr>
    </w:p>
    <w:p w14:paraId="65A540F5" w14:textId="77777777" w:rsidR="006862E2" w:rsidRPr="006862E2" w:rsidRDefault="006862E2" w:rsidP="006862E2">
      <w:pPr>
        <w:widowControl w:val="0"/>
        <w:spacing w:after="0" w:line="240" w:lineRule="auto"/>
        <w:ind w:firstLine="561"/>
        <w:jc w:val="center"/>
        <w:rPr>
          <w:rFonts w:ascii="Times New Roman" w:hAnsi="Times New Roman"/>
          <w:b/>
          <w:snapToGrid w:val="0"/>
          <w:sz w:val="28"/>
          <w:szCs w:val="28"/>
        </w:rPr>
      </w:pPr>
      <w:r w:rsidRPr="006862E2">
        <w:rPr>
          <w:rFonts w:ascii="Times New Roman" w:hAnsi="Times New Roman"/>
          <w:b/>
          <w:snapToGrid w:val="0"/>
          <w:sz w:val="28"/>
          <w:szCs w:val="28"/>
        </w:rPr>
        <w:t>Рабочая программа дисциплины</w:t>
      </w:r>
    </w:p>
    <w:p w14:paraId="0FB9D977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862E2">
        <w:rPr>
          <w:rFonts w:ascii="Times New Roman" w:hAnsi="Times New Roman"/>
          <w:b/>
          <w:sz w:val="28"/>
          <w:szCs w:val="28"/>
        </w:rPr>
        <w:t>«Экономика»</w:t>
      </w:r>
    </w:p>
    <w:p w14:paraId="67D85144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0B28FE4" w14:textId="77777777" w:rsidR="006862E2" w:rsidRPr="006862E2" w:rsidRDefault="006862E2" w:rsidP="006862E2">
      <w:pPr>
        <w:spacing w:after="0" w:line="240" w:lineRule="auto"/>
        <w:ind w:left="720"/>
        <w:contextualSpacing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6862E2" w:rsidRPr="006862E2" w14:paraId="3283DB16" w14:textId="77777777" w:rsidTr="00FB526E">
        <w:tc>
          <w:tcPr>
            <w:tcW w:w="3544" w:type="dxa"/>
            <w:shd w:val="clear" w:color="auto" w:fill="auto"/>
          </w:tcPr>
          <w:p w14:paraId="0D471724" w14:textId="77777777" w:rsidR="006862E2" w:rsidRPr="006862E2" w:rsidRDefault="006862E2" w:rsidP="006862E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6862E2">
              <w:rPr>
                <w:rFonts w:ascii="Times New Roman" w:hAnsi="Times New Roman"/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7B4F768C" w14:textId="77777777" w:rsidR="006862E2" w:rsidRPr="006862E2" w:rsidRDefault="006862E2" w:rsidP="006862E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0"/>
              </w:rPr>
            </w:pPr>
            <w:r w:rsidRPr="006862E2">
              <w:rPr>
                <w:rFonts w:ascii="Times New Roman" w:hAnsi="Times New Roman"/>
                <w:b/>
                <w:sz w:val="24"/>
                <w:szCs w:val="20"/>
              </w:rPr>
              <w:t xml:space="preserve">01.03.02 Прикладная математика и информатика </w:t>
            </w:r>
          </w:p>
        </w:tc>
      </w:tr>
      <w:tr w:rsidR="006862E2" w:rsidRPr="006862E2" w14:paraId="321E422B" w14:textId="77777777" w:rsidTr="00FB526E">
        <w:tc>
          <w:tcPr>
            <w:tcW w:w="3544" w:type="dxa"/>
            <w:shd w:val="clear" w:color="auto" w:fill="auto"/>
          </w:tcPr>
          <w:p w14:paraId="0778A925" w14:textId="77777777" w:rsidR="006862E2" w:rsidRPr="006862E2" w:rsidRDefault="006862E2" w:rsidP="006862E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6862E2">
              <w:rPr>
                <w:rFonts w:ascii="Times New Roman" w:hAnsi="Times New Roman"/>
                <w:b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3AFDB53A" w14:textId="77777777" w:rsidR="006862E2" w:rsidRPr="006862E2" w:rsidRDefault="006862E2" w:rsidP="006862E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0"/>
              </w:rPr>
            </w:pPr>
            <w:r w:rsidRPr="006862E2">
              <w:rPr>
                <w:rFonts w:ascii="Times New Roman" w:hAnsi="Times New Roman"/>
                <w:b/>
                <w:sz w:val="24"/>
                <w:szCs w:val="20"/>
              </w:rPr>
              <w:t>Прикладная математика и искусственный интеллект</w:t>
            </w:r>
          </w:p>
        </w:tc>
      </w:tr>
      <w:tr w:rsidR="006862E2" w:rsidRPr="006862E2" w14:paraId="4C5D04CA" w14:textId="77777777" w:rsidTr="00FB526E">
        <w:trPr>
          <w:trHeight w:val="87"/>
        </w:trPr>
        <w:tc>
          <w:tcPr>
            <w:tcW w:w="3544" w:type="dxa"/>
            <w:shd w:val="clear" w:color="auto" w:fill="auto"/>
          </w:tcPr>
          <w:p w14:paraId="4DDD4C21" w14:textId="77777777" w:rsidR="006862E2" w:rsidRPr="006862E2" w:rsidRDefault="006862E2" w:rsidP="006862E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6862E2">
              <w:rPr>
                <w:rFonts w:ascii="Times New Roman" w:hAnsi="Times New Roman"/>
                <w:b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DBE6608" w14:textId="77777777" w:rsidR="006862E2" w:rsidRPr="006862E2" w:rsidRDefault="006862E2" w:rsidP="006862E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4"/>
                <w:szCs w:val="24"/>
                <w:lang w:val="x-none" w:eastAsia="x-none"/>
              </w:rPr>
            </w:pPr>
            <w:r w:rsidRPr="006862E2">
              <w:rPr>
                <w:rFonts w:ascii="Times New Roman" w:hAnsi="Times New Roman"/>
                <w:b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6862E2" w:rsidRPr="006862E2" w14:paraId="49F92DEB" w14:textId="77777777" w:rsidTr="00FB526E">
        <w:tc>
          <w:tcPr>
            <w:tcW w:w="3544" w:type="dxa"/>
            <w:shd w:val="clear" w:color="auto" w:fill="auto"/>
          </w:tcPr>
          <w:p w14:paraId="278DA8F4" w14:textId="77777777" w:rsidR="006862E2" w:rsidRPr="006862E2" w:rsidRDefault="006862E2" w:rsidP="006862E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6862E2">
              <w:rPr>
                <w:rFonts w:ascii="Times New Roman" w:hAnsi="Times New Roman"/>
                <w:b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00975DE1" w14:textId="77777777" w:rsidR="006862E2" w:rsidRPr="006862E2" w:rsidRDefault="006862E2" w:rsidP="006862E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6862E2">
              <w:rPr>
                <w:rFonts w:ascii="Times New Roman" w:hAnsi="Times New Roman"/>
                <w:b/>
                <w:sz w:val="24"/>
                <w:szCs w:val="24"/>
              </w:rPr>
              <w:t>Очно-заочная</w:t>
            </w:r>
          </w:p>
        </w:tc>
      </w:tr>
    </w:tbl>
    <w:p w14:paraId="77637E84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3EF973B5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02D8B402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4E7E6E9E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63667E96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6E133381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0AFFAA80" w14:textId="3F7AD846" w:rsid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66C7C78D" w14:textId="302CEB10" w:rsidR="004853BA" w:rsidRDefault="004853BA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4642A206" w14:textId="6D7BE5FC" w:rsidR="004853BA" w:rsidRDefault="004853BA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4532E1A4" w14:textId="64BAACC0" w:rsidR="004853BA" w:rsidRDefault="004853BA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68821D76" w14:textId="77777777" w:rsidR="004853BA" w:rsidRPr="006862E2" w:rsidRDefault="004853BA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bookmarkStart w:id="3" w:name="_GoBack"/>
      <w:bookmarkEnd w:id="3"/>
    </w:p>
    <w:p w14:paraId="0D3CBA28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6DBE5936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3A714DCD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27C27B94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en-US"/>
        </w:rPr>
      </w:pPr>
    </w:p>
    <w:p w14:paraId="6B0BA8E4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395B21A6" w14:textId="77777777" w:rsidR="006862E2" w:rsidRPr="006862E2" w:rsidRDefault="006862E2" w:rsidP="006862E2">
      <w:pPr>
        <w:widowControl w:val="0"/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6862E2">
        <w:rPr>
          <w:rFonts w:ascii="Times New Roman" w:eastAsia="Calibri" w:hAnsi="Times New Roman"/>
          <w:sz w:val="28"/>
          <w:szCs w:val="28"/>
        </w:rPr>
        <w:t>Москва 2026</w:t>
      </w:r>
    </w:p>
    <w:p w14:paraId="3788B56E" w14:textId="2CFEAFA1" w:rsidR="001301D5" w:rsidRPr="009061D1" w:rsidRDefault="001301D5" w:rsidP="000143C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752B29" w14:textId="77777777" w:rsidR="00312524" w:rsidRPr="001476BC" w:rsidRDefault="00312524" w:rsidP="00ED71C8">
      <w:pPr>
        <w:widowControl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476BC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53059EDB" w14:textId="77777777" w:rsidR="00312524" w:rsidRPr="002C7C6F" w:rsidRDefault="00312524" w:rsidP="00ED71C8">
      <w:pPr>
        <w:widowControl w:val="0"/>
        <w:spacing w:before="120" w:after="12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10F5C71B" w14:textId="66518BF4" w:rsidR="00877355" w:rsidRPr="006862E2" w:rsidRDefault="001A1224" w:rsidP="000143CA">
      <w:pPr>
        <w:pStyle w:val="12"/>
        <w:tabs>
          <w:tab w:val="clear" w:pos="8777"/>
          <w:tab w:val="left" w:pos="480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r w:rsidRPr="006862E2">
        <w:rPr>
          <w:sz w:val="28"/>
          <w:szCs w:val="26"/>
        </w:rPr>
        <w:fldChar w:fldCharType="begin"/>
      </w:r>
      <w:r w:rsidR="00312524" w:rsidRPr="006862E2">
        <w:rPr>
          <w:sz w:val="28"/>
          <w:szCs w:val="26"/>
        </w:rPr>
        <w:instrText xml:space="preserve"> TOC \o "1-3" \h \z \u </w:instrText>
      </w:r>
      <w:r w:rsidRPr="006862E2">
        <w:rPr>
          <w:sz w:val="28"/>
          <w:szCs w:val="26"/>
        </w:rPr>
        <w:fldChar w:fldCharType="separate"/>
      </w:r>
      <w:hyperlink w:anchor="_Toc204763966" w:history="1">
        <w:r w:rsidR="00877355" w:rsidRPr="006862E2">
          <w:rPr>
            <w:rStyle w:val="ac"/>
            <w:noProof/>
            <w:sz w:val="28"/>
          </w:rPr>
          <w:t>1.</w:t>
        </w:r>
        <w:r w:rsidR="00877355" w:rsidRPr="006862E2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877355" w:rsidRPr="006862E2">
          <w:rPr>
            <w:rStyle w:val="ac"/>
            <w:noProof/>
            <w:sz w:val="28"/>
          </w:rPr>
          <w:t>АННОТАЦИЯ К ДИСЦИПЛИНЕ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_Toc204763966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2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3FE41E24" w14:textId="0AAC1020" w:rsidR="00877355" w:rsidRPr="006862E2" w:rsidRDefault="004853BA" w:rsidP="000143CA">
      <w:pPr>
        <w:pStyle w:val="12"/>
        <w:tabs>
          <w:tab w:val="clear" w:pos="8777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204763967" w:history="1">
        <w:r w:rsidR="00877355" w:rsidRPr="006862E2">
          <w:rPr>
            <w:rStyle w:val="ac"/>
            <w:noProof/>
            <w:snapToGrid w:val="0"/>
            <w:sz w:val="28"/>
          </w:rPr>
          <w:t>2</w:t>
        </w:r>
        <w:r w:rsidR="00877355" w:rsidRPr="006862E2">
          <w:rPr>
            <w:rStyle w:val="ac"/>
            <w:noProof/>
            <w:sz w:val="28"/>
          </w:rPr>
          <w:t>. ПЕРЕЧЕНЬ ПЛАНИРУЕМЫХ РЕЗУЛЬТАТОВ ОБУЧЕНИЯ, СООТНЕСЕННЫХ С ПЛАНИРУЕМЫМИ РЕЗУЛЬТАТАМИ ОСВОЕНИЯ ОБРАЗОВАТЕЛЬНОЙ ПРОГРАММЫ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_Toc204763967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4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2D6521EC" w14:textId="72D3A2D9" w:rsidR="00877355" w:rsidRPr="006862E2" w:rsidRDefault="004853BA" w:rsidP="000143CA">
      <w:pPr>
        <w:pStyle w:val="12"/>
        <w:tabs>
          <w:tab w:val="clear" w:pos="8777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204763968" w:history="1">
        <w:r w:rsidR="00877355" w:rsidRPr="006862E2">
          <w:rPr>
            <w:rStyle w:val="ac"/>
            <w:noProof/>
            <w:sz w:val="28"/>
          </w:rPr>
          <w:t>3. ТЕМАТИЧЕСКИЙ ПЛАН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_Toc204763968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6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1BD32238" w14:textId="58FDFB1B" w:rsidR="00877355" w:rsidRPr="006862E2" w:rsidRDefault="004853BA" w:rsidP="000143CA">
      <w:pPr>
        <w:pStyle w:val="12"/>
        <w:tabs>
          <w:tab w:val="clear" w:pos="8777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204763969" w:history="1">
        <w:r w:rsidR="00877355" w:rsidRPr="006862E2">
          <w:rPr>
            <w:rStyle w:val="ac"/>
            <w:noProof/>
            <w:sz w:val="28"/>
          </w:rPr>
          <w:t>4. СОДЕРЖАНИЕ ДИСЦИПЛИНЫ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_Toc204763969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7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0DD47CC3" w14:textId="0F1C6B1E" w:rsidR="00877355" w:rsidRPr="006862E2" w:rsidRDefault="004853BA" w:rsidP="000143CA">
      <w:pPr>
        <w:pStyle w:val="12"/>
        <w:tabs>
          <w:tab w:val="clear" w:pos="8777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204763970" w:history="1">
        <w:r w:rsidR="00877355" w:rsidRPr="006862E2">
          <w:rPr>
            <w:rStyle w:val="ac"/>
            <w:noProof/>
            <w:sz w:val="28"/>
          </w:rPr>
          <w:t>5. МЕТОДИЧЕСКИЕ УКАЗАНИЯ ДЛЯ ОБУЧАЮЩИХСЯ ПО ОСВОЕНИЮ ДИСЦИПЛИНЫ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_Toc204763970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10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2BC30415" w14:textId="25E20924" w:rsidR="00877355" w:rsidRPr="006862E2" w:rsidRDefault="004853BA" w:rsidP="000143CA">
      <w:pPr>
        <w:pStyle w:val="12"/>
        <w:tabs>
          <w:tab w:val="clear" w:pos="8777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204763971" w:history="1">
        <w:r w:rsidR="00877355" w:rsidRPr="006862E2">
          <w:rPr>
            <w:rStyle w:val="ac"/>
            <w:rFonts w:eastAsia="Calibri"/>
            <w:noProof/>
            <w:sz w:val="28"/>
          </w:rPr>
          <w:t>6. МАТЕРИАЛЬНО-ТЕХНИЧЕСКОЕ И УЧЕБНО-МЕТОДИЧЕСКОЕ ОБЕСПЕЧЕНИЕ ДИСЦИПЛИНЫ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_Toc204763971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16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738058CA" w14:textId="0DCACC61" w:rsidR="00877355" w:rsidRPr="006862E2" w:rsidRDefault="004853BA" w:rsidP="000143CA">
      <w:pPr>
        <w:pStyle w:val="12"/>
        <w:tabs>
          <w:tab w:val="clear" w:pos="8777"/>
          <w:tab w:val="right" w:leader="dot" w:pos="9071"/>
        </w:tabs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204763972" w:history="1">
        <w:r w:rsidR="00877355" w:rsidRPr="006862E2">
          <w:rPr>
            <w:rStyle w:val="ac"/>
            <w:rFonts w:cs="Calibri"/>
            <w:noProof/>
            <w:sz w:val="28"/>
            <w:lang w:eastAsia="ar-SA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877355" w:rsidRPr="006862E2">
          <w:rPr>
            <w:noProof/>
            <w:webHidden/>
            <w:sz w:val="28"/>
          </w:rPr>
          <w:tab/>
        </w:r>
        <w:r w:rsidR="00877355" w:rsidRPr="006862E2">
          <w:rPr>
            <w:noProof/>
            <w:webHidden/>
            <w:sz w:val="28"/>
          </w:rPr>
          <w:fldChar w:fldCharType="begin"/>
        </w:r>
        <w:r w:rsidR="00877355" w:rsidRPr="006862E2">
          <w:rPr>
            <w:noProof/>
            <w:webHidden/>
            <w:sz w:val="28"/>
          </w:rPr>
          <w:instrText xml:space="preserve"> PAGEREF _Toc204763972 \h </w:instrText>
        </w:r>
        <w:r w:rsidR="00877355" w:rsidRPr="006862E2">
          <w:rPr>
            <w:noProof/>
            <w:webHidden/>
            <w:sz w:val="28"/>
          </w:rPr>
        </w:r>
        <w:r w:rsidR="00877355" w:rsidRPr="006862E2">
          <w:rPr>
            <w:noProof/>
            <w:webHidden/>
            <w:sz w:val="28"/>
          </w:rPr>
          <w:fldChar w:fldCharType="separate"/>
        </w:r>
        <w:r w:rsidR="00877355" w:rsidRPr="006862E2">
          <w:rPr>
            <w:noProof/>
            <w:webHidden/>
            <w:sz w:val="28"/>
          </w:rPr>
          <w:t>19</w:t>
        </w:r>
        <w:r w:rsidR="00877355" w:rsidRPr="006862E2">
          <w:rPr>
            <w:noProof/>
            <w:webHidden/>
            <w:sz w:val="28"/>
          </w:rPr>
          <w:fldChar w:fldCharType="end"/>
        </w:r>
      </w:hyperlink>
    </w:p>
    <w:p w14:paraId="60ECC3F2" w14:textId="0CE6E542" w:rsidR="003956F3" w:rsidRDefault="001A1224" w:rsidP="00ED71C8">
      <w:pPr>
        <w:pStyle w:val="12"/>
        <w:widowControl w:val="0"/>
        <w:rPr>
          <w:sz w:val="26"/>
          <w:szCs w:val="26"/>
        </w:rPr>
      </w:pPr>
      <w:r w:rsidRPr="006862E2">
        <w:rPr>
          <w:sz w:val="28"/>
          <w:szCs w:val="26"/>
        </w:rPr>
        <w:fldChar w:fldCharType="end"/>
      </w:r>
    </w:p>
    <w:p w14:paraId="7625FBCB" w14:textId="77777777" w:rsidR="004A138F" w:rsidRDefault="004A138F" w:rsidP="00ED71C8">
      <w:pPr>
        <w:spacing w:line="240" w:lineRule="auto"/>
      </w:pPr>
    </w:p>
    <w:p w14:paraId="2A3995A1" w14:textId="77777777" w:rsidR="004A138F" w:rsidRDefault="004A138F" w:rsidP="00ED71C8">
      <w:pPr>
        <w:spacing w:line="240" w:lineRule="auto"/>
      </w:pPr>
    </w:p>
    <w:p w14:paraId="48822BEA" w14:textId="77777777" w:rsidR="009E359B" w:rsidRPr="009E359B" w:rsidRDefault="009E359B" w:rsidP="009E359B"/>
    <w:p w14:paraId="062BAAD2" w14:textId="77777777" w:rsidR="000143CA" w:rsidRDefault="000143CA">
      <w:pPr>
        <w:spacing w:after="0" w:line="240" w:lineRule="auto"/>
        <w:rPr>
          <w:rFonts w:ascii="Times New Roman" w:hAnsi="Times New Roman"/>
          <w:b/>
          <w:snapToGrid w:val="0"/>
          <w:sz w:val="28"/>
          <w:szCs w:val="28"/>
          <w:lang w:eastAsia="x-none"/>
        </w:rPr>
      </w:pPr>
      <w:bookmarkStart w:id="4" w:name="_Toc327347049"/>
      <w:bookmarkStart w:id="5" w:name="_Toc445064837"/>
      <w:bookmarkStart w:id="6" w:name="_Toc204763966"/>
      <w:r>
        <w:br w:type="page"/>
      </w:r>
    </w:p>
    <w:p w14:paraId="44DB8F8B" w14:textId="1ACB5940" w:rsidR="00312524" w:rsidRDefault="00450C78" w:rsidP="00450C78">
      <w:pPr>
        <w:pStyle w:val="1"/>
        <w:numPr>
          <w:ilvl w:val="0"/>
          <w:numId w:val="35"/>
        </w:numPr>
        <w:rPr>
          <w:lang w:val="ru-RU"/>
        </w:rPr>
      </w:pPr>
      <w:r w:rsidRPr="003956F3">
        <w:rPr>
          <w:lang w:val="ru-RU"/>
        </w:rPr>
        <w:lastRenderedPageBreak/>
        <w:t>АННОТАЦИЯ К ДИСЦИПЛИНЕ</w:t>
      </w:r>
      <w:bookmarkEnd w:id="0"/>
      <w:bookmarkEnd w:id="1"/>
      <w:bookmarkEnd w:id="2"/>
      <w:bookmarkEnd w:id="4"/>
      <w:bookmarkEnd w:id="5"/>
      <w:bookmarkEnd w:id="6"/>
    </w:p>
    <w:p w14:paraId="32F1808E" w14:textId="77777777" w:rsidR="00450C78" w:rsidRPr="00450C78" w:rsidRDefault="00450C78" w:rsidP="00450C78">
      <w:pPr>
        <w:rPr>
          <w:lang w:eastAsia="x-none"/>
        </w:rPr>
      </w:pPr>
    </w:p>
    <w:p w14:paraId="361E91AD" w14:textId="28A1EDA4" w:rsidR="00F4690E" w:rsidRPr="009F57CD" w:rsidRDefault="00EC01B2" w:rsidP="00CF22A2">
      <w:pPr>
        <w:pStyle w:val="af"/>
        <w:widowControl w:val="0"/>
        <w:tabs>
          <w:tab w:val="left" w:pos="7609"/>
        </w:tabs>
        <w:spacing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Рабочая программа дисциплины </w:t>
      </w:r>
      <w:r w:rsidR="009E7DB1">
        <w:rPr>
          <w:sz w:val="28"/>
          <w:szCs w:val="28"/>
        </w:rPr>
        <w:t>«</w:t>
      </w:r>
      <w:r w:rsidR="00A400A3">
        <w:rPr>
          <w:sz w:val="28"/>
          <w:szCs w:val="28"/>
          <w:lang w:val="ru-RU"/>
        </w:rPr>
        <w:t>Экономика</w:t>
      </w:r>
      <w:r w:rsidR="009E7DB1">
        <w:rPr>
          <w:sz w:val="28"/>
          <w:szCs w:val="28"/>
        </w:rPr>
        <w:t>»</w:t>
      </w:r>
      <w:r w:rsidR="00A16B54" w:rsidRPr="009F57CD">
        <w:rPr>
          <w:sz w:val="28"/>
          <w:szCs w:val="28"/>
        </w:rPr>
        <w:t xml:space="preserve"> </w:t>
      </w:r>
      <w:r w:rsidR="00513F8C" w:rsidRPr="004953F2">
        <w:rPr>
          <w:sz w:val="28"/>
          <w:szCs w:val="28"/>
        </w:rPr>
        <w:t>составлена в соответствии с требованиями</w:t>
      </w:r>
      <w:r w:rsidR="00513F8C" w:rsidRPr="004953F2">
        <w:rPr>
          <w:b/>
          <w:sz w:val="28"/>
          <w:szCs w:val="28"/>
        </w:rPr>
        <w:t xml:space="preserve"> </w:t>
      </w:r>
      <w:r w:rsidR="00513F8C" w:rsidRPr="004953F2">
        <w:rPr>
          <w:sz w:val="28"/>
          <w:szCs w:val="28"/>
        </w:rPr>
        <w:t>федерального государственного образовательного стандарта высшего образования</w:t>
      </w:r>
      <w:r w:rsidR="00513F8C">
        <w:rPr>
          <w:sz w:val="28"/>
          <w:szCs w:val="28"/>
        </w:rPr>
        <w:t xml:space="preserve"> - бакалавриат</w:t>
      </w:r>
      <w:r w:rsidR="00513F8C" w:rsidRPr="004953F2">
        <w:rPr>
          <w:sz w:val="28"/>
          <w:szCs w:val="28"/>
        </w:rPr>
        <w:t xml:space="preserve"> по направлению подготовки </w:t>
      </w:r>
      <w:r w:rsidR="00024A2D" w:rsidRPr="00024A2D">
        <w:rPr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4DC76CF1" w14:textId="77777777" w:rsidR="009E7DB1" w:rsidRPr="009E7DB1" w:rsidRDefault="009E7DB1" w:rsidP="00CF22A2">
      <w:pPr>
        <w:pStyle w:val="af"/>
        <w:widowControl w:val="0"/>
        <w:tabs>
          <w:tab w:val="left" w:pos="7609"/>
        </w:tabs>
        <w:spacing w:after="0"/>
        <w:ind w:firstLine="709"/>
        <w:jc w:val="both"/>
        <w:rPr>
          <w:sz w:val="28"/>
          <w:szCs w:val="28"/>
          <w:lang w:val="ru-RU"/>
        </w:rPr>
      </w:pPr>
      <w:r w:rsidRPr="009E7DB1">
        <w:rPr>
          <w:sz w:val="28"/>
          <w:szCs w:val="28"/>
          <w:lang w:val="ru-RU"/>
        </w:rPr>
        <w:t>Дисциплина «</w:t>
      </w:r>
      <w:r w:rsidR="00A400A3">
        <w:rPr>
          <w:sz w:val="28"/>
          <w:szCs w:val="28"/>
          <w:lang w:val="ru-RU"/>
        </w:rPr>
        <w:t>Экономика</w:t>
      </w:r>
      <w:r w:rsidRPr="009E7DB1">
        <w:rPr>
          <w:sz w:val="28"/>
          <w:szCs w:val="28"/>
          <w:lang w:val="ru-RU"/>
        </w:rPr>
        <w:t xml:space="preserve">» предназначена для формирования у обучающихся способностей к выполнению определенных видов деятельности, призванных дать обучающимся фундаментальные знания концепций и категорий современной экономической теории, закономерностей функционирования рыночной экономики и поведения ее субъектов, механизмов формирования цен и объемов производства на различных типах рынков, взаимосвязи и динамики объемов национального производства, инфляции, занятости и других макроэкономических агрегатов.   </w:t>
      </w:r>
    </w:p>
    <w:p w14:paraId="76AB443F" w14:textId="77777777" w:rsidR="00312524" w:rsidRPr="009E7DB1" w:rsidRDefault="00312524" w:rsidP="00CF22A2">
      <w:pPr>
        <w:pStyle w:val="af"/>
        <w:widowControl w:val="0"/>
        <w:tabs>
          <w:tab w:val="left" w:pos="7609"/>
        </w:tabs>
        <w:spacing w:after="0"/>
        <w:ind w:firstLine="709"/>
        <w:jc w:val="both"/>
        <w:rPr>
          <w:sz w:val="28"/>
          <w:szCs w:val="28"/>
          <w:lang w:val="ru-RU"/>
        </w:rPr>
      </w:pPr>
    </w:p>
    <w:p w14:paraId="236617E7" w14:textId="77777777" w:rsidR="00C364CD" w:rsidRDefault="00E554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sz w:val="28"/>
          <w:szCs w:val="28"/>
        </w:rPr>
      </w:pPr>
      <w:r w:rsidRPr="007175D6">
        <w:rPr>
          <w:rFonts w:ascii="Times New Roman" w:eastAsia="Calibri" w:hAnsi="Times New Roman"/>
          <w:b/>
          <w:sz w:val="28"/>
          <w:szCs w:val="28"/>
        </w:rPr>
        <w:t>Место дисциплины в структуре образовательной программы</w:t>
      </w:r>
    </w:p>
    <w:p w14:paraId="1EAFCBDE" w14:textId="77777777" w:rsidR="00F4690E" w:rsidRPr="005068CF" w:rsidRDefault="007F1E3E" w:rsidP="00CF22A2">
      <w:pPr>
        <w:pStyle w:val="af"/>
        <w:widowControl w:val="0"/>
        <w:tabs>
          <w:tab w:val="left" w:pos="851"/>
        </w:tabs>
        <w:spacing w:after="0"/>
        <w:ind w:firstLine="709"/>
        <w:jc w:val="both"/>
        <w:rPr>
          <w:sz w:val="28"/>
          <w:szCs w:val="28"/>
          <w:lang w:val="ru-RU"/>
        </w:rPr>
      </w:pPr>
      <w:r w:rsidRPr="009F57CD">
        <w:rPr>
          <w:sz w:val="28"/>
          <w:szCs w:val="28"/>
        </w:rPr>
        <w:t xml:space="preserve">Настоящая дисциплина включена в </w:t>
      </w:r>
      <w:r w:rsidR="004F5640" w:rsidRPr="009F57CD">
        <w:rPr>
          <w:sz w:val="28"/>
          <w:szCs w:val="28"/>
          <w:lang w:val="ru-RU"/>
        </w:rPr>
        <w:t>обязательную</w:t>
      </w:r>
      <w:r w:rsidRPr="009F57CD">
        <w:rPr>
          <w:sz w:val="28"/>
          <w:szCs w:val="28"/>
        </w:rPr>
        <w:t xml:space="preserve"> часть учебных планов </w:t>
      </w:r>
      <w:r w:rsidR="00AE4A57" w:rsidRPr="009F57CD">
        <w:rPr>
          <w:sz w:val="28"/>
          <w:szCs w:val="28"/>
        </w:rPr>
        <w:t>Блока 1</w:t>
      </w:r>
      <w:r w:rsidR="00145BC7" w:rsidRPr="009F57CD">
        <w:rPr>
          <w:sz w:val="28"/>
          <w:szCs w:val="28"/>
        </w:rPr>
        <w:t xml:space="preserve"> </w:t>
      </w:r>
      <w:r w:rsidRPr="009F57CD">
        <w:rPr>
          <w:sz w:val="28"/>
          <w:szCs w:val="28"/>
        </w:rPr>
        <w:t>по программам подготовки бакалавров по направлению</w:t>
      </w:r>
      <w:r w:rsidR="00EC01B2">
        <w:rPr>
          <w:sz w:val="28"/>
          <w:szCs w:val="28"/>
          <w:lang w:val="ru-RU"/>
        </w:rPr>
        <w:t xml:space="preserve"> подготовки</w:t>
      </w:r>
      <w:r w:rsidR="00A40B36" w:rsidRPr="009F57CD">
        <w:rPr>
          <w:sz w:val="28"/>
          <w:szCs w:val="28"/>
          <w:lang w:val="ru-RU"/>
        </w:rPr>
        <w:t xml:space="preserve"> </w:t>
      </w:r>
      <w:r w:rsidR="005068CF" w:rsidRPr="005068CF">
        <w:rPr>
          <w:sz w:val="28"/>
          <w:szCs w:val="28"/>
        </w:rPr>
        <w:t>01.03.02 Прикладная математика и информатика</w:t>
      </w:r>
      <w:r w:rsidR="005068CF">
        <w:rPr>
          <w:sz w:val="28"/>
          <w:szCs w:val="28"/>
          <w:lang w:val="ru-RU"/>
        </w:rPr>
        <w:t>.</w:t>
      </w:r>
    </w:p>
    <w:p w14:paraId="592CBA0C" w14:textId="77777777" w:rsidR="00312524" w:rsidRPr="009F57CD" w:rsidRDefault="0031252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F57CD">
        <w:rPr>
          <w:rFonts w:ascii="Times New Roman" w:hAnsi="Times New Roman"/>
          <w:bCs/>
          <w:sz w:val="28"/>
          <w:szCs w:val="28"/>
        </w:rPr>
        <w:t>Дисциплина изучае</w:t>
      </w:r>
      <w:r w:rsidR="007D77CA" w:rsidRPr="009F57CD">
        <w:rPr>
          <w:rFonts w:ascii="Times New Roman" w:hAnsi="Times New Roman"/>
          <w:bCs/>
          <w:sz w:val="28"/>
          <w:szCs w:val="28"/>
        </w:rPr>
        <w:t xml:space="preserve">тся на </w:t>
      </w:r>
      <w:r w:rsidR="009E359B">
        <w:rPr>
          <w:rFonts w:ascii="Times New Roman" w:hAnsi="Times New Roman"/>
          <w:bCs/>
          <w:sz w:val="28"/>
          <w:szCs w:val="28"/>
        </w:rPr>
        <w:t>1 курсе в</w:t>
      </w:r>
      <w:r w:rsidR="005068CF">
        <w:rPr>
          <w:rFonts w:ascii="Times New Roman" w:hAnsi="Times New Roman"/>
          <w:bCs/>
          <w:sz w:val="28"/>
          <w:szCs w:val="28"/>
        </w:rPr>
        <w:t xml:space="preserve"> 1 </w:t>
      </w:r>
      <w:r w:rsidR="009E359B">
        <w:rPr>
          <w:rFonts w:ascii="Times New Roman" w:hAnsi="Times New Roman"/>
          <w:bCs/>
          <w:sz w:val="28"/>
          <w:szCs w:val="28"/>
        </w:rPr>
        <w:t>семестре.</w:t>
      </w:r>
    </w:p>
    <w:p w14:paraId="23EA3341" w14:textId="77777777" w:rsidR="00312524" w:rsidRDefault="00312524" w:rsidP="00CF22A2">
      <w:pPr>
        <w:widowControl w:val="0"/>
        <w:tabs>
          <w:tab w:val="left" w:pos="851"/>
          <w:tab w:val="left" w:pos="992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ABD16BB" w14:textId="77777777" w:rsidR="00E7745E" w:rsidRPr="00E7745E" w:rsidRDefault="00E7745E" w:rsidP="00CF22A2">
      <w:pPr>
        <w:widowControl w:val="0"/>
        <w:tabs>
          <w:tab w:val="left" w:pos="851"/>
          <w:tab w:val="left" w:pos="992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E7745E">
        <w:rPr>
          <w:rFonts w:ascii="Times New Roman" w:hAnsi="Times New Roman"/>
          <w:b/>
          <w:sz w:val="28"/>
          <w:szCs w:val="28"/>
        </w:rPr>
        <w:t>Цели и задачи дисциплины</w:t>
      </w:r>
    </w:p>
    <w:p w14:paraId="731E0721" w14:textId="77777777" w:rsidR="009E7DB1" w:rsidRPr="009E7DB1" w:rsidRDefault="009E7DB1" w:rsidP="00CF22A2">
      <w:pPr>
        <w:widowControl w:val="0"/>
        <w:tabs>
          <w:tab w:val="left" w:pos="851"/>
          <w:tab w:val="left" w:pos="992"/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9E7DB1">
        <w:rPr>
          <w:rFonts w:ascii="Times New Roman" w:hAnsi="Times New Roman"/>
          <w:b/>
          <w:i/>
          <w:sz w:val="28"/>
          <w:szCs w:val="28"/>
        </w:rPr>
        <w:t>Цель дисциплины:</w:t>
      </w:r>
    </w:p>
    <w:p w14:paraId="62047F36" w14:textId="77777777" w:rsidR="009E7DB1" w:rsidRPr="009E7DB1" w:rsidRDefault="009E7DB1" w:rsidP="00CF22A2">
      <w:pPr>
        <w:widowControl w:val="0"/>
        <w:numPr>
          <w:ilvl w:val="0"/>
          <w:numId w:val="4"/>
        </w:numPr>
        <w:tabs>
          <w:tab w:val="left" w:pos="851"/>
          <w:tab w:val="left" w:pos="992"/>
          <w:tab w:val="left" w:pos="1080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>подготовить специалиста, владеющего кроме профессиональных знаний всесторонним пониманием экономики как единой, целостной и сложной системы во взаимодействии ее основных структурных элементов;</w:t>
      </w:r>
    </w:p>
    <w:p w14:paraId="61912F21" w14:textId="77777777" w:rsidR="009E7DB1" w:rsidRPr="009E7DB1" w:rsidRDefault="009E7DB1" w:rsidP="00CF22A2">
      <w:pPr>
        <w:widowControl w:val="0"/>
        <w:numPr>
          <w:ilvl w:val="0"/>
          <w:numId w:val="4"/>
        </w:numPr>
        <w:tabs>
          <w:tab w:val="left" w:pos="851"/>
          <w:tab w:val="left" w:pos="992"/>
          <w:tab w:val="left" w:pos="1080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 xml:space="preserve">раскрыть важнейшие экономические закономерности </w:t>
      </w:r>
      <w:r w:rsidR="00E7745E">
        <w:rPr>
          <w:rFonts w:ascii="Times New Roman" w:hAnsi="Times New Roman"/>
          <w:sz w:val="28"/>
          <w:szCs w:val="28"/>
        </w:rPr>
        <w:t xml:space="preserve">и проблемы, </w:t>
      </w:r>
      <w:r w:rsidRPr="009E7DB1">
        <w:rPr>
          <w:rFonts w:ascii="Times New Roman" w:hAnsi="Times New Roman"/>
          <w:sz w:val="28"/>
          <w:szCs w:val="28"/>
        </w:rPr>
        <w:t>используя аналитический апп</w:t>
      </w:r>
      <w:r w:rsidR="00E7745E">
        <w:rPr>
          <w:rFonts w:ascii="Times New Roman" w:hAnsi="Times New Roman"/>
          <w:sz w:val="28"/>
          <w:szCs w:val="28"/>
        </w:rPr>
        <w:t xml:space="preserve">арат исследования экономических </w:t>
      </w:r>
      <w:r w:rsidRPr="009E7DB1">
        <w:rPr>
          <w:rFonts w:ascii="Times New Roman" w:hAnsi="Times New Roman"/>
          <w:sz w:val="28"/>
          <w:szCs w:val="28"/>
        </w:rPr>
        <w:t>взаимозависимостей.</w:t>
      </w:r>
    </w:p>
    <w:p w14:paraId="19C9F023" w14:textId="77777777" w:rsidR="009E7DB1" w:rsidRPr="009E7DB1" w:rsidRDefault="009E7DB1" w:rsidP="00CF22A2">
      <w:pPr>
        <w:widowControl w:val="0"/>
        <w:tabs>
          <w:tab w:val="left" w:pos="851"/>
          <w:tab w:val="left" w:pos="992"/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E7DB1">
        <w:rPr>
          <w:rFonts w:ascii="Times New Roman" w:hAnsi="Times New Roman"/>
          <w:b/>
          <w:i/>
          <w:sz w:val="28"/>
          <w:szCs w:val="28"/>
        </w:rPr>
        <w:t>Задачи дисциплины:</w:t>
      </w:r>
    </w:p>
    <w:p w14:paraId="730E3ECF" w14:textId="77777777" w:rsidR="009E7DB1" w:rsidRPr="009E7DB1" w:rsidRDefault="009E7DB1" w:rsidP="00CF22A2">
      <w:pPr>
        <w:widowControl w:val="0"/>
        <w:numPr>
          <w:ilvl w:val="0"/>
          <w:numId w:val="3"/>
        </w:numPr>
        <w:tabs>
          <w:tab w:val="left" w:pos="-1985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 xml:space="preserve">ознакомить с основополагающими базовыми моделями и концепциями макро- и микроэкономики;  </w:t>
      </w:r>
    </w:p>
    <w:p w14:paraId="048C9213" w14:textId="77777777" w:rsidR="009E7DB1" w:rsidRPr="009E7DB1" w:rsidRDefault="009E7DB1" w:rsidP="00CF22A2">
      <w:pPr>
        <w:widowControl w:val="0"/>
        <w:numPr>
          <w:ilvl w:val="0"/>
          <w:numId w:val="3"/>
        </w:numPr>
        <w:tabs>
          <w:tab w:val="left" w:pos="-1985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 xml:space="preserve">ознакомить с основными взаимосвязями между отдельными элементами экономики на макро- и микроуровне; </w:t>
      </w:r>
    </w:p>
    <w:p w14:paraId="1FCC9495" w14:textId="77777777" w:rsidR="009E7DB1" w:rsidRPr="009E7DB1" w:rsidRDefault="009E7DB1" w:rsidP="00CF22A2">
      <w:pPr>
        <w:widowControl w:val="0"/>
        <w:numPr>
          <w:ilvl w:val="0"/>
          <w:numId w:val="3"/>
        </w:numPr>
        <w:tabs>
          <w:tab w:val="left" w:pos="-1985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 xml:space="preserve">изучить основные макро- и микроэкономические показатели;  </w:t>
      </w:r>
    </w:p>
    <w:p w14:paraId="066CDC05" w14:textId="77777777" w:rsidR="009E7DB1" w:rsidRPr="009E7DB1" w:rsidRDefault="009E7DB1" w:rsidP="00CF22A2">
      <w:pPr>
        <w:widowControl w:val="0"/>
        <w:numPr>
          <w:ilvl w:val="0"/>
          <w:numId w:val="3"/>
        </w:numPr>
        <w:tabs>
          <w:tab w:val="left" w:pos="-1985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 xml:space="preserve">изучить основные принципы поведения и взаимодействия экономических субъектов; </w:t>
      </w:r>
    </w:p>
    <w:p w14:paraId="19414EA9" w14:textId="77777777" w:rsidR="009E7DB1" w:rsidRPr="009E7DB1" w:rsidRDefault="009E7DB1" w:rsidP="00CF22A2">
      <w:pPr>
        <w:widowControl w:val="0"/>
        <w:numPr>
          <w:ilvl w:val="0"/>
          <w:numId w:val="3"/>
        </w:numPr>
        <w:tabs>
          <w:tab w:val="left" w:pos="-1985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 xml:space="preserve">сформировать навыки оценивания тенденции и закономерности экономического развития; </w:t>
      </w:r>
    </w:p>
    <w:p w14:paraId="79736EA0" w14:textId="77777777" w:rsidR="00C51A1D" w:rsidRPr="009E7DB1" w:rsidRDefault="009E7DB1" w:rsidP="00CF22A2">
      <w:pPr>
        <w:widowControl w:val="0"/>
        <w:numPr>
          <w:ilvl w:val="0"/>
          <w:numId w:val="3"/>
        </w:numPr>
        <w:tabs>
          <w:tab w:val="left" w:pos="-1985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E7DB1">
        <w:rPr>
          <w:rFonts w:ascii="Times New Roman" w:hAnsi="Times New Roman"/>
          <w:sz w:val="28"/>
          <w:szCs w:val="28"/>
        </w:rPr>
        <w:t>овладеть основами и навыками проведения экономических расчетов.</w:t>
      </w:r>
    </w:p>
    <w:p w14:paraId="6C5FDA19" w14:textId="2A094E42" w:rsidR="00450C78" w:rsidRPr="00450C78" w:rsidRDefault="00450C78" w:rsidP="00450C78">
      <w:pPr>
        <w:keepNext/>
        <w:pageBreakBefore/>
        <w:widowControl w:val="0"/>
        <w:ind w:firstLine="709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7" w:name="_Toc204598896"/>
      <w:bookmarkStart w:id="8" w:name="_Toc204763967"/>
      <w:bookmarkStart w:id="9" w:name="_Toc268080254"/>
      <w:r w:rsidRPr="00450C78">
        <w:rPr>
          <w:rFonts w:ascii="Times New Roman" w:hAnsi="Times New Roman"/>
          <w:b/>
          <w:snapToGrid w:val="0"/>
          <w:color w:val="000000"/>
          <w:sz w:val="28"/>
          <w:szCs w:val="20"/>
        </w:rPr>
        <w:lastRenderedPageBreak/>
        <w:t>2</w:t>
      </w:r>
      <w:r w:rsidRPr="00450C78">
        <w:rPr>
          <w:rFonts w:ascii="Times New Roman" w:hAnsi="Times New Roman"/>
          <w:b/>
          <w:sz w:val="28"/>
          <w:szCs w:val="28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7"/>
      <w:bookmarkEnd w:id="8"/>
    </w:p>
    <w:p w14:paraId="198A2321" w14:textId="5DB4F10B" w:rsidR="00530B72" w:rsidRPr="00877355" w:rsidRDefault="00CF22A2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CF22A2">
        <w:rPr>
          <w:rFonts w:ascii="Times New Roman" w:hAnsi="Times New Roman"/>
          <w:sz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1"/>
        <w:gridCol w:w="680"/>
        <w:gridCol w:w="1316"/>
        <w:gridCol w:w="1430"/>
        <w:gridCol w:w="1430"/>
        <w:gridCol w:w="1430"/>
        <w:gridCol w:w="1408"/>
      </w:tblGrid>
      <w:tr w:rsidR="00D51E9B" w:rsidRPr="00D51E9B" w14:paraId="4DB114AF" w14:textId="77777777" w:rsidTr="006862E2">
        <w:trPr>
          <w:tblHeader/>
          <w:tblCellSpacing w:w="20" w:type="dxa"/>
          <w:jc w:val="center"/>
        </w:trPr>
        <w:tc>
          <w:tcPr>
            <w:tcW w:w="1550" w:type="dxa"/>
            <w:vMerge w:val="restart"/>
          </w:tcPr>
          <w:p w14:paraId="5825E872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bookmarkStart w:id="10" w:name="_Toc326247124"/>
            <w:bookmarkStart w:id="11" w:name="_Toc327021415"/>
            <w:bookmarkStart w:id="12" w:name="_Toc327021556"/>
            <w:bookmarkStart w:id="13" w:name="_Toc327347050"/>
            <w:bookmarkStart w:id="14" w:name="_Toc445064839"/>
            <w:bookmarkEnd w:id="9"/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</w:tcPr>
          <w:p w14:paraId="4153426B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 xml:space="preserve">Код компетенции </w:t>
            </w:r>
          </w:p>
          <w:p w14:paraId="3227D704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</w:tcPr>
          <w:p w14:paraId="3D708D9E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</w:tcPr>
          <w:p w14:paraId="21F5C616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CBCEBBE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09" w:type="dxa"/>
            <w:vMerge w:val="restart"/>
          </w:tcPr>
          <w:p w14:paraId="26ACC93E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D51E9B" w:rsidRPr="00D51E9B" w14:paraId="25897FB7" w14:textId="77777777" w:rsidTr="006862E2">
        <w:trPr>
          <w:tblHeader/>
          <w:tblCellSpacing w:w="20" w:type="dxa"/>
          <w:jc w:val="center"/>
        </w:trPr>
        <w:tc>
          <w:tcPr>
            <w:tcW w:w="1550" w:type="dxa"/>
            <w:vMerge/>
          </w:tcPr>
          <w:p w14:paraId="1D734A27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6AF08611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28543A74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42534CC8" w14:textId="77777777" w:rsidR="00D51E9B" w:rsidRPr="00D51E9B" w:rsidRDefault="00D51E9B" w:rsidP="00D51E9B">
            <w:pPr>
              <w:keepNext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10B569EE" w14:textId="77777777" w:rsidR="00D51E9B" w:rsidRPr="00D51E9B" w:rsidRDefault="00D51E9B" w:rsidP="00D51E9B">
            <w:pPr>
              <w:keepNext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AAD77B3" w14:textId="77777777" w:rsidR="00D51E9B" w:rsidRPr="00D51E9B" w:rsidRDefault="00D51E9B" w:rsidP="00D51E9B">
            <w:pPr>
              <w:keepNext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609" w:type="dxa"/>
            <w:vMerge/>
          </w:tcPr>
          <w:p w14:paraId="0BD5D643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51E9B" w:rsidRPr="00D51E9B" w14:paraId="32B99E76" w14:textId="77777777" w:rsidTr="006862E2">
        <w:trPr>
          <w:trHeight w:val="1189"/>
          <w:tblCellSpacing w:w="20" w:type="dxa"/>
          <w:jc w:val="center"/>
        </w:trPr>
        <w:tc>
          <w:tcPr>
            <w:tcW w:w="1550" w:type="dxa"/>
            <w:vMerge w:val="restart"/>
          </w:tcPr>
          <w:p w14:paraId="26F54BE0" w14:textId="0888CB51" w:rsidR="00D51E9B" w:rsidRPr="00D51E9B" w:rsidRDefault="00D51E9B" w:rsidP="00D51E9B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sz w:val="20"/>
                <w:szCs w:val="20"/>
              </w:rPr>
              <w:t>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730" w:type="dxa"/>
            <w:vMerge w:val="restart"/>
          </w:tcPr>
          <w:p w14:paraId="2B6C934A" w14:textId="0537D2E3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D51E9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УК-9</w:t>
            </w:r>
          </w:p>
        </w:tc>
        <w:tc>
          <w:tcPr>
            <w:tcW w:w="1519" w:type="dxa"/>
          </w:tcPr>
          <w:p w14:paraId="7F5B3939" w14:textId="502FE317" w:rsidR="00D51E9B" w:rsidRPr="00D51E9B" w:rsidRDefault="00D51E9B" w:rsidP="00D51E9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</w:rPr>
            </w:pPr>
            <w:bookmarkStart w:id="15" w:name="_Toc94083664"/>
            <w:bookmarkStart w:id="16" w:name="_Toc95773293"/>
            <w:r w:rsidRPr="00D51E9B">
              <w:rPr>
                <w:rFonts w:ascii="Times New Roman" w:hAnsi="Times New Roman"/>
                <w:sz w:val="20"/>
              </w:rPr>
              <w:t>УК-9.1. Понимает базовые принципы функционирования экономики и экономического развития, цели формы участия государства в экономике</w:t>
            </w:r>
            <w:bookmarkEnd w:id="15"/>
            <w:bookmarkEnd w:id="16"/>
          </w:p>
        </w:tc>
        <w:tc>
          <w:tcPr>
            <w:tcW w:w="1661" w:type="dxa"/>
          </w:tcPr>
          <w:p w14:paraId="69AF3A83" w14:textId="0FBF277D" w:rsidR="00D51E9B" w:rsidRPr="00D51E9B" w:rsidRDefault="00D51E9B" w:rsidP="00D51E9B">
            <w:pPr>
              <w:tabs>
                <w:tab w:val="left" w:pos="142"/>
              </w:tabs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Знать основные понятия и методы анализа экономической деятельности и развития, такие как ВВП, инфляция, безработица, г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осударственное регулирование.</w:t>
            </w: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Знать цели и формы участия государства в экономике, основные инструменты государственной политики.</w:t>
            </w:r>
          </w:p>
        </w:tc>
        <w:tc>
          <w:tcPr>
            <w:tcW w:w="1661" w:type="dxa"/>
          </w:tcPr>
          <w:p w14:paraId="0264A8B5" w14:textId="762A009F" w:rsidR="00D51E9B" w:rsidRPr="00D51E9B" w:rsidRDefault="00D51E9B" w:rsidP="00D51E9B">
            <w:pPr>
              <w:tabs>
                <w:tab w:val="left" w:pos="142"/>
              </w:tabs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Уметь анализировать влияние государственных мер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 экономические показатели. </w:t>
            </w: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Уметь применять экономические модели для оценки эффективности политики государства.</w:t>
            </w:r>
          </w:p>
        </w:tc>
        <w:tc>
          <w:tcPr>
            <w:tcW w:w="1661" w:type="dxa"/>
          </w:tcPr>
          <w:p w14:paraId="6AA8D78E" w14:textId="0C02B7F1" w:rsidR="00D51E9B" w:rsidRPr="00D51E9B" w:rsidRDefault="00D51E9B" w:rsidP="00D51E9B">
            <w:pPr>
              <w:tabs>
                <w:tab w:val="left" w:pos="142"/>
              </w:tabs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Выполнять лабораторные работы, связанные с моделирован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ием экономических процессов. </w:t>
            </w: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Использовать программное обеспечение для анализа экономических данных и моделирования экономической политики.</w:t>
            </w:r>
          </w:p>
        </w:tc>
        <w:tc>
          <w:tcPr>
            <w:tcW w:w="1609" w:type="dxa"/>
            <w:vMerge w:val="restart"/>
          </w:tcPr>
          <w:p w14:paraId="6A625E71" w14:textId="77777777" w:rsidR="00D51E9B" w:rsidRPr="00D51E9B" w:rsidRDefault="00D51E9B" w:rsidP="00D51E9B">
            <w:pPr>
              <w:keepNext/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D51E9B">
              <w:rPr>
                <w:rFonts w:ascii="Times New Roman" w:hAnsi="Times New Roman"/>
                <w:sz w:val="20"/>
                <w:szCs w:val="20"/>
                <w:u w:val="single"/>
              </w:rPr>
              <w:t>Контактная работа:</w:t>
            </w:r>
          </w:p>
          <w:p w14:paraId="5ACE0F8F" w14:textId="77777777" w:rsidR="00D51E9B" w:rsidRPr="00D51E9B" w:rsidRDefault="00D51E9B" w:rsidP="00D51E9B">
            <w:pPr>
              <w:keepNext/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sz w:val="20"/>
                <w:szCs w:val="20"/>
              </w:rPr>
              <w:t>Лекции</w:t>
            </w:r>
          </w:p>
          <w:p w14:paraId="2E37BA1E" w14:textId="77777777" w:rsidR="00D51E9B" w:rsidRPr="00D51E9B" w:rsidRDefault="00D51E9B" w:rsidP="00D51E9B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D51E9B">
              <w:rPr>
                <w:rFonts w:ascii="Times New Roman" w:hAnsi="Times New Roman"/>
                <w:sz w:val="20"/>
                <w:szCs w:val="20"/>
                <w:u w:val="single"/>
              </w:rPr>
              <w:t>Самостоятельная работа</w:t>
            </w:r>
          </w:p>
          <w:p w14:paraId="2AEBCA38" w14:textId="77777777" w:rsidR="00D51E9B" w:rsidRPr="00D51E9B" w:rsidRDefault="00D51E9B" w:rsidP="00D51E9B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  <w:u w:val="single"/>
              </w:rPr>
            </w:pPr>
          </w:p>
        </w:tc>
      </w:tr>
      <w:tr w:rsidR="00D51E9B" w:rsidRPr="00D51E9B" w14:paraId="5FAB17F3" w14:textId="77777777" w:rsidTr="006862E2">
        <w:trPr>
          <w:trHeight w:val="3005"/>
          <w:tblCellSpacing w:w="20" w:type="dxa"/>
          <w:jc w:val="center"/>
        </w:trPr>
        <w:tc>
          <w:tcPr>
            <w:tcW w:w="1550" w:type="dxa"/>
            <w:vMerge/>
          </w:tcPr>
          <w:p w14:paraId="49EFE879" w14:textId="77777777" w:rsidR="00D51E9B" w:rsidRPr="00D51E9B" w:rsidRDefault="00D51E9B" w:rsidP="00D51E9B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13B63C62" w14:textId="77777777" w:rsidR="00D51E9B" w:rsidRPr="00D51E9B" w:rsidRDefault="00D51E9B" w:rsidP="00D51E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1372795" w14:textId="5827D879" w:rsidR="00D51E9B" w:rsidRPr="00D51E9B" w:rsidRDefault="00D51E9B" w:rsidP="00D51E9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</w:rPr>
            </w:pPr>
            <w:bookmarkStart w:id="17" w:name="_Toc94083665"/>
            <w:bookmarkStart w:id="18" w:name="_Toc95773294"/>
            <w:r w:rsidRPr="00D51E9B">
              <w:rPr>
                <w:rFonts w:ascii="Times New Roman" w:hAnsi="Times New Roman"/>
                <w:sz w:val="20"/>
              </w:rPr>
              <w:t>УК-9.2. Понимает основные законы и тенденции, действующие на уровне микро-, макро- и мировой экономики; обладает фундаментальными знаниями в области финансов; применяет теоретические знания на практике в рамках профессиональной деятельности</w:t>
            </w:r>
            <w:bookmarkEnd w:id="17"/>
            <w:bookmarkEnd w:id="18"/>
          </w:p>
        </w:tc>
        <w:tc>
          <w:tcPr>
            <w:tcW w:w="1661" w:type="dxa"/>
          </w:tcPr>
          <w:p w14:paraId="4BF670DF" w14:textId="5EAF1382" w:rsidR="00D51E9B" w:rsidRPr="00D51E9B" w:rsidRDefault="00D51E9B" w:rsidP="00D51E9B">
            <w:pPr>
              <w:tabs>
                <w:tab w:val="left" w:pos="142"/>
              </w:tabs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Знать основные законы спроса и предложения, законы макроэкономики, принципы международно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й торговли и валютных рынков.</w:t>
            </w: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Знать основы финансовых теорий, методы оценки инвестиционных проектов и финансовых рисков.</w:t>
            </w:r>
          </w:p>
        </w:tc>
        <w:tc>
          <w:tcPr>
            <w:tcW w:w="1661" w:type="dxa"/>
          </w:tcPr>
          <w:p w14:paraId="4854EA83" w14:textId="5E65D62A" w:rsidR="00D51E9B" w:rsidRPr="00D51E9B" w:rsidRDefault="00D51E9B" w:rsidP="00D51E9B">
            <w:pPr>
              <w:tabs>
                <w:tab w:val="left" w:pos="142"/>
              </w:tabs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Уметь анализировать микро- и макроэкономические показатели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 выявлять тенденции развития</w:t>
            </w: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. Уметь применять финансовые методы для оценки инвестиционных проектов и управлению финансами.</w:t>
            </w:r>
          </w:p>
        </w:tc>
        <w:tc>
          <w:tcPr>
            <w:tcW w:w="1661" w:type="dxa"/>
          </w:tcPr>
          <w:p w14:paraId="7CB572B6" w14:textId="17C69B16" w:rsidR="00D51E9B" w:rsidRPr="00D51E9B" w:rsidRDefault="00D51E9B" w:rsidP="00D51E9B">
            <w:pPr>
              <w:tabs>
                <w:tab w:val="left" w:pos="142"/>
              </w:tabs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>Проводить практические расчетные работы по анализу эконо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мических и финансовых данных.</w:t>
            </w:r>
            <w:r w:rsidRPr="00D51E9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Использовать профессиональные программы для моделирования экономических сценариев и оценки финансовых рисков.</w:t>
            </w:r>
          </w:p>
        </w:tc>
        <w:tc>
          <w:tcPr>
            <w:tcW w:w="1609" w:type="dxa"/>
            <w:vMerge/>
          </w:tcPr>
          <w:p w14:paraId="57FEA920" w14:textId="77777777" w:rsidR="00D51E9B" w:rsidRPr="00D51E9B" w:rsidRDefault="00D51E9B" w:rsidP="00D51E9B">
            <w:pPr>
              <w:keepNext/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sz w:val="20"/>
                <w:szCs w:val="20"/>
                <w:u w:val="single"/>
              </w:rPr>
            </w:pPr>
          </w:p>
        </w:tc>
      </w:tr>
    </w:tbl>
    <w:p w14:paraId="5018E90E" w14:textId="1F9086CE" w:rsidR="00024A2D" w:rsidRPr="00D51E9B" w:rsidRDefault="00024A2D" w:rsidP="00D51E9B">
      <w:pPr>
        <w:rPr>
          <w:rFonts w:ascii="Times New Roman" w:hAnsi="Times New Roman"/>
        </w:rPr>
      </w:pPr>
    </w:p>
    <w:p w14:paraId="0690409D" w14:textId="555CBCDE" w:rsidR="00024A2D" w:rsidRDefault="00024A2D">
      <w:pPr>
        <w:spacing w:after="0" w:line="240" w:lineRule="auto"/>
        <w:rPr>
          <w:rFonts w:ascii="Times New Roman" w:hAnsi="Times New Roman"/>
          <w:b/>
          <w:snapToGrid w:val="0"/>
          <w:sz w:val="28"/>
          <w:szCs w:val="28"/>
          <w:lang w:eastAsia="x-none"/>
        </w:rPr>
      </w:pPr>
    </w:p>
    <w:p w14:paraId="62D6E1BC" w14:textId="162ED6D3" w:rsidR="00312524" w:rsidRPr="001460A7" w:rsidRDefault="00450C78" w:rsidP="00ED71C8">
      <w:pPr>
        <w:pStyle w:val="1"/>
        <w:rPr>
          <w:lang w:val="ru-RU"/>
        </w:rPr>
      </w:pPr>
      <w:bookmarkStart w:id="19" w:name="_Toc204763968"/>
      <w:r>
        <w:t>3</w:t>
      </w:r>
      <w:r w:rsidRPr="003956F3">
        <w:rPr>
          <w:lang w:val="ru-RU"/>
        </w:rPr>
        <w:t>. ТЕМАТИЧЕСКИЙ ПЛАН</w:t>
      </w:r>
      <w:bookmarkEnd w:id="10"/>
      <w:bookmarkEnd w:id="11"/>
      <w:bookmarkEnd w:id="12"/>
      <w:bookmarkEnd w:id="13"/>
      <w:bookmarkEnd w:id="14"/>
      <w:bookmarkEnd w:id="19"/>
    </w:p>
    <w:tbl>
      <w:tblPr>
        <w:tblW w:w="978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87"/>
        <w:gridCol w:w="425"/>
        <w:gridCol w:w="566"/>
        <w:gridCol w:w="710"/>
        <w:gridCol w:w="708"/>
        <w:gridCol w:w="426"/>
        <w:gridCol w:w="708"/>
        <w:gridCol w:w="426"/>
        <w:gridCol w:w="708"/>
        <w:gridCol w:w="709"/>
        <w:gridCol w:w="1416"/>
      </w:tblGrid>
      <w:tr w:rsidR="00723362" w:rsidRPr="003956F3" w14:paraId="4ABC5A75" w14:textId="77777777" w:rsidTr="001476BC">
        <w:trPr>
          <w:trHeight w:val="484"/>
          <w:tblHeader/>
          <w:tblCellSpacing w:w="20" w:type="dxa"/>
          <w:jc w:val="center"/>
        </w:trPr>
        <w:tc>
          <w:tcPr>
            <w:tcW w:w="2927" w:type="dxa"/>
            <w:vMerge w:val="restart"/>
            <w:vAlign w:val="center"/>
          </w:tcPr>
          <w:p w14:paraId="689EC472" w14:textId="77777777" w:rsidR="00723362" w:rsidRPr="00460FDD" w:rsidRDefault="00723362" w:rsidP="00ED71C8">
            <w:pPr>
              <w:widowControl w:val="0"/>
              <w:spacing w:after="0" w:line="240" w:lineRule="auto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 w:rsidRPr="00460FDD">
              <w:rPr>
                <w:rFonts w:ascii="Times New Roman" w:hAnsi="Times New Roman"/>
                <w:b/>
                <w:bCs/>
                <w:color w:val="000000"/>
              </w:rPr>
              <w:t>Наименование тем</w:t>
            </w:r>
          </w:p>
        </w:tc>
        <w:tc>
          <w:tcPr>
            <w:tcW w:w="4637" w:type="dxa"/>
            <w:gridSpan w:val="8"/>
          </w:tcPr>
          <w:p w14:paraId="2DE3352A" w14:textId="77777777" w:rsidR="00723362" w:rsidRPr="003956F3" w:rsidRDefault="0072336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60FDD">
              <w:rPr>
                <w:rFonts w:ascii="Times New Roman" w:hAnsi="Times New Roman"/>
                <w:b/>
                <w:color w:val="000000"/>
                <w:szCs w:val="28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007B4761" w14:textId="77777777" w:rsidR="00723362" w:rsidRDefault="00723362" w:rsidP="00ED71C8">
            <w:pPr>
              <w:widowControl w:val="0"/>
              <w:spacing w:after="0" w:line="240" w:lineRule="auto"/>
              <w:ind w:left="113" w:right="113"/>
              <w:rPr>
                <w:rFonts w:ascii="Times New Roman" w:hAnsi="Times New Roman"/>
                <w:color w:val="000000"/>
              </w:rPr>
            </w:pPr>
            <w:r w:rsidRPr="00460FDD">
              <w:rPr>
                <w:rFonts w:ascii="Times New Roman" w:hAnsi="Times New Roman"/>
                <w:b/>
              </w:rPr>
              <w:t>Самостоятельная работа</w:t>
            </w:r>
            <w:r w:rsidRPr="00EB3CF9">
              <w:rPr>
                <w:rFonts w:ascii="Times New Roman" w:hAnsi="Times New Roman"/>
                <w:b/>
              </w:rPr>
              <w:t xml:space="preserve"> </w:t>
            </w:r>
            <w:r w:rsidRPr="00460FDD">
              <w:rPr>
                <w:rFonts w:ascii="Times New Roman" w:hAnsi="Times New Roman"/>
                <w:b/>
              </w:rPr>
              <w:t>обучающихся</w:t>
            </w:r>
          </w:p>
        </w:tc>
        <w:tc>
          <w:tcPr>
            <w:tcW w:w="1356" w:type="dxa"/>
            <w:vMerge w:val="restart"/>
            <w:vAlign w:val="center"/>
          </w:tcPr>
          <w:p w14:paraId="146E13C8" w14:textId="77777777" w:rsidR="00723362" w:rsidRPr="00460FDD" w:rsidRDefault="0072336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Форма ТКУ</w:t>
            </w:r>
          </w:p>
          <w:p w14:paraId="5DF99455" w14:textId="77777777" w:rsidR="00723362" w:rsidRDefault="0072336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60FDD">
              <w:rPr>
                <w:rFonts w:ascii="Times New Roman" w:hAnsi="Times New Roman"/>
                <w:b/>
              </w:rPr>
              <w:t>Форма ПА/балл</w:t>
            </w:r>
          </w:p>
        </w:tc>
      </w:tr>
      <w:tr w:rsidR="00723362" w:rsidRPr="003956F3" w14:paraId="6B212930" w14:textId="77777777" w:rsidTr="001476BC">
        <w:trPr>
          <w:tblHeader/>
          <w:tblCellSpacing w:w="20" w:type="dxa"/>
          <w:jc w:val="center"/>
        </w:trPr>
        <w:tc>
          <w:tcPr>
            <w:tcW w:w="2927" w:type="dxa"/>
            <w:vMerge/>
          </w:tcPr>
          <w:p w14:paraId="36E706EF" w14:textId="77777777" w:rsidR="00723362" w:rsidRPr="00460FDD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" w:type="dxa"/>
            <w:vMerge w:val="restart"/>
            <w:textDirection w:val="btLr"/>
          </w:tcPr>
          <w:p w14:paraId="5801BCCA" w14:textId="77777777" w:rsidR="00723362" w:rsidRPr="003956F3" w:rsidRDefault="00723362" w:rsidP="00ED71C8">
            <w:pPr>
              <w:widowControl w:val="0"/>
              <w:spacing w:after="0" w:line="240" w:lineRule="auto"/>
              <w:ind w:left="113" w:right="113"/>
              <w:rPr>
                <w:rFonts w:ascii="Times New Roman" w:hAnsi="Times New Roman"/>
                <w:color w:val="000000"/>
              </w:rPr>
            </w:pPr>
            <w:r w:rsidRPr="00460FDD">
              <w:rPr>
                <w:rFonts w:ascii="Times New Roman" w:hAnsi="Times New Roman"/>
                <w:b/>
              </w:rPr>
              <w:t>Лекции</w:t>
            </w:r>
          </w:p>
        </w:tc>
        <w:tc>
          <w:tcPr>
            <w:tcW w:w="1236" w:type="dxa"/>
            <w:gridSpan w:val="2"/>
          </w:tcPr>
          <w:p w14:paraId="55B4738A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</w:rPr>
            </w:pPr>
            <w:r w:rsidRPr="00460FDD">
              <w:rPr>
                <w:rFonts w:ascii="Times New Roman" w:hAnsi="Times New Roman"/>
                <w:b/>
                <w:bCs/>
                <w:color w:val="000000"/>
              </w:rPr>
              <w:t>Активные занятия</w:t>
            </w:r>
          </w:p>
        </w:tc>
        <w:tc>
          <w:tcPr>
            <w:tcW w:w="2936" w:type="dxa"/>
            <w:gridSpan w:val="5"/>
          </w:tcPr>
          <w:p w14:paraId="06C14D07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</w:rPr>
            </w:pPr>
            <w:r w:rsidRPr="00460FDD">
              <w:rPr>
                <w:rFonts w:ascii="Times New Roman" w:hAnsi="Times New Roman"/>
                <w:b/>
                <w:bCs/>
                <w:color w:val="000000"/>
              </w:rPr>
              <w:t>Интерактивные занятия</w:t>
            </w:r>
          </w:p>
        </w:tc>
        <w:tc>
          <w:tcPr>
            <w:tcW w:w="669" w:type="dxa"/>
            <w:vMerge/>
          </w:tcPr>
          <w:p w14:paraId="40B4BB7E" w14:textId="77777777" w:rsidR="00723362" w:rsidRDefault="0072336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6" w:type="dxa"/>
            <w:vMerge/>
          </w:tcPr>
          <w:p w14:paraId="7089A238" w14:textId="77777777" w:rsidR="00723362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</w:tr>
      <w:tr w:rsidR="00723362" w:rsidRPr="003956F3" w14:paraId="5F09FA57" w14:textId="77777777" w:rsidTr="001476BC">
        <w:trPr>
          <w:cantSplit/>
          <w:trHeight w:val="1765"/>
          <w:tblHeader/>
          <w:tblCellSpacing w:w="20" w:type="dxa"/>
          <w:jc w:val="center"/>
        </w:trPr>
        <w:tc>
          <w:tcPr>
            <w:tcW w:w="2927" w:type="dxa"/>
            <w:vMerge/>
          </w:tcPr>
          <w:p w14:paraId="72361789" w14:textId="77777777" w:rsidR="00723362" w:rsidRPr="00460FDD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" w:type="dxa"/>
            <w:vMerge/>
            <w:textDirection w:val="btLr"/>
          </w:tcPr>
          <w:p w14:paraId="2031E1C6" w14:textId="77777777" w:rsidR="00723362" w:rsidRPr="003956F3" w:rsidRDefault="00723362" w:rsidP="00ED71C8">
            <w:pPr>
              <w:widowControl w:val="0"/>
              <w:spacing w:after="0" w:line="240" w:lineRule="auto"/>
              <w:ind w:left="113" w:right="113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26" w:type="dxa"/>
            <w:textDirection w:val="btLr"/>
          </w:tcPr>
          <w:p w14:paraId="34AF3E46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Семинары</w:t>
            </w:r>
          </w:p>
        </w:tc>
        <w:tc>
          <w:tcPr>
            <w:tcW w:w="670" w:type="dxa"/>
            <w:textDirection w:val="btLr"/>
          </w:tcPr>
          <w:p w14:paraId="41F4D8FF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Практикум по решению задач</w:t>
            </w:r>
          </w:p>
        </w:tc>
        <w:tc>
          <w:tcPr>
            <w:tcW w:w="668" w:type="dxa"/>
            <w:textDirection w:val="btLr"/>
          </w:tcPr>
          <w:p w14:paraId="6935991C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 xml:space="preserve">Ситуационный </w:t>
            </w:r>
            <w:r>
              <w:rPr>
                <w:rFonts w:ascii="Times New Roman" w:hAnsi="Times New Roman"/>
                <w:b/>
              </w:rPr>
              <w:t>практикум</w:t>
            </w:r>
          </w:p>
        </w:tc>
        <w:tc>
          <w:tcPr>
            <w:tcW w:w="386" w:type="dxa"/>
            <w:textDirection w:val="btLr"/>
          </w:tcPr>
          <w:p w14:paraId="483FA548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Мастер-класс</w:t>
            </w:r>
          </w:p>
        </w:tc>
        <w:tc>
          <w:tcPr>
            <w:tcW w:w="668" w:type="dxa"/>
            <w:textDirection w:val="btLr"/>
          </w:tcPr>
          <w:p w14:paraId="4CB49A64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Лабораторный практикум</w:t>
            </w:r>
          </w:p>
        </w:tc>
        <w:tc>
          <w:tcPr>
            <w:tcW w:w="386" w:type="dxa"/>
            <w:textDirection w:val="btLr"/>
          </w:tcPr>
          <w:p w14:paraId="4793C2FF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Тренинг</w:t>
            </w:r>
          </w:p>
        </w:tc>
        <w:tc>
          <w:tcPr>
            <w:tcW w:w="668" w:type="dxa"/>
            <w:textDirection w:val="btLr"/>
          </w:tcPr>
          <w:p w14:paraId="0AAC9438" w14:textId="77777777" w:rsidR="00723362" w:rsidRPr="00460FDD" w:rsidRDefault="00723362" w:rsidP="00ED71C8">
            <w:pPr>
              <w:widowControl w:val="0"/>
              <w:tabs>
                <w:tab w:val="left" w:pos="1819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 w:rsidRPr="00460FDD">
              <w:rPr>
                <w:rFonts w:ascii="Times New Roman" w:hAnsi="Times New Roman"/>
                <w:b/>
              </w:rPr>
              <w:t>Дидактическая игра</w:t>
            </w:r>
          </w:p>
        </w:tc>
        <w:tc>
          <w:tcPr>
            <w:tcW w:w="669" w:type="dxa"/>
            <w:vMerge/>
          </w:tcPr>
          <w:p w14:paraId="19BEEB2F" w14:textId="77777777" w:rsidR="00723362" w:rsidRDefault="0072336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6" w:type="dxa"/>
            <w:vMerge/>
          </w:tcPr>
          <w:p w14:paraId="4C511E73" w14:textId="77777777" w:rsidR="00723362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</w:tr>
      <w:tr w:rsidR="00EB3CF9" w:rsidRPr="003956F3" w14:paraId="51A3B9C9" w14:textId="77777777" w:rsidTr="001476BC">
        <w:trPr>
          <w:trHeight w:val="183"/>
          <w:tblHeader/>
          <w:tblCellSpacing w:w="20" w:type="dxa"/>
          <w:jc w:val="center"/>
        </w:trPr>
        <w:tc>
          <w:tcPr>
            <w:tcW w:w="9709" w:type="dxa"/>
            <w:gridSpan w:val="11"/>
          </w:tcPr>
          <w:p w14:paraId="1CD5D045" w14:textId="77777777" w:rsidR="00EB3CF9" w:rsidRDefault="005068CF" w:rsidP="00ED71C8">
            <w:pPr>
              <w:widowControl w:val="0"/>
              <w:spacing w:after="0" w:line="240" w:lineRule="auto"/>
              <w:ind w:right="-217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i/>
                <w:color w:val="000000"/>
              </w:rPr>
              <w:t>Очно-з</w:t>
            </w:r>
            <w:r w:rsidR="00EC01B2">
              <w:rPr>
                <w:rFonts w:ascii="Times New Roman" w:hAnsi="Times New Roman"/>
                <w:b/>
                <w:i/>
                <w:color w:val="000000"/>
              </w:rPr>
              <w:t>аочная</w:t>
            </w:r>
            <w:r w:rsidR="00EB3CF9" w:rsidRPr="00CD6D5B">
              <w:rPr>
                <w:rFonts w:ascii="Times New Roman" w:hAnsi="Times New Roman"/>
                <w:b/>
                <w:i/>
                <w:color w:val="000000"/>
              </w:rPr>
              <w:t xml:space="preserve"> форма</w:t>
            </w:r>
          </w:p>
        </w:tc>
      </w:tr>
      <w:tr w:rsidR="00723362" w:rsidRPr="003956F3" w14:paraId="5E607F7A" w14:textId="77777777" w:rsidTr="00D51E9B">
        <w:trPr>
          <w:tblCellSpacing w:w="20" w:type="dxa"/>
          <w:jc w:val="center"/>
        </w:trPr>
        <w:tc>
          <w:tcPr>
            <w:tcW w:w="2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111B423E" w14:textId="77777777" w:rsidR="00723362" w:rsidRPr="00F95FA6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444914">
              <w:rPr>
                <w:rFonts w:ascii="Times New Roman" w:hAnsi="Times New Roman"/>
                <w:i/>
              </w:rPr>
              <w:t>Тема 1. Введение в экономику</w:t>
            </w:r>
          </w:p>
        </w:tc>
        <w:tc>
          <w:tcPr>
            <w:tcW w:w="385" w:type="dxa"/>
            <w:vMerge w:val="restart"/>
            <w:vAlign w:val="center"/>
          </w:tcPr>
          <w:p w14:paraId="5DC8FF6A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526" w:type="dxa"/>
            <w:vMerge w:val="restart"/>
            <w:vAlign w:val="center"/>
          </w:tcPr>
          <w:p w14:paraId="02FB7CDF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0" w:type="dxa"/>
            <w:vAlign w:val="center"/>
          </w:tcPr>
          <w:p w14:paraId="04F2380E" w14:textId="5091900F" w:rsidR="00723362" w:rsidRPr="003956F3" w:rsidRDefault="001476BC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68" w:type="dxa"/>
            <w:vAlign w:val="center"/>
          </w:tcPr>
          <w:p w14:paraId="5B5D17AD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1D622739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59878907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3FA0AAC8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11C4A150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dxa"/>
            <w:vAlign w:val="center"/>
          </w:tcPr>
          <w:p w14:paraId="3F6D27B2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1356" w:type="dxa"/>
          </w:tcPr>
          <w:p w14:paraId="5998A2E4" w14:textId="77777777" w:rsidR="00723362" w:rsidRPr="00114A0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Дискуссия/5</w:t>
            </w:r>
          </w:p>
          <w:p w14:paraId="4FADECC1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</w:p>
        </w:tc>
      </w:tr>
      <w:tr w:rsidR="00723362" w:rsidRPr="003956F3" w14:paraId="0598685F" w14:textId="77777777" w:rsidTr="00D51E9B">
        <w:trPr>
          <w:tblCellSpacing w:w="20" w:type="dxa"/>
          <w:jc w:val="center"/>
        </w:trPr>
        <w:tc>
          <w:tcPr>
            <w:tcW w:w="2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37076395" w14:textId="77777777" w:rsidR="00723362" w:rsidRPr="00F95FA6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444914">
              <w:rPr>
                <w:rFonts w:ascii="Times New Roman" w:hAnsi="Times New Roman"/>
                <w:i/>
              </w:rPr>
              <w:t>Тема 2. Экономические системы и общие проблемы экономического развития.</w:t>
            </w:r>
          </w:p>
        </w:tc>
        <w:tc>
          <w:tcPr>
            <w:tcW w:w="385" w:type="dxa"/>
            <w:vMerge/>
            <w:vAlign w:val="center"/>
          </w:tcPr>
          <w:p w14:paraId="31841310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26" w:type="dxa"/>
            <w:vMerge/>
            <w:vAlign w:val="center"/>
          </w:tcPr>
          <w:p w14:paraId="32DC0EAD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70" w:type="dxa"/>
            <w:vAlign w:val="center"/>
          </w:tcPr>
          <w:p w14:paraId="3F2BCFB9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68" w:type="dxa"/>
            <w:vAlign w:val="center"/>
          </w:tcPr>
          <w:p w14:paraId="0ECCD3FC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62ED33FA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40EFD7F6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4C3CBF8C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518D4D21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dxa"/>
            <w:vAlign w:val="center"/>
          </w:tcPr>
          <w:p w14:paraId="34D4BAB7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356" w:type="dxa"/>
          </w:tcPr>
          <w:p w14:paraId="600BBC25" w14:textId="77777777" w:rsidR="00723362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Практикум по решению задач/10</w:t>
            </w:r>
          </w:p>
          <w:p w14:paraId="3D3DC417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</w:rPr>
              <w:t>Тест/10</w:t>
            </w:r>
          </w:p>
        </w:tc>
      </w:tr>
      <w:tr w:rsidR="00723362" w:rsidRPr="003956F3" w14:paraId="28D8482F" w14:textId="77777777" w:rsidTr="00D51E9B">
        <w:trPr>
          <w:tblCellSpacing w:w="20" w:type="dxa"/>
          <w:jc w:val="center"/>
        </w:trPr>
        <w:tc>
          <w:tcPr>
            <w:tcW w:w="2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42E8B8F6" w14:textId="77777777" w:rsidR="00723362" w:rsidRPr="00F95FA6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444914">
              <w:rPr>
                <w:rFonts w:ascii="Times New Roman" w:hAnsi="Times New Roman"/>
                <w:i/>
              </w:rPr>
              <w:t>Тема 3. Экономика фирмы. Функционирование фирмы в условиях совершенной и несовершенной конкуренции</w:t>
            </w:r>
          </w:p>
        </w:tc>
        <w:tc>
          <w:tcPr>
            <w:tcW w:w="385" w:type="dxa"/>
            <w:vMerge/>
            <w:vAlign w:val="center"/>
          </w:tcPr>
          <w:p w14:paraId="750C94E6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26" w:type="dxa"/>
            <w:vMerge w:val="restart"/>
            <w:vAlign w:val="center"/>
          </w:tcPr>
          <w:p w14:paraId="7EB92C18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70" w:type="dxa"/>
            <w:vAlign w:val="center"/>
          </w:tcPr>
          <w:p w14:paraId="20DD8E54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68" w:type="dxa"/>
            <w:vAlign w:val="center"/>
          </w:tcPr>
          <w:p w14:paraId="6EA9FEDC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0AA32FAB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31685C68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0BADDED9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284ACEE0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dxa"/>
            <w:vAlign w:val="center"/>
          </w:tcPr>
          <w:p w14:paraId="58EF2903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356" w:type="dxa"/>
          </w:tcPr>
          <w:p w14:paraId="6A05366C" w14:textId="77777777" w:rsidR="00723362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Практикум по решению задач/10</w:t>
            </w:r>
          </w:p>
          <w:p w14:paraId="6505C15F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Дискуссия/5</w:t>
            </w:r>
          </w:p>
        </w:tc>
      </w:tr>
      <w:tr w:rsidR="00723362" w:rsidRPr="003956F3" w14:paraId="3A8ECC85" w14:textId="77777777" w:rsidTr="00D51E9B">
        <w:trPr>
          <w:tblCellSpacing w:w="20" w:type="dxa"/>
          <w:jc w:val="center"/>
        </w:trPr>
        <w:tc>
          <w:tcPr>
            <w:tcW w:w="2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0C55F16B" w14:textId="77777777" w:rsidR="00723362" w:rsidRPr="00F95FA6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444914">
              <w:rPr>
                <w:rFonts w:ascii="Times New Roman" w:hAnsi="Times New Roman"/>
                <w:i/>
              </w:rPr>
              <w:t>Тема 4. Собственность в экономической системе. Экономические агенты.</w:t>
            </w:r>
          </w:p>
        </w:tc>
        <w:tc>
          <w:tcPr>
            <w:tcW w:w="385" w:type="dxa"/>
            <w:vMerge w:val="restart"/>
            <w:vAlign w:val="center"/>
          </w:tcPr>
          <w:p w14:paraId="581B4E24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526" w:type="dxa"/>
            <w:vMerge/>
            <w:vAlign w:val="center"/>
          </w:tcPr>
          <w:p w14:paraId="2A91A4BB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70" w:type="dxa"/>
            <w:vAlign w:val="center"/>
          </w:tcPr>
          <w:p w14:paraId="306951C2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68" w:type="dxa"/>
            <w:vAlign w:val="center"/>
          </w:tcPr>
          <w:p w14:paraId="53723F51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60F3D6F9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058AF26A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3E828BD3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313AE3C9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dxa"/>
            <w:vAlign w:val="center"/>
          </w:tcPr>
          <w:p w14:paraId="3B417075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356" w:type="dxa"/>
          </w:tcPr>
          <w:p w14:paraId="58841B8F" w14:textId="77777777" w:rsidR="00723362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Практикум по решению задач/10</w:t>
            </w:r>
          </w:p>
          <w:p w14:paraId="5F221BBB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Тест/10</w:t>
            </w:r>
          </w:p>
        </w:tc>
      </w:tr>
      <w:tr w:rsidR="00723362" w:rsidRPr="003956F3" w14:paraId="6F8CB88D" w14:textId="77777777" w:rsidTr="00D51E9B">
        <w:trPr>
          <w:tblCellSpacing w:w="20" w:type="dxa"/>
          <w:jc w:val="center"/>
        </w:trPr>
        <w:tc>
          <w:tcPr>
            <w:tcW w:w="2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1348E043" w14:textId="77777777" w:rsidR="00723362" w:rsidRPr="00F95FA6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444914">
              <w:rPr>
                <w:rFonts w:ascii="Times New Roman" w:hAnsi="Times New Roman"/>
                <w:i/>
              </w:rPr>
              <w:t>Тема 5</w:t>
            </w:r>
            <w:r w:rsidRPr="00444914">
              <w:rPr>
                <w:rFonts w:ascii="Times New Roman" w:hAnsi="Times New Roman"/>
              </w:rPr>
              <w:t xml:space="preserve">. </w:t>
            </w:r>
            <w:r w:rsidRPr="00444914">
              <w:rPr>
                <w:rFonts w:ascii="Times New Roman" w:eastAsia="Times-Bold" w:hAnsi="Times New Roman"/>
                <w:bCs/>
                <w:i/>
                <w:iCs/>
              </w:rPr>
              <w:t>Теория общественного производства</w:t>
            </w:r>
          </w:p>
        </w:tc>
        <w:tc>
          <w:tcPr>
            <w:tcW w:w="385" w:type="dxa"/>
            <w:vMerge/>
            <w:vAlign w:val="center"/>
          </w:tcPr>
          <w:p w14:paraId="6DD02AED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26" w:type="dxa"/>
            <w:vMerge w:val="restart"/>
            <w:vAlign w:val="center"/>
          </w:tcPr>
          <w:p w14:paraId="660BB5F7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0" w:type="dxa"/>
            <w:vAlign w:val="center"/>
          </w:tcPr>
          <w:p w14:paraId="6A50A5E9" w14:textId="310B90C8" w:rsidR="00723362" w:rsidRPr="003956F3" w:rsidRDefault="001476BC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68" w:type="dxa"/>
            <w:vAlign w:val="center"/>
          </w:tcPr>
          <w:p w14:paraId="32F9CC0A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341560CB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332F1853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30C4F40E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0ED39701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dxa"/>
            <w:vAlign w:val="center"/>
          </w:tcPr>
          <w:p w14:paraId="6654B3A3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356" w:type="dxa"/>
          </w:tcPr>
          <w:p w14:paraId="5A7C6FD8" w14:textId="77777777" w:rsidR="00723362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Практикум по решению задач/10</w:t>
            </w:r>
          </w:p>
          <w:p w14:paraId="72DBA66E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Тест/10</w:t>
            </w:r>
          </w:p>
        </w:tc>
      </w:tr>
      <w:tr w:rsidR="00723362" w:rsidRPr="003956F3" w14:paraId="183C2D95" w14:textId="77777777" w:rsidTr="00D51E9B">
        <w:trPr>
          <w:tblCellSpacing w:w="20" w:type="dxa"/>
          <w:jc w:val="center"/>
        </w:trPr>
        <w:tc>
          <w:tcPr>
            <w:tcW w:w="29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0490FD53" w14:textId="77777777" w:rsidR="00723362" w:rsidRPr="00F95FA6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444914">
              <w:rPr>
                <w:rFonts w:ascii="Times New Roman" w:hAnsi="Times New Roman"/>
                <w:i/>
              </w:rPr>
              <w:t xml:space="preserve">Тема 6. </w:t>
            </w:r>
            <w:r w:rsidRPr="00444914">
              <w:rPr>
                <w:rFonts w:ascii="Times New Roman" w:hAnsi="Times New Roman"/>
                <w:bCs/>
                <w:i/>
              </w:rPr>
              <w:t>Экономика зарубежных стран</w:t>
            </w:r>
          </w:p>
        </w:tc>
        <w:tc>
          <w:tcPr>
            <w:tcW w:w="385" w:type="dxa"/>
            <w:vMerge/>
            <w:vAlign w:val="center"/>
          </w:tcPr>
          <w:p w14:paraId="4953159F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26" w:type="dxa"/>
            <w:vMerge/>
            <w:vAlign w:val="center"/>
          </w:tcPr>
          <w:p w14:paraId="13713EA5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0" w:type="dxa"/>
            <w:vAlign w:val="center"/>
          </w:tcPr>
          <w:p w14:paraId="7A7CF729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68" w:type="dxa"/>
            <w:vAlign w:val="center"/>
          </w:tcPr>
          <w:p w14:paraId="2722DB14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7F3B596A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22E23ED5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6" w:type="dxa"/>
            <w:vAlign w:val="center"/>
          </w:tcPr>
          <w:p w14:paraId="5C9126A7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8" w:type="dxa"/>
            <w:vAlign w:val="center"/>
          </w:tcPr>
          <w:p w14:paraId="4784B420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dxa"/>
            <w:vAlign w:val="center"/>
          </w:tcPr>
          <w:p w14:paraId="48FF1933" w14:textId="77777777" w:rsidR="00723362" w:rsidRPr="003956F3" w:rsidRDefault="00723362" w:rsidP="00D51E9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1356" w:type="dxa"/>
          </w:tcPr>
          <w:p w14:paraId="7D7690BE" w14:textId="77777777" w:rsidR="00723362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Практикум по решению задач/10</w:t>
            </w:r>
          </w:p>
          <w:p w14:paraId="489BB359" w14:textId="77777777" w:rsidR="00723362" w:rsidRPr="003956F3" w:rsidRDefault="00723362" w:rsidP="00ED71C8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Тест/10</w:t>
            </w:r>
          </w:p>
        </w:tc>
      </w:tr>
      <w:tr w:rsidR="00723362" w:rsidRPr="003956F3" w14:paraId="22047838" w14:textId="77777777" w:rsidTr="001476BC">
        <w:trPr>
          <w:tblCellSpacing w:w="20" w:type="dxa"/>
          <w:jc w:val="center"/>
        </w:trPr>
        <w:tc>
          <w:tcPr>
            <w:tcW w:w="2927" w:type="dxa"/>
          </w:tcPr>
          <w:p w14:paraId="57AD7535" w14:textId="77777777" w:rsidR="00723362" w:rsidRPr="003E72FF" w:rsidRDefault="00723362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3956F3">
              <w:rPr>
                <w:rFonts w:ascii="Times New Roman" w:hAnsi="Times New Roman"/>
                <w:b/>
                <w:bCs/>
                <w:color w:val="000000"/>
              </w:rPr>
              <w:t>Всего:</w:t>
            </w:r>
          </w:p>
        </w:tc>
        <w:tc>
          <w:tcPr>
            <w:tcW w:w="385" w:type="dxa"/>
          </w:tcPr>
          <w:p w14:paraId="3476686B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4</w:t>
            </w:r>
          </w:p>
        </w:tc>
        <w:tc>
          <w:tcPr>
            <w:tcW w:w="526" w:type="dxa"/>
          </w:tcPr>
          <w:p w14:paraId="3D909582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670" w:type="dxa"/>
          </w:tcPr>
          <w:p w14:paraId="6EC45E63" w14:textId="3FB98D12" w:rsidR="00723362" w:rsidRPr="00ED71C8" w:rsidRDefault="001476BC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8</w:t>
            </w:r>
          </w:p>
        </w:tc>
        <w:tc>
          <w:tcPr>
            <w:tcW w:w="668" w:type="dxa"/>
          </w:tcPr>
          <w:p w14:paraId="7E65E4B6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386" w:type="dxa"/>
          </w:tcPr>
          <w:p w14:paraId="260417EC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668" w:type="dxa"/>
          </w:tcPr>
          <w:p w14:paraId="061691AE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386" w:type="dxa"/>
          </w:tcPr>
          <w:p w14:paraId="2ADF64A1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668" w:type="dxa"/>
          </w:tcPr>
          <w:p w14:paraId="5724329A" w14:textId="77777777" w:rsidR="00723362" w:rsidRPr="00ED71C8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669" w:type="dxa"/>
          </w:tcPr>
          <w:p w14:paraId="22B62E0A" w14:textId="565442D0" w:rsidR="00723362" w:rsidRPr="00ED71C8" w:rsidRDefault="001476BC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96</w:t>
            </w:r>
          </w:p>
        </w:tc>
        <w:tc>
          <w:tcPr>
            <w:tcW w:w="1356" w:type="dxa"/>
          </w:tcPr>
          <w:p w14:paraId="42110548" w14:textId="77777777" w:rsidR="00723362" w:rsidRPr="00A31904" w:rsidRDefault="00723362" w:rsidP="00ED71C8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31904">
              <w:rPr>
                <w:rFonts w:ascii="Times New Roman" w:hAnsi="Times New Roman"/>
                <w:b/>
                <w:color w:val="000000"/>
              </w:rPr>
              <w:t>100</w:t>
            </w:r>
          </w:p>
        </w:tc>
      </w:tr>
      <w:tr w:rsidR="00EB3CF9" w:rsidRPr="003956F3" w14:paraId="556E98BF" w14:textId="77777777" w:rsidTr="001476BC">
        <w:trPr>
          <w:trHeight w:val="299"/>
          <w:tblCellSpacing w:w="20" w:type="dxa"/>
          <w:jc w:val="center"/>
        </w:trPr>
        <w:tc>
          <w:tcPr>
            <w:tcW w:w="2927" w:type="dxa"/>
          </w:tcPr>
          <w:p w14:paraId="2084C6C0" w14:textId="77777777" w:rsidR="00EB3CF9" w:rsidRPr="00691BC5" w:rsidRDefault="00EB3CF9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/>
                <w:color w:val="000000"/>
                <w:highlight w:val="red"/>
              </w:rPr>
            </w:pPr>
            <w:r w:rsidRPr="003956F3">
              <w:rPr>
                <w:rFonts w:ascii="Times New Roman" w:hAnsi="Times New Roman"/>
                <w:b/>
                <w:bCs/>
                <w:color w:val="000000"/>
              </w:rPr>
              <w:t>Контроль</w:t>
            </w:r>
            <w:r>
              <w:rPr>
                <w:rFonts w:ascii="Times New Roman" w:hAnsi="Times New Roman"/>
                <w:b/>
                <w:bCs/>
                <w:color w:val="000000"/>
              </w:rPr>
              <w:t>, час</w:t>
            </w:r>
          </w:p>
        </w:tc>
        <w:tc>
          <w:tcPr>
            <w:tcW w:w="5346" w:type="dxa"/>
            <w:gridSpan w:val="9"/>
          </w:tcPr>
          <w:p w14:paraId="20C97564" w14:textId="47EF21EC" w:rsidR="00EB3CF9" w:rsidRPr="003956F3" w:rsidRDefault="00EB3CF9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1356" w:type="dxa"/>
          </w:tcPr>
          <w:p w14:paraId="6BA9354C" w14:textId="09024F9B" w:rsidR="00EB3CF9" w:rsidRPr="003956F3" w:rsidRDefault="00D51E9B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Зачет</w:t>
            </w:r>
          </w:p>
        </w:tc>
      </w:tr>
      <w:tr w:rsidR="0087354C" w:rsidRPr="003956F3" w14:paraId="531756CC" w14:textId="77777777" w:rsidTr="001476BC">
        <w:trPr>
          <w:trHeight w:val="299"/>
          <w:tblCellSpacing w:w="20" w:type="dxa"/>
          <w:jc w:val="center"/>
        </w:trPr>
        <w:tc>
          <w:tcPr>
            <w:tcW w:w="2927" w:type="dxa"/>
          </w:tcPr>
          <w:p w14:paraId="0EE6C635" w14:textId="77777777" w:rsidR="0087354C" w:rsidRPr="00691BC5" w:rsidRDefault="0087354C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/>
                <w:bCs/>
                <w:color w:val="000000"/>
                <w:highlight w:val="red"/>
              </w:rPr>
            </w:pPr>
            <w:r w:rsidRPr="003956F3">
              <w:rPr>
                <w:rFonts w:ascii="Times New Roman" w:hAnsi="Times New Roman"/>
                <w:b/>
                <w:bCs/>
                <w:color w:val="000000"/>
              </w:rPr>
              <w:t xml:space="preserve">Объем </w:t>
            </w:r>
            <w:r w:rsidR="00EC01B2">
              <w:rPr>
                <w:rFonts w:ascii="Times New Roman" w:hAnsi="Times New Roman"/>
                <w:b/>
                <w:bCs/>
                <w:color w:val="000000"/>
              </w:rPr>
              <w:t>д</w:t>
            </w:r>
            <w:r w:rsidRPr="003956F3">
              <w:rPr>
                <w:rFonts w:ascii="Times New Roman" w:hAnsi="Times New Roman"/>
                <w:b/>
                <w:bCs/>
                <w:color w:val="000000"/>
              </w:rPr>
              <w:t>исциплины (в академических часах)</w:t>
            </w:r>
          </w:p>
        </w:tc>
        <w:tc>
          <w:tcPr>
            <w:tcW w:w="6742" w:type="dxa"/>
            <w:gridSpan w:val="10"/>
          </w:tcPr>
          <w:p w14:paraId="464EAB88" w14:textId="77777777" w:rsidR="0087354C" w:rsidRPr="003956F3" w:rsidRDefault="00EC01B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108</w:t>
            </w:r>
          </w:p>
        </w:tc>
      </w:tr>
      <w:tr w:rsidR="0087354C" w:rsidRPr="003956F3" w14:paraId="7259CD80" w14:textId="77777777" w:rsidTr="001476BC">
        <w:trPr>
          <w:trHeight w:val="358"/>
          <w:tblCellSpacing w:w="20" w:type="dxa"/>
          <w:jc w:val="center"/>
        </w:trPr>
        <w:tc>
          <w:tcPr>
            <w:tcW w:w="2927" w:type="dxa"/>
          </w:tcPr>
          <w:p w14:paraId="4169BA82" w14:textId="77777777" w:rsidR="0087354C" w:rsidRPr="003956F3" w:rsidRDefault="0087354C" w:rsidP="00D51E9B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/>
                <w:bCs/>
                <w:color w:val="000000"/>
              </w:rPr>
            </w:pPr>
            <w:r w:rsidRPr="003956F3">
              <w:rPr>
                <w:rFonts w:ascii="Times New Roman" w:hAnsi="Times New Roman"/>
                <w:b/>
                <w:bCs/>
                <w:color w:val="000000"/>
              </w:rPr>
              <w:t>Объем дисциплины (в зачетных единицах)</w:t>
            </w:r>
          </w:p>
        </w:tc>
        <w:tc>
          <w:tcPr>
            <w:tcW w:w="6742" w:type="dxa"/>
            <w:gridSpan w:val="10"/>
          </w:tcPr>
          <w:p w14:paraId="1024E45F" w14:textId="77777777" w:rsidR="0087354C" w:rsidRPr="003956F3" w:rsidRDefault="00EC01B2" w:rsidP="00ED71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</w:tr>
    </w:tbl>
    <w:p w14:paraId="7A2DA228" w14:textId="0906EFB7" w:rsidR="005F2AE7" w:rsidRDefault="009345E0" w:rsidP="00ED71C8">
      <w:pPr>
        <w:pStyle w:val="1"/>
        <w:ind w:firstLine="567"/>
        <w:rPr>
          <w:lang w:val="ru-RU"/>
        </w:rPr>
      </w:pPr>
      <w:r w:rsidRPr="003F18EC">
        <w:rPr>
          <w:lang w:val="ru-RU"/>
        </w:rPr>
        <w:br w:type="page"/>
      </w:r>
      <w:bookmarkStart w:id="20" w:name="_Toc204763969"/>
      <w:r w:rsidR="00450C78">
        <w:rPr>
          <w:lang w:val="ru-RU"/>
        </w:rPr>
        <w:lastRenderedPageBreak/>
        <w:t>4</w:t>
      </w:r>
      <w:r w:rsidR="00450C78" w:rsidRPr="003F18EC">
        <w:rPr>
          <w:lang w:val="ru-RU"/>
        </w:rPr>
        <w:t>. СОДЕРЖАНИЕ ДИСЦИПЛИНЫ</w:t>
      </w:r>
      <w:bookmarkEnd w:id="20"/>
    </w:p>
    <w:p w14:paraId="6A26E5EB" w14:textId="77777777" w:rsidR="00CF22A2" w:rsidRPr="00CF22A2" w:rsidRDefault="00CF22A2" w:rsidP="00CF22A2">
      <w:pPr>
        <w:rPr>
          <w:lang w:eastAsia="x-none"/>
        </w:rPr>
      </w:pPr>
    </w:p>
    <w:p w14:paraId="43B2BFB5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bookmarkStart w:id="21" w:name="_Toc445064842"/>
      <w:r w:rsidRPr="00F92FAF">
        <w:rPr>
          <w:rFonts w:ascii="Times New Roman" w:hAnsi="Times New Roman"/>
          <w:b/>
          <w:i/>
          <w:sz w:val="28"/>
          <w:szCs w:val="28"/>
        </w:rPr>
        <w:t>Тема 1. Введение в экономику</w:t>
      </w:r>
    </w:p>
    <w:p w14:paraId="3B71613D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Предмет и метод экономической теории. Основные черты социально-экономических (производственных) отношений. Экономические законы и категории. </w:t>
      </w:r>
    </w:p>
    <w:p w14:paraId="07AC3CE0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Функции экономической теории. Экономические блага и их классификации. Экономические ресурсы. </w:t>
      </w:r>
    </w:p>
    <w:p w14:paraId="75A81D70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Понятие рынка и рыночной экономики. Субъекты рыночных отношений: домашние хозяйства, фирмы, государство. Функции рынка и его роль в социально-экономической системе общества. Структура рыночной экономики. Инфраструктура рынка.</w:t>
      </w:r>
    </w:p>
    <w:p w14:paraId="4D7E3724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Безграничные потребности общества. Ограниченность экономических ресурсов. Выбор альтернатив использования ресурсов. Альтернативные издержки. Издержки упущенных возможностей. Экономические ограничения: граница производственных возможностей. Модель кругооборота. </w:t>
      </w:r>
    </w:p>
    <w:p w14:paraId="7E1637D1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Основы экономических знаний в различных сферах деятельности. Особенности экономических, политических и социальных процессов. </w:t>
      </w:r>
    </w:p>
    <w:p w14:paraId="356841AA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Общее понятие о процессе производства и воспроизводства. Роль и место распределения. Отношения обмена. Потребление. Потребности.</w:t>
      </w:r>
    </w:p>
    <w:p w14:paraId="7BABF098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Факторы общественного производства. Экономические агенты (рыночные и нерыночные).</w:t>
      </w:r>
    </w:p>
    <w:p w14:paraId="0E39EF42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Экономическая система, типы и модели.</w:t>
      </w:r>
    </w:p>
    <w:p w14:paraId="5F9C6A27" w14:textId="77777777" w:rsidR="00500284" w:rsidRPr="00F92FAF" w:rsidRDefault="00500284" w:rsidP="00CF22A2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EA13655" w14:textId="77777777" w:rsidR="00500284" w:rsidRPr="00F92FAF" w:rsidRDefault="00500284" w:rsidP="00CF22A2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92FAF">
        <w:rPr>
          <w:rFonts w:ascii="Times New Roman" w:hAnsi="Times New Roman"/>
          <w:b/>
          <w:i/>
          <w:snapToGrid w:val="0"/>
          <w:sz w:val="28"/>
          <w:szCs w:val="28"/>
        </w:rPr>
        <w:t>Тема 2</w:t>
      </w:r>
      <w:r w:rsidRPr="00F92FAF">
        <w:rPr>
          <w:rFonts w:ascii="Times New Roman" w:eastAsia="Times-Bold" w:hAnsi="Times New Roman"/>
          <w:b/>
          <w:bCs/>
          <w:i/>
          <w:sz w:val="28"/>
          <w:szCs w:val="28"/>
        </w:rPr>
        <w:t xml:space="preserve"> Экономические системы и общие проблемы экономического развития</w:t>
      </w:r>
    </w:p>
    <w:p w14:paraId="59AE1E63" w14:textId="77777777" w:rsidR="00500284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Italic" w:hAnsi="Times New Roman"/>
          <w:bCs/>
          <w:iCs/>
          <w:sz w:val="28"/>
          <w:szCs w:val="28"/>
          <w:lang w:eastAsia="en-US"/>
        </w:rPr>
      </w:pPr>
      <w:r w:rsidRPr="00F92FAF">
        <w:rPr>
          <w:rFonts w:ascii="Times New Roman" w:eastAsia="Times-Italic" w:hAnsi="Times New Roman"/>
          <w:bCs/>
          <w:iCs/>
          <w:sz w:val="28"/>
          <w:szCs w:val="28"/>
          <w:lang w:eastAsia="en-US"/>
        </w:rPr>
        <w:t>Типы экономических систем: рыночная экономика, традиционная экономика, административно-командная экономика, смешанная экономика. Основные экономические проблемы общества: что производить? Как производить? Для кого производить?</w:t>
      </w:r>
    </w:p>
    <w:p w14:paraId="07D0AF0F" w14:textId="77777777" w:rsidR="00957C1A" w:rsidRPr="00F92FAF" w:rsidRDefault="00957C1A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-Italic" w:hAnsi="Times New Roman"/>
          <w:bCs/>
          <w:iCs/>
          <w:sz w:val="28"/>
          <w:szCs w:val="28"/>
          <w:lang w:eastAsia="en-US"/>
        </w:rPr>
      </w:pPr>
      <w:r w:rsidRPr="00F92FAF">
        <w:rPr>
          <w:rFonts w:ascii="Times New Roman" w:eastAsia="Times-Italic" w:hAnsi="Times New Roman"/>
          <w:bCs/>
          <w:iCs/>
          <w:sz w:val="28"/>
          <w:szCs w:val="28"/>
          <w:lang w:eastAsia="en-US"/>
        </w:rPr>
        <w:t>Модели экономических систем: американская, шведская, японская, российская модели переходной экономики.</w:t>
      </w:r>
    </w:p>
    <w:p w14:paraId="6BD885EC" w14:textId="77777777" w:rsidR="00500284" w:rsidRPr="00F92FAF" w:rsidRDefault="00500284" w:rsidP="00CF22A2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6C96A6C4" w14:textId="77777777" w:rsidR="00500284" w:rsidRPr="00F92FAF" w:rsidRDefault="00500284" w:rsidP="00CF22A2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>Тема 3. Экономика фирмы. Функционирование фирмы в условиях совершенной и несовершенной конкуренции</w:t>
      </w:r>
    </w:p>
    <w:p w14:paraId="6A88AD1A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Фирма как организационная форма предпринимательства. Классификация фирм. Внутренняя и внешняя среда предприятия. </w:t>
      </w:r>
    </w:p>
    <w:p w14:paraId="1865C10C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Определение издержек. Бухгалтерские и экономические издержки. Внешние и внутренние издержки. Нормальная прибыль.</w:t>
      </w:r>
    </w:p>
    <w:p w14:paraId="12ABB3D7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Валовые издержки. Постоянные издержки (FС), их составляющие. Переменные издержки.</w:t>
      </w:r>
    </w:p>
    <w:p w14:paraId="601F07B6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Средние постоянные издержки, средние переменные издержки, средние издержки. Понятие предельных издержек. Выручка: общая, средняя, предельная. Принципы максимизации прибыли.</w:t>
      </w:r>
    </w:p>
    <w:p w14:paraId="2177AB55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lastRenderedPageBreak/>
        <w:t xml:space="preserve">Понятие конкуренции, ее функции и виды. Условия совершенной конкуренции. </w:t>
      </w:r>
    </w:p>
    <w:p w14:paraId="06F4AA08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Спрос и предложение фирмы в условиях совершенной конкуренции. Прибыль фирмы. Правило равенства предельных издержек и предельных доходов, его ограничения. </w:t>
      </w:r>
    </w:p>
    <w:p w14:paraId="732BB9B0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Предпосылки несовершенной конкуренции. Структура рынка несовершенной конкуренции. Монополистическая конкуренция, ее условия. Дифференциация продукта. Ценовая и неценовая конкуренция, преобладание неценовой конкуренции.</w:t>
      </w:r>
    </w:p>
    <w:p w14:paraId="6F7F8B66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Краткосрочный период: выбор оптимального объема производства в условиях монополистической конкуренции. Долгосрочный период: временный характер экономической прибыли в условиях монополистической конкуренции.</w:t>
      </w:r>
    </w:p>
    <w:p w14:paraId="0B13A8A4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Олигополия, ее характеристика. Разновидности олигополии. Картели. Принцип предсказуемого поведения (лидерство в ценах, схема «издержки плюс»).</w:t>
      </w:r>
    </w:p>
    <w:p w14:paraId="0C39544D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Монополия, ее характеристика. Виды монополии: простая, чистая и естественная монополия. Ценовая дискриминация. Общественные издержки монопольной власти. Индекс монопольной власти А.П. </w:t>
      </w:r>
      <w:proofErr w:type="spellStart"/>
      <w:r w:rsidRPr="00F92FAF">
        <w:rPr>
          <w:rFonts w:ascii="Times New Roman" w:hAnsi="Times New Roman"/>
          <w:sz w:val="28"/>
          <w:szCs w:val="28"/>
        </w:rPr>
        <w:t>Лернера</w:t>
      </w:r>
      <w:proofErr w:type="spellEnd"/>
      <w:r w:rsidRPr="00F92FA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F92FAF">
        <w:rPr>
          <w:rFonts w:ascii="Times New Roman" w:hAnsi="Times New Roman"/>
          <w:sz w:val="28"/>
          <w:szCs w:val="28"/>
        </w:rPr>
        <w:t>Герфиндаля-Хиршмана</w:t>
      </w:r>
      <w:proofErr w:type="spellEnd"/>
      <w:r w:rsidRPr="00F92FAF">
        <w:rPr>
          <w:rFonts w:ascii="Times New Roman" w:hAnsi="Times New Roman"/>
          <w:sz w:val="28"/>
          <w:szCs w:val="28"/>
        </w:rPr>
        <w:t xml:space="preserve">. Последствия монополизации. </w:t>
      </w:r>
    </w:p>
    <w:p w14:paraId="0E63D4B5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Методы, способы и средства получения, систематизации, хранения, переработки информации, необходимой для оценки и экономического анализа деятельности фирмы. Осуществление и оценка экономической деятельности фирмы посредством анализа информации в глобальной компьютерной сети, в </w:t>
      </w:r>
      <w:proofErr w:type="spellStart"/>
      <w:r w:rsidRPr="00F92FAF">
        <w:rPr>
          <w:rFonts w:ascii="Times New Roman" w:hAnsi="Times New Roman"/>
          <w:sz w:val="28"/>
          <w:szCs w:val="28"/>
        </w:rPr>
        <w:t>т.ч</w:t>
      </w:r>
      <w:proofErr w:type="spellEnd"/>
      <w:r w:rsidRPr="00F92FAF">
        <w:rPr>
          <w:rFonts w:ascii="Times New Roman" w:hAnsi="Times New Roman"/>
          <w:sz w:val="28"/>
          <w:szCs w:val="28"/>
        </w:rPr>
        <w:t>.  анализ опыта международной практики.</w:t>
      </w:r>
    </w:p>
    <w:p w14:paraId="26E3E937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Роль законодательных и других нормативных правовых актов в экономическом развитии фирмы, в частности фирмы малого бизнеса.  </w:t>
      </w:r>
    </w:p>
    <w:p w14:paraId="1076A512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Варианты поведения фирмы в краткосрочном периоде: производство с целью максимизации прибыли, производство в целях минимизации убытков, прекращение производства.</w:t>
      </w:r>
    </w:p>
    <w:p w14:paraId="32A75EF5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Олигополия как преобладающий тип рынка в России.</w:t>
      </w:r>
    </w:p>
    <w:p w14:paraId="59F2B86A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Принципы антимонопольной политики.</w:t>
      </w:r>
    </w:p>
    <w:p w14:paraId="4F99AB6D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5552442C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>Тема 4. Собственность в экономической системе. Экономические агенты.</w:t>
      </w:r>
    </w:p>
    <w:p w14:paraId="500E2214" w14:textId="77777777" w:rsidR="00957C1A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eastAsia="Times-Italic" w:hAnsi="Times New Roman"/>
          <w:bCs/>
          <w:iCs/>
          <w:sz w:val="28"/>
          <w:szCs w:val="28"/>
          <w:lang w:eastAsia="en-US"/>
        </w:rPr>
        <w:t xml:space="preserve">Понятие собственности и ее значение в экономической системе. Экономические и правовые аспекты собственности. </w:t>
      </w:r>
      <w:r w:rsidRPr="00F92FAF">
        <w:rPr>
          <w:rFonts w:ascii="Times New Roman" w:hAnsi="Times New Roman"/>
          <w:sz w:val="28"/>
          <w:szCs w:val="28"/>
        </w:rPr>
        <w:t xml:space="preserve">Понятие процента как дохода. Фактор земля в широком и узком понимании. Природные условия. Природные ресурсы, их классификация. Экономическая рента. Дифференциальная рента </w:t>
      </w:r>
      <w:r w:rsidRPr="00F92FAF">
        <w:rPr>
          <w:rFonts w:ascii="Times New Roman" w:hAnsi="Times New Roman"/>
          <w:sz w:val="28"/>
          <w:szCs w:val="28"/>
          <w:lang w:val="de-CH"/>
        </w:rPr>
        <w:t>I</w:t>
      </w:r>
      <w:r w:rsidRPr="00F92FAF">
        <w:rPr>
          <w:rFonts w:ascii="Times New Roman" w:hAnsi="Times New Roman"/>
          <w:sz w:val="28"/>
          <w:szCs w:val="28"/>
        </w:rPr>
        <w:t xml:space="preserve"> и II. Чистая (абсолютная) рента. Цена земли.</w:t>
      </w:r>
    </w:p>
    <w:p w14:paraId="493E27CA" w14:textId="77777777" w:rsidR="00957C1A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 </w:t>
      </w:r>
      <w:r w:rsidR="00957C1A" w:rsidRPr="00F92FAF">
        <w:rPr>
          <w:rFonts w:ascii="Times New Roman" w:hAnsi="Times New Roman"/>
          <w:sz w:val="28"/>
          <w:szCs w:val="28"/>
        </w:rPr>
        <w:t>Юридическое содержание собственности. Формы и виды собственности. Гражданский кодекс РФ о собственности в России. Экономические агенты и экономические интересы хозяйствующих субъектов.</w:t>
      </w:r>
    </w:p>
    <w:p w14:paraId="70895802" w14:textId="77777777" w:rsidR="00500284" w:rsidRPr="00F92FAF" w:rsidRDefault="00957C1A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Рента и арендная плата.</w:t>
      </w:r>
    </w:p>
    <w:p w14:paraId="60022695" w14:textId="77777777" w:rsidR="00500284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4D8F04A9" w14:textId="77777777" w:rsidR="00500284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lastRenderedPageBreak/>
        <w:t>Тема 5</w:t>
      </w:r>
      <w:r w:rsidRPr="00F92FAF">
        <w:rPr>
          <w:rFonts w:ascii="Times New Roman" w:hAnsi="Times New Roman"/>
          <w:b/>
          <w:sz w:val="28"/>
          <w:szCs w:val="28"/>
        </w:rPr>
        <w:t xml:space="preserve">. </w:t>
      </w:r>
      <w:r w:rsidRPr="00F92FAF">
        <w:rPr>
          <w:rFonts w:ascii="Times New Roman" w:eastAsia="Times-Bold" w:hAnsi="Times New Roman"/>
          <w:b/>
          <w:bCs/>
          <w:i/>
          <w:iCs/>
          <w:sz w:val="28"/>
          <w:szCs w:val="28"/>
        </w:rPr>
        <w:t>Теория общественного производства</w:t>
      </w:r>
    </w:p>
    <w:p w14:paraId="02B29BC5" w14:textId="77777777" w:rsidR="00500284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Цикличность экономического развития и экономические кризисы</w:t>
      </w:r>
      <w:r w:rsidRPr="00F92FAF">
        <w:rPr>
          <w:rFonts w:ascii="Times New Roman" w:hAnsi="Times New Roman"/>
          <w:sz w:val="28"/>
          <w:szCs w:val="28"/>
        </w:rPr>
        <w:t xml:space="preserve">. </w:t>
      </w:r>
      <w:r w:rsidRPr="00F92FAF">
        <w:rPr>
          <w:rFonts w:ascii="Times New Roman" w:hAnsi="Times New Roman"/>
          <w:bCs/>
          <w:sz w:val="28"/>
          <w:szCs w:val="28"/>
        </w:rPr>
        <w:t>Причины циклов и их фазы: вершина (пик), сжатие (рецессия, спад), дно (депрессия), рост (расширение).</w:t>
      </w:r>
      <w:r w:rsidRPr="00F92FAF">
        <w:rPr>
          <w:rFonts w:ascii="Times New Roman" w:hAnsi="Times New Roman"/>
          <w:sz w:val="28"/>
          <w:szCs w:val="28"/>
        </w:rPr>
        <w:t xml:space="preserve"> </w:t>
      </w:r>
      <w:r w:rsidRPr="00F92FAF">
        <w:rPr>
          <w:rFonts w:ascii="Times New Roman" w:hAnsi="Times New Roman"/>
          <w:bCs/>
          <w:sz w:val="28"/>
          <w:szCs w:val="28"/>
        </w:rPr>
        <w:t xml:space="preserve">Инфляция и ее измерение. Источники инфляции. Темпы инфляции. Виды инфляции. Инфляция спроса и предложения. Ожидаемая инфляция. Непредвиденная инфляция. Инфляционные ожидания. Инфляционная спираль. </w:t>
      </w:r>
    </w:p>
    <w:p w14:paraId="190E75EA" w14:textId="77777777" w:rsidR="00957C1A" w:rsidRPr="00F92FAF" w:rsidRDefault="00500284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 xml:space="preserve">Безработица: сущность и причины. Виды безработицы: фрикционная, структурная, циклическая. Инфляция и безработица. Закон </w:t>
      </w:r>
      <w:proofErr w:type="spellStart"/>
      <w:r w:rsidRPr="00F92FAF">
        <w:rPr>
          <w:rFonts w:ascii="Times New Roman" w:hAnsi="Times New Roman"/>
          <w:bCs/>
          <w:sz w:val="28"/>
          <w:szCs w:val="28"/>
        </w:rPr>
        <w:t>Оукена</w:t>
      </w:r>
      <w:proofErr w:type="spellEnd"/>
      <w:r w:rsidRPr="00F92FAF">
        <w:rPr>
          <w:rFonts w:ascii="Times New Roman" w:hAnsi="Times New Roman"/>
          <w:bCs/>
          <w:sz w:val="28"/>
          <w:szCs w:val="28"/>
        </w:rPr>
        <w:t>. Стагфляция и ее обоснование.</w:t>
      </w:r>
    </w:p>
    <w:p w14:paraId="5ACE3EF7" w14:textId="77777777" w:rsidR="00957C1A" w:rsidRPr="00F92FAF" w:rsidRDefault="00957C1A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Основные характеристики цикла и кризиса</w:t>
      </w:r>
    </w:p>
    <w:p w14:paraId="355279F9" w14:textId="77777777" w:rsidR="00957C1A" w:rsidRPr="00F92FAF" w:rsidRDefault="00957C1A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 xml:space="preserve">Теории цикличности и виды циклов. Виды кризисов. Региональные и отраслевые кризисы. Общие черты структурных кризисов. </w:t>
      </w:r>
    </w:p>
    <w:p w14:paraId="381E230B" w14:textId="77777777" w:rsidR="00500284" w:rsidRPr="00F92FAF" w:rsidRDefault="00957C1A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Социально – экономические последствия инфляции.</w:t>
      </w:r>
    </w:p>
    <w:p w14:paraId="773331D0" w14:textId="77777777" w:rsidR="00500284" w:rsidRPr="00F92FAF" w:rsidRDefault="00500284" w:rsidP="00CF22A2">
      <w:pPr>
        <w:widowControl w:val="0"/>
        <w:tabs>
          <w:tab w:val="left" w:pos="851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020AEA15" w14:textId="77777777" w:rsidR="00500284" w:rsidRPr="00F92FAF" w:rsidRDefault="00500284" w:rsidP="00CF22A2">
      <w:pPr>
        <w:widowControl w:val="0"/>
        <w:tabs>
          <w:tab w:val="left" w:pos="851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 xml:space="preserve">Тема 6. </w:t>
      </w:r>
      <w:r w:rsidRPr="00F92FAF">
        <w:rPr>
          <w:rFonts w:ascii="Times New Roman" w:hAnsi="Times New Roman"/>
          <w:b/>
          <w:bCs/>
          <w:i/>
          <w:sz w:val="28"/>
          <w:szCs w:val="28"/>
        </w:rPr>
        <w:t>Экономика зарубежных стран</w:t>
      </w:r>
    </w:p>
    <w:p w14:paraId="77C2E24B" w14:textId="77777777" w:rsidR="00500284" w:rsidRPr="00F92FAF" w:rsidRDefault="00500284" w:rsidP="00CF22A2">
      <w:pPr>
        <w:widowControl w:val="0"/>
        <w:tabs>
          <w:tab w:val="left" w:pos="851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Показатели мировой торговли и внешнеторгового оборота. Государственное регулирование внешней торговли. Тарифные методы протекционизма. Таможенная пошлина. Нетарифные методы протекционизма.</w:t>
      </w:r>
    </w:p>
    <w:p w14:paraId="0A706012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 xml:space="preserve">Международное регулирование внешней торговли; причины возникновения и роль ГАТТ/ВТО. </w:t>
      </w:r>
    </w:p>
    <w:p w14:paraId="142250A8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 xml:space="preserve">Понятие мировой валютной системы. Эволюция мировой валютной системы. Понятие валюты. Виды валют. Валютный курс. Девальвация и ревальвация. </w:t>
      </w:r>
    </w:p>
    <w:p w14:paraId="037D06C4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  <w:lang w:eastAsia="x-none"/>
        </w:rPr>
      </w:pPr>
      <w:r w:rsidRPr="00F92FAF">
        <w:rPr>
          <w:rFonts w:ascii="Times New Roman" w:hAnsi="Times New Roman"/>
          <w:snapToGrid w:val="0"/>
          <w:sz w:val="28"/>
          <w:szCs w:val="28"/>
          <w:lang w:val="x-none" w:eastAsia="x-none"/>
        </w:rPr>
        <w:t xml:space="preserve">Международное движение капитала: сущность, структура, динамика, формы. Классификация видов МДК. </w:t>
      </w:r>
    </w:p>
    <w:p w14:paraId="6E79367C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  <w:lang w:val="x-none" w:eastAsia="x-none"/>
        </w:rPr>
        <w:t>Формы ПИИ. Портфельные инвестиции</w:t>
      </w:r>
      <w:r w:rsidRPr="00F92FAF">
        <w:rPr>
          <w:rFonts w:ascii="Times New Roman" w:hAnsi="Times New Roman"/>
          <w:snapToGrid w:val="0"/>
          <w:sz w:val="28"/>
          <w:szCs w:val="28"/>
          <w:lang w:eastAsia="x-none"/>
        </w:rPr>
        <w:t xml:space="preserve"> и их ф</w:t>
      </w:r>
      <w:proofErr w:type="spellStart"/>
      <w:r w:rsidRPr="00F92FAF">
        <w:rPr>
          <w:rFonts w:ascii="Times New Roman" w:hAnsi="Times New Roman"/>
          <w:snapToGrid w:val="0"/>
          <w:sz w:val="28"/>
          <w:szCs w:val="28"/>
          <w:lang w:val="x-none" w:eastAsia="x-none"/>
        </w:rPr>
        <w:t>ормы</w:t>
      </w:r>
      <w:proofErr w:type="spellEnd"/>
      <w:r w:rsidRPr="00F92FAF">
        <w:rPr>
          <w:rFonts w:ascii="Times New Roman" w:hAnsi="Times New Roman"/>
          <w:snapToGrid w:val="0"/>
          <w:sz w:val="28"/>
          <w:szCs w:val="28"/>
          <w:lang w:eastAsia="x-none"/>
        </w:rPr>
        <w:t>.</w:t>
      </w:r>
      <w:r w:rsidRPr="00F92FAF">
        <w:rPr>
          <w:rFonts w:ascii="Times New Roman" w:hAnsi="Times New Roman"/>
          <w:snapToGrid w:val="0"/>
          <w:sz w:val="28"/>
          <w:szCs w:val="28"/>
          <w:lang w:val="x-none" w:eastAsia="x-none"/>
        </w:rPr>
        <w:t xml:space="preserve"> </w:t>
      </w:r>
    </w:p>
    <w:p w14:paraId="3B2C3679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Последствия иностранных инвестиций предпринимательского капитала для экономики стран базирования и принимающих стран.</w:t>
      </w:r>
    </w:p>
    <w:p w14:paraId="2A328A83" w14:textId="77777777" w:rsidR="004A2A5E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Международная миграция населения: причины, виды миграции. Последствия международной трудовой миграции для стран-доноров и стран-реципиентов.</w:t>
      </w:r>
    </w:p>
    <w:p w14:paraId="6FF89329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Международная торговля: структура, динамика, ценообразование.</w:t>
      </w:r>
    </w:p>
    <w:p w14:paraId="2E32885A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Факторы, влияющие на валютные курсы. Государственное регулирование величины валютного курса.</w:t>
      </w:r>
    </w:p>
    <w:p w14:paraId="63A5B34B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Причины международного движения капитала.</w:t>
      </w:r>
    </w:p>
    <w:p w14:paraId="66DC32D7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Факторы, влияющие на ПИИ. Динамика и география ПИИ. Транснациональные корпорации в мировой экономике.</w:t>
      </w:r>
    </w:p>
    <w:p w14:paraId="28973FD8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 xml:space="preserve">Основные миграционные потоки. Государственное регулирование международной трудовой миграции. </w:t>
      </w:r>
    </w:p>
    <w:p w14:paraId="4D78FDDC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зона свободной торговли, таможенный союз, общий рынок, экономический и валютный союз.</w:t>
      </w:r>
    </w:p>
    <w:p w14:paraId="35AFCA32" w14:textId="77777777" w:rsidR="00957C1A" w:rsidRPr="00F92FAF" w:rsidRDefault="00957C1A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napToGrid w:val="0"/>
          <w:sz w:val="28"/>
          <w:szCs w:val="28"/>
        </w:rPr>
      </w:pPr>
      <w:r w:rsidRPr="00F92FAF">
        <w:rPr>
          <w:rFonts w:ascii="Times New Roman" w:hAnsi="Times New Roman"/>
          <w:snapToGrid w:val="0"/>
          <w:sz w:val="28"/>
          <w:szCs w:val="28"/>
        </w:rPr>
        <w:t>Европейский союз (ЕС) – наиболее развитая интеграционная группировка в мире.</w:t>
      </w:r>
    </w:p>
    <w:p w14:paraId="7A340E08" w14:textId="77777777" w:rsidR="00450C78" w:rsidRDefault="00450C78" w:rsidP="00CF22A2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b/>
        </w:rPr>
        <w:br w:type="page"/>
      </w:r>
    </w:p>
    <w:p w14:paraId="66A5C32D" w14:textId="63E6B353" w:rsidR="00695E0D" w:rsidRDefault="00450C78" w:rsidP="00877355">
      <w:pPr>
        <w:pStyle w:val="1"/>
        <w:tabs>
          <w:tab w:val="left" w:pos="851"/>
        </w:tabs>
        <w:rPr>
          <w:lang w:val="ru-RU"/>
        </w:rPr>
      </w:pPr>
      <w:bookmarkStart w:id="22" w:name="_Toc204763970"/>
      <w:r w:rsidRPr="003F18EC">
        <w:rPr>
          <w:lang w:val="ru-RU"/>
        </w:rPr>
        <w:lastRenderedPageBreak/>
        <w:t>5</w:t>
      </w:r>
      <w:r w:rsidRPr="00F92FAF">
        <w:rPr>
          <w:lang w:val="ru-RU"/>
        </w:rPr>
        <w:t>. МЕТОДИЧЕСКИЕ УКАЗАНИЯ ДЛЯ ОБУЧАЮЩИХСЯ ПО ОСВОЕНИЮ</w:t>
      </w:r>
      <w:bookmarkStart w:id="23" w:name="_Toc501545618"/>
      <w:bookmarkStart w:id="24" w:name="_Toc375516080"/>
      <w:bookmarkStart w:id="25" w:name="_Toc44926054"/>
      <w:bookmarkStart w:id="26" w:name="_Toc44926184"/>
      <w:r w:rsidRPr="00F92FAF">
        <w:rPr>
          <w:lang w:val="ru-RU"/>
        </w:rPr>
        <w:t xml:space="preserve"> ДИСЦИПЛИНЫ</w:t>
      </w:r>
      <w:bookmarkEnd w:id="21"/>
      <w:bookmarkEnd w:id="22"/>
      <w:bookmarkEnd w:id="23"/>
      <w:bookmarkEnd w:id="24"/>
      <w:bookmarkEnd w:id="25"/>
      <w:bookmarkEnd w:id="26"/>
    </w:p>
    <w:p w14:paraId="247A59C3" w14:textId="77777777" w:rsidR="00877355" w:rsidRPr="00877355" w:rsidRDefault="00877355" w:rsidP="00877355">
      <w:pPr>
        <w:rPr>
          <w:lang w:eastAsia="x-none"/>
        </w:rPr>
      </w:pPr>
    </w:p>
    <w:p w14:paraId="003D8AEA" w14:textId="77777777" w:rsidR="002D1410" w:rsidRPr="00877355" w:rsidRDefault="002D1410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</w:rPr>
      </w:pPr>
      <w:bookmarkStart w:id="27" w:name="_Toc495790595"/>
      <w:bookmarkStart w:id="28" w:name="_Toc501545619"/>
      <w:bookmarkStart w:id="29" w:name="_Toc375516081"/>
      <w:bookmarkStart w:id="30" w:name="_Toc505947049"/>
      <w:bookmarkStart w:id="31" w:name="_Toc44926055"/>
      <w:bookmarkStart w:id="32" w:name="_Toc44926185"/>
      <w:r w:rsidRPr="00877355">
        <w:rPr>
          <w:rFonts w:ascii="Times New Roman" w:hAnsi="Times New Roman"/>
          <w:sz w:val="28"/>
        </w:rPr>
        <w:t xml:space="preserve">В процессе </w:t>
      </w:r>
      <w:r w:rsidR="000175C3" w:rsidRPr="00877355">
        <w:rPr>
          <w:rFonts w:ascii="Times New Roman" w:hAnsi="Times New Roman"/>
          <w:sz w:val="28"/>
        </w:rPr>
        <w:t>изучения</w:t>
      </w:r>
      <w:r w:rsidRPr="00877355">
        <w:rPr>
          <w:rFonts w:ascii="Times New Roman" w:hAnsi="Times New Roman"/>
          <w:sz w:val="28"/>
        </w:rPr>
        <w:t xml:space="preserve"> дисциплины </w:t>
      </w:r>
      <w:r w:rsidR="009E7DB1" w:rsidRPr="00877355">
        <w:rPr>
          <w:rFonts w:ascii="Times New Roman" w:hAnsi="Times New Roman"/>
          <w:sz w:val="28"/>
        </w:rPr>
        <w:t>«Основы экономики»</w:t>
      </w:r>
      <w:r w:rsidRPr="00877355">
        <w:rPr>
          <w:rFonts w:ascii="Times New Roman" w:hAnsi="Times New Roman"/>
          <w:sz w:val="28"/>
        </w:rPr>
        <w:t xml:space="preserve"> используются такие виды учебной работы, как лекции, семинары, </w:t>
      </w:r>
      <w:r w:rsidR="00500284" w:rsidRPr="00877355">
        <w:rPr>
          <w:rFonts w:ascii="Times New Roman" w:hAnsi="Times New Roman"/>
          <w:sz w:val="28"/>
        </w:rPr>
        <w:t>практикумы по решению задач</w:t>
      </w:r>
      <w:r w:rsidRPr="00877355">
        <w:rPr>
          <w:rFonts w:ascii="Times New Roman" w:hAnsi="Times New Roman"/>
          <w:sz w:val="28"/>
        </w:rPr>
        <w:t>, а также различные виды самостоятельной работы обучающихся по заданию преподавателя</w:t>
      </w:r>
      <w:r w:rsidRPr="00877355">
        <w:rPr>
          <w:rFonts w:ascii="Times New Roman" w:hAnsi="Times New Roman"/>
          <w:b/>
          <w:sz w:val="28"/>
        </w:rPr>
        <w:t>.</w:t>
      </w:r>
      <w:bookmarkEnd w:id="27"/>
      <w:bookmarkEnd w:id="28"/>
      <w:bookmarkEnd w:id="29"/>
      <w:bookmarkEnd w:id="30"/>
      <w:bookmarkEnd w:id="31"/>
      <w:bookmarkEnd w:id="32"/>
      <w:r w:rsidRPr="00877355">
        <w:rPr>
          <w:rFonts w:ascii="Times New Roman" w:hAnsi="Times New Roman"/>
          <w:b/>
          <w:sz w:val="28"/>
        </w:rPr>
        <w:t xml:space="preserve"> </w:t>
      </w:r>
    </w:p>
    <w:p w14:paraId="5406E642" w14:textId="77777777" w:rsidR="00312524" w:rsidRPr="00877355" w:rsidRDefault="00312524" w:rsidP="00CF22A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</w:rPr>
      </w:pPr>
    </w:p>
    <w:p w14:paraId="27BC551C" w14:textId="77777777" w:rsidR="00F057E7" w:rsidRPr="00F92FAF" w:rsidRDefault="00F057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bookmarkStart w:id="33" w:name="_Toc383765831"/>
      <w:r w:rsidRPr="00F92FAF">
        <w:rPr>
          <w:rFonts w:ascii="Times New Roman" w:hAnsi="Times New Roman"/>
          <w:b/>
          <w:i/>
          <w:sz w:val="28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7F19E0F2" w14:textId="77777777" w:rsidR="00F057E7" w:rsidRPr="00F92FAF" w:rsidRDefault="00F057E7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 При подготовке лекции преподаватель руководствуется рабочей программой дисциплины.</w:t>
      </w:r>
    </w:p>
    <w:p w14:paraId="1ED79296" w14:textId="77777777" w:rsidR="00F057E7" w:rsidRPr="00F92FAF" w:rsidRDefault="00F057E7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4F1F42E8" w14:textId="77777777" w:rsidR="00F057E7" w:rsidRPr="00F92FAF" w:rsidRDefault="00F057E7" w:rsidP="00CF22A2">
      <w:pPr>
        <w:widowControl w:val="0"/>
        <w:tabs>
          <w:tab w:val="left" w:pos="851"/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7D56A3E1" w14:textId="77777777" w:rsidR="00F057E7" w:rsidRPr="00F92FAF" w:rsidRDefault="00F057E7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 xml:space="preserve">Выводы по лекции подытоживают размышления преподавателя по учебным вопросам. </w:t>
      </w:r>
      <w:r w:rsidRPr="00F92FAF">
        <w:rPr>
          <w:rFonts w:ascii="Times New Roman" w:hAnsi="Times New Roman"/>
          <w:sz w:val="28"/>
          <w:szCs w:val="28"/>
        </w:rPr>
        <w:t>Преподаватель приводит список используемых и рекомендуемых источников для изучения конкретной темы.</w:t>
      </w:r>
    </w:p>
    <w:p w14:paraId="7FD9FAA0" w14:textId="77777777" w:rsidR="00F057E7" w:rsidRPr="00F92FAF" w:rsidRDefault="00F057E7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 xml:space="preserve">В конце </w:t>
      </w:r>
      <w:proofErr w:type="gramStart"/>
      <w:r w:rsidRPr="00F92FAF">
        <w:rPr>
          <w:rFonts w:ascii="Times New Roman" w:hAnsi="Times New Roman"/>
          <w:bCs/>
          <w:color w:val="000000"/>
          <w:sz w:val="28"/>
          <w:szCs w:val="28"/>
        </w:rPr>
        <w:t>лекции</w:t>
      </w:r>
      <w:proofErr w:type="gramEnd"/>
      <w:r w:rsidRPr="00F92FAF">
        <w:rPr>
          <w:rFonts w:ascii="Times New Roman" w:hAnsi="Times New Roman"/>
          <w:bCs/>
          <w:color w:val="000000"/>
          <w:sz w:val="28"/>
          <w:szCs w:val="28"/>
        </w:rPr>
        <w:t xml:space="preserve"> обучающиеся имеют возможность задать вопросы преподавателю по теме лекции.</w:t>
      </w:r>
    </w:p>
    <w:p w14:paraId="6870D11F" w14:textId="77777777" w:rsidR="00F057E7" w:rsidRPr="00F92FAF" w:rsidRDefault="00F057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При чтении лекций по дисциплине преподаватель использует электронные мультимедийные презентации. </w:t>
      </w:r>
    </w:p>
    <w:p w14:paraId="4B137BFC" w14:textId="77777777" w:rsidR="00B10EEF" w:rsidRPr="00F92FAF" w:rsidRDefault="00F057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Обучающимся предоставляется возможность копирования презентаций для самоподготовки и подготовки к промежуточной аттестации. </w:t>
      </w:r>
    </w:p>
    <w:p w14:paraId="458857B3" w14:textId="77777777" w:rsidR="004A2A5E" w:rsidRPr="00F92FAF" w:rsidRDefault="004A2A5E" w:rsidP="00CF22A2">
      <w:pPr>
        <w:widowControl w:val="0"/>
        <w:tabs>
          <w:tab w:val="left" w:pos="851"/>
          <w:tab w:val="left" w:pos="992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1A99501C" w14:textId="77777777" w:rsidR="00BE4C7E" w:rsidRPr="00F92FAF" w:rsidRDefault="00F057E7" w:rsidP="00CF22A2">
      <w:pPr>
        <w:widowControl w:val="0"/>
        <w:tabs>
          <w:tab w:val="left" w:pos="851"/>
          <w:tab w:val="left" w:pos="992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>Методические указания для обучающихся при работе на семинаре</w:t>
      </w:r>
    </w:p>
    <w:p w14:paraId="06A31319" w14:textId="77777777" w:rsidR="00F057E7" w:rsidRPr="00F92FAF" w:rsidRDefault="00F057E7" w:rsidP="00CF22A2">
      <w:pPr>
        <w:widowControl w:val="0"/>
        <w:tabs>
          <w:tab w:val="left" w:pos="851"/>
          <w:tab w:val="left" w:pos="992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Семинары реализуются в соответствии с рабочим учебным планом при последовательном изучении тем дисциплины.</w:t>
      </w:r>
    </w:p>
    <w:p w14:paraId="39206027" w14:textId="77777777" w:rsidR="00F057E7" w:rsidRPr="00F92FAF" w:rsidRDefault="00F057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В ходе подготовки к семинарам 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</w:t>
      </w:r>
      <w:r w:rsidRPr="00F92FAF">
        <w:rPr>
          <w:rFonts w:ascii="Times New Roman" w:hAnsi="Times New Roman"/>
          <w:sz w:val="28"/>
          <w:szCs w:val="28"/>
        </w:rPr>
        <w:lastRenderedPageBreak/>
        <w:t>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 Готовясь к докладу или реферативному сообщению, обучающийся может обращаться за методической помощью к преподавателю. Заканчивать подготовку следует составлением плана (конспекта) по изучаемому материалу (вопросу). Это позволяет составить концентрированное, сжатое представление по изучаемым вопросам.</w:t>
      </w:r>
    </w:p>
    <w:p w14:paraId="2A15893E" w14:textId="77777777" w:rsidR="00F057E7" w:rsidRPr="00F92FAF" w:rsidRDefault="00F057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В ходе семинара обучающийся может выступать с заранее подготовленным докладом. Также он должен проявлять активность при обсуждении выступлений и докладов </w:t>
      </w:r>
      <w:proofErr w:type="spellStart"/>
      <w:r w:rsidRPr="00F92FAF">
        <w:rPr>
          <w:rFonts w:ascii="Times New Roman" w:hAnsi="Times New Roman"/>
          <w:sz w:val="28"/>
          <w:szCs w:val="28"/>
        </w:rPr>
        <w:t>согруппников</w:t>
      </w:r>
      <w:proofErr w:type="spellEnd"/>
      <w:r w:rsidRPr="00F92FAF">
        <w:rPr>
          <w:rFonts w:ascii="Times New Roman" w:hAnsi="Times New Roman"/>
          <w:sz w:val="28"/>
          <w:szCs w:val="28"/>
        </w:rPr>
        <w:t xml:space="preserve">. </w:t>
      </w:r>
    </w:p>
    <w:p w14:paraId="173ED788" w14:textId="77777777" w:rsidR="00F057E7" w:rsidRPr="00F92FAF" w:rsidRDefault="00F057E7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92FAF">
        <w:rPr>
          <w:rFonts w:ascii="Times New Roman" w:hAnsi="Times New Roman"/>
          <w:color w:val="000000"/>
          <w:sz w:val="28"/>
          <w:szCs w:val="28"/>
        </w:rPr>
        <w:t xml:space="preserve">Поскольку активность обучающегося на семинарских занятиях является предметом контроля его продвижения в освоении курса, подготовка к семинарским занятиям требует ответственного отношения. Не допускается выступление по первоисточнику – необходимо иметь подготовленный письменный доклад, оцениваемый преподавателем наряду с устным выступлением. Не допускается также и распределение вопросов к семинару среди обучающихся группы, в результате которого отдельный обучающийся является не готовым к конструктивному обсуждению «не своего» вопроса. Все вопросы к семинару должны быть письменно проработаны каждым обучающимся. </w:t>
      </w:r>
    </w:p>
    <w:p w14:paraId="60DF453C" w14:textId="77777777" w:rsidR="00695E0D" w:rsidRPr="00F92FAF" w:rsidRDefault="00695E0D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706FFDEA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52" w:firstLine="706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F92FAF">
        <w:rPr>
          <w:rFonts w:ascii="Times New Roman" w:hAnsi="Times New Roman"/>
          <w:b/>
          <w:bCs/>
          <w:i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136CE229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532D04F4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0123D81D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57269159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7DA2E1BD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 xml:space="preserve">- получить от преподавателя </w:t>
      </w:r>
      <w:r w:rsidRPr="00F92FAF">
        <w:rPr>
          <w:rFonts w:ascii="Times New Roman" w:hAnsi="Times New Roman"/>
          <w:bCs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6CBB163B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F92FAF">
        <w:rPr>
          <w:rFonts w:ascii="Times New Roman" w:hAnsi="Times New Roman"/>
          <w:sz w:val="28"/>
          <w:szCs w:val="28"/>
        </w:rPr>
        <w:t>о требованиях к оформлению и форме представления результатов.</w:t>
      </w:r>
    </w:p>
    <w:p w14:paraId="6050B7F6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13AE532D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Chars="202" w:firstLine="566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F92FAF">
        <w:rPr>
          <w:rFonts w:ascii="Times New Roman" w:hAnsi="Times New Roman"/>
          <w:bCs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21B9B406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C3C1960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>Методические указания для обучающихся по подготовке и участию в дискуссии</w:t>
      </w:r>
    </w:p>
    <w:p w14:paraId="58A677DA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Дискуссия</w:t>
      </w:r>
      <w:r w:rsidRPr="00F92FAF">
        <w:rPr>
          <w:rFonts w:ascii="Times New Roman" w:hAnsi="Times New Roman"/>
          <w:sz w:val="28"/>
          <w:szCs w:val="28"/>
        </w:rPr>
        <w:t xml:space="preserve"> — это целенаправленное обсуждение конкретного вопроса, сопровождающееся, обменом мнениями, идеями между двумя и </w:t>
      </w:r>
      <w:r w:rsidRPr="00F92FAF">
        <w:rPr>
          <w:rFonts w:ascii="Times New Roman" w:hAnsi="Times New Roman"/>
          <w:sz w:val="28"/>
          <w:szCs w:val="28"/>
        </w:rPr>
        <w:lastRenderedPageBreak/>
        <w:t>более лицами.</w:t>
      </w:r>
    </w:p>
    <w:p w14:paraId="0550C954" w14:textId="6A89C2F1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Задача дискуссии</w:t>
      </w:r>
      <w:r w:rsidRPr="00F92FAF">
        <w:rPr>
          <w:rFonts w:ascii="Times New Roman" w:hAnsi="Times New Roman"/>
          <w:sz w:val="28"/>
          <w:szCs w:val="28"/>
        </w:rPr>
        <w:t>– обнаружить различия в понимании вопроса и в споре установить истину. Дискуссии могут быть свободными и управляемыми.</w:t>
      </w:r>
    </w:p>
    <w:p w14:paraId="07485AE9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К технике управляемой дискуссии относятся: четкое определение цели, прогнозирование реакции оппонентов, планирование своего поведения, ограничение времени на выступления и их заданная очередность.</w:t>
      </w:r>
    </w:p>
    <w:p w14:paraId="7DD44361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Групповая дискуссия</w:t>
      </w:r>
      <w:r w:rsidRPr="00F92FAF">
        <w:rPr>
          <w:rFonts w:ascii="Times New Roman" w:hAnsi="Times New Roman"/>
          <w:sz w:val="28"/>
          <w:szCs w:val="28"/>
        </w:rPr>
        <w:t>. Для проведения такой дискуссии все обучающиеся, присутствующие на практическом занятии, разбиваются на небольшие подгруппы, которые обсуждают те или иные вопросы, входящие в тему занятия.</w:t>
      </w:r>
    </w:p>
    <w:p w14:paraId="5329DCEB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Обсуждение может организовываться двояко: либо все подгруппы анализируют один и тот же вопрос, либо какая-то крупная тема разбивается на отдельные задания.</w:t>
      </w:r>
    </w:p>
    <w:p w14:paraId="080D06CE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>Для проведения дискуссии необходимо:</w:t>
      </w:r>
    </w:p>
    <w:p w14:paraId="76CAC1BB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1. Выбрать тему дискуссии, ее может </w:t>
      </w:r>
      <w:proofErr w:type="gramStart"/>
      <w:r w:rsidRPr="00F92FAF">
        <w:rPr>
          <w:rFonts w:ascii="Times New Roman" w:hAnsi="Times New Roman"/>
          <w:sz w:val="28"/>
          <w:szCs w:val="28"/>
        </w:rPr>
        <w:t>предложить</w:t>
      </w:r>
      <w:proofErr w:type="gramEnd"/>
      <w:r w:rsidRPr="00F92FAF">
        <w:rPr>
          <w:rFonts w:ascii="Times New Roman" w:hAnsi="Times New Roman"/>
          <w:sz w:val="28"/>
          <w:szCs w:val="28"/>
        </w:rPr>
        <w:t xml:space="preserve"> как преподаватель, так и обучающиеся.</w:t>
      </w:r>
    </w:p>
    <w:p w14:paraId="5B772C47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2. Выделить проблематику. Обозначить основные спорные вопросы.</w:t>
      </w:r>
    </w:p>
    <w:p w14:paraId="05EA77B0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3. Рассмотреть, исторические и современные подходы по выбранной теме.</w:t>
      </w:r>
    </w:p>
    <w:p w14:paraId="0EFE50E4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4. Подобрать литературу.</w:t>
      </w:r>
    </w:p>
    <w:p w14:paraId="4D71E5E9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5. Выписать тезисы.</w:t>
      </w:r>
    </w:p>
    <w:p w14:paraId="258E067F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6. Проанализировать материал и определить свою точку зрения по данной проблематике.</w:t>
      </w:r>
    </w:p>
    <w:p w14:paraId="549BEA5C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C7ABC69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0B9B050E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551D95C5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6B077C6F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обучающимся важных методологических категорий.</w:t>
      </w:r>
    </w:p>
    <w:p w14:paraId="193D8E4F" w14:textId="77777777" w:rsidR="00ED71C8" w:rsidRDefault="00ED71C8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69893A66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F92FAF">
        <w:rPr>
          <w:rFonts w:ascii="Times New Roman" w:hAnsi="Times New Roman"/>
          <w:b/>
          <w:i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509242C1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617CEF1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F92FAF">
        <w:rPr>
          <w:rFonts w:ascii="Times New Roman" w:hAnsi="Times New Roman"/>
          <w:sz w:val="28"/>
          <w:szCs w:val="28"/>
        </w:rPr>
        <w:t>определяется</w:t>
      </w:r>
      <w:r w:rsidRPr="00F92FAF">
        <w:rPr>
          <w:rFonts w:ascii="Times New Roman" w:hAnsi="Times New Roman"/>
          <w:bCs/>
          <w:sz w:val="28"/>
          <w:szCs w:val="28"/>
        </w:rPr>
        <w:t xml:space="preserve"> учебным планом. </w:t>
      </w:r>
    </w:p>
    <w:p w14:paraId="2A6AAB73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bCs/>
          <w:sz w:val="28"/>
          <w:szCs w:val="28"/>
        </w:rPr>
        <w:t xml:space="preserve">При самостоятельной работе обучающиеся взаимодействуют с </w:t>
      </w:r>
      <w:r w:rsidRPr="00F92FAF">
        <w:rPr>
          <w:rFonts w:ascii="Times New Roman" w:hAnsi="Times New Roman"/>
          <w:bCs/>
          <w:sz w:val="28"/>
          <w:szCs w:val="28"/>
        </w:rPr>
        <w:lastRenderedPageBreak/>
        <w:t>рекомендованными материалами при минимальном участии преподавателя.</w:t>
      </w:r>
    </w:p>
    <w:p w14:paraId="59402195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bCs/>
          <w:i/>
          <w:sz w:val="28"/>
          <w:szCs w:val="28"/>
        </w:rPr>
        <w:t xml:space="preserve">Работа с литературой. </w:t>
      </w:r>
      <w:r w:rsidRPr="00F92FAF">
        <w:rPr>
          <w:rFonts w:ascii="Times New Roman" w:hAnsi="Times New Roman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0C5543EC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вычисления, в том числе те, которые в учебнике опущены или на лекции даны для самостоятельного вывода.</w:t>
      </w:r>
    </w:p>
    <w:p w14:paraId="3E1B72B3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3E0C1F2F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F92FAF">
        <w:rPr>
          <w:rFonts w:ascii="Times New Roman" w:hAnsi="Times New Roman"/>
          <w:sz w:val="28"/>
          <w:szCs w:val="28"/>
        </w:rPr>
        <w:t>перечитывании</w:t>
      </w:r>
      <w:proofErr w:type="spellEnd"/>
      <w:r w:rsidRPr="00F92FAF">
        <w:rPr>
          <w:rFonts w:ascii="Times New Roman" w:hAnsi="Times New Roman"/>
          <w:sz w:val="28"/>
          <w:szCs w:val="28"/>
        </w:rPr>
        <w:t xml:space="preserve"> материала они лучше запоминались.</w:t>
      </w:r>
    </w:p>
    <w:p w14:paraId="721525F6" w14:textId="77777777" w:rsidR="00500284" w:rsidRPr="00F92FAF" w:rsidRDefault="00500284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92FAF">
        <w:rPr>
          <w:rFonts w:ascii="Times New Roman" w:hAnsi="Times New Roman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05E510B" w14:textId="77777777" w:rsidR="00755BA7" w:rsidRPr="00F92FAF" w:rsidRDefault="00500284" w:rsidP="00CF22A2">
      <w:pPr>
        <w:pStyle w:val="27"/>
        <w:widowControl w:val="0"/>
        <w:tabs>
          <w:tab w:val="left" w:pos="851"/>
        </w:tabs>
        <w:spacing w:before="0" w:line="240" w:lineRule="auto"/>
        <w:ind w:firstLine="709"/>
        <w:rPr>
          <w:sz w:val="28"/>
          <w:szCs w:val="28"/>
        </w:rPr>
      </w:pPr>
      <w:r w:rsidRPr="00F92FAF">
        <w:rPr>
          <w:color w:val="auto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</w:t>
      </w:r>
      <w:r w:rsidR="00ED71C8">
        <w:rPr>
          <w:color w:val="auto"/>
          <w:sz w:val="28"/>
          <w:szCs w:val="28"/>
        </w:rPr>
        <w:t>.</w:t>
      </w:r>
    </w:p>
    <w:p w14:paraId="2D57E472" w14:textId="77777777" w:rsidR="00C4538E" w:rsidRPr="00F92FAF" w:rsidRDefault="00C4538E" w:rsidP="00ED71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hAnsi="Times New Roman"/>
          <w:b/>
          <w:i/>
          <w:sz w:val="28"/>
          <w:szCs w:val="28"/>
        </w:rPr>
      </w:pPr>
    </w:p>
    <w:p w14:paraId="7C932B24" w14:textId="6FEE87AC" w:rsidR="00500284" w:rsidRPr="00F92FAF" w:rsidRDefault="00450C78" w:rsidP="00ED71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b/>
          <w:i/>
          <w:sz w:val="28"/>
          <w:szCs w:val="28"/>
        </w:rPr>
      </w:pPr>
      <w:bookmarkStart w:id="34" w:name="_Toc440626444"/>
      <w:bookmarkEnd w:id="33"/>
      <w:r w:rsidRPr="00450C78">
        <w:rPr>
          <w:rFonts w:ascii="Times New Roman" w:eastAsia="Calibri" w:hAnsi="Times New Roman"/>
          <w:b/>
          <w:i/>
          <w:sz w:val="28"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894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427"/>
        <w:gridCol w:w="2126"/>
        <w:gridCol w:w="1416"/>
      </w:tblGrid>
      <w:tr w:rsidR="00D51E9B" w:rsidRPr="00500284" w14:paraId="4A3493EC" w14:textId="77777777" w:rsidTr="00CF22A2">
        <w:trPr>
          <w:trHeight w:val="856"/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  <w:vAlign w:val="center"/>
          </w:tcPr>
          <w:p w14:paraId="34EAF512" w14:textId="77777777" w:rsidR="00D51E9B" w:rsidRPr="00500284" w:rsidRDefault="00D51E9B" w:rsidP="00CF22A2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</w:rPr>
            </w:pPr>
            <w:r w:rsidRPr="00500284">
              <w:rPr>
                <w:rFonts w:ascii="Times New Roman" w:hAnsi="Times New Roman"/>
                <w:b/>
                <w:bCs/>
              </w:rPr>
              <w:t>Наименование темы</w:t>
            </w:r>
          </w:p>
        </w:tc>
        <w:tc>
          <w:tcPr>
            <w:tcW w:w="3387" w:type="dxa"/>
            <w:shd w:val="clear" w:color="auto" w:fill="auto"/>
            <w:vAlign w:val="center"/>
          </w:tcPr>
          <w:p w14:paraId="34C88A15" w14:textId="77777777" w:rsidR="00D51E9B" w:rsidRPr="00500284" w:rsidRDefault="00D51E9B" w:rsidP="00CF22A2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</w:rPr>
            </w:pPr>
            <w:r w:rsidRPr="00500284">
              <w:rPr>
                <w:rFonts w:ascii="Times New Roman" w:hAnsi="Times New Roman"/>
                <w:b/>
              </w:rPr>
              <w:t>Вопросы, вынесенные на самостоятельное изучение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0C66199B" w14:textId="77777777" w:rsidR="00D51E9B" w:rsidRPr="00500284" w:rsidRDefault="00D51E9B" w:rsidP="00CF22A2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</w:rPr>
            </w:pPr>
            <w:r w:rsidRPr="00500284">
              <w:rPr>
                <w:rFonts w:ascii="Times New Roman" w:hAnsi="Times New Roman"/>
                <w:b/>
              </w:rPr>
              <w:t>Формы самостоятельной работы</w:t>
            </w:r>
          </w:p>
        </w:tc>
        <w:tc>
          <w:tcPr>
            <w:tcW w:w="1356" w:type="dxa"/>
            <w:shd w:val="clear" w:color="auto" w:fill="auto"/>
            <w:vAlign w:val="center"/>
          </w:tcPr>
          <w:p w14:paraId="39ECBDA7" w14:textId="77777777" w:rsidR="00D51E9B" w:rsidRPr="00500284" w:rsidRDefault="00D51E9B" w:rsidP="00CF22A2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</w:rPr>
            </w:pPr>
            <w:r w:rsidRPr="00500284">
              <w:rPr>
                <w:rFonts w:ascii="Times New Roman" w:hAnsi="Times New Roman"/>
                <w:b/>
              </w:rPr>
              <w:t>Форма контроля</w:t>
            </w:r>
          </w:p>
        </w:tc>
      </w:tr>
      <w:tr w:rsidR="00D51E9B" w:rsidRPr="00500284" w14:paraId="1CF3DA56" w14:textId="77777777" w:rsidTr="0070661F">
        <w:trPr>
          <w:trHeight w:val="259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E1B9FEC" w14:textId="77777777" w:rsidR="00D51E9B" w:rsidRPr="00060151" w:rsidRDefault="00D51E9B" w:rsidP="00CF22A2">
            <w:pPr>
              <w:widowControl w:val="0"/>
              <w:tabs>
                <w:tab w:val="left" w:pos="403"/>
              </w:tabs>
              <w:spacing w:after="0" w:line="240" w:lineRule="auto"/>
              <w:ind w:left="-57" w:right="-57"/>
              <w:rPr>
                <w:rFonts w:ascii="Times New Roman" w:hAnsi="Times New Roman"/>
                <w:i/>
              </w:rPr>
            </w:pPr>
            <w:r w:rsidRPr="00060151">
              <w:rPr>
                <w:rFonts w:ascii="Times New Roman" w:hAnsi="Times New Roman"/>
                <w:i/>
              </w:rPr>
              <w:t>Тема 1. Введение в экономику.</w:t>
            </w:r>
          </w:p>
        </w:tc>
        <w:tc>
          <w:tcPr>
            <w:tcW w:w="3387" w:type="dxa"/>
            <w:shd w:val="clear" w:color="auto" w:fill="auto"/>
          </w:tcPr>
          <w:p w14:paraId="64D2FCBF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  <w:b/>
              </w:rPr>
            </w:pPr>
            <w:r w:rsidRPr="00060151">
              <w:rPr>
                <w:rFonts w:ascii="Times New Roman" w:hAnsi="Times New Roman"/>
              </w:rPr>
              <w:t xml:space="preserve">Основы экономических знаний в различных сферах деятельности. Особенности экономических, политических и социальных процессов. </w:t>
            </w:r>
          </w:p>
          <w:p w14:paraId="0D370754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Общее понятие о процессе производства и воспроизводства. Роль и место распределения. Отношения обмена. Потребление. Потребности.</w:t>
            </w:r>
          </w:p>
          <w:p w14:paraId="1320D020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Факторы общественного производства. Экономические агенты (рыночные и нерыночные).</w:t>
            </w:r>
          </w:p>
          <w:p w14:paraId="6CDD0E59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Экономическая система, типы и модели.</w:t>
            </w:r>
          </w:p>
        </w:tc>
        <w:tc>
          <w:tcPr>
            <w:tcW w:w="2086" w:type="dxa"/>
            <w:shd w:val="clear" w:color="auto" w:fill="auto"/>
          </w:tcPr>
          <w:p w14:paraId="7B317761" w14:textId="6A8E3CDF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D51E9B">
              <w:rPr>
                <w:rFonts w:ascii="Times New Roman" w:hAnsi="Times New Roman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 w:rsidRPr="00060151">
              <w:rPr>
                <w:rFonts w:ascii="Times New Roman" w:hAnsi="Times New Roman"/>
              </w:rPr>
              <w:t>Подготовка к дискуссии</w:t>
            </w:r>
          </w:p>
        </w:tc>
        <w:tc>
          <w:tcPr>
            <w:tcW w:w="1356" w:type="dxa"/>
            <w:shd w:val="clear" w:color="auto" w:fill="auto"/>
          </w:tcPr>
          <w:p w14:paraId="7510B4C5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Дискуссия</w:t>
            </w:r>
          </w:p>
        </w:tc>
      </w:tr>
      <w:tr w:rsidR="00D51E9B" w:rsidRPr="00500284" w14:paraId="095BD4D0" w14:textId="77777777" w:rsidTr="0070661F">
        <w:trPr>
          <w:trHeight w:val="1314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20BD6F4" w14:textId="77777777" w:rsidR="00D51E9B" w:rsidRPr="00060151" w:rsidRDefault="00D51E9B" w:rsidP="00CF22A2">
            <w:pPr>
              <w:widowControl w:val="0"/>
              <w:tabs>
                <w:tab w:val="left" w:pos="403"/>
              </w:tabs>
              <w:spacing w:after="0" w:line="240" w:lineRule="auto"/>
              <w:ind w:left="-57" w:right="-57"/>
              <w:rPr>
                <w:rFonts w:ascii="Times New Roman" w:hAnsi="Times New Roman"/>
                <w:i/>
              </w:rPr>
            </w:pPr>
            <w:r w:rsidRPr="00060151">
              <w:rPr>
                <w:rFonts w:ascii="Times New Roman" w:hAnsi="Times New Roman"/>
                <w:i/>
              </w:rPr>
              <w:lastRenderedPageBreak/>
              <w:t>Тема 2 Экономические системы и общие проблемы экономического развития</w:t>
            </w:r>
          </w:p>
        </w:tc>
        <w:tc>
          <w:tcPr>
            <w:tcW w:w="3387" w:type="dxa"/>
            <w:shd w:val="clear" w:color="auto" w:fill="auto"/>
          </w:tcPr>
          <w:p w14:paraId="2B4233F2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  <w:bCs/>
                <w:iCs/>
              </w:rPr>
              <w:t>Модели экономических систем: американская, шведская, японская, российская модели переходной экономики.</w:t>
            </w:r>
          </w:p>
        </w:tc>
        <w:tc>
          <w:tcPr>
            <w:tcW w:w="2086" w:type="dxa"/>
            <w:shd w:val="clear" w:color="auto" w:fill="auto"/>
          </w:tcPr>
          <w:p w14:paraId="27836DB9" w14:textId="64068E4E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D51E9B">
              <w:rPr>
                <w:rFonts w:ascii="Times New Roman" w:hAnsi="Times New Roman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 w:rsidRPr="00060151">
              <w:rPr>
                <w:rFonts w:ascii="Times New Roman" w:hAnsi="Times New Roman"/>
              </w:rPr>
              <w:t>Подготовка тесту</w:t>
            </w:r>
          </w:p>
          <w:p w14:paraId="78150D06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Подготовка отчета по практикуму по решению задач</w:t>
            </w:r>
          </w:p>
        </w:tc>
        <w:tc>
          <w:tcPr>
            <w:tcW w:w="1356" w:type="dxa"/>
            <w:shd w:val="clear" w:color="auto" w:fill="auto"/>
          </w:tcPr>
          <w:p w14:paraId="7C166FD9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iCs/>
              </w:rPr>
            </w:pPr>
            <w:r w:rsidRPr="00060151">
              <w:rPr>
                <w:rFonts w:ascii="Times New Roman" w:hAnsi="Times New Roman"/>
                <w:iCs/>
              </w:rPr>
              <w:t>Отчет о выполнении практикума по решению задач</w:t>
            </w:r>
          </w:p>
          <w:p w14:paraId="03CDCDC6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Тест</w:t>
            </w:r>
          </w:p>
        </w:tc>
      </w:tr>
      <w:tr w:rsidR="00D51E9B" w:rsidRPr="00500284" w14:paraId="0F4613E8" w14:textId="77777777" w:rsidTr="0070661F">
        <w:trPr>
          <w:trHeight w:val="405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2FFE5AA" w14:textId="77777777" w:rsidR="00D51E9B" w:rsidRPr="00060151" w:rsidRDefault="00D51E9B" w:rsidP="00CF22A2">
            <w:pPr>
              <w:widowControl w:val="0"/>
              <w:tabs>
                <w:tab w:val="left" w:pos="403"/>
              </w:tabs>
              <w:spacing w:after="0" w:line="240" w:lineRule="auto"/>
              <w:ind w:left="-57" w:right="-57"/>
              <w:rPr>
                <w:rFonts w:ascii="Times New Roman" w:hAnsi="Times New Roman"/>
                <w:i/>
              </w:rPr>
            </w:pPr>
            <w:r w:rsidRPr="00060151">
              <w:rPr>
                <w:rFonts w:ascii="Times New Roman" w:hAnsi="Times New Roman"/>
                <w:i/>
              </w:rPr>
              <w:t>Тема 3. Экономика фирмы. Функционирование фирмы в условиях совершенной и несовершенной конкуренции.</w:t>
            </w:r>
          </w:p>
        </w:tc>
        <w:tc>
          <w:tcPr>
            <w:tcW w:w="3387" w:type="dxa"/>
            <w:shd w:val="clear" w:color="auto" w:fill="auto"/>
          </w:tcPr>
          <w:p w14:paraId="4E1A63C7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 xml:space="preserve">Методы, способы и средства получения, систематизации, хранения, переработки информации, необходимой для оценки и экономического анализа деятельности фирмы. Осуществление и оценка экономической деятельности фирмы посредством анализа информации в глобальной компьютерной сети, в </w:t>
            </w:r>
            <w:proofErr w:type="spellStart"/>
            <w:r w:rsidRPr="00060151">
              <w:rPr>
                <w:rFonts w:ascii="Times New Roman" w:hAnsi="Times New Roman"/>
              </w:rPr>
              <w:t>т.ч</w:t>
            </w:r>
            <w:proofErr w:type="spellEnd"/>
            <w:r w:rsidRPr="00060151">
              <w:rPr>
                <w:rFonts w:ascii="Times New Roman" w:hAnsi="Times New Roman"/>
              </w:rPr>
              <w:t>.  анализ опыта международной практики.</w:t>
            </w:r>
          </w:p>
          <w:p w14:paraId="6FC3A323" w14:textId="4F088C8B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Роль законодательных и других нормативных правовых актов в экономическом развитии фирмы, в ча</w:t>
            </w:r>
            <w:r w:rsidR="0070661F">
              <w:rPr>
                <w:rFonts w:ascii="Times New Roman" w:hAnsi="Times New Roman"/>
              </w:rPr>
              <w:t xml:space="preserve">стности фирмы малого бизнеса.  </w:t>
            </w:r>
          </w:p>
        </w:tc>
        <w:tc>
          <w:tcPr>
            <w:tcW w:w="2086" w:type="dxa"/>
            <w:shd w:val="clear" w:color="auto" w:fill="auto"/>
          </w:tcPr>
          <w:p w14:paraId="6EAF5B77" w14:textId="2DF67C2D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D51E9B">
              <w:rPr>
                <w:rFonts w:ascii="Times New Roman" w:hAnsi="Times New Roman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 w:rsidRPr="00060151">
              <w:rPr>
                <w:rFonts w:ascii="Times New Roman" w:hAnsi="Times New Roman"/>
              </w:rPr>
              <w:t>Подготовка к дискуссии</w:t>
            </w:r>
          </w:p>
          <w:p w14:paraId="5854C8C8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Подготовка отчета по практикуму по решению задач</w:t>
            </w:r>
          </w:p>
        </w:tc>
        <w:tc>
          <w:tcPr>
            <w:tcW w:w="1356" w:type="dxa"/>
            <w:shd w:val="clear" w:color="auto" w:fill="auto"/>
          </w:tcPr>
          <w:p w14:paraId="0BADA792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iCs/>
              </w:rPr>
            </w:pPr>
            <w:r w:rsidRPr="00060151">
              <w:rPr>
                <w:rFonts w:ascii="Times New Roman" w:hAnsi="Times New Roman"/>
                <w:iCs/>
              </w:rPr>
              <w:t>Отчет о выполнении практикума по решению задач</w:t>
            </w:r>
          </w:p>
          <w:p w14:paraId="20023208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дискуссия</w:t>
            </w:r>
          </w:p>
        </w:tc>
      </w:tr>
      <w:tr w:rsidR="00D51E9B" w:rsidRPr="00500284" w14:paraId="6ECC4C08" w14:textId="77777777" w:rsidTr="0070661F">
        <w:trPr>
          <w:trHeight w:val="1395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E766B33" w14:textId="77777777" w:rsidR="00D51E9B" w:rsidRPr="00060151" w:rsidRDefault="00D51E9B" w:rsidP="00CF22A2">
            <w:pPr>
              <w:widowControl w:val="0"/>
              <w:tabs>
                <w:tab w:val="left" w:pos="403"/>
              </w:tabs>
              <w:spacing w:after="0" w:line="240" w:lineRule="auto"/>
              <w:ind w:left="-57" w:right="-57"/>
              <w:rPr>
                <w:rFonts w:ascii="Times New Roman" w:hAnsi="Times New Roman"/>
                <w:i/>
              </w:rPr>
            </w:pPr>
            <w:r w:rsidRPr="00060151">
              <w:rPr>
                <w:rFonts w:ascii="Times New Roman" w:hAnsi="Times New Roman"/>
                <w:i/>
              </w:rPr>
              <w:t>Тема 4. Собственность в экономической системе. Экономические агенты.</w:t>
            </w:r>
          </w:p>
        </w:tc>
        <w:tc>
          <w:tcPr>
            <w:tcW w:w="3387" w:type="dxa"/>
            <w:shd w:val="clear" w:color="auto" w:fill="auto"/>
          </w:tcPr>
          <w:p w14:paraId="6FFB34AD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eastAsia="Times-Italic" w:hAnsi="Times New Roman"/>
                <w:bCs/>
                <w:iCs/>
                <w:lang w:eastAsia="en-US"/>
              </w:rPr>
            </w:pPr>
            <w:r w:rsidRPr="00060151">
              <w:rPr>
                <w:rFonts w:ascii="Times New Roman" w:eastAsia="Times-Italic" w:hAnsi="Times New Roman"/>
                <w:bCs/>
                <w:iCs/>
                <w:lang w:eastAsia="en-US"/>
              </w:rPr>
              <w:t>Юридическое содержание собственности. Формы и виды собственности. Гражданский кодекс РФ о собственности в России. Экономические агенты и экономические интересы хозяйствующих субъектов.</w:t>
            </w:r>
          </w:p>
          <w:p w14:paraId="1320D70C" w14:textId="77777777" w:rsidR="00D51E9B" w:rsidRPr="00060151" w:rsidRDefault="00D51E9B" w:rsidP="00CF22A2">
            <w:pPr>
              <w:widowControl w:val="0"/>
              <w:tabs>
                <w:tab w:val="left" w:pos="-284"/>
                <w:tab w:val="left" w:pos="851"/>
              </w:tabs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Рента и арендная плата.</w:t>
            </w:r>
          </w:p>
        </w:tc>
        <w:tc>
          <w:tcPr>
            <w:tcW w:w="2086" w:type="dxa"/>
            <w:shd w:val="clear" w:color="auto" w:fill="auto"/>
          </w:tcPr>
          <w:p w14:paraId="44A64034" w14:textId="71037D9A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D51E9B">
              <w:rPr>
                <w:rFonts w:ascii="Times New Roman" w:hAnsi="Times New Roman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 w:rsidRPr="00060151">
              <w:rPr>
                <w:rFonts w:ascii="Times New Roman" w:hAnsi="Times New Roman"/>
              </w:rPr>
              <w:t>Подготовка к тесту</w:t>
            </w:r>
          </w:p>
          <w:p w14:paraId="38F9F31E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Подготовка к практикуму по решению задач</w:t>
            </w:r>
          </w:p>
        </w:tc>
        <w:tc>
          <w:tcPr>
            <w:tcW w:w="1356" w:type="dxa"/>
            <w:shd w:val="clear" w:color="auto" w:fill="auto"/>
          </w:tcPr>
          <w:p w14:paraId="24E0CF37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iCs/>
              </w:rPr>
            </w:pPr>
            <w:r w:rsidRPr="00060151">
              <w:rPr>
                <w:rFonts w:ascii="Times New Roman" w:hAnsi="Times New Roman"/>
                <w:iCs/>
              </w:rPr>
              <w:t>Отчет о выполнении практикума по решению задач</w:t>
            </w:r>
          </w:p>
          <w:p w14:paraId="5F7A383C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  <w:iCs/>
              </w:rPr>
              <w:t>Тест</w:t>
            </w:r>
          </w:p>
        </w:tc>
      </w:tr>
      <w:tr w:rsidR="00D51E9B" w:rsidRPr="00500284" w14:paraId="64CC19CD" w14:textId="77777777" w:rsidTr="0070661F">
        <w:trPr>
          <w:trHeight w:val="1116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E8DC0E0" w14:textId="77777777" w:rsidR="00D51E9B" w:rsidRPr="00060151" w:rsidRDefault="00D51E9B" w:rsidP="00CF22A2">
            <w:pPr>
              <w:widowControl w:val="0"/>
              <w:tabs>
                <w:tab w:val="left" w:pos="403"/>
              </w:tabs>
              <w:spacing w:after="0" w:line="240" w:lineRule="auto"/>
              <w:ind w:left="-57" w:right="-57"/>
              <w:rPr>
                <w:rFonts w:ascii="Times New Roman" w:hAnsi="Times New Roman"/>
                <w:i/>
              </w:rPr>
            </w:pPr>
            <w:r w:rsidRPr="00060151">
              <w:rPr>
                <w:rFonts w:ascii="Times New Roman" w:hAnsi="Times New Roman"/>
                <w:i/>
              </w:rPr>
              <w:t>Тема 5. Теория общественного производства</w:t>
            </w:r>
          </w:p>
        </w:tc>
        <w:tc>
          <w:tcPr>
            <w:tcW w:w="3387" w:type="dxa"/>
            <w:shd w:val="clear" w:color="auto" w:fill="auto"/>
          </w:tcPr>
          <w:p w14:paraId="0F2D0F7E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Основные характеристики цикла и кризиса</w:t>
            </w:r>
          </w:p>
          <w:p w14:paraId="4EB81E81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  <w:bCs/>
              </w:rPr>
              <w:t>Теории цикличности и виды циклов.</w:t>
            </w:r>
            <w:r w:rsidRPr="00060151">
              <w:rPr>
                <w:rFonts w:ascii="Times New Roman" w:hAnsi="Times New Roman"/>
              </w:rPr>
              <w:t xml:space="preserve"> Виды кризисов. Региональные и отраслевые кризисы. Общие черты структурных кризисов. </w:t>
            </w:r>
          </w:p>
          <w:p w14:paraId="08770A84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Социально – экономические последствия инфляции.</w:t>
            </w:r>
          </w:p>
        </w:tc>
        <w:tc>
          <w:tcPr>
            <w:tcW w:w="2086" w:type="dxa"/>
            <w:shd w:val="clear" w:color="auto" w:fill="auto"/>
          </w:tcPr>
          <w:p w14:paraId="46807112" w14:textId="5B694832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D51E9B">
              <w:rPr>
                <w:rFonts w:ascii="Times New Roman" w:hAnsi="Times New Roman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 w:rsidRPr="00060151">
              <w:rPr>
                <w:rFonts w:ascii="Times New Roman" w:hAnsi="Times New Roman"/>
              </w:rPr>
              <w:t>Подготовка к тесту</w:t>
            </w:r>
          </w:p>
          <w:p w14:paraId="487EA78A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Подготовка к практикуму по решению задач</w:t>
            </w:r>
          </w:p>
        </w:tc>
        <w:tc>
          <w:tcPr>
            <w:tcW w:w="1356" w:type="dxa"/>
            <w:shd w:val="clear" w:color="auto" w:fill="auto"/>
          </w:tcPr>
          <w:p w14:paraId="18C48EB5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iCs/>
              </w:rPr>
            </w:pPr>
            <w:r w:rsidRPr="00060151">
              <w:rPr>
                <w:rFonts w:ascii="Times New Roman" w:hAnsi="Times New Roman"/>
                <w:iCs/>
              </w:rPr>
              <w:t>Отчет о выполнении практикума по решению задач</w:t>
            </w:r>
          </w:p>
          <w:p w14:paraId="47A374FE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  <w:iCs/>
              </w:rPr>
              <w:t>Тест</w:t>
            </w:r>
            <w:r w:rsidRPr="00060151">
              <w:rPr>
                <w:rFonts w:ascii="Times New Roman" w:hAnsi="Times New Roman"/>
              </w:rPr>
              <w:t xml:space="preserve"> </w:t>
            </w:r>
          </w:p>
        </w:tc>
      </w:tr>
      <w:tr w:rsidR="00D51E9B" w:rsidRPr="00500284" w14:paraId="3338F633" w14:textId="77777777" w:rsidTr="0070661F">
        <w:trPr>
          <w:trHeight w:val="259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506AC09" w14:textId="77777777" w:rsidR="00D51E9B" w:rsidRPr="00060151" w:rsidRDefault="00D51E9B" w:rsidP="00CF22A2">
            <w:pPr>
              <w:widowControl w:val="0"/>
              <w:tabs>
                <w:tab w:val="left" w:pos="403"/>
              </w:tabs>
              <w:spacing w:after="0" w:line="240" w:lineRule="auto"/>
              <w:ind w:left="-57" w:right="-57"/>
              <w:rPr>
                <w:rFonts w:ascii="Times New Roman" w:hAnsi="Times New Roman"/>
                <w:i/>
              </w:rPr>
            </w:pPr>
            <w:r w:rsidRPr="00060151">
              <w:rPr>
                <w:rFonts w:ascii="Times New Roman" w:hAnsi="Times New Roman"/>
                <w:i/>
              </w:rPr>
              <w:t>Тема 6. Экономика зарубежных стран</w:t>
            </w:r>
          </w:p>
        </w:tc>
        <w:tc>
          <w:tcPr>
            <w:tcW w:w="3387" w:type="dxa"/>
            <w:shd w:val="clear" w:color="auto" w:fill="auto"/>
          </w:tcPr>
          <w:p w14:paraId="6C029196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Cs/>
              </w:rPr>
            </w:pPr>
            <w:r w:rsidRPr="00060151">
              <w:rPr>
                <w:rFonts w:ascii="Times New Roman" w:hAnsi="Times New Roman"/>
                <w:bCs/>
              </w:rPr>
              <w:t>Международная торговля: структура, динамика, ценообразование.</w:t>
            </w:r>
          </w:p>
          <w:p w14:paraId="399809CC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Cs/>
              </w:rPr>
            </w:pPr>
            <w:r w:rsidRPr="00060151">
              <w:rPr>
                <w:rFonts w:ascii="Times New Roman" w:hAnsi="Times New Roman"/>
                <w:bCs/>
              </w:rPr>
              <w:lastRenderedPageBreak/>
              <w:t>Факторы, влияющие на валютные курсы. Государственное регулирование величины валютного курса.</w:t>
            </w:r>
          </w:p>
          <w:p w14:paraId="18BCBCF1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Cs/>
              </w:rPr>
            </w:pPr>
            <w:r w:rsidRPr="00060151">
              <w:rPr>
                <w:rFonts w:ascii="Times New Roman" w:hAnsi="Times New Roman"/>
                <w:bCs/>
              </w:rPr>
              <w:t>Причины международного движения капитала.</w:t>
            </w:r>
          </w:p>
          <w:p w14:paraId="1BA91742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Cs/>
              </w:rPr>
            </w:pPr>
            <w:r w:rsidRPr="00060151">
              <w:rPr>
                <w:rFonts w:ascii="Times New Roman" w:hAnsi="Times New Roman"/>
                <w:bCs/>
              </w:rPr>
              <w:t>Факторы, влияющие на ПИИ. Динамика и география ПИИ. Транснациональные корпорации в мировой экономике.</w:t>
            </w:r>
          </w:p>
          <w:p w14:paraId="40EE112C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Cs/>
              </w:rPr>
            </w:pPr>
            <w:r w:rsidRPr="00060151">
              <w:rPr>
                <w:rFonts w:ascii="Times New Roman" w:hAnsi="Times New Roman"/>
                <w:bCs/>
              </w:rPr>
              <w:t xml:space="preserve">Основные миграционные потоки. Государственное регулирование международной трудовой миграции. </w:t>
            </w:r>
          </w:p>
          <w:p w14:paraId="41F92520" w14:textId="43BA4C36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Cs/>
              </w:rPr>
            </w:pPr>
            <w:r w:rsidRPr="00060151">
              <w:rPr>
                <w:rFonts w:ascii="Times New Roman" w:hAnsi="Times New Roman"/>
                <w:bCs/>
              </w:rPr>
              <w:t>зона свободной торговли, таможенный союз, общий рынок,</w:t>
            </w:r>
            <w:r w:rsidR="0070661F">
              <w:rPr>
                <w:rFonts w:ascii="Times New Roman" w:hAnsi="Times New Roman"/>
                <w:bCs/>
              </w:rPr>
              <w:t xml:space="preserve"> экономический и валютный союз.</w:t>
            </w:r>
          </w:p>
        </w:tc>
        <w:tc>
          <w:tcPr>
            <w:tcW w:w="2086" w:type="dxa"/>
            <w:shd w:val="clear" w:color="auto" w:fill="auto"/>
          </w:tcPr>
          <w:p w14:paraId="653CD8B0" w14:textId="1FCD6F86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D51E9B">
              <w:rPr>
                <w:rFonts w:ascii="Times New Roman" w:hAnsi="Times New Roman"/>
              </w:rPr>
              <w:lastRenderedPageBreak/>
              <w:t xml:space="preserve">Работа с литературой, включая ЭБС, </w:t>
            </w:r>
            <w:r w:rsidRPr="00D51E9B">
              <w:rPr>
                <w:rFonts w:ascii="Times New Roman" w:hAnsi="Times New Roman"/>
              </w:rPr>
              <w:lastRenderedPageBreak/>
              <w:t xml:space="preserve">Ресурсами информационно-коммуникационной сети «Интернет» </w:t>
            </w:r>
            <w:r w:rsidR="0070661F">
              <w:rPr>
                <w:rFonts w:ascii="Times New Roman" w:hAnsi="Times New Roman"/>
              </w:rPr>
              <w:t xml:space="preserve">подготовка </w:t>
            </w:r>
            <w:r w:rsidRPr="00060151">
              <w:rPr>
                <w:rFonts w:ascii="Times New Roman" w:hAnsi="Times New Roman"/>
              </w:rPr>
              <w:t>к тесту</w:t>
            </w:r>
          </w:p>
          <w:p w14:paraId="6A51C209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</w:rPr>
              <w:t>Подготовка к практикуму по решению задач</w:t>
            </w:r>
          </w:p>
        </w:tc>
        <w:tc>
          <w:tcPr>
            <w:tcW w:w="1356" w:type="dxa"/>
            <w:shd w:val="clear" w:color="auto" w:fill="auto"/>
          </w:tcPr>
          <w:p w14:paraId="2E44123C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iCs/>
              </w:rPr>
            </w:pPr>
            <w:r w:rsidRPr="00060151">
              <w:rPr>
                <w:rFonts w:ascii="Times New Roman" w:hAnsi="Times New Roman"/>
                <w:iCs/>
              </w:rPr>
              <w:lastRenderedPageBreak/>
              <w:t xml:space="preserve">Отчет о выполнении практикума </w:t>
            </w:r>
            <w:r w:rsidRPr="00060151">
              <w:rPr>
                <w:rFonts w:ascii="Times New Roman" w:hAnsi="Times New Roman"/>
                <w:iCs/>
              </w:rPr>
              <w:lastRenderedPageBreak/>
              <w:t>по решению задач</w:t>
            </w:r>
          </w:p>
          <w:p w14:paraId="047C64F0" w14:textId="77777777" w:rsidR="00D51E9B" w:rsidRPr="00060151" w:rsidRDefault="00D51E9B" w:rsidP="00CF22A2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</w:rPr>
            </w:pPr>
            <w:r w:rsidRPr="00060151">
              <w:rPr>
                <w:rFonts w:ascii="Times New Roman" w:hAnsi="Times New Roman"/>
                <w:iCs/>
              </w:rPr>
              <w:t>Тест</w:t>
            </w:r>
          </w:p>
        </w:tc>
      </w:tr>
    </w:tbl>
    <w:p w14:paraId="2B49C00C" w14:textId="77777777" w:rsidR="00500284" w:rsidRDefault="00500284" w:rsidP="00ED71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b/>
          <w:i/>
          <w:sz w:val="28"/>
          <w:szCs w:val="28"/>
        </w:rPr>
      </w:pPr>
    </w:p>
    <w:p w14:paraId="475944B5" w14:textId="77777777" w:rsidR="008211A9" w:rsidRPr="008211A9" w:rsidRDefault="008211A9" w:rsidP="00ED71C8">
      <w:pPr>
        <w:widowControl w:val="0"/>
        <w:spacing w:after="0" w:line="240" w:lineRule="auto"/>
      </w:pPr>
    </w:p>
    <w:p w14:paraId="29A5BD03" w14:textId="77777777" w:rsidR="00450C78" w:rsidRDefault="00450C78" w:rsidP="00450C78">
      <w:pPr>
        <w:ind w:firstLine="709"/>
        <w:rPr>
          <w:rFonts w:ascii="Times New Roman" w:hAnsi="Times New Roman"/>
          <w:b/>
          <w:sz w:val="28"/>
        </w:rPr>
      </w:pPr>
    </w:p>
    <w:p w14:paraId="780A3C38" w14:textId="77777777" w:rsidR="00450C78" w:rsidRPr="00D51E9B" w:rsidRDefault="00450C78" w:rsidP="00450C78">
      <w:pPr>
        <w:pStyle w:val="1"/>
        <w:rPr>
          <w:rFonts w:eastAsia="Calibri"/>
          <w:lang w:val="ru-RU"/>
        </w:rPr>
      </w:pPr>
      <w:bookmarkStart w:id="35" w:name="_Toc414374962"/>
      <w:bookmarkStart w:id="36" w:name="_Toc204598900"/>
      <w:bookmarkStart w:id="37" w:name="_Toc204763971"/>
      <w:r w:rsidRPr="00D51E9B">
        <w:rPr>
          <w:rFonts w:eastAsia="Calibri"/>
          <w:lang w:val="ru-RU"/>
        </w:rPr>
        <w:t xml:space="preserve">6. </w:t>
      </w:r>
      <w:bookmarkEnd w:id="35"/>
      <w:r w:rsidRPr="00D51E9B">
        <w:rPr>
          <w:rFonts w:eastAsia="Calibri"/>
          <w:lang w:val="ru-RU"/>
        </w:rPr>
        <w:t>МАТЕРИАЛЬНО-ТЕХНИЧЕСКОЕ И УЧЕБНО-МЕТОДИЧЕСКОЕ ОБЕСПЕЧЕНИЕ ДИСЦИПЛИНЫ</w:t>
      </w:r>
      <w:bookmarkEnd w:id="36"/>
      <w:bookmarkEnd w:id="37"/>
    </w:p>
    <w:p w14:paraId="300D58D3" w14:textId="1B19BD80" w:rsidR="00450C78" w:rsidRDefault="00450C78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</w:rPr>
      </w:pPr>
    </w:p>
    <w:p w14:paraId="46AD9E02" w14:textId="2755A648" w:rsidR="00957932" w:rsidRPr="00450C78" w:rsidRDefault="003F18EC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</w:rPr>
      </w:pPr>
      <w:r w:rsidRPr="00450C78">
        <w:rPr>
          <w:rFonts w:ascii="Times New Roman" w:hAnsi="Times New Roman"/>
          <w:b/>
          <w:sz w:val="28"/>
        </w:rPr>
        <w:t>6</w:t>
      </w:r>
      <w:r w:rsidR="00AF0F29" w:rsidRPr="00450C78">
        <w:rPr>
          <w:rFonts w:ascii="Times New Roman" w:hAnsi="Times New Roman"/>
          <w:b/>
          <w:sz w:val="28"/>
        </w:rPr>
        <w:t>.</w:t>
      </w:r>
      <w:r w:rsidR="00450C78">
        <w:rPr>
          <w:rFonts w:ascii="Times New Roman" w:hAnsi="Times New Roman"/>
          <w:b/>
          <w:sz w:val="28"/>
        </w:rPr>
        <w:t>1</w:t>
      </w:r>
      <w:r w:rsidR="00AF0F29" w:rsidRPr="00450C78">
        <w:rPr>
          <w:rFonts w:ascii="Times New Roman" w:hAnsi="Times New Roman"/>
          <w:b/>
          <w:sz w:val="28"/>
        </w:rPr>
        <w:t xml:space="preserve"> Перечень основной и дополнительной литературы</w:t>
      </w:r>
      <w:bookmarkStart w:id="38" w:name="_Toc81389112"/>
      <w:bookmarkStart w:id="39" w:name="_Toc445064846"/>
      <w:bookmarkStart w:id="40" w:name="_Toc383765834"/>
      <w:bookmarkStart w:id="41" w:name="_Toc268080257"/>
      <w:bookmarkStart w:id="42" w:name="_Toc318037103"/>
      <w:bookmarkStart w:id="43" w:name="_Toc318185483"/>
      <w:bookmarkStart w:id="44" w:name="_Toc327021427"/>
      <w:bookmarkStart w:id="45" w:name="_Toc327021568"/>
      <w:bookmarkStart w:id="46" w:name="_Toc327347061"/>
      <w:bookmarkEnd w:id="34"/>
    </w:p>
    <w:p w14:paraId="0D938CCB" w14:textId="77777777" w:rsidR="00957932" w:rsidRPr="00877355" w:rsidRDefault="00957932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</w:rPr>
      </w:pPr>
      <w:r w:rsidRPr="00877355">
        <w:rPr>
          <w:rFonts w:ascii="Times New Roman" w:hAnsi="Times New Roman"/>
          <w:b/>
          <w:i/>
          <w:sz w:val="28"/>
        </w:rPr>
        <w:t>Основная литература:</w:t>
      </w:r>
      <w:bookmarkStart w:id="47" w:name="_Toc389145366"/>
      <w:bookmarkStart w:id="48" w:name="_Toc431332746"/>
      <w:bookmarkStart w:id="49" w:name="_Toc433034830"/>
      <w:bookmarkStart w:id="50" w:name="_Toc433034852"/>
      <w:bookmarkStart w:id="51" w:name="_Toc433034885"/>
      <w:bookmarkStart w:id="52" w:name="_Toc433034978"/>
      <w:bookmarkStart w:id="53" w:name="_Toc440797825"/>
      <w:bookmarkStart w:id="54" w:name="_Toc440798077"/>
      <w:bookmarkStart w:id="55" w:name="_Toc502600656"/>
      <w:bookmarkStart w:id="56" w:name="_Toc513041817"/>
      <w:bookmarkStart w:id="57" w:name="_Toc41389618"/>
      <w:bookmarkEnd w:id="38"/>
    </w:p>
    <w:p w14:paraId="708D07F5" w14:textId="334BBD1A" w:rsidR="003F3C63" w:rsidRPr="00877355" w:rsidRDefault="00A400A3" w:rsidP="00CF22A2">
      <w:pPr>
        <w:pStyle w:val="affb"/>
        <w:numPr>
          <w:ilvl w:val="0"/>
          <w:numId w:val="38"/>
        </w:numPr>
        <w:ind w:left="0" w:firstLine="709"/>
        <w:jc w:val="both"/>
      </w:pPr>
      <w:r w:rsidRPr="00877355">
        <w:t>Экономика</w:t>
      </w:r>
      <w:r w:rsidR="003F3C63" w:rsidRPr="00877355">
        <w:t>: учебник и практикум / В. И. Бережной, Т. Г. Марцева, О. В. Бережная, Е. В</w:t>
      </w:r>
      <w:r w:rsidRPr="00877355">
        <w:t xml:space="preserve">. Бережная. – 4-е изд. – Москва: Дашков и </w:t>
      </w:r>
      <w:proofErr w:type="gramStart"/>
      <w:r w:rsidRPr="00877355">
        <w:t>К</w:t>
      </w:r>
      <w:proofErr w:type="gramEnd"/>
      <w:r w:rsidRPr="00877355">
        <w:t>°, 2025. – 178 с.</w:t>
      </w:r>
      <w:r w:rsidR="003F3C63" w:rsidRPr="00877355">
        <w:t>: ил., табл. – Режим доступа: по подписке. – URL: </w:t>
      </w:r>
      <w:hyperlink r:id="rId8" w:history="1">
        <w:r w:rsidR="003F3C63" w:rsidRPr="00877355">
          <w:rPr>
            <w:rStyle w:val="ac"/>
          </w:rPr>
          <w:t>https://biblioclub.ru/index.php?page=book&amp;id=720350</w:t>
        </w:r>
      </w:hyperlink>
      <w:r w:rsidR="003F3C63" w:rsidRPr="00877355">
        <w:t xml:space="preserve"> </w:t>
      </w:r>
      <w:bookmarkStart w:id="58" w:name="_Toc81389113"/>
    </w:p>
    <w:p w14:paraId="6D773564" w14:textId="78BB883B" w:rsidR="003F3C63" w:rsidRPr="00877355" w:rsidRDefault="00A400A3" w:rsidP="00CF22A2">
      <w:pPr>
        <w:pStyle w:val="affb"/>
        <w:numPr>
          <w:ilvl w:val="0"/>
          <w:numId w:val="38"/>
        </w:numPr>
        <w:ind w:left="0" w:firstLine="709"/>
        <w:jc w:val="both"/>
      </w:pPr>
      <w:r w:rsidRPr="00877355">
        <w:t>Экономика</w:t>
      </w:r>
      <w:r w:rsidR="003F3C63" w:rsidRPr="00877355">
        <w:t>: учебное пособие для студе</w:t>
      </w:r>
      <w:r w:rsidRPr="00877355">
        <w:t>нтов технических специальностей</w:t>
      </w:r>
      <w:r w:rsidR="003F3C63" w:rsidRPr="00877355">
        <w:t>: [16+] / сост. О. Г. Доц</w:t>
      </w:r>
      <w:r w:rsidRPr="00877355">
        <w:t>енко, Н. Б. Малышенко. – Москва</w:t>
      </w:r>
      <w:r w:rsidR="003F3C63" w:rsidRPr="00877355">
        <w:t xml:space="preserve">: </w:t>
      </w:r>
      <w:proofErr w:type="spellStart"/>
      <w:r w:rsidR="003F3C63" w:rsidRPr="00877355">
        <w:t>Директ</w:t>
      </w:r>
      <w:proofErr w:type="spellEnd"/>
      <w:r w:rsidR="003F3C63" w:rsidRPr="00877355">
        <w:t>-Медиа, 2</w:t>
      </w:r>
      <w:r w:rsidRPr="00877355">
        <w:t>022. – 116 с.</w:t>
      </w:r>
      <w:r w:rsidR="003F3C63" w:rsidRPr="00877355">
        <w:t>: ил., табл. – Режим доступа: по подписке. – URL: </w:t>
      </w:r>
      <w:hyperlink r:id="rId9" w:history="1">
        <w:r w:rsidR="003F3C63" w:rsidRPr="00877355">
          <w:rPr>
            <w:rStyle w:val="ac"/>
          </w:rPr>
          <w:t>https://biblioclub.ru/index.php?page=book&amp;id=602497</w:t>
        </w:r>
      </w:hyperlink>
    </w:p>
    <w:p w14:paraId="1148330B" w14:textId="77777777" w:rsidR="003F3C63" w:rsidRPr="00877355" w:rsidRDefault="003F3C63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19DAEE43" w14:textId="77777777" w:rsidR="003F3C63" w:rsidRPr="00877355" w:rsidRDefault="00957932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</w:rPr>
      </w:pPr>
      <w:r w:rsidRPr="00877355">
        <w:rPr>
          <w:rFonts w:ascii="Times New Roman" w:hAnsi="Times New Roman"/>
          <w:b/>
          <w:i/>
          <w:sz w:val="28"/>
        </w:rPr>
        <w:t>Дополнительная литература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877355">
        <w:rPr>
          <w:rFonts w:ascii="Times New Roman" w:hAnsi="Times New Roman"/>
          <w:b/>
          <w:i/>
          <w:sz w:val="28"/>
        </w:rPr>
        <w:t>:</w:t>
      </w:r>
      <w:bookmarkEnd w:id="58"/>
    </w:p>
    <w:p w14:paraId="7EF33BD4" w14:textId="1029BDDA" w:rsidR="003F3C63" w:rsidRPr="00877355" w:rsidRDefault="00957932" w:rsidP="00CF22A2">
      <w:pPr>
        <w:pStyle w:val="affb"/>
        <w:numPr>
          <w:ilvl w:val="0"/>
          <w:numId w:val="39"/>
        </w:numPr>
        <w:ind w:left="0" w:firstLine="709"/>
        <w:jc w:val="both"/>
      </w:pPr>
      <w:r w:rsidRPr="00877355">
        <w:t>Экономика: учебник и практикум / В. И. Бережной, Т. Г. Марцева, О. В. Бережная, Е. В. Береж</w:t>
      </w:r>
      <w:r w:rsidR="00A400A3" w:rsidRPr="00877355">
        <w:t xml:space="preserve">ная. – 3-е изд., </w:t>
      </w:r>
      <w:proofErr w:type="spellStart"/>
      <w:r w:rsidR="00A400A3" w:rsidRPr="00877355">
        <w:t>испр</w:t>
      </w:r>
      <w:proofErr w:type="spellEnd"/>
      <w:r w:rsidR="00A400A3" w:rsidRPr="00877355">
        <w:t xml:space="preserve">. – Москва: Дашков и </w:t>
      </w:r>
      <w:proofErr w:type="gramStart"/>
      <w:r w:rsidR="00A400A3" w:rsidRPr="00877355">
        <w:t>К</w:t>
      </w:r>
      <w:proofErr w:type="gramEnd"/>
      <w:r w:rsidR="00A400A3" w:rsidRPr="00877355">
        <w:t>°, 2023. – 180 с.</w:t>
      </w:r>
      <w:r w:rsidRPr="00877355">
        <w:t>: ил., табл. – (Учебные издания для бакалавров). – Режим доступа: по подписке. – URL: </w:t>
      </w:r>
      <w:hyperlink r:id="rId10" w:history="1">
        <w:r w:rsidRPr="00877355">
          <w:rPr>
            <w:rStyle w:val="ac"/>
          </w:rPr>
          <w:t>https://biblioclub.ru/index.php?page=book&amp;id=709777</w:t>
        </w:r>
      </w:hyperlink>
    </w:p>
    <w:p w14:paraId="544B3CC2" w14:textId="75EA38E1" w:rsidR="007727E0" w:rsidRPr="00877355" w:rsidRDefault="00A400A3" w:rsidP="00CF22A2">
      <w:pPr>
        <w:pStyle w:val="affb"/>
        <w:numPr>
          <w:ilvl w:val="0"/>
          <w:numId w:val="39"/>
        </w:numPr>
        <w:ind w:left="0" w:firstLine="709"/>
        <w:jc w:val="both"/>
      </w:pPr>
      <w:r w:rsidRPr="00877355">
        <w:t>Рыбина, З. В. Экономика: учебное пособие</w:t>
      </w:r>
      <w:r w:rsidR="003F3C63" w:rsidRPr="00877355">
        <w:t>: [16+] / З.</w:t>
      </w:r>
      <w:r w:rsidRPr="00877355">
        <w:t> В. Рыбина. – 3-е изд. – Москва</w:t>
      </w:r>
      <w:r w:rsidR="003F3C63" w:rsidRPr="00877355">
        <w:t>; Берлин</w:t>
      </w:r>
      <w:r w:rsidRPr="00877355">
        <w:t xml:space="preserve">: </w:t>
      </w:r>
      <w:proofErr w:type="spellStart"/>
      <w:r w:rsidRPr="00877355">
        <w:t>Директ</w:t>
      </w:r>
      <w:proofErr w:type="spellEnd"/>
      <w:r w:rsidRPr="00877355">
        <w:t>-Медиа, 2021. – 464 с.</w:t>
      </w:r>
      <w:r w:rsidR="003F3C63" w:rsidRPr="00877355">
        <w:t>: ил., табл. – Режим доступа: по подписке. – URL: </w:t>
      </w:r>
      <w:hyperlink r:id="rId11" w:history="1">
        <w:r w:rsidR="003F3C63" w:rsidRPr="00877355">
          <w:rPr>
            <w:rStyle w:val="ac"/>
          </w:rPr>
          <w:t>https://biblioclub.ru/index.php?page=book&amp;id=602446</w:t>
        </w:r>
      </w:hyperlink>
      <w:r w:rsidR="003F3C63" w:rsidRPr="00877355">
        <w:t> </w:t>
      </w:r>
    </w:p>
    <w:p w14:paraId="6566CB58" w14:textId="77777777" w:rsidR="003F3C63" w:rsidRPr="00877355" w:rsidRDefault="003F3C63" w:rsidP="00877355">
      <w:pPr>
        <w:jc w:val="center"/>
        <w:rPr>
          <w:rFonts w:ascii="Times New Roman" w:hAnsi="Times New Roman"/>
          <w:b/>
          <w:sz w:val="28"/>
          <w:lang w:eastAsia="en-US"/>
        </w:rPr>
      </w:pPr>
    </w:p>
    <w:p w14:paraId="3393EC40" w14:textId="69259ABC" w:rsidR="00B00DEA" w:rsidRPr="00877355" w:rsidRDefault="00450C78" w:rsidP="0070661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</w:rPr>
      </w:pPr>
      <w:bookmarkStart w:id="59" w:name="_Hlk199928177"/>
      <w:r w:rsidRPr="00877355">
        <w:rPr>
          <w:rFonts w:ascii="Times New Roman" w:hAnsi="Times New Roman"/>
          <w:b/>
          <w:sz w:val="28"/>
        </w:rPr>
        <w:lastRenderedPageBreak/>
        <w:t>6.2</w:t>
      </w:r>
      <w:r w:rsidR="00B00DEA" w:rsidRPr="00877355">
        <w:rPr>
          <w:rFonts w:ascii="Times New Roman" w:hAnsi="Times New Roman"/>
          <w:b/>
          <w:sz w:val="28"/>
        </w:rPr>
        <w:t>. Перечень ресурсов информационно-коммуникационной сети «Интернет»</w:t>
      </w:r>
      <w:bookmarkEnd w:id="39"/>
    </w:p>
    <w:tbl>
      <w:tblPr>
        <w:tblW w:w="1009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6521"/>
        <w:gridCol w:w="2922"/>
      </w:tblGrid>
      <w:tr w:rsidR="00812A0C" w:rsidRPr="00812A0C" w14:paraId="5A54763A" w14:textId="77777777" w:rsidTr="00957FFD">
        <w:trPr>
          <w:tblHeader/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bookmarkEnd w:id="59"/>
          <w:p w14:paraId="4CDB21B3" w14:textId="77777777" w:rsidR="00812A0C" w:rsidRPr="00812A0C" w:rsidRDefault="00812A0C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  <w:t>№</w:t>
            </w:r>
          </w:p>
        </w:tc>
        <w:tc>
          <w:tcPr>
            <w:tcW w:w="6481" w:type="dxa"/>
            <w:shd w:val="clear" w:color="auto" w:fill="auto"/>
          </w:tcPr>
          <w:p w14:paraId="0DA8B0B0" w14:textId="77777777" w:rsidR="00812A0C" w:rsidRPr="00812A0C" w:rsidRDefault="00812A0C" w:rsidP="00ED71C8">
            <w:pPr>
              <w:widowControl w:val="0"/>
              <w:tabs>
                <w:tab w:val="left" w:pos="993"/>
              </w:tabs>
              <w:spacing w:after="0" w:line="240" w:lineRule="auto"/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  <w:t>Наименование портала</w:t>
            </w:r>
            <w:r w:rsidR="00957FFD"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  <w:t xml:space="preserve"> </w:t>
            </w:r>
            <w:r w:rsidRPr="00812A0C"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  <w:t>(издания, курса, документа)</w:t>
            </w:r>
          </w:p>
        </w:tc>
        <w:tc>
          <w:tcPr>
            <w:tcW w:w="2862" w:type="dxa"/>
            <w:shd w:val="clear" w:color="auto" w:fill="auto"/>
          </w:tcPr>
          <w:p w14:paraId="1B8F0F8E" w14:textId="77777777" w:rsidR="00812A0C" w:rsidRPr="00812A0C" w:rsidRDefault="00812A0C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b/>
                <w:bCs/>
                <w:iCs/>
                <w:sz w:val="21"/>
                <w:szCs w:val="21"/>
              </w:rPr>
              <w:t>Ссылка</w:t>
            </w:r>
          </w:p>
        </w:tc>
      </w:tr>
      <w:tr w:rsidR="00812A0C" w:rsidRPr="00812A0C" w14:paraId="740C0CCB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75487F63" w14:textId="77777777" w:rsidR="00812A0C" w:rsidRPr="00812A0C" w:rsidRDefault="00812A0C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bCs/>
                <w:iCs/>
                <w:sz w:val="21"/>
                <w:szCs w:val="21"/>
                <w:lang w:val="en-US"/>
              </w:rPr>
              <w:t>1</w:t>
            </w:r>
            <w:r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794BDD84" w14:textId="77777777" w:rsidR="00812A0C" w:rsidRPr="00812A0C" w:rsidRDefault="00812A0C" w:rsidP="00ED71C8">
            <w:pPr>
              <w:widowControl w:val="0"/>
              <w:tabs>
                <w:tab w:val="left" w:pos="993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Министерство экономического развития РФ</w:t>
            </w:r>
          </w:p>
        </w:tc>
        <w:tc>
          <w:tcPr>
            <w:tcW w:w="2862" w:type="dxa"/>
            <w:shd w:val="clear" w:color="auto" w:fill="auto"/>
          </w:tcPr>
          <w:p w14:paraId="6E7E0829" w14:textId="77777777" w:rsidR="00812A0C" w:rsidRPr="00812A0C" w:rsidRDefault="004853BA" w:rsidP="00ED71C8">
            <w:pPr>
              <w:widowControl w:val="0"/>
              <w:tabs>
                <w:tab w:val="left" w:pos="993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1"/>
                <w:szCs w:val="21"/>
                <w:u w:val="single"/>
              </w:rPr>
            </w:pPr>
            <w:hyperlink r:id="rId12" w:history="1">
              <w:r w:rsidR="00812A0C" w:rsidRPr="00812A0C">
                <w:rPr>
                  <w:rFonts w:ascii="Times New Roman" w:hAnsi="Times New Roman"/>
                  <w:bCs/>
                  <w:iCs/>
                  <w:color w:val="0000FF"/>
                  <w:sz w:val="21"/>
                  <w:szCs w:val="21"/>
                  <w:u w:val="single"/>
                </w:rPr>
                <w:t>http://www.economy.gov.ru/</w:t>
              </w:r>
            </w:hyperlink>
          </w:p>
        </w:tc>
      </w:tr>
      <w:tr w:rsidR="00812A0C" w:rsidRPr="00812A0C" w14:paraId="0E0DEF09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4E748D18" w14:textId="0C4196DE" w:rsidR="00812A0C" w:rsidRPr="00812A0C" w:rsidRDefault="0070661F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iCs/>
                <w:sz w:val="21"/>
                <w:szCs w:val="21"/>
              </w:rPr>
              <w:t>2</w:t>
            </w:r>
            <w:r w:rsidR="00812A0C"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6855B958" w14:textId="77777777" w:rsidR="00812A0C" w:rsidRPr="00812A0C" w:rsidRDefault="00812A0C" w:rsidP="00ED71C8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sz w:val="21"/>
                <w:szCs w:val="21"/>
              </w:rPr>
              <w:t>Бюро экономического анализа</w:t>
            </w:r>
          </w:p>
        </w:tc>
        <w:tc>
          <w:tcPr>
            <w:tcW w:w="2862" w:type="dxa"/>
            <w:shd w:val="clear" w:color="auto" w:fill="auto"/>
          </w:tcPr>
          <w:p w14:paraId="3BB446D3" w14:textId="77777777" w:rsidR="00812A0C" w:rsidRPr="00812A0C" w:rsidRDefault="004853BA" w:rsidP="00ED71C8">
            <w:pPr>
              <w:widowControl w:val="0"/>
              <w:spacing w:after="0" w:line="240" w:lineRule="auto"/>
              <w:rPr>
                <w:rFonts w:ascii="Times New Roman" w:hAnsi="Times New Roman"/>
                <w:sz w:val="21"/>
                <w:szCs w:val="21"/>
                <w:u w:val="single"/>
              </w:rPr>
            </w:pPr>
            <w:hyperlink r:id="rId13" w:history="1">
              <w:r w:rsidR="00812A0C" w:rsidRPr="00812A0C">
                <w:rPr>
                  <w:rFonts w:ascii="Times New Roman" w:hAnsi="Times New Roman"/>
                  <w:color w:val="0000FF"/>
                  <w:sz w:val="21"/>
                  <w:szCs w:val="21"/>
                  <w:u w:val="single"/>
                </w:rPr>
                <w:t>http://www.beafnd.org/</w:t>
              </w:r>
            </w:hyperlink>
          </w:p>
        </w:tc>
      </w:tr>
      <w:tr w:rsidR="00812A0C" w:rsidRPr="00812A0C" w14:paraId="03CA15A2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4797F2B4" w14:textId="76C95659" w:rsidR="00812A0C" w:rsidRPr="00812A0C" w:rsidRDefault="0070661F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iCs/>
                <w:sz w:val="21"/>
                <w:szCs w:val="21"/>
              </w:rPr>
              <w:t>3</w:t>
            </w:r>
            <w:r w:rsidR="00812A0C"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2B46B357" w14:textId="77777777" w:rsidR="00812A0C" w:rsidRPr="00812A0C" w:rsidRDefault="00812A0C" w:rsidP="00ED71C8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 w:rsidRPr="00812A0C">
              <w:rPr>
                <w:rFonts w:ascii="Times New Roman" w:hAnsi="Times New Roman"/>
                <w:sz w:val="21"/>
                <w:szCs w:val="21"/>
              </w:rPr>
              <w:t>Экономическая Экспертная Группа</w:t>
            </w:r>
          </w:p>
        </w:tc>
        <w:tc>
          <w:tcPr>
            <w:tcW w:w="2862" w:type="dxa"/>
            <w:shd w:val="clear" w:color="auto" w:fill="auto"/>
          </w:tcPr>
          <w:p w14:paraId="525AE32D" w14:textId="77777777" w:rsidR="00812A0C" w:rsidRPr="00812A0C" w:rsidRDefault="004853BA" w:rsidP="00ED71C8">
            <w:pPr>
              <w:widowControl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hyperlink r:id="rId14" w:history="1">
              <w:r w:rsidR="00812A0C" w:rsidRPr="00812A0C">
                <w:rPr>
                  <w:rFonts w:ascii="Times New Roman" w:hAnsi="Times New Roman"/>
                  <w:color w:val="0000FF"/>
                  <w:sz w:val="21"/>
                  <w:szCs w:val="21"/>
                  <w:u w:val="single"/>
                </w:rPr>
                <w:t>http://www.eeg.ru/</w:t>
              </w:r>
            </w:hyperlink>
          </w:p>
        </w:tc>
      </w:tr>
      <w:tr w:rsidR="00812A0C" w:rsidRPr="00812A0C" w14:paraId="3C723E7D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7AACAAFC" w14:textId="3702B59C" w:rsidR="00812A0C" w:rsidRPr="00812A0C" w:rsidRDefault="0070661F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iCs/>
                <w:sz w:val="21"/>
                <w:szCs w:val="21"/>
              </w:rPr>
              <w:t>4</w:t>
            </w:r>
            <w:r w:rsidR="00812A0C"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4D287C28" w14:textId="77777777" w:rsidR="00812A0C" w:rsidRPr="00812A0C" w:rsidRDefault="00812A0C" w:rsidP="00ED71C8">
            <w:pPr>
              <w:widowControl w:val="0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</w:pPr>
            <w:r w:rsidRPr="00812A0C">
              <w:rPr>
                <w:rFonts w:ascii="Times New Roman" w:hAnsi="Times New Roman"/>
                <w:snapToGrid w:val="0"/>
                <w:sz w:val="21"/>
                <w:szCs w:val="21"/>
              </w:rPr>
              <w:t>Всемирная торговая организация (ВТО)</w:t>
            </w:r>
            <w:r w:rsidRPr="00812A0C"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2862" w:type="dxa"/>
            <w:shd w:val="clear" w:color="auto" w:fill="auto"/>
          </w:tcPr>
          <w:p w14:paraId="252FF90D" w14:textId="77777777" w:rsidR="00812A0C" w:rsidRPr="00812A0C" w:rsidRDefault="004853BA" w:rsidP="00ED71C8">
            <w:pPr>
              <w:widowControl w:val="0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u w:val="single"/>
              </w:rPr>
            </w:pPr>
            <w:hyperlink r:id="rId15" w:history="1">
              <w:r w:rsidR="00812A0C" w:rsidRPr="00812A0C">
                <w:rPr>
                  <w:rFonts w:ascii="Times New Roman" w:hAnsi="Times New Roman"/>
                  <w:snapToGrid w:val="0"/>
                  <w:color w:val="0000FF"/>
                  <w:sz w:val="21"/>
                  <w:szCs w:val="21"/>
                  <w:u w:val="single"/>
                </w:rPr>
                <w:t>http://www.wto.org/</w:t>
              </w:r>
            </w:hyperlink>
          </w:p>
        </w:tc>
      </w:tr>
      <w:tr w:rsidR="00812A0C" w:rsidRPr="00812A0C" w14:paraId="5C3A4721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05D4284A" w14:textId="292C282E" w:rsidR="00812A0C" w:rsidRPr="00812A0C" w:rsidRDefault="0070661F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iCs/>
                <w:sz w:val="21"/>
                <w:szCs w:val="21"/>
              </w:rPr>
              <w:t>5</w:t>
            </w:r>
            <w:r w:rsidR="00812A0C"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371A616C" w14:textId="77777777" w:rsidR="00812A0C" w:rsidRPr="00812A0C" w:rsidRDefault="00812A0C" w:rsidP="00ED71C8">
            <w:pPr>
              <w:widowControl w:val="0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</w:pPr>
            <w:r w:rsidRPr="00812A0C">
              <w:rPr>
                <w:rFonts w:ascii="Times New Roman" w:hAnsi="Times New Roman"/>
                <w:snapToGrid w:val="0"/>
                <w:sz w:val="21"/>
                <w:szCs w:val="21"/>
              </w:rPr>
              <w:t>Всемирный банк</w:t>
            </w:r>
            <w:r w:rsidRPr="00812A0C"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2862" w:type="dxa"/>
            <w:shd w:val="clear" w:color="auto" w:fill="auto"/>
          </w:tcPr>
          <w:p w14:paraId="0A182B1A" w14:textId="77777777" w:rsidR="00812A0C" w:rsidRPr="00812A0C" w:rsidRDefault="004853BA" w:rsidP="00ED71C8">
            <w:pPr>
              <w:widowControl w:val="0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u w:val="single"/>
              </w:rPr>
            </w:pPr>
            <w:hyperlink r:id="rId16" w:history="1">
              <w:r w:rsidR="00812A0C" w:rsidRPr="00812A0C">
                <w:rPr>
                  <w:rFonts w:ascii="Times New Roman" w:hAnsi="Times New Roman"/>
                  <w:snapToGrid w:val="0"/>
                  <w:color w:val="0000FF"/>
                  <w:sz w:val="21"/>
                  <w:szCs w:val="21"/>
                  <w:u w:val="single"/>
                </w:rPr>
                <w:t>http://www.worldbank.org/</w:t>
              </w:r>
            </w:hyperlink>
          </w:p>
        </w:tc>
      </w:tr>
      <w:tr w:rsidR="00812A0C" w:rsidRPr="00812A0C" w14:paraId="2D66B248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42C7B027" w14:textId="1570353A" w:rsidR="00812A0C" w:rsidRPr="00812A0C" w:rsidRDefault="0070661F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iCs/>
                <w:sz w:val="21"/>
                <w:szCs w:val="21"/>
              </w:rPr>
              <w:t>6</w:t>
            </w:r>
            <w:r w:rsidR="00812A0C"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01BDA8FB" w14:textId="77777777" w:rsidR="00812A0C" w:rsidRPr="00812A0C" w:rsidRDefault="00812A0C" w:rsidP="00ED71C8">
            <w:pPr>
              <w:widowControl w:val="0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</w:pPr>
            <w:r w:rsidRPr="00812A0C">
              <w:rPr>
                <w:rFonts w:ascii="Times New Roman" w:hAnsi="Times New Roman"/>
                <w:snapToGrid w:val="0"/>
                <w:sz w:val="21"/>
                <w:szCs w:val="21"/>
              </w:rPr>
              <w:t>Международный валютный фонд (МВФ)</w:t>
            </w:r>
            <w:r w:rsidRPr="00812A0C">
              <w:rPr>
                <w:rFonts w:ascii="Times New Roman" w:hAnsi="Times New Roman"/>
                <w:snapToGrid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2862" w:type="dxa"/>
            <w:shd w:val="clear" w:color="auto" w:fill="auto"/>
          </w:tcPr>
          <w:p w14:paraId="64084C5F" w14:textId="77777777" w:rsidR="00812A0C" w:rsidRPr="00812A0C" w:rsidRDefault="004853BA" w:rsidP="00ED71C8">
            <w:pPr>
              <w:widowControl w:val="0"/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u w:val="single"/>
              </w:rPr>
            </w:pPr>
            <w:hyperlink r:id="rId17" w:history="1">
              <w:r w:rsidR="00812A0C" w:rsidRPr="00812A0C">
                <w:rPr>
                  <w:rFonts w:ascii="Times New Roman" w:hAnsi="Times New Roman"/>
                  <w:snapToGrid w:val="0"/>
                  <w:color w:val="0000FF"/>
                  <w:sz w:val="21"/>
                  <w:szCs w:val="21"/>
                  <w:u w:val="single"/>
                </w:rPr>
                <w:t>http://www.imf.org/</w:t>
              </w:r>
            </w:hyperlink>
          </w:p>
        </w:tc>
      </w:tr>
      <w:tr w:rsidR="00812A0C" w:rsidRPr="00812A0C" w14:paraId="5911770E" w14:textId="77777777" w:rsidTr="00957FFD">
        <w:trPr>
          <w:tblCellSpacing w:w="20" w:type="dxa"/>
          <w:jc w:val="center"/>
        </w:trPr>
        <w:tc>
          <w:tcPr>
            <w:tcW w:w="596" w:type="dxa"/>
            <w:shd w:val="clear" w:color="auto" w:fill="auto"/>
          </w:tcPr>
          <w:p w14:paraId="57D22F80" w14:textId="3E28C552" w:rsidR="00812A0C" w:rsidRPr="00812A0C" w:rsidRDefault="0070661F" w:rsidP="00ED71C8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iCs/>
                <w:sz w:val="21"/>
                <w:szCs w:val="21"/>
              </w:rPr>
              <w:t>7</w:t>
            </w:r>
            <w:r w:rsidR="00812A0C" w:rsidRPr="00812A0C">
              <w:rPr>
                <w:rFonts w:ascii="Times New Roman" w:hAnsi="Times New Roman"/>
                <w:bCs/>
                <w:iCs/>
                <w:sz w:val="21"/>
                <w:szCs w:val="21"/>
              </w:rPr>
              <w:t>.</w:t>
            </w:r>
          </w:p>
        </w:tc>
        <w:tc>
          <w:tcPr>
            <w:tcW w:w="6481" w:type="dxa"/>
            <w:shd w:val="clear" w:color="auto" w:fill="auto"/>
          </w:tcPr>
          <w:p w14:paraId="357515F2" w14:textId="77777777" w:rsidR="00812A0C" w:rsidRPr="00812A0C" w:rsidRDefault="00812A0C" w:rsidP="00ED71C8">
            <w:pPr>
              <w:widowControl w:val="0"/>
              <w:tabs>
                <w:tab w:val="left" w:pos="240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12A0C">
              <w:rPr>
                <w:rFonts w:ascii="Times New Roman" w:hAnsi="Times New Roman"/>
                <w:sz w:val="21"/>
                <w:szCs w:val="21"/>
              </w:rPr>
              <w:t>Рейтинги стран мира по всевозможным показателям</w:t>
            </w:r>
          </w:p>
        </w:tc>
        <w:tc>
          <w:tcPr>
            <w:tcW w:w="2862" w:type="dxa"/>
            <w:shd w:val="clear" w:color="auto" w:fill="auto"/>
          </w:tcPr>
          <w:p w14:paraId="67D7B396" w14:textId="77777777" w:rsidR="00812A0C" w:rsidRPr="00812A0C" w:rsidRDefault="004853BA" w:rsidP="00ED71C8">
            <w:pPr>
              <w:widowControl w:val="0"/>
              <w:tabs>
                <w:tab w:val="left" w:pos="8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  <w:u w:val="single"/>
              </w:rPr>
            </w:pPr>
            <w:hyperlink r:id="rId18" w:history="1">
              <w:r w:rsidR="00812A0C" w:rsidRPr="00812A0C">
                <w:rPr>
                  <w:rFonts w:ascii="Times New Roman" w:hAnsi="Times New Roman"/>
                  <w:color w:val="0000FF"/>
                  <w:sz w:val="21"/>
                  <w:szCs w:val="21"/>
                  <w:u w:val="single"/>
                </w:rPr>
                <w:t>http://aneki.com/lists.html/</w:t>
              </w:r>
            </w:hyperlink>
          </w:p>
        </w:tc>
      </w:tr>
    </w:tbl>
    <w:p w14:paraId="0E112DB4" w14:textId="77777777" w:rsidR="00312524" w:rsidRPr="00C4538E" w:rsidRDefault="00312524" w:rsidP="00ED71C8">
      <w:pPr>
        <w:widowControl w:val="0"/>
        <w:tabs>
          <w:tab w:val="left" w:pos="992"/>
        </w:tabs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14:paraId="2A395749" w14:textId="44FEFB96" w:rsidR="00BD694A" w:rsidRPr="00877355" w:rsidRDefault="00450C78" w:rsidP="00CF22A2">
      <w:pPr>
        <w:spacing w:after="0" w:line="240" w:lineRule="auto"/>
        <w:ind w:firstLine="709"/>
        <w:jc w:val="both"/>
        <w:rPr>
          <w:rFonts w:ascii="Times New Roman" w:hAnsi="Times New Roman"/>
          <w:b/>
        </w:rPr>
      </w:pPr>
      <w:bookmarkStart w:id="60" w:name="_Toc445064832"/>
      <w:bookmarkStart w:id="61" w:name="_Toc445064847"/>
      <w:bookmarkStart w:id="62" w:name="_Toc494109575"/>
      <w:bookmarkStart w:id="63" w:name="_Toc494454146"/>
      <w:bookmarkStart w:id="64" w:name="_Toc494533187"/>
      <w:bookmarkStart w:id="65" w:name="_Hlk199928183"/>
      <w:bookmarkEnd w:id="40"/>
      <w:bookmarkEnd w:id="41"/>
      <w:bookmarkEnd w:id="42"/>
      <w:r w:rsidRPr="00877355">
        <w:rPr>
          <w:rFonts w:ascii="Times New Roman" w:hAnsi="Times New Roman"/>
          <w:b/>
          <w:sz w:val="28"/>
        </w:rPr>
        <w:t>6.3</w:t>
      </w:r>
      <w:r w:rsidR="00BD694A" w:rsidRPr="00877355">
        <w:rPr>
          <w:rFonts w:ascii="Times New Roman" w:hAnsi="Times New Roman"/>
          <w:b/>
          <w:sz w:val="28"/>
        </w:rPr>
        <w:t xml:space="preserve"> Описание материально-технической базы</w:t>
      </w:r>
      <w:bookmarkEnd w:id="60"/>
      <w:bookmarkEnd w:id="61"/>
      <w:bookmarkEnd w:id="62"/>
      <w:bookmarkEnd w:id="63"/>
      <w:bookmarkEnd w:id="64"/>
      <w:bookmarkEnd w:id="65"/>
    </w:p>
    <w:p w14:paraId="74D6589E" w14:textId="77777777" w:rsidR="0003379C" w:rsidRPr="000D5295" w:rsidRDefault="0003379C" w:rsidP="00CF22A2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D5295">
        <w:rPr>
          <w:rFonts w:ascii="Times New Roman" w:hAnsi="Times New Roman"/>
          <w:sz w:val="28"/>
          <w:szCs w:val="28"/>
        </w:rPr>
        <w:t xml:space="preserve">Материально-техническое обеспечение дисциплины включает в себя: </w:t>
      </w:r>
    </w:p>
    <w:p w14:paraId="5E12A214" w14:textId="77777777" w:rsidR="00ED71C8" w:rsidRDefault="00ED71C8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b/>
          <w:sz w:val="28"/>
          <w:szCs w:val="20"/>
          <w:lang w:eastAsia="ar-SA"/>
        </w:rPr>
      </w:pPr>
      <w:bookmarkStart w:id="66" w:name="_Toc499903964"/>
      <w:bookmarkStart w:id="67" w:name="_Toc505895196"/>
    </w:p>
    <w:p w14:paraId="0BE0BCB3" w14:textId="77777777" w:rsidR="000D5295" w:rsidRPr="00877355" w:rsidRDefault="000D5295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lang w:eastAsia="ar-SA"/>
        </w:rPr>
      </w:pPr>
      <w:r w:rsidRPr="00877355">
        <w:rPr>
          <w:rFonts w:ascii="Times New Roman" w:hAnsi="Times New Roman"/>
          <w:b/>
          <w:sz w:val="28"/>
          <w:lang w:eastAsia="ar-SA"/>
        </w:rPr>
        <w:t>Учебные аудитории для проведения учебных занятий лекционного типа, занятий семинарского типа, групповых и индивидуальных консультаций, текущего контроля и промежуточной аттестации</w:t>
      </w:r>
    </w:p>
    <w:p w14:paraId="47B3D3ED" w14:textId="77777777" w:rsidR="000D5295" w:rsidRPr="000D5295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lang w:eastAsia="ar-SA"/>
        </w:rPr>
      </w:pPr>
      <w:r w:rsidRPr="000D5295">
        <w:rPr>
          <w:rFonts w:ascii="Times New Roman" w:hAnsi="Times New Roman" w:cs="Calibri"/>
          <w:sz w:val="28"/>
          <w:szCs w:val="20"/>
          <w:u w:val="single"/>
          <w:lang w:eastAsia="ar-SA"/>
        </w:rPr>
        <w:t>Оснащенность которых:</w:t>
      </w:r>
    </w:p>
    <w:p w14:paraId="58D60E14" w14:textId="77777777" w:rsidR="000D5295" w:rsidRPr="000D5295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lang w:eastAsia="ar-SA"/>
        </w:rPr>
      </w:pPr>
      <w:r w:rsidRPr="000D5295">
        <w:rPr>
          <w:rFonts w:ascii="Times New Roman" w:hAnsi="Times New Roman" w:cs="Calibri"/>
          <w:sz w:val="28"/>
          <w:szCs w:val="20"/>
          <w:lang w:eastAsia="ar-SA"/>
        </w:rPr>
        <w:t>мебель аудиторная (столы, стулья, доска аудиторная), стол преподавателя, стул преподавателя; технические средства обучения (персональный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</w:t>
      </w:r>
    </w:p>
    <w:p w14:paraId="26E6ED15" w14:textId="77777777" w:rsidR="000D5295" w:rsidRPr="000D5295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u w:val="single"/>
          <w:lang w:eastAsia="ar-SA"/>
        </w:rPr>
      </w:pPr>
      <w:r w:rsidRPr="000D5295">
        <w:rPr>
          <w:rFonts w:ascii="Times New Roman" w:hAnsi="Times New Roman" w:cs="Calibri"/>
          <w:sz w:val="28"/>
          <w:szCs w:val="20"/>
          <w:u w:val="single"/>
          <w:lang w:eastAsia="ar-SA"/>
        </w:rPr>
        <w:t>Учебно-наглядные пособия:</w:t>
      </w:r>
    </w:p>
    <w:p w14:paraId="042213FA" w14:textId="77777777" w:rsidR="000D5295" w:rsidRPr="000D5295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lang w:eastAsia="ar-SA"/>
        </w:rPr>
      </w:pPr>
      <w:r w:rsidRPr="000D5295">
        <w:rPr>
          <w:rFonts w:ascii="Times New Roman" w:hAnsi="Times New Roman" w:cs="Calibri"/>
          <w:sz w:val="28"/>
          <w:szCs w:val="20"/>
          <w:lang w:eastAsia="ar-SA"/>
        </w:rPr>
        <w:t>Эластичность спроса и предложения</w:t>
      </w:r>
    </w:p>
    <w:p w14:paraId="2A650D07" w14:textId="77777777" w:rsidR="000D5295" w:rsidRPr="000D5295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lang w:eastAsia="ar-SA"/>
        </w:rPr>
      </w:pPr>
      <w:r w:rsidRPr="000D5295">
        <w:rPr>
          <w:rFonts w:ascii="Times New Roman" w:hAnsi="Times New Roman" w:cs="Calibri"/>
          <w:sz w:val="28"/>
          <w:szCs w:val="20"/>
          <w:lang w:eastAsia="ar-SA"/>
        </w:rPr>
        <w:t>Классификация предприятий</w:t>
      </w:r>
    </w:p>
    <w:p w14:paraId="01B189A8" w14:textId="77777777" w:rsidR="00C36DB1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lang w:eastAsia="ar-SA"/>
        </w:rPr>
      </w:pPr>
      <w:r w:rsidRPr="000D5295">
        <w:rPr>
          <w:rFonts w:ascii="Times New Roman" w:hAnsi="Times New Roman" w:cs="Calibri"/>
          <w:sz w:val="28"/>
          <w:szCs w:val="20"/>
          <w:lang w:eastAsia="ar-SA"/>
        </w:rPr>
        <w:t>Классификация издержек производства</w:t>
      </w:r>
    </w:p>
    <w:p w14:paraId="12FAA9C8" w14:textId="77777777" w:rsidR="000D5295" w:rsidRDefault="000D5295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0"/>
          <w:lang w:eastAsia="ar-SA"/>
        </w:rPr>
      </w:pPr>
    </w:p>
    <w:p w14:paraId="35501688" w14:textId="77777777" w:rsidR="000D5295" w:rsidRP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snapToGrid w:val="0"/>
          <w:sz w:val="28"/>
          <w:szCs w:val="28"/>
          <w:lang w:eastAsia="en-US"/>
        </w:rPr>
      </w:pPr>
      <w:r w:rsidRPr="000D5295">
        <w:rPr>
          <w:rFonts w:ascii="Times New Roman" w:eastAsia="Calibri" w:hAnsi="Times New Roman"/>
          <w:b/>
          <w:snapToGrid w:val="0"/>
          <w:sz w:val="28"/>
          <w:szCs w:val="28"/>
          <w:lang w:eastAsia="en-US"/>
        </w:rPr>
        <w:t>Помещения для самостоятельной работы обучающихся</w:t>
      </w:r>
    </w:p>
    <w:p w14:paraId="5C7D24B7" w14:textId="77777777" w:rsidR="000D5295" w:rsidRP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eastAsia="Calibri" w:hAnsi="Times New Roman"/>
          <w:snapToGrid w:val="0"/>
          <w:sz w:val="28"/>
          <w:szCs w:val="28"/>
          <w:lang w:eastAsia="en-US"/>
        </w:rPr>
      </w:pPr>
      <w:r w:rsidRPr="000D5295">
        <w:rPr>
          <w:rFonts w:ascii="Times New Roman" w:eastAsia="Calibri" w:hAnsi="Times New Roman"/>
          <w:snapToGrid w:val="0"/>
          <w:sz w:val="28"/>
          <w:szCs w:val="28"/>
          <w:u w:val="single"/>
          <w:lang w:eastAsia="en-US"/>
        </w:rPr>
        <w:t>Оснащенность которых:</w:t>
      </w:r>
    </w:p>
    <w:p w14:paraId="47F65AFE" w14:textId="77777777" w:rsidR="000D5295" w:rsidRP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eastAsia="Calibri" w:hAnsi="Times New Roman"/>
          <w:snapToGrid w:val="0"/>
          <w:sz w:val="28"/>
          <w:szCs w:val="28"/>
          <w:lang w:eastAsia="en-US"/>
        </w:rPr>
      </w:pPr>
      <w:r w:rsidRPr="000D5295">
        <w:rPr>
          <w:rFonts w:ascii="Times New Roman" w:eastAsia="Calibri" w:hAnsi="Times New Roman"/>
          <w:snapToGrid w:val="0"/>
          <w:sz w:val="28"/>
          <w:szCs w:val="28"/>
          <w:lang w:eastAsia="en-US"/>
        </w:rPr>
        <w:t>компьютерная техника с возможностью подключения к сети "Интернет" и обеспечением доступа в электронную информационно-образовательную среду ОАНО ВО «</w:t>
      </w:r>
      <w:proofErr w:type="spellStart"/>
      <w:r w:rsidR="005246D8">
        <w:rPr>
          <w:rFonts w:ascii="Times New Roman" w:eastAsia="Calibri" w:hAnsi="Times New Roman"/>
          <w:snapToGrid w:val="0"/>
          <w:sz w:val="28"/>
          <w:szCs w:val="28"/>
          <w:lang w:eastAsia="en-US"/>
        </w:rPr>
        <w:t>МосТех</w:t>
      </w:r>
      <w:proofErr w:type="spellEnd"/>
      <w:r w:rsidRPr="000D5295">
        <w:rPr>
          <w:rFonts w:ascii="Times New Roman" w:eastAsia="Calibri" w:hAnsi="Times New Roman"/>
          <w:snapToGrid w:val="0"/>
          <w:sz w:val="28"/>
          <w:szCs w:val="28"/>
          <w:lang w:eastAsia="en-US"/>
        </w:rPr>
        <w:t>»; мебель аудиторная (столы, стулья, доска аудиторная).</w:t>
      </w:r>
    </w:p>
    <w:p w14:paraId="510DAC4C" w14:textId="77777777" w:rsidR="000D5295" w:rsidRP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eastAsia="Calibri" w:hAnsi="Times New Roman"/>
          <w:snapToGrid w:val="0"/>
          <w:sz w:val="28"/>
          <w:szCs w:val="28"/>
          <w:lang w:eastAsia="en-US"/>
        </w:rPr>
      </w:pPr>
      <w:r w:rsidRPr="000D5295">
        <w:rPr>
          <w:rFonts w:ascii="Times New Roman" w:eastAsia="Calibri" w:hAnsi="Times New Roman"/>
          <w:snapToGrid w:val="0"/>
          <w:sz w:val="28"/>
          <w:szCs w:val="28"/>
          <w:u w:val="single"/>
          <w:lang w:eastAsia="en-US"/>
        </w:rPr>
        <w:t>Учебно-наглядные пособия:</w:t>
      </w:r>
    </w:p>
    <w:p w14:paraId="1497BA47" w14:textId="77777777" w:rsidR="000D5295" w:rsidRP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eastAsia="Calibri" w:hAnsi="Times New Roman"/>
          <w:snapToGrid w:val="0"/>
          <w:sz w:val="28"/>
          <w:szCs w:val="28"/>
          <w:lang w:eastAsia="en-US"/>
        </w:rPr>
      </w:pPr>
      <w:r w:rsidRPr="000D5295">
        <w:rPr>
          <w:rFonts w:ascii="Times New Roman" w:eastAsia="Calibri" w:hAnsi="Times New Roman"/>
          <w:snapToGrid w:val="0"/>
          <w:sz w:val="28"/>
          <w:szCs w:val="28"/>
          <w:lang w:eastAsia="en-US"/>
        </w:rPr>
        <w:t>Виды занятий для внеаудиторной самостоятельной работы</w:t>
      </w:r>
    </w:p>
    <w:p w14:paraId="1BD1E107" w14:textId="77777777" w:rsid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eastAsia="Calibri" w:hAnsi="Times New Roman"/>
          <w:snapToGrid w:val="0"/>
          <w:sz w:val="28"/>
          <w:szCs w:val="28"/>
          <w:lang w:eastAsia="en-US"/>
        </w:rPr>
      </w:pPr>
      <w:r w:rsidRPr="000D5295">
        <w:rPr>
          <w:rFonts w:ascii="Times New Roman" w:eastAsia="Calibri" w:hAnsi="Times New Roman"/>
          <w:snapToGrid w:val="0"/>
          <w:sz w:val="28"/>
          <w:szCs w:val="28"/>
          <w:lang w:eastAsia="en-US"/>
        </w:rPr>
        <w:t>Самостоятельная работа студентов</w:t>
      </w:r>
    </w:p>
    <w:p w14:paraId="5DB29BF6" w14:textId="77777777" w:rsidR="000D5295" w:rsidRPr="000D5295" w:rsidRDefault="000D5295" w:rsidP="00CF22A2">
      <w:pPr>
        <w:widowControl w:val="0"/>
        <w:tabs>
          <w:tab w:val="left" w:pos="286"/>
        </w:tabs>
        <w:spacing w:after="0" w:line="240" w:lineRule="auto"/>
        <w:ind w:firstLine="709"/>
        <w:jc w:val="both"/>
        <w:rPr>
          <w:rFonts w:ascii="Times New Roman" w:hAnsi="Times New Roman" w:cs="Calibri"/>
          <w:sz w:val="28"/>
          <w:szCs w:val="28"/>
          <w:lang w:eastAsia="ar-SA"/>
        </w:rPr>
      </w:pPr>
      <w:r w:rsidRPr="000D5295">
        <w:rPr>
          <w:rFonts w:ascii="Times New Roman" w:eastAsia="Calibri" w:hAnsi="Times New Roman"/>
          <w:snapToGrid w:val="0"/>
          <w:sz w:val="28"/>
          <w:szCs w:val="28"/>
          <w:lang w:eastAsia="en-US"/>
        </w:rPr>
        <w:t>Планирование самостоятельной работы</w:t>
      </w:r>
    </w:p>
    <w:p w14:paraId="28162514" w14:textId="77777777" w:rsidR="00625C82" w:rsidRDefault="00625C8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b/>
          <w:sz w:val="28"/>
          <w:szCs w:val="20"/>
          <w:lang w:eastAsia="ar-SA"/>
        </w:rPr>
      </w:pPr>
    </w:p>
    <w:p w14:paraId="74993BA4" w14:textId="77777777" w:rsidR="00ED71C8" w:rsidRDefault="00ED71C8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b/>
          <w:sz w:val="28"/>
          <w:szCs w:val="20"/>
          <w:lang w:eastAsia="ar-SA"/>
        </w:rPr>
      </w:pPr>
    </w:p>
    <w:p w14:paraId="3591F871" w14:textId="77777777" w:rsidR="00ED71C8" w:rsidRDefault="00ED71C8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 w:cs="Calibri"/>
          <w:b/>
          <w:sz w:val="28"/>
          <w:szCs w:val="20"/>
          <w:lang w:eastAsia="ar-SA"/>
        </w:rPr>
      </w:pPr>
    </w:p>
    <w:p w14:paraId="3BF4D640" w14:textId="23F9E8FA" w:rsidR="0003379C" w:rsidRPr="00877355" w:rsidRDefault="00450C78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lang w:eastAsia="ar-SA"/>
        </w:rPr>
      </w:pPr>
      <w:bookmarkStart w:id="68" w:name="_Hlk199928199"/>
      <w:r w:rsidRPr="00877355">
        <w:rPr>
          <w:rFonts w:ascii="Times New Roman" w:hAnsi="Times New Roman"/>
          <w:b/>
          <w:sz w:val="28"/>
          <w:lang w:eastAsia="ar-SA"/>
        </w:rPr>
        <w:t>6.4</w:t>
      </w:r>
      <w:r w:rsidR="0003379C" w:rsidRPr="00877355">
        <w:rPr>
          <w:rFonts w:ascii="Times New Roman" w:hAnsi="Times New Roman"/>
          <w:b/>
          <w:sz w:val="28"/>
          <w:lang w:eastAsia="ar-SA"/>
        </w:rPr>
        <w:t>. Перечень информационных технологий, используемых при осуществлении образовательного процесса по дисциплине</w:t>
      </w:r>
      <w:bookmarkEnd w:id="66"/>
      <w:r w:rsidR="0003379C" w:rsidRPr="00877355">
        <w:rPr>
          <w:rFonts w:ascii="Times New Roman" w:hAnsi="Times New Roman"/>
          <w:b/>
          <w:sz w:val="28"/>
          <w:lang w:eastAsia="ar-SA"/>
        </w:rPr>
        <w:t>,</w:t>
      </w:r>
      <w:bookmarkEnd w:id="67"/>
      <w:r w:rsidR="0003379C" w:rsidRPr="00877355">
        <w:rPr>
          <w:rFonts w:ascii="Times New Roman" w:hAnsi="Times New Roman"/>
          <w:b/>
          <w:sz w:val="28"/>
          <w:lang w:eastAsia="ar-SA"/>
        </w:rPr>
        <w:t xml:space="preserve"> </w:t>
      </w:r>
      <w:bookmarkStart w:id="69" w:name="_Toc505892221"/>
      <w:bookmarkStart w:id="70" w:name="_Toc505895197"/>
      <w:r w:rsidR="0003379C" w:rsidRPr="00877355">
        <w:rPr>
          <w:rFonts w:ascii="Times New Roman" w:hAnsi="Times New Roman"/>
          <w:b/>
          <w:sz w:val="28"/>
          <w:lang w:eastAsia="ar-SA"/>
        </w:rPr>
        <w:t>в том числе комплект лицензионного программного обеспечения, электронно-</w:t>
      </w:r>
      <w:r w:rsidR="0003379C" w:rsidRPr="00877355">
        <w:rPr>
          <w:rFonts w:ascii="Times New Roman" w:hAnsi="Times New Roman"/>
          <w:b/>
          <w:sz w:val="28"/>
          <w:lang w:eastAsia="ar-SA"/>
        </w:rPr>
        <w:lastRenderedPageBreak/>
        <w:t>библиотечные системы, современные профессиональные базы данных и информационные справочные системы</w:t>
      </w:r>
      <w:bookmarkEnd w:id="69"/>
      <w:bookmarkEnd w:id="70"/>
    </w:p>
    <w:bookmarkEnd w:id="68"/>
    <w:p w14:paraId="39907E6B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74E9AC5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bookmarkStart w:id="71" w:name="_Toc89890613"/>
      <w:bookmarkStart w:id="72" w:name="_Toc89873677"/>
      <w:bookmarkStart w:id="73" w:name="_Toc88841849"/>
      <w:bookmarkStart w:id="74" w:name="_Toc88829048"/>
      <w:bookmarkStart w:id="75" w:name="_Toc88828425"/>
      <w:bookmarkStart w:id="76" w:name="_Toc106791018"/>
      <w:proofErr w:type="spellStart"/>
      <w:r w:rsidRPr="00877355">
        <w:rPr>
          <w:rFonts w:ascii="Times New Roman" w:hAnsi="Times New Roman"/>
          <w:b/>
          <w:i/>
          <w:sz w:val="28"/>
          <w:szCs w:val="28"/>
          <w:lang w:val="en-US"/>
        </w:rPr>
        <w:t>лицензионное</w:t>
      </w:r>
      <w:proofErr w:type="spellEnd"/>
      <w:r w:rsidRPr="00877355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877355">
        <w:rPr>
          <w:rFonts w:ascii="Times New Roman" w:hAnsi="Times New Roman"/>
          <w:b/>
          <w:i/>
          <w:sz w:val="28"/>
          <w:szCs w:val="28"/>
          <w:lang w:val="en-US"/>
        </w:rPr>
        <w:t>программное</w:t>
      </w:r>
      <w:proofErr w:type="spellEnd"/>
      <w:r w:rsidRPr="00877355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877355">
        <w:rPr>
          <w:rFonts w:ascii="Times New Roman" w:hAnsi="Times New Roman"/>
          <w:b/>
          <w:i/>
          <w:sz w:val="28"/>
          <w:szCs w:val="28"/>
          <w:lang w:val="en-US"/>
        </w:rPr>
        <w:t>обеспечение</w:t>
      </w:r>
      <w:proofErr w:type="spellEnd"/>
      <w:r w:rsidRPr="00877355">
        <w:rPr>
          <w:rFonts w:ascii="Times New Roman" w:hAnsi="Times New Roman"/>
          <w:b/>
          <w:i/>
          <w:sz w:val="28"/>
          <w:szCs w:val="28"/>
          <w:lang w:val="en-US"/>
        </w:rPr>
        <w:t>:</w:t>
      </w:r>
      <w:bookmarkEnd w:id="71"/>
      <w:bookmarkEnd w:id="72"/>
      <w:bookmarkEnd w:id="73"/>
      <w:bookmarkEnd w:id="74"/>
      <w:bookmarkEnd w:id="75"/>
      <w:bookmarkEnd w:id="76"/>
    </w:p>
    <w:p w14:paraId="1D9477D9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77355">
        <w:rPr>
          <w:rFonts w:ascii="Times New Roman" w:hAnsi="Times New Roman"/>
          <w:sz w:val="28"/>
          <w:szCs w:val="28"/>
          <w:lang w:val="en-US"/>
        </w:rPr>
        <w:t xml:space="preserve">Windows Professional 10 Russian Upgrade OLP NL </w:t>
      </w:r>
      <w:proofErr w:type="spellStart"/>
      <w:r w:rsidRPr="00877355">
        <w:rPr>
          <w:rFonts w:ascii="Times New Roman" w:hAnsi="Times New Roman"/>
          <w:sz w:val="28"/>
          <w:szCs w:val="28"/>
          <w:lang w:val="en-US"/>
        </w:rPr>
        <w:t>AcademicEdition</w:t>
      </w:r>
      <w:proofErr w:type="spellEnd"/>
    </w:p>
    <w:p w14:paraId="63C6721B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77355">
        <w:rPr>
          <w:rFonts w:ascii="Times New Roman" w:hAnsi="Times New Roman"/>
          <w:sz w:val="28"/>
          <w:szCs w:val="28"/>
          <w:lang w:val="en-US"/>
        </w:rPr>
        <w:t xml:space="preserve">Office Professional Plus Education </w:t>
      </w:r>
      <w:proofErr w:type="spellStart"/>
      <w:r w:rsidRPr="00877355">
        <w:rPr>
          <w:rFonts w:ascii="Times New Roman" w:hAnsi="Times New Roman"/>
          <w:sz w:val="28"/>
          <w:szCs w:val="28"/>
          <w:lang w:val="en-US"/>
        </w:rPr>
        <w:t>ALng</w:t>
      </w:r>
      <w:proofErr w:type="spellEnd"/>
      <w:r w:rsidRPr="00877355">
        <w:rPr>
          <w:rFonts w:ascii="Times New Roman" w:hAnsi="Times New Roman"/>
          <w:sz w:val="28"/>
          <w:szCs w:val="28"/>
          <w:lang w:val="en-US"/>
        </w:rPr>
        <w:t xml:space="preserve"> LSA OLVS E 3Y</w:t>
      </w:r>
    </w:p>
    <w:p w14:paraId="4F147171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  <w:lang w:val="en-US"/>
        </w:rPr>
        <w:t>Kaspersky</w:t>
      </w:r>
      <w:r w:rsidRPr="00877355">
        <w:rPr>
          <w:rFonts w:ascii="Times New Roman" w:hAnsi="Times New Roman"/>
          <w:sz w:val="28"/>
          <w:szCs w:val="28"/>
        </w:rPr>
        <w:t xml:space="preserve"> </w:t>
      </w:r>
      <w:r w:rsidRPr="00877355">
        <w:rPr>
          <w:rFonts w:ascii="Times New Roman" w:hAnsi="Times New Roman"/>
          <w:sz w:val="28"/>
          <w:szCs w:val="28"/>
          <w:lang w:val="en-US"/>
        </w:rPr>
        <w:t>Total</w:t>
      </w:r>
      <w:r w:rsidRPr="00877355">
        <w:rPr>
          <w:rFonts w:ascii="Times New Roman" w:hAnsi="Times New Roman"/>
          <w:sz w:val="28"/>
          <w:szCs w:val="28"/>
        </w:rPr>
        <w:t xml:space="preserve"> </w:t>
      </w:r>
      <w:r w:rsidRPr="00877355">
        <w:rPr>
          <w:rFonts w:ascii="Times New Roman" w:hAnsi="Times New Roman"/>
          <w:sz w:val="28"/>
          <w:szCs w:val="28"/>
          <w:lang w:val="en-US"/>
        </w:rPr>
        <w:t>Security</w:t>
      </w:r>
      <w:r w:rsidRPr="00877355">
        <w:rPr>
          <w:rFonts w:ascii="Times New Roman" w:hAnsi="Times New Roman"/>
          <w:sz w:val="28"/>
          <w:szCs w:val="28"/>
        </w:rPr>
        <w:t xml:space="preserve"> для бизнеса </w:t>
      </w:r>
      <w:r w:rsidRPr="00877355">
        <w:rPr>
          <w:rFonts w:ascii="Times New Roman" w:hAnsi="Times New Roman"/>
          <w:sz w:val="28"/>
          <w:szCs w:val="28"/>
          <w:lang w:val="en-US"/>
        </w:rPr>
        <w:t>Russian</w:t>
      </w:r>
      <w:r w:rsidRPr="00877355">
        <w:rPr>
          <w:rFonts w:ascii="Times New Roman" w:hAnsi="Times New Roman"/>
          <w:sz w:val="28"/>
          <w:szCs w:val="28"/>
        </w:rPr>
        <w:t xml:space="preserve"> </w:t>
      </w:r>
      <w:r w:rsidRPr="00877355">
        <w:rPr>
          <w:rFonts w:ascii="Times New Roman" w:hAnsi="Times New Roman"/>
          <w:sz w:val="28"/>
          <w:szCs w:val="28"/>
          <w:lang w:val="en-US"/>
        </w:rPr>
        <w:t>Edition</w:t>
      </w:r>
      <w:r w:rsidRPr="00877355">
        <w:rPr>
          <w:rFonts w:ascii="Times New Roman" w:hAnsi="Times New Roman"/>
          <w:sz w:val="28"/>
          <w:szCs w:val="28"/>
        </w:rPr>
        <w:t xml:space="preserve"> (отечественное программное обеспечение)</w:t>
      </w:r>
    </w:p>
    <w:p w14:paraId="5E50CAA6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</w:rPr>
        <w:t xml:space="preserve">Антивирусная программа </w:t>
      </w:r>
      <w:proofErr w:type="spellStart"/>
      <w:r w:rsidRPr="00877355">
        <w:rPr>
          <w:rFonts w:ascii="Times New Roman" w:hAnsi="Times New Roman"/>
          <w:sz w:val="28"/>
          <w:szCs w:val="28"/>
          <w:lang w:val="en-US"/>
        </w:rPr>
        <w:t>Dr</w:t>
      </w:r>
      <w:proofErr w:type="spellEnd"/>
      <w:r w:rsidRPr="00877355">
        <w:rPr>
          <w:rFonts w:ascii="Times New Roman" w:hAnsi="Times New Roman"/>
          <w:sz w:val="28"/>
          <w:szCs w:val="28"/>
        </w:rPr>
        <w:t>.</w:t>
      </w:r>
      <w:r w:rsidRPr="00877355">
        <w:rPr>
          <w:rFonts w:ascii="Times New Roman" w:hAnsi="Times New Roman"/>
          <w:sz w:val="28"/>
          <w:szCs w:val="28"/>
          <w:lang w:val="en-US"/>
        </w:rPr>
        <w:t>Web</w:t>
      </w:r>
      <w:r w:rsidRPr="00877355">
        <w:rPr>
          <w:rFonts w:ascii="Times New Roman" w:hAnsi="Times New Roman"/>
          <w:sz w:val="28"/>
          <w:szCs w:val="28"/>
        </w:rPr>
        <w:t xml:space="preserve"> (отечественное программное обеспечение)</w:t>
      </w:r>
    </w:p>
    <w:p w14:paraId="5C7B30E6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</w:rPr>
        <w:t xml:space="preserve">ПО для видеоконференцсвязи и внутренних коммуникаций: </w:t>
      </w:r>
      <w:proofErr w:type="spellStart"/>
      <w:r w:rsidRPr="00877355">
        <w:rPr>
          <w:rFonts w:ascii="Times New Roman" w:hAnsi="Times New Roman"/>
          <w:sz w:val="28"/>
          <w:szCs w:val="28"/>
        </w:rPr>
        <w:t>ВКурсе</w:t>
      </w:r>
      <w:proofErr w:type="spellEnd"/>
      <w:r w:rsidRPr="00877355">
        <w:rPr>
          <w:rFonts w:ascii="Times New Roman" w:hAnsi="Times New Roman"/>
          <w:sz w:val="28"/>
          <w:szCs w:val="28"/>
        </w:rPr>
        <w:t xml:space="preserve"> (отечественное программное обеспечение </w:t>
      </w:r>
      <w:hyperlink r:id="rId19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://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vkurse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/</w:t>
        </w:r>
      </w:hyperlink>
      <w:r w:rsidRPr="00877355">
        <w:rPr>
          <w:rFonts w:ascii="Times New Roman" w:hAnsi="Times New Roman"/>
          <w:sz w:val="28"/>
          <w:szCs w:val="28"/>
        </w:rPr>
        <w:t xml:space="preserve"> ) </w:t>
      </w:r>
    </w:p>
    <w:p w14:paraId="7D0FC549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bookmarkStart w:id="77" w:name="_Toc106791027"/>
      <w:bookmarkStart w:id="78" w:name="_Toc89890626"/>
      <w:bookmarkStart w:id="79" w:name="_Toc89873690"/>
      <w:bookmarkStart w:id="80" w:name="_Toc88841862"/>
      <w:bookmarkStart w:id="81" w:name="_Toc88829061"/>
      <w:bookmarkStart w:id="82" w:name="_Toc88828438"/>
      <w:r w:rsidRPr="00877355">
        <w:rPr>
          <w:rFonts w:ascii="Times New Roman" w:hAnsi="Times New Roman"/>
          <w:b/>
          <w:i/>
          <w:sz w:val="28"/>
          <w:szCs w:val="28"/>
        </w:rPr>
        <w:t>свободно-распространяемое программное обеспечение:</w:t>
      </w:r>
      <w:bookmarkEnd w:id="77"/>
    </w:p>
    <w:p w14:paraId="61108AA3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</w:rPr>
        <w:t>7-ZIP – архиватор (</w:t>
      </w:r>
      <w:hyperlink r:id="rId20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https://www.7-zip.org/</w:t>
        </w:r>
      </w:hyperlink>
      <w:r w:rsidRPr="00877355">
        <w:rPr>
          <w:rFonts w:ascii="Times New Roman" w:hAnsi="Times New Roman"/>
          <w:sz w:val="28"/>
          <w:szCs w:val="28"/>
        </w:rPr>
        <w:t xml:space="preserve"> )</w:t>
      </w:r>
    </w:p>
    <w:p w14:paraId="52A378A3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77355">
        <w:rPr>
          <w:rFonts w:ascii="Times New Roman" w:hAnsi="Times New Roman"/>
          <w:sz w:val="28"/>
          <w:szCs w:val="28"/>
          <w:lang w:val="en-US"/>
        </w:rPr>
        <w:t>OpenOffice (</w:t>
      </w:r>
      <w:hyperlink r:id="rId21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877355">
        <w:rPr>
          <w:rFonts w:ascii="Times New Roman" w:hAnsi="Times New Roman"/>
          <w:sz w:val="28"/>
          <w:szCs w:val="28"/>
          <w:lang w:val="en-US"/>
        </w:rPr>
        <w:t xml:space="preserve"> )</w:t>
      </w:r>
    </w:p>
    <w:p w14:paraId="6457F4DB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77355">
        <w:rPr>
          <w:rFonts w:ascii="Times New Roman" w:hAnsi="Times New Roman"/>
          <w:sz w:val="28"/>
          <w:szCs w:val="28"/>
          <w:lang w:val="en-US"/>
        </w:rPr>
        <w:t>PDF24 Toolbox (</w:t>
      </w:r>
      <w:hyperlink r:id="rId22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877355">
        <w:rPr>
          <w:rFonts w:ascii="Times New Roman" w:hAnsi="Times New Roman"/>
          <w:sz w:val="28"/>
          <w:szCs w:val="28"/>
          <w:lang w:val="en-US"/>
        </w:rPr>
        <w:t xml:space="preserve"> )</w:t>
      </w:r>
    </w:p>
    <w:p w14:paraId="1D596820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</w:rPr>
        <w:t>GIMP (редактор растровой графики) (</w:t>
      </w:r>
      <w:hyperlink r:id="rId23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www.gimp.org</w:t>
        </w:r>
      </w:hyperlink>
      <w:r w:rsidRPr="00877355">
        <w:rPr>
          <w:rFonts w:ascii="Times New Roman" w:hAnsi="Times New Roman"/>
          <w:sz w:val="28"/>
          <w:szCs w:val="28"/>
        </w:rPr>
        <w:t xml:space="preserve"> )</w:t>
      </w:r>
    </w:p>
    <w:p w14:paraId="09FC630D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sz w:val="28"/>
          <w:szCs w:val="28"/>
        </w:rPr>
        <w:t>Логином (</w:t>
      </w:r>
      <w:proofErr w:type="spellStart"/>
      <w:r w:rsidRPr="00877355">
        <w:rPr>
          <w:rFonts w:ascii="Times New Roman" w:hAnsi="Times New Roman"/>
          <w:sz w:val="28"/>
          <w:szCs w:val="28"/>
        </w:rPr>
        <w:t>Loginom</w:t>
      </w:r>
      <w:proofErr w:type="spellEnd"/>
      <w:r w:rsidRPr="00877355">
        <w:rPr>
          <w:rFonts w:ascii="Times New Roman" w:hAnsi="Times New Roman"/>
          <w:sz w:val="28"/>
          <w:szCs w:val="28"/>
        </w:rPr>
        <w:t xml:space="preserve">) (отечественное программное обеспечение; </w:t>
      </w:r>
      <w:hyperlink r:id="rId24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https://loginom.ru/platform/pricing</w:t>
        </w:r>
      </w:hyperlink>
      <w:r w:rsidRPr="00877355">
        <w:rPr>
          <w:rFonts w:ascii="Times New Roman" w:hAnsi="Times New Roman"/>
          <w:sz w:val="28"/>
          <w:szCs w:val="28"/>
        </w:rPr>
        <w:t xml:space="preserve"> )</w:t>
      </w:r>
    </w:p>
    <w:p w14:paraId="3270B1E1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77355">
        <w:rPr>
          <w:rFonts w:ascii="Times New Roman" w:hAnsi="Times New Roman"/>
          <w:sz w:val="28"/>
          <w:szCs w:val="28"/>
        </w:rPr>
        <w:t>Inkscape</w:t>
      </w:r>
      <w:proofErr w:type="spellEnd"/>
      <w:r w:rsidRPr="00877355">
        <w:rPr>
          <w:rFonts w:ascii="Times New Roman" w:hAnsi="Times New Roman"/>
          <w:sz w:val="28"/>
          <w:szCs w:val="28"/>
        </w:rPr>
        <w:t xml:space="preserve"> (векторная графика) (</w:t>
      </w:r>
      <w:hyperlink r:id="rId25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www.inkscape.org</w:t>
        </w:r>
      </w:hyperlink>
      <w:r w:rsidRPr="00877355">
        <w:rPr>
          <w:rFonts w:ascii="Times New Roman" w:hAnsi="Times New Roman"/>
          <w:sz w:val="28"/>
          <w:szCs w:val="28"/>
        </w:rPr>
        <w:t xml:space="preserve"> ).</w:t>
      </w:r>
    </w:p>
    <w:p w14:paraId="2864DB82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77355">
        <w:rPr>
          <w:rFonts w:ascii="Times New Roman" w:hAnsi="Times New Roman"/>
          <w:b/>
          <w:i/>
          <w:sz w:val="28"/>
          <w:szCs w:val="28"/>
        </w:rPr>
        <w:t>электронно-библиотечная система:</w:t>
      </w:r>
      <w:bookmarkEnd w:id="78"/>
      <w:bookmarkEnd w:id="79"/>
      <w:bookmarkEnd w:id="80"/>
      <w:bookmarkEnd w:id="81"/>
      <w:bookmarkEnd w:id="82"/>
      <w:r w:rsidRPr="00877355">
        <w:rPr>
          <w:rFonts w:ascii="Times New Roman" w:hAnsi="Times New Roman"/>
          <w:b/>
          <w:sz w:val="28"/>
          <w:szCs w:val="28"/>
        </w:rPr>
        <w:t xml:space="preserve"> </w:t>
      </w:r>
    </w:p>
    <w:p w14:paraId="4045CABD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3" w:name="_Toc89890627"/>
      <w:bookmarkStart w:id="84" w:name="_Toc89873691"/>
      <w:bookmarkStart w:id="85" w:name="_Toc88841863"/>
      <w:bookmarkStart w:id="86" w:name="_Toc88829062"/>
      <w:bookmarkStart w:id="87" w:name="_Toc88828439"/>
      <w:r w:rsidRPr="00877355">
        <w:rPr>
          <w:rFonts w:ascii="Times New Roman" w:hAnsi="Times New Roman"/>
          <w:sz w:val="28"/>
          <w:szCs w:val="28"/>
        </w:rPr>
        <w:t xml:space="preserve">Электронная библиотечная система (ЭБС) «Институтская библиотека </w:t>
      </w:r>
      <w:r w:rsidRPr="00877355">
        <w:rPr>
          <w:rFonts w:ascii="Times New Roman" w:hAnsi="Times New Roman"/>
          <w:sz w:val="28"/>
          <w:szCs w:val="28"/>
          <w:lang w:val="en-US"/>
        </w:rPr>
        <w:t>ONLINE</w:t>
      </w:r>
      <w:r w:rsidRPr="00877355">
        <w:rPr>
          <w:rFonts w:ascii="Times New Roman" w:hAnsi="Times New Roman"/>
          <w:sz w:val="28"/>
          <w:szCs w:val="28"/>
        </w:rPr>
        <w:t xml:space="preserve">» </w:t>
      </w:r>
      <w:hyperlink r:id="rId26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http</w:t>
        </w:r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://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biblioclub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/</w:t>
        </w:r>
      </w:hyperlink>
      <w:r w:rsidRPr="00877355">
        <w:rPr>
          <w:rFonts w:ascii="Times New Roman" w:hAnsi="Times New Roman"/>
          <w:sz w:val="28"/>
          <w:szCs w:val="28"/>
        </w:rPr>
        <w:t>.</w:t>
      </w:r>
      <w:bookmarkEnd w:id="83"/>
      <w:bookmarkEnd w:id="84"/>
      <w:bookmarkEnd w:id="85"/>
      <w:bookmarkEnd w:id="86"/>
      <w:bookmarkEnd w:id="87"/>
    </w:p>
    <w:p w14:paraId="507F9D8F" w14:textId="77777777" w:rsidR="00877355" w:rsidRPr="00D51E9B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bookmarkStart w:id="88" w:name="_Toc89890629"/>
      <w:bookmarkStart w:id="89" w:name="_Toc89873693"/>
      <w:bookmarkStart w:id="90" w:name="_Toc88841865"/>
      <w:bookmarkStart w:id="91" w:name="_Toc88829064"/>
      <w:bookmarkStart w:id="92" w:name="_Toc88828441"/>
      <w:r w:rsidRPr="00D51E9B">
        <w:rPr>
          <w:rFonts w:ascii="Times New Roman" w:hAnsi="Times New Roman"/>
          <w:b/>
          <w:i/>
          <w:sz w:val="28"/>
          <w:szCs w:val="28"/>
        </w:rPr>
        <w:t>современные профессиональные баз</w:t>
      </w:r>
      <w:r w:rsidRPr="00877355">
        <w:rPr>
          <w:rFonts w:ascii="Times New Roman" w:hAnsi="Times New Roman"/>
          <w:b/>
          <w:i/>
          <w:sz w:val="28"/>
          <w:szCs w:val="28"/>
        </w:rPr>
        <w:t>ы</w:t>
      </w:r>
      <w:r w:rsidRPr="00D51E9B">
        <w:rPr>
          <w:rFonts w:ascii="Times New Roman" w:hAnsi="Times New Roman"/>
          <w:b/>
          <w:i/>
          <w:sz w:val="28"/>
          <w:szCs w:val="28"/>
        </w:rPr>
        <w:t xml:space="preserve"> данных:</w:t>
      </w:r>
      <w:bookmarkEnd w:id="88"/>
      <w:bookmarkEnd w:id="89"/>
      <w:bookmarkEnd w:id="90"/>
      <w:bookmarkEnd w:id="91"/>
      <w:bookmarkEnd w:id="92"/>
    </w:p>
    <w:p w14:paraId="4ACC5C2D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7355">
        <w:rPr>
          <w:rFonts w:ascii="Times New Roman" w:hAnsi="Times New Roman"/>
          <w:i/>
          <w:sz w:val="28"/>
          <w:szCs w:val="28"/>
        </w:rPr>
        <w:t xml:space="preserve"> </w:t>
      </w:r>
      <w:bookmarkStart w:id="93" w:name="_Toc89890630"/>
      <w:bookmarkStart w:id="94" w:name="_Toc89873694"/>
      <w:bookmarkStart w:id="95" w:name="_Toc88841866"/>
      <w:bookmarkStart w:id="96" w:name="_Toc88829065"/>
      <w:bookmarkStart w:id="97" w:name="_Toc88828442"/>
      <w:r w:rsidRPr="00877355">
        <w:rPr>
          <w:rFonts w:ascii="Times New Roman" w:hAnsi="Times New Roman"/>
          <w:sz w:val="28"/>
          <w:szCs w:val="28"/>
        </w:rPr>
        <w:t xml:space="preserve">Официальный интернет-портал базы данных правовой информации </w:t>
      </w:r>
      <w:hyperlink r:id="rId27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http</w:t>
        </w:r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://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pravo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gov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bookmarkEnd w:id="93"/>
        <w:bookmarkEnd w:id="94"/>
        <w:bookmarkEnd w:id="95"/>
        <w:bookmarkEnd w:id="96"/>
        <w:bookmarkEnd w:id="97"/>
      </w:hyperlink>
    </w:p>
    <w:p w14:paraId="1CF91366" w14:textId="77777777" w:rsidR="00877355" w:rsidRPr="00D51E9B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D51E9B">
        <w:rPr>
          <w:rFonts w:ascii="Times New Roman" w:hAnsi="Times New Roman"/>
          <w:b/>
          <w:i/>
          <w:sz w:val="28"/>
          <w:szCs w:val="28"/>
        </w:rPr>
        <w:t>информационные справочные системы:</w:t>
      </w:r>
    </w:p>
    <w:p w14:paraId="1A69FCDC" w14:textId="77777777" w:rsidR="00877355" w:rsidRPr="00877355" w:rsidRDefault="00877355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98" w:name="_Toc89890633"/>
      <w:bookmarkStart w:id="99" w:name="_Toc89873697"/>
      <w:bookmarkStart w:id="100" w:name="_Toc88841869"/>
      <w:bookmarkStart w:id="101" w:name="_Toc88829068"/>
      <w:bookmarkStart w:id="102" w:name="_Toc88828445"/>
      <w:r w:rsidRPr="00877355">
        <w:rPr>
          <w:rFonts w:ascii="Times New Roman" w:hAnsi="Times New Roman"/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8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http</w:t>
        </w:r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://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fgosvo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proofErr w:type="spellStart"/>
        <w:r w:rsidRPr="00877355">
          <w:rPr>
            <w:rFonts w:ascii="Times New Roman" w:hAnsi="Times New Roman"/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.</w:t>
        </w:r>
        <w:bookmarkEnd w:id="98"/>
        <w:bookmarkEnd w:id="99"/>
        <w:bookmarkEnd w:id="100"/>
        <w:bookmarkEnd w:id="101"/>
        <w:bookmarkEnd w:id="102"/>
      </w:hyperlink>
    </w:p>
    <w:p w14:paraId="218D240C" w14:textId="6F163E5D" w:rsidR="000D5295" w:rsidRPr="00877355" w:rsidRDefault="00877355" w:rsidP="00CF22A2">
      <w:pPr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bookmarkStart w:id="103" w:name="_Toc89890634"/>
      <w:bookmarkStart w:id="104" w:name="_Toc89873698"/>
      <w:bookmarkStart w:id="105" w:name="_Toc88841870"/>
      <w:bookmarkStart w:id="106" w:name="_Toc88829069"/>
      <w:bookmarkStart w:id="107" w:name="_Toc88828446"/>
      <w:r w:rsidRPr="00877355">
        <w:rPr>
          <w:rFonts w:ascii="Times New Roman" w:hAnsi="Times New Roman"/>
          <w:sz w:val="28"/>
          <w:szCs w:val="28"/>
        </w:rPr>
        <w:t>Компьютерная справочная правовая система</w:t>
      </w:r>
      <w:r w:rsidRPr="00877355">
        <w:rPr>
          <w:rFonts w:ascii="Times New Roman" w:hAnsi="Times New Roman"/>
          <w:sz w:val="28"/>
          <w:szCs w:val="28"/>
          <w:lang w:val="en-US"/>
        </w:rPr>
        <w:t> </w:t>
      </w:r>
      <w:r w:rsidRPr="00877355">
        <w:rPr>
          <w:rFonts w:ascii="Times New Roman" w:hAnsi="Times New Roman"/>
          <w:sz w:val="28"/>
          <w:szCs w:val="28"/>
        </w:rPr>
        <w:t>«</w:t>
      </w:r>
      <w:proofErr w:type="spellStart"/>
      <w:r w:rsidRPr="00877355">
        <w:rPr>
          <w:rFonts w:ascii="Times New Roman" w:hAnsi="Times New Roman"/>
          <w:sz w:val="28"/>
          <w:szCs w:val="28"/>
        </w:rPr>
        <w:t>КонсультантПлюс</w:t>
      </w:r>
      <w:proofErr w:type="spellEnd"/>
      <w:r w:rsidRPr="00877355">
        <w:rPr>
          <w:rFonts w:ascii="Times New Roman" w:hAnsi="Times New Roman"/>
          <w:sz w:val="28"/>
          <w:szCs w:val="28"/>
        </w:rPr>
        <w:t xml:space="preserve">» </w:t>
      </w:r>
      <w:hyperlink r:id="rId29" w:history="1"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(</w:t>
        </w:r>
        <w:hyperlink r:id="rId30" w:history="1"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  <w:lang w:val="en-US"/>
            </w:rPr>
            <w:t>http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</w:rPr>
            <w:t>://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  <w:lang w:val="en-US"/>
            </w:rPr>
            <w:t>www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</w:rPr>
            <w:t>.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</w:rPr>
            <w:t>.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  <w:lang w:val="en-US"/>
            </w:rPr>
            <w:t>ru</w:t>
          </w:r>
          <w:r w:rsidRPr="00877355">
            <w:rPr>
              <w:rFonts w:ascii="Times New Roman" w:hAnsi="Times New Roman"/>
              <w:color w:val="0000FF"/>
              <w:sz w:val="28"/>
              <w:szCs w:val="28"/>
              <w:u w:val="single"/>
            </w:rPr>
            <w:t>/</w:t>
          </w:r>
        </w:hyperlink>
        <w:r w:rsidRPr="00877355">
          <w:rPr>
            <w:rFonts w:ascii="Times New Roman" w:hAnsi="Times New Roman"/>
            <w:color w:val="0000FF"/>
            <w:sz w:val="28"/>
            <w:szCs w:val="28"/>
            <w:u w:val="single"/>
          </w:rPr>
          <w:t>)</w:t>
        </w:r>
      </w:hyperlink>
      <w:r w:rsidRPr="00877355">
        <w:rPr>
          <w:rFonts w:ascii="Times New Roman" w:hAnsi="Times New Roman"/>
          <w:sz w:val="28"/>
          <w:szCs w:val="28"/>
        </w:rPr>
        <w:t>.</w:t>
      </w:r>
      <w:bookmarkEnd w:id="103"/>
      <w:bookmarkEnd w:id="104"/>
      <w:bookmarkEnd w:id="105"/>
      <w:bookmarkEnd w:id="106"/>
      <w:bookmarkEnd w:id="107"/>
      <w:r w:rsidR="000D5295" w:rsidRPr="00877355">
        <w:rPr>
          <w:rFonts w:ascii="Times New Roman" w:eastAsia="Calibri" w:hAnsi="Times New Roman"/>
          <w:sz w:val="28"/>
          <w:szCs w:val="28"/>
        </w:rPr>
        <w:t>.</w:t>
      </w:r>
    </w:p>
    <w:p w14:paraId="3EACA272" w14:textId="77777777" w:rsidR="00970E51" w:rsidRPr="00877355" w:rsidRDefault="00970E51" w:rsidP="00CF22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240DE6" w14:textId="77777777" w:rsidR="00450C78" w:rsidRDefault="00450C78">
      <w:pPr>
        <w:spacing w:after="0" w:line="240" w:lineRule="auto"/>
        <w:rPr>
          <w:rFonts w:ascii="Times New Roman" w:hAnsi="Times New Roman" w:cs="Calibri"/>
          <w:b/>
          <w:sz w:val="28"/>
          <w:szCs w:val="20"/>
          <w:lang w:eastAsia="ar-SA"/>
        </w:rPr>
      </w:pPr>
      <w:bookmarkStart w:id="108" w:name="_Hlk199928219"/>
      <w:r>
        <w:rPr>
          <w:rFonts w:ascii="Times New Roman" w:hAnsi="Times New Roman" w:cs="Calibri"/>
          <w:b/>
          <w:sz w:val="28"/>
          <w:szCs w:val="20"/>
          <w:lang w:eastAsia="ar-SA"/>
        </w:rPr>
        <w:br w:type="page"/>
      </w:r>
    </w:p>
    <w:p w14:paraId="7FE0D131" w14:textId="626FA544" w:rsidR="001E16D0" w:rsidRPr="001E16D0" w:rsidRDefault="00450C78" w:rsidP="00ED71C8">
      <w:pPr>
        <w:widowControl w:val="0"/>
        <w:spacing w:after="0" w:line="240" w:lineRule="auto"/>
        <w:jc w:val="center"/>
        <w:outlineLvl w:val="0"/>
        <w:rPr>
          <w:rFonts w:ascii="Times New Roman" w:hAnsi="Times New Roman" w:cs="Calibri"/>
          <w:b/>
          <w:sz w:val="28"/>
          <w:szCs w:val="20"/>
          <w:lang w:eastAsia="ar-SA"/>
        </w:rPr>
      </w:pPr>
      <w:bookmarkStart w:id="109" w:name="_Toc204763972"/>
      <w:r w:rsidRPr="00450C78">
        <w:rPr>
          <w:rFonts w:ascii="Times New Roman" w:hAnsi="Times New Roman" w:cs="Calibri"/>
          <w:b/>
          <w:sz w:val="28"/>
          <w:szCs w:val="20"/>
          <w:lang w:eastAsia="ar-SA"/>
        </w:rPr>
        <w:lastRenderedPageBreak/>
        <w:t>7. ОЦЕНОЧНЫЕ МАТЕРИАЛЫ ДЛЯ ПРОВЕДЕНИЯ ТЕКУЩЕГО КОНТРОЛЯ УСПЕВАЕМОСТИ И ПРОМЕЖУТОЧНОЙ АТТЕСТАЦИИ ОБУЧАЮЩИХСЯ ПО ДИСЦИПЛИНЕ</w:t>
      </w:r>
      <w:bookmarkEnd w:id="109"/>
    </w:p>
    <w:bookmarkEnd w:id="108"/>
    <w:p w14:paraId="6EC64693" w14:textId="77777777" w:rsidR="001E16D0" w:rsidRPr="001E16D0" w:rsidRDefault="001E16D0" w:rsidP="00ED71C8">
      <w:pPr>
        <w:widowControl w:val="0"/>
        <w:spacing w:after="0" w:line="240" w:lineRule="auto"/>
        <w:jc w:val="center"/>
        <w:outlineLvl w:val="0"/>
        <w:rPr>
          <w:rFonts w:ascii="Times New Roman" w:hAnsi="Times New Roman" w:cs="Calibri"/>
          <w:b/>
          <w:sz w:val="28"/>
          <w:szCs w:val="20"/>
          <w:lang w:eastAsia="ar-SA"/>
        </w:rPr>
      </w:pPr>
    </w:p>
    <w:p w14:paraId="209E5642" w14:textId="77777777" w:rsidR="00450C78" w:rsidRPr="00450C78" w:rsidRDefault="00450C78" w:rsidP="00450C78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napToGrid w:val="0"/>
          <w:color w:val="000000"/>
          <w:sz w:val="28"/>
          <w:szCs w:val="28"/>
        </w:rPr>
      </w:pPr>
      <w:r w:rsidRPr="00450C78">
        <w:rPr>
          <w:rFonts w:ascii="Times New Roman" w:hAnsi="Times New Roman"/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p w14:paraId="080E2028" w14:textId="77777777" w:rsidR="00DF7CB2" w:rsidRDefault="00DF7CB2" w:rsidP="00ED71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color w:val="000000"/>
          <w:sz w:val="28"/>
          <w:szCs w:val="28"/>
        </w:rPr>
      </w:pPr>
    </w:p>
    <w:tbl>
      <w:tblPr>
        <w:tblW w:w="952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829"/>
        <w:gridCol w:w="2508"/>
        <w:gridCol w:w="2845"/>
        <w:gridCol w:w="3344"/>
      </w:tblGrid>
      <w:tr w:rsidR="00723362" w:rsidRPr="00DF7CB2" w14:paraId="2AC91113" w14:textId="77777777" w:rsidTr="00723362">
        <w:trPr>
          <w:tblHeader/>
          <w:tblCellSpacing w:w="20" w:type="dxa"/>
          <w:jc w:val="center"/>
        </w:trPr>
        <w:tc>
          <w:tcPr>
            <w:tcW w:w="650" w:type="dxa"/>
          </w:tcPr>
          <w:p w14:paraId="20F4602C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  <w:b/>
                <w:bCs/>
              </w:rPr>
              <w:t>№ п/п</w:t>
            </w:r>
          </w:p>
        </w:tc>
        <w:tc>
          <w:tcPr>
            <w:tcW w:w="2086" w:type="dxa"/>
          </w:tcPr>
          <w:p w14:paraId="5A1A2FF4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F7CB2">
              <w:rPr>
                <w:rFonts w:ascii="Times New Roman" w:hAnsi="Times New Roman"/>
                <w:b/>
                <w:bCs/>
              </w:rPr>
              <w:t xml:space="preserve">Наименование оценочного средства </w:t>
            </w:r>
          </w:p>
        </w:tc>
        <w:tc>
          <w:tcPr>
            <w:tcW w:w="2370" w:type="dxa"/>
          </w:tcPr>
          <w:p w14:paraId="39AE97C8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F7CB2">
              <w:rPr>
                <w:rFonts w:ascii="Times New Roman" w:hAnsi="Times New Roman"/>
                <w:b/>
                <w:bCs/>
              </w:rPr>
              <w:t>Краткая характеристика оценочного средства</w:t>
            </w:r>
          </w:p>
        </w:tc>
        <w:tc>
          <w:tcPr>
            <w:tcW w:w="2775" w:type="dxa"/>
          </w:tcPr>
          <w:p w14:paraId="7A019BF5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F7CB2">
              <w:rPr>
                <w:rFonts w:ascii="Times New Roman" w:hAnsi="Times New Roman"/>
                <w:b/>
                <w:bCs/>
              </w:rPr>
              <w:t>Шкала оценки, балл</w:t>
            </w:r>
          </w:p>
        </w:tc>
      </w:tr>
      <w:tr w:rsidR="00723362" w:rsidRPr="00DF7CB2" w14:paraId="350B68B5" w14:textId="77777777" w:rsidTr="00723362">
        <w:trPr>
          <w:trHeight w:val="1863"/>
          <w:tblCellSpacing w:w="20" w:type="dxa"/>
          <w:jc w:val="center"/>
        </w:trPr>
        <w:tc>
          <w:tcPr>
            <w:tcW w:w="650" w:type="dxa"/>
          </w:tcPr>
          <w:p w14:paraId="7EA0BE2C" w14:textId="77777777" w:rsidR="00723362" w:rsidRPr="00DF7CB2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1.</w:t>
            </w:r>
          </w:p>
        </w:tc>
        <w:tc>
          <w:tcPr>
            <w:tcW w:w="2086" w:type="dxa"/>
          </w:tcPr>
          <w:p w14:paraId="77AC87A1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DF7CB2">
              <w:rPr>
                <w:rFonts w:ascii="Times New Roman" w:hAnsi="Times New Roman"/>
                <w:color w:val="000000"/>
              </w:rPr>
              <w:t xml:space="preserve">Практикум по решению задач </w:t>
            </w:r>
          </w:p>
        </w:tc>
        <w:tc>
          <w:tcPr>
            <w:tcW w:w="2370" w:type="dxa"/>
          </w:tcPr>
          <w:p w14:paraId="30DC3030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pacing w:val="-2"/>
              </w:rPr>
            </w:pPr>
            <w:r w:rsidRPr="00DF7CB2">
              <w:rPr>
                <w:rFonts w:ascii="Times New Roman" w:hAnsi="Times New Roman"/>
                <w:spacing w:val="-2"/>
                <w:szCs w:val="24"/>
              </w:rPr>
              <w:t>Практическое занятие, проводимое в письменной форме</w:t>
            </w:r>
          </w:p>
        </w:tc>
        <w:tc>
          <w:tcPr>
            <w:tcW w:w="2775" w:type="dxa"/>
          </w:tcPr>
          <w:p w14:paraId="0A316F4B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Отчет по практикуму</w:t>
            </w:r>
          </w:p>
          <w:p w14:paraId="25873929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10 -8– практикум выполнен верно в срок, представлен грамотный отчет.</w:t>
            </w:r>
          </w:p>
          <w:p w14:paraId="4FA8941D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7-5– практикум выполнен верно в срок, представлен неполный отчет, имеются ошибки, не влияющие на логику и алгоритм расчета.</w:t>
            </w:r>
          </w:p>
          <w:p w14:paraId="1146FB8C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4 - 1- практикум выполнен в срок и содержит концептуальные ошибки.</w:t>
            </w:r>
          </w:p>
          <w:p w14:paraId="6B2CE99F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0     - практикум не выполнен.</w:t>
            </w:r>
          </w:p>
        </w:tc>
      </w:tr>
      <w:tr w:rsidR="00723362" w:rsidRPr="00DF7CB2" w14:paraId="1E953EAB" w14:textId="77777777" w:rsidTr="00723362">
        <w:trPr>
          <w:trHeight w:val="531"/>
          <w:tblCellSpacing w:w="20" w:type="dxa"/>
          <w:jc w:val="center"/>
        </w:trPr>
        <w:tc>
          <w:tcPr>
            <w:tcW w:w="650" w:type="dxa"/>
          </w:tcPr>
          <w:p w14:paraId="11BCA99E" w14:textId="77777777" w:rsidR="00723362" w:rsidRPr="00DF7CB2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2.</w:t>
            </w:r>
          </w:p>
        </w:tc>
        <w:tc>
          <w:tcPr>
            <w:tcW w:w="2086" w:type="dxa"/>
          </w:tcPr>
          <w:p w14:paraId="0DC3DF47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DF7CB2">
              <w:rPr>
                <w:rFonts w:ascii="Times New Roman" w:hAnsi="Times New Roman"/>
                <w:bCs/>
                <w:color w:val="000000"/>
              </w:rPr>
              <w:t>Тестовые задания</w:t>
            </w:r>
          </w:p>
        </w:tc>
        <w:tc>
          <w:tcPr>
            <w:tcW w:w="2370" w:type="dxa"/>
          </w:tcPr>
          <w:p w14:paraId="2E596835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1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DF7CB2">
              <w:rPr>
                <w:rFonts w:ascii="Times New Roman" w:hAnsi="Times New Roman"/>
                <w:bCs/>
              </w:rPr>
              <w:t>Система стандартизированных заданий, позволяющая автоматизировать процедуру измерения уровня знаний и умений обучающегося.</w:t>
            </w:r>
          </w:p>
        </w:tc>
        <w:tc>
          <w:tcPr>
            <w:tcW w:w="2775" w:type="dxa"/>
          </w:tcPr>
          <w:p w14:paraId="36FF82AF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1</w:t>
            </w:r>
            <w:r>
              <w:rPr>
                <w:rFonts w:ascii="Times New Roman" w:eastAsia="Calibri" w:hAnsi="Times New Roman"/>
                <w:lang w:eastAsia="en-US"/>
              </w:rPr>
              <w:t>0-9</w:t>
            </w:r>
            <w:r w:rsidRPr="00DF7CB2">
              <w:rPr>
                <w:rFonts w:ascii="Times New Roman" w:eastAsia="Calibri" w:hAnsi="Times New Roman"/>
                <w:lang w:eastAsia="en-US"/>
              </w:rPr>
              <w:t xml:space="preserve"> – верные ответы составляют более 90% от общего количества;</w:t>
            </w:r>
          </w:p>
          <w:p w14:paraId="03454DB8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8</w:t>
            </w:r>
            <w:r w:rsidRPr="00DF7CB2">
              <w:rPr>
                <w:rFonts w:ascii="Times New Roman" w:eastAsia="Calibri" w:hAnsi="Times New Roman"/>
                <w:lang w:eastAsia="en-US"/>
              </w:rPr>
              <w:t>-5 –     верные ответы составляют 80-50% от общего количества;</w:t>
            </w:r>
          </w:p>
          <w:p w14:paraId="14C32CAA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 w:rsidRPr="00DF7CB2">
              <w:rPr>
                <w:rFonts w:ascii="Times New Roman" w:eastAsia="Calibri" w:hAnsi="Times New Roman"/>
                <w:lang w:eastAsia="en-US"/>
              </w:rPr>
              <w:t>4-0 –     менее 50% правильных ответов</w:t>
            </w:r>
          </w:p>
        </w:tc>
      </w:tr>
      <w:tr w:rsidR="00723362" w:rsidRPr="00DF7CB2" w14:paraId="5A156CBB" w14:textId="77777777" w:rsidTr="00723362">
        <w:trPr>
          <w:trHeight w:val="531"/>
          <w:tblCellSpacing w:w="20" w:type="dxa"/>
          <w:jc w:val="center"/>
        </w:trPr>
        <w:tc>
          <w:tcPr>
            <w:tcW w:w="650" w:type="dxa"/>
          </w:tcPr>
          <w:p w14:paraId="5E91E67C" w14:textId="77777777" w:rsidR="00723362" w:rsidRPr="00DF7CB2" w:rsidRDefault="00723362" w:rsidP="00ED71C8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3.</w:t>
            </w:r>
          </w:p>
        </w:tc>
        <w:tc>
          <w:tcPr>
            <w:tcW w:w="2086" w:type="dxa"/>
          </w:tcPr>
          <w:p w14:paraId="1E43FE03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lang w:eastAsia="en-US"/>
              </w:rPr>
            </w:pPr>
            <w:r w:rsidRPr="00DF7CB2">
              <w:rPr>
                <w:rFonts w:ascii="Times New Roman" w:hAnsi="Times New Roman"/>
                <w:bCs/>
                <w:lang w:eastAsia="en-US"/>
              </w:rPr>
              <w:t>Дискуссия</w:t>
            </w:r>
          </w:p>
        </w:tc>
        <w:tc>
          <w:tcPr>
            <w:tcW w:w="2370" w:type="dxa"/>
          </w:tcPr>
          <w:p w14:paraId="31748033" w14:textId="77777777" w:rsidR="00723362" w:rsidRPr="00DF7CB2" w:rsidRDefault="00723362" w:rsidP="00ED71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  <w:bCs/>
              </w:rPr>
              <w:t>Оценка активности в обсуждении конкретного вопроса, сопровождающееся, обменом мнениями, идеями между двумя и более лицами</w:t>
            </w:r>
          </w:p>
        </w:tc>
        <w:tc>
          <w:tcPr>
            <w:tcW w:w="2775" w:type="dxa"/>
          </w:tcPr>
          <w:p w14:paraId="5D66E676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5</w:t>
            </w:r>
            <w:r w:rsidRPr="00DF7CB2">
              <w:rPr>
                <w:rFonts w:ascii="Times New Roman" w:eastAsia="Calibri" w:hAnsi="Times New Roman"/>
                <w:lang w:eastAsia="en-US"/>
              </w:rPr>
              <w:t>– ставится за исчерпывающий аргументированный ответ. Аргументация логична, подкреплена знанием научных фактов, умением переводить доказательство с уровня словесно-логического мышления на наглядно-образный, наглядно–действенный и обратно.</w:t>
            </w:r>
          </w:p>
          <w:p w14:paraId="4FA43713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4</w:t>
            </w:r>
            <w:r w:rsidRPr="00DF7CB2">
              <w:rPr>
                <w:rFonts w:ascii="Times New Roman" w:eastAsia="Calibri" w:hAnsi="Times New Roman"/>
                <w:lang w:eastAsia="en-US"/>
              </w:rPr>
              <w:t xml:space="preserve"> – ставится за исчерпывающий ответ, аргументация представлена только на одном из уровней мышления;</w:t>
            </w:r>
          </w:p>
          <w:p w14:paraId="69E1B78E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3</w:t>
            </w:r>
            <w:r w:rsidRPr="00DF7CB2">
              <w:rPr>
                <w:rFonts w:ascii="Times New Roman" w:eastAsia="Calibri" w:hAnsi="Times New Roman"/>
                <w:lang w:eastAsia="en-US"/>
              </w:rPr>
              <w:t xml:space="preserve"> – ответ является достаточным, хотя и не всегда аргументированным.</w:t>
            </w:r>
          </w:p>
          <w:p w14:paraId="134BB2C2" w14:textId="77777777" w:rsidR="00723362" w:rsidRPr="00DF7CB2" w:rsidRDefault="00723362" w:rsidP="00ED71C8">
            <w:pPr>
              <w:widowControl w:val="0"/>
              <w:spacing w:after="0" w:line="240" w:lineRule="auto"/>
              <w:ind w:left="6" w:hanging="6"/>
              <w:jc w:val="both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1</w:t>
            </w:r>
            <w:r w:rsidRPr="00DF7CB2">
              <w:rPr>
                <w:rFonts w:ascii="Times New Roman" w:eastAsia="Calibri" w:hAnsi="Times New Roman"/>
                <w:lang w:eastAsia="en-US"/>
              </w:rPr>
              <w:t xml:space="preserve">  – ответы не раскрывает специфику вопроса, отсутствует аргументация, не используется профессиональная лексика.</w:t>
            </w:r>
          </w:p>
        </w:tc>
      </w:tr>
    </w:tbl>
    <w:p w14:paraId="02F91AE1" w14:textId="77777777" w:rsidR="00DF7CB2" w:rsidRDefault="00DF7CB2" w:rsidP="00ED71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color w:val="000000"/>
          <w:sz w:val="28"/>
          <w:szCs w:val="28"/>
        </w:rPr>
      </w:pPr>
    </w:p>
    <w:p w14:paraId="1EF4FAE6" w14:textId="48F85A21" w:rsidR="00ED71C8" w:rsidRDefault="00450C78" w:rsidP="00450C78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br w:type="page"/>
      </w:r>
      <w:bookmarkStart w:id="110" w:name="_Toc492659788"/>
      <w:bookmarkStart w:id="111" w:name="_Toc501545630"/>
      <w:bookmarkStart w:id="112" w:name="_Toc505947061"/>
    </w:p>
    <w:p w14:paraId="374A13CF" w14:textId="7583110B" w:rsidR="00564092" w:rsidRPr="00877355" w:rsidRDefault="00564092" w:rsidP="00877355">
      <w:pPr>
        <w:jc w:val="center"/>
        <w:rPr>
          <w:rFonts w:ascii="Times New Roman" w:hAnsi="Times New Roman"/>
          <w:b/>
          <w:i/>
          <w:sz w:val="28"/>
        </w:rPr>
      </w:pPr>
      <w:bookmarkStart w:id="113" w:name="_Toc44926066"/>
      <w:bookmarkStart w:id="114" w:name="_Toc44926197"/>
      <w:r w:rsidRPr="00877355">
        <w:rPr>
          <w:rFonts w:ascii="Times New Roman" w:hAnsi="Times New Roman"/>
          <w:b/>
          <w:i/>
          <w:sz w:val="28"/>
        </w:rPr>
        <w:lastRenderedPageBreak/>
        <w:t>Типовые контрольные задания или иные материалы</w:t>
      </w:r>
      <w:bookmarkEnd w:id="110"/>
      <w:bookmarkEnd w:id="111"/>
      <w:bookmarkEnd w:id="112"/>
      <w:bookmarkEnd w:id="113"/>
      <w:bookmarkEnd w:id="114"/>
      <w:r w:rsidR="00450C78" w:rsidRPr="00877355">
        <w:rPr>
          <w:rFonts w:ascii="Times New Roman" w:hAnsi="Times New Roman"/>
          <w:b/>
          <w:i/>
          <w:sz w:val="28"/>
        </w:rPr>
        <w:t xml:space="preserve"> в рамках текущего контроля успеваемости</w:t>
      </w:r>
    </w:p>
    <w:p w14:paraId="2FE6C644" w14:textId="77777777" w:rsidR="00301A88" w:rsidRPr="0045709F" w:rsidRDefault="00301A88" w:rsidP="00ED71C8">
      <w:pPr>
        <w:widowControl w:val="0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</w:rPr>
      </w:pPr>
    </w:p>
    <w:p w14:paraId="4350DEEB" w14:textId="77777777" w:rsidR="00DF7CB2" w:rsidRPr="00DF7CB2" w:rsidRDefault="00DF7CB2" w:rsidP="00ED71C8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bookmarkStart w:id="115" w:name="_Toc414374969"/>
      <w:bookmarkStart w:id="116" w:name="_Toc440562518"/>
      <w:bookmarkStart w:id="117" w:name="_Toc440621065"/>
      <w:bookmarkStart w:id="118" w:name="_Toc440626452"/>
      <w:bookmarkStart w:id="119" w:name="_Toc445049618"/>
      <w:bookmarkStart w:id="120" w:name="_Toc445105423"/>
      <w:bookmarkEnd w:id="43"/>
      <w:bookmarkEnd w:id="44"/>
      <w:bookmarkEnd w:id="45"/>
      <w:bookmarkEnd w:id="46"/>
      <w:r w:rsidRPr="00DF7CB2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Примерные тестовые задания</w:t>
      </w:r>
    </w:p>
    <w:p w14:paraId="1084AA67" w14:textId="77777777" w:rsidR="00DF7CB2" w:rsidRDefault="00DF7CB2" w:rsidP="00ED71C8">
      <w:pPr>
        <w:widowControl w:val="0"/>
        <w:spacing w:after="0" w:line="240" w:lineRule="auto"/>
        <w:jc w:val="center"/>
        <w:rPr>
          <w:rFonts w:ascii="Times New Roman" w:hAnsi="Times New Roman"/>
          <w:b/>
          <w:i/>
          <w:sz w:val="28"/>
          <w:szCs w:val="24"/>
        </w:rPr>
      </w:pPr>
    </w:p>
    <w:p w14:paraId="4C89DA67" w14:textId="77777777" w:rsidR="00466276" w:rsidRDefault="00466276" w:rsidP="00ED71C8">
      <w:pPr>
        <w:widowControl w:val="0"/>
        <w:spacing w:after="0" w:line="240" w:lineRule="auto"/>
        <w:jc w:val="center"/>
        <w:rPr>
          <w:rFonts w:ascii="Times New Roman" w:hAnsi="Times New Roman"/>
          <w:b/>
          <w:i/>
          <w:sz w:val="28"/>
          <w:szCs w:val="24"/>
        </w:rPr>
      </w:pPr>
    </w:p>
    <w:p w14:paraId="5F8C88F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1. В странах с какой экономикой чаще всего встречается жизнь за чертой бедности?</w:t>
      </w:r>
    </w:p>
    <w:p w14:paraId="2D6F6CFC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традиционной;</w:t>
      </w:r>
    </w:p>
    <w:p w14:paraId="26B4BFB0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централизованной;</w:t>
      </w:r>
    </w:p>
    <w:p w14:paraId="7F2A88FE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рыночной;</w:t>
      </w:r>
    </w:p>
    <w:p w14:paraId="1DD6721C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нет верного ответа.</w:t>
      </w:r>
    </w:p>
    <w:p w14:paraId="46E45D22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D5CDB3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2. Как происходит осуществление производства товаров в странах с централизованной экономической системой?</w:t>
      </w:r>
    </w:p>
    <w:p w14:paraId="4241188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в количестве, диктуемым спросом на эти товары;</w:t>
      </w:r>
    </w:p>
    <w:p w14:paraId="5656DE57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на основании решений, принятых предпринимателями;</w:t>
      </w:r>
    </w:p>
    <w:p w14:paraId="5D9C8DA4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благодаря планированию на уровне всей страны;</w:t>
      </w:r>
    </w:p>
    <w:p w14:paraId="59F2A4D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все ответы верны.</w:t>
      </w:r>
    </w:p>
    <w:p w14:paraId="4CAACB42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F44862E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3. При каком типе экономики желание людей иметь данный товар в наибольшей степени повлияет на его производство?</w:t>
      </w:r>
    </w:p>
    <w:p w14:paraId="12DC7F6F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традиционной;</w:t>
      </w:r>
    </w:p>
    <w:p w14:paraId="30118E4E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централизованной;</w:t>
      </w:r>
    </w:p>
    <w:p w14:paraId="2C8D1D0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рыночной;</w:t>
      </w:r>
    </w:p>
    <w:p w14:paraId="3C9F7574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нет верного ответа.</w:t>
      </w:r>
    </w:p>
    <w:p w14:paraId="4C69A9CC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CA3DBF7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4. Обязательный признак рыночных отношений:</w:t>
      </w:r>
    </w:p>
    <w:p w14:paraId="053A58F1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налаженный контроль за продавцами;</w:t>
      </w:r>
    </w:p>
    <w:p w14:paraId="2A72D099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возможность свободной купли и продажи товаров;</w:t>
      </w:r>
    </w:p>
    <w:p w14:paraId="11B9362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наличие большого количества рекламы;</w:t>
      </w:r>
    </w:p>
    <w:p w14:paraId="095F5555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все ответы верны.</w:t>
      </w:r>
    </w:p>
    <w:p w14:paraId="2959453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C136AE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5. Собственность в экономическом смысле — это:</w:t>
      </w:r>
    </w:p>
    <w:p w14:paraId="6F5B9A0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обладание человека материальными, духовными благами;</w:t>
      </w:r>
    </w:p>
    <w:p w14:paraId="2831298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закрепленное право владеть, распоряжаться, использовать принадлежащие людям материальные и духовные блага;</w:t>
      </w:r>
    </w:p>
    <w:p w14:paraId="01130D5E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отношения между людьми по поводу присвоения материальных и духовных благ;</w:t>
      </w:r>
    </w:p>
    <w:p w14:paraId="52F48326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комплекс прав владельца благ («пучок прав»).</w:t>
      </w:r>
    </w:p>
    <w:p w14:paraId="095824E5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58C2D33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6. Собственность в юридическом смысле — это:</w:t>
      </w:r>
    </w:p>
    <w:p w14:paraId="3DAEC65C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обладание человека материальными и духовными благами;</w:t>
      </w:r>
    </w:p>
    <w:p w14:paraId="74FC802D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закрепленное право владеть, распоряжаться, использовать принадлежащие людям материальные и духовные блага;</w:t>
      </w:r>
    </w:p>
    <w:p w14:paraId="15CE2680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lastRenderedPageBreak/>
        <w:t>в) отношения между людьми по поводу присвоения материальных и духовных благ;</w:t>
      </w:r>
    </w:p>
    <w:p w14:paraId="20A7C28F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DFBB6B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комплекс прав владельца благ («пучок прав»).</w:t>
      </w:r>
    </w:p>
    <w:p w14:paraId="4825DF0C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EAADC4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7. Собственность на средства производства определяет:</w:t>
      </w:r>
    </w:p>
    <w:p w14:paraId="19193350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мотивации поведения человека в обществе;</w:t>
      </w:r>
    </w:p>
    <w:p w14:paraId="76D24852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мотивации поведения человека в экономике;</w:t>
      </w:r>
    </w:p>
    <w:p w14:paraId="7C2D5DD5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мотивации трудовой деятельности человека.</w:t>
      </w:r>
    </w:p>
    <w:p w14:paraId="7375B1E2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5360E89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8. В хозяйственной деятельности людей известны два основных правовых режима собственности:</w:t>
      </w:r>
    </w:p>
    <w:p w14:paraId="05D852BF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муниципальной и федеральной;</w:t>
      </w:r>
    </w:p>
    <w:p w14:paraId="56EB2CF9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кооперативной и коллективной;</w:t>
      </w:r>
    </w:p>
    <w:p w14:paraId="17292028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индивидуальной и акционерной;</w:t>
      </w:r>
    </w:p>
    <w:p w14:paraId="1FC34DE3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государственной и частной.</w:t>
      </w:r>
    </w:p>
    <w:p w14:paraId="228FCF83" w14:textId="77777777" w:rsidR="00466276" w:rsidRPr="00957FFD" w:rsidRDefault="00466276" w:rsidP="00CF22A2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218AA76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Производственная структура предприятия – это…</w:t>
      </w:r>
    </w:p>
    <w:p w14:paraId="07502A7E" w14:textId="77777777" w:rsidR="00DF7CB2" w:rsidRPr="00957FFD" w:rsidRDefault="00DF7CB2" w:rsidP="00CF22A2">
      <w:pPr>
        <w:widowControl w:val="0"/>
        <w:numPr>
          <w:ilvl w:val="0"/>
          <w:numId w:val="18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совокупность рабочих мест, участков, цехов и их взаимосвязи </w:t>
      </w:r>
    </w:p>
    <w:p w14:paraId="297ACB0A" w14:textId="77777777" w:rsidR="00DF7CB2" w:rsidRPr="00957FFD" w:rsidRDefault="00DF7CB2" w:rsidP="00CF22A2">
      <w:pPr>
        <w:widowControl w:val="0"/>
        <w:numPr>
          <w:ilvl w:val="0"/>
          <w:numId w:val="18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система управления предприятием</w:t>
      </w:r>
    </w:p>
    <w:p w14:paraId="66CC0FFE" w14:textId="77777777" w:rsidR="00DF7CB2" w:rsidRPr="00957FFD" w:rsidRDefault="00DF7CB2" w:rsidP="00CF22A2">
      <w:pPr>
        <w:widowControl w:val="0"/>
        <w:numPr>
          <w:ilvl w:val="0"/>
          <w:numId w:val="18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способ организации производственного процесса</w:t>
      </w:r>
    </w:p>
    <w:p w14:paraId="3D8E7E45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E8EE9F2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Производственная инфраструктура включает в себя… </w:t>
      </w:r>
    </w:p>
    <w:p w14:paraId="6BB1AA53" w14:textId="77777777" w:rsidR="00DF7CB2" w:rsidRPr="00957FFD" w:rsidRDefault="00DF7CB2" w:rsidP="00CF22A2">
      <w:pPr>
        <w:widowControl w:val="0"/>
        <w:numPr>
          <w:ilvl w:val="0"/>
          <w:numId w:val="19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ремонтный цех </w:t>
      </w:r>
    </w:p>
    <w:p w14:paraId="19E021F3" w14:textId="77777777" w:rsidR="00DF7CB2" w:rsidRPr="00957FFD" w:rsidRDefault="00DF7CB2" w:rsidP="00CF22A2">
      <w:pPr>
        <w:widowControl w:val="0"/>
        <w:numPr>
          <w:ilvl w:val="0"/>
          <w:numId w:val="19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транспортный цех </w:t>
      </w:r>
    </w:p>
    <w:p w14:paraId="46831B0D" w14:textId="77777777" w:rsidR="00DF7CB2" w:rsidRPr="00957FFD" w:rsidRDefault="00DF7CB2" w:rsidP="00CF22A2">
      <w:pPr>
        <w:widowControl w:val="0"/>
        <w:numPr>
          <w:ilvl w:val="0"/>
          <w:numId w:val="19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заводоуправление</w:t>
      </w:r>
    </w:p>
    <w:p w14:paraId="2EB1AF45" w14:textId="77777777" w:rsidR="00DF7CB2" w:rsidRPr="00957FFD" w:rsidRDefault="00DF7CB2" w:rsidP="00CF22A2">
      <w:pPr>
        <w:widowControl w:val="0"/>
        <w:numPr>
          <w:ilvl w:val="0"/>
          <w:numId w:val="19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жилищно-коммунальное хозяйство </w:t>
      </w:r>
    </w:p>
    <w:p w14:paraId="719DB2F8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9E7CA2E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По типу организации промышленного производства различают … </w:t>
      </w:r>
    </w:p>
    <w:p w14:paraId="5C442ABD" w14:textId="77777777" w:rsidR="00DF7CB2" w:rsidRPr="00957FFD" w:rsidRDefault="00DF7CB2" w:rsidP="00CF22A2">
      <w:pPr>
        <w:widowControl w:val="0"/>
        <w:numPr>
          <w:ilvl w:val="0"/>
          <w:numId w:val="2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единичное производство</w:t>
      </w:r>
    </w:p>
    <w:p w14:paraId="3E28814E" w14:textId="77777777" w:rsidR="00DF7CB2" w:rsidRPr="00957FFD" w:rsidRDefault="00DF7CB2" w:rsidP="00CF22A2">
      <w:pPr>
        <w:widowControl w:val="0"/>
        <w:numPr>
          <w:ilvl w:val="0"/>
          <w:numId w:val="2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массовое производство </w:t>
      </w:r>
    </w:p>
    <w:p w14:paraId="32F575B6" w14:textId="77777777" w:rsidR="00DF7CB2" w:rsidRPr="00957FFD" w:rsidRDefault="00DF7CB2" w:rsidP="00CF22A2">
      <w:pPr>
        <w:widowControl w:val="0"/>
        <w:numPr>
          <w:ilvl w:val="0"/>
          <w:numId w:val="2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укрупненное производство </w:t>
      </w:r>
    </w:p>
    <w:p w14:paraId="0DB1A1EF" w14:textId="77777777" w:rsidR="00DF7CB2" w:rsidRPr="00957FFD" w:rsidRDefault="00DF7CB2" w:rsidP="00CF22A2">
      <w:pPr>
        <w:widowControl w:val="0"/>
        <w:numPr>
          <w:ilvl w:val="0"/>
          <w:numId w:val="2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высокотехнологичное производство</w:t>
      </w:r>
    </w:p>
    <w:p w14:paraId="729E06FE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37F2ED1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Технологический процесс – это … </w:t>
      </w:r>
    </w:p>
    <w:p w14:paraId="3133DB2C" w14:textId="77777777" w:rsidR="00DF7CB2" w:rsidRPr="00957FFD" w:rsidRDefault="00DF7CB2" w:rsidP="00CF22A2">
      <w:pPr>
        <w:widowControl w:val="0"/>
        <w:numPr>
          <w:ilvl w:val="0"/>
          <w:numId w:val="21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целесообразное изменение формы, состава и структуры предметов труда </w:t>
      </w:r>
    </w:p>
    <w:p w14:paraId="2D6BF942" w14:textId="77777777" w:rsidR="00DF7CB2" w:rsidRPr="00957FFD" w:rsidRDefault="00DF7CB2" w:rsidP="00CF22A2">
      <w:pPr>
        <w:widowControl w:val="0"/>
        <w:numPr>
          <w:ilvl w:val="0"/>
          <w:numId w:val="21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способ организации производства </w:t>
      </w:r>
    </w:p>
    <w:p w14:paraId="22461D63" w14:textId="77777777" w:rsidR="00DF7CB2" w:rsidRPr="00957FFD" w:rsidRDefault="00DF7CB2" w:rsidP="00CF22A2">
      <w:pPr>
        <w:widowControl w:val="0"/>
        <w:numPr>
          <w:ilvl w:val="0"/>
          <w:numId w:val="21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способ организации трудовых процессов </w:t>
      </w:r>
    </w:p>
    <w:p w14:paraId="76E23295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EBB733E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К принципам организации производственных процессов относят … </w:t>
      </w:r>
    </w:p>
    <w:p w14:paraId="5840E7C4" w14:textId="77777777" w:rsidR="00DF7CB2" w:rsidRPr="00957FFD" w:rsidRDefault="00DF7CB2" w:rsidP="00CF22A2">
      <w:pPr>
        <w:widowControl w:val="0"/>
        <w:numPr>
          <w:ilvl w:val="0"/>
          <w:numId w:val="22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гибкость </w:t>
      </w:r>
    </w:p>
    <w:p w14:paraId="4D0826AA" w14:textId="77777777" w:rsidR="00DF7CB2" w:rsidRPr="00957FFD" w:rsidRDefault="00DF7CB2" w:rsidP="00CF22A2">
      <w:pPr>
        <w:widowControl w:val="0"/>
        <w:numPr>
          <w:ilvl w:val="0"/>
          <w:numId w:val="22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серийность</w:t>
      </w:r>
    </w:p>
    <w:p w14:paraId="4CC02724" w14:textId="77777777" w:rsidR="00DF7CB2" w:rsidRPr="00957FFD" w:rsidRDefault="00DF7CB2" w:rsidP="00CF22A2">
      <w:pPr>
        <w:widowControl w:val="0"/>
        <w:numPr>
          <w:ilvl w:val="0"/>
          <w:numId w:val="22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пропорциональность</w:t>
      </w:r>
    </w:p>
    <w:p w14:paraId="02AA72B0" w14:textId="77777777" w:rsidR="00DF7CB2" w:rsidRPr="00957FFD" w:rsidRDefault="00DF7CB2" w:rsidP="00CF22A2">
      <w:pPr>
        <w:widowControl w:val="0"/>
        <w:numPr>
          <w:ilvl w:val="0"/>
          <w:numId w:val="22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lastRenderedPageBreak/>
        <w:t>массовость</w:t>
      </w:r>
    </w:p>
    <w:p w14:paraId="5FFE7EE9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1579A99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Различают следующие виды производственной мощности …</w:t>
      </w:r>
    </w:p>
    <w:p w14:paraId="58D2A3EA" w14:textId="77777777" w:rsidR="00DF7CB2" w:rsidRPr="00957FFD" w:rsidRDefault="00DF7CB2" w:rsidP="00CF22A2">
      <w:pPr>
        <w:widowControl w:val="0"/>
        <w:numPr>
          <w:ilvl w:val="0"/>
          <w:numId w:val="23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плановая </w:t>
      </w:r>
    </w:p>
    <w:p w14:paraId="23E73B06" w14:textId="77777777" w:rsidR="00DF7CB2" w:rsidRPr="00957FFD" w:rsidRDefault="00DF7CB2" w:rsidP="00CF22A2">
      <w:pPr>
        <w:widowControl w:val="0"/>
        <w:numPr>
          <w:ilvl w:val="0"/>
          <w:numId w:val="23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максимальная </w:t>
      </w:r>
    </w:p>
    <w:p w14:paraId="78D0280C" w14:textId="77777777" w:rsidR="00DF7CB2" w:rsidRPr="00957FFD" w:rsidRDefault="00DF7CB2" w:rsidP="00CF22A2">
      <w:pPr>
        <w:widowControl w:val="0"/>
        <w:numPr>
          <w:ilvl w:val="0"/>
          <w:numId w:val="23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минимальная</w:t>
      </w:r>
    </w:p>
    <w:p w14:paraId="649D5083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226B10C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К основным цехам относятся …</w:t>
      </w:r>
    </w:p>
    <w:p w14:paraId="2162CBB7" w14:textId="77777777" w:rsidR="00DF7CB2" w:rsidRPr="00957FFD" w:rsidRDefault="00DF7CB2" w:rsidP="00CF22A2">
      <w:pPr>
        <w:widowControl w:val="0"/>
        <w:numPr>
          <w:ilvl w:val="0"/>
          <w:numId w:val="24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заготовительные цеха</w:t>
      </w:r>
    </w:p>
    <w:p w14:paraId="662DE15B" w14:textId="77777777" w:rsidR="00DF7CB2" w:rsidRPr="00957FFD" w:rsidRDefault="00DF7CB2" w:rsidP="00CF22A2">
      <w:pPr>
        <w:widowControl w:val="0"/>
        <w:numPr>
          <w:ilvl w:val="0"/>
          <w:numId w:val="24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обрабатывающие цеха</w:t>
      </w:r>
    </w:p>
    <w:p w14:paraId="092B418B" w14:textId="77777777" w:rsidR="00DF7CB2" w:rsidRPr="00957FFD" w:rsidRDefault="00DF7CB2" w:rsidP="00CF22A2">
      <w:pPr>
        <w:widowControl w:val="0"/>
        <w:numPr>
          <w:ilvl w:val="0"/>
          <w:numId w:val="24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транспортные цеха</w:t>
      </w:r>
    </w:p>
    <w:p w14:paraId="5B7E3109" w14:textId="77777777" w:rsidR="00DF7CB2" w:rsidRPr="00957FFD" w:rsidRDefault="00DF7CB2" w:rsidP="00CF22A2">
      <w:pPr>
        <w:widowControl w:val="0"/>
        <w:numPr>
          <w:ilvl w:val="0"/>
          <w:numId w:val="24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сборочные цеха</w:t>
      </w:r>
    </w:p>
    <w:p w14:paraId="132C014F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A3B01C7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Производственный цикл может измеряться … </w:t>
      </w:r>
    </w:p>
    <w:p w14:paraId="64BFED1B" w14:textId="77777777" w:rsidR="00DF7CB2" w:rsidRPr="00957FFD" w:rsidRDefault="00DF7CB2" w:rsidP="00CF22A2">
      <w:pPr>
        <w:widowControl w:val="0"/>
        <w:numPr>
          <w:ilvl w:val="0"/>
          <w:numId w:val="1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в минутах </w:t>
      </w:r>
    </w:p>
    <w:p w14:paraId="31F81F64" w14:textId="77777777" w:rsidR="00DF7CB2" w:rsidRPr="00957FFD" w:rsidRDefault="00DF7CB2" w:rsidP="00CF22A2">
      <w:pPr>
        <w:widowControl w:val="0"/>
        <w:numPr>
          <w:ilvl w:val="0"/>
          <w:numId w:val="1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в часах</w:t>
      </w:r>
    </w:p>
    <w:p w14:paraId="16D91F77" w14:textId="77777777" w:rsidR="00DF7CB2" w:rsidRPr="00957FFD" w:rsidRDefault="00DF7CB2" w:rsidP="00CF22A2">
      <w:pPr>
        <w:widowControl w:val="0"/>
        <w:numPr>
          <w:ilvl w:val="0"/>
          <w:numId w:val="1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в днях </w:t>
      </w:r>
    </w:p>
    <w:p w14:paraId="2298CD6F" w14:textId="77777777" w:rsidR="00DF7CB2" w:rsidRPr="00957FFD" w:rsidRDefault="00DF7CB2" w:rsidP="00CF22A2">
      <w:pPr>
        <w:widowControl w:val="0"/>
        <w:numPr>
          <w:ilvl w:val="0"/>
          <w:numId w:val="1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в рублях</w:t>
      </w:r>
    </w:p>
    <w:p w14:paraId="5B0DCD73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B8FA279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Продолжительность производственного цикла включает … </w:t>
      </w:r>
    </w:p>
    <w:p w14:paraId="1058D2CD" w14:textId="77777777" w:rsidR="00DF7CB2" w:rsidRPr="00957FFD" w:rsidRDefault="00DF7CB2" w:rsidP="00CF22A2">
      <w:pPr>
        <w:widowControl w:val="0"/>
        <w:numPr>
          <w:ilvl w:val="0"/>
          <w:numId w:val="25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время выполнения основных операций </w:t>
      </w:r>
    </w:p>
    <w:p w14:paraId="3A9BC9F4" w14:textId="77777777" w:rsidR="00DF7CB2" w:rsidRPr="00957FFD" w:rsidRDefault="00DF7CB2" w:rsidP="00CF22A2">
      <w:pPr>
        <w:widowControl w:val="0"/>
        <w:numPr>
          <w:ilvl w:val="0"/>
          <w:numId w:val="25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время выполнения вспомогательных операций</w:t>
      </w:r>
    </w:p>
    <w:p w14:paraId="059F7A6C" w14:textId="77777777" w:rsidR="00DF7CB2" w:rsidRPr="00957FFD" w:rsidRDefault="00DF7CB2" w:rsidP="00CF22A2">
      <w:pPr>
        <w:widowControl w:val="0"/>
        <w:numPr>
          <w:ilvl w:val="0"/>
          <w:numId w:val="25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время перерывов в изготовлении изделий</w:t>
      </w:r>
    </w:p>
    <w:p w14:paraId="52284079" w14:textId="77777777" w:rsidR="00DF7CB2" w:rsidRPr="00957FFD" w:rsidRDefault="00DF7CB2" w:rsidP="00CF22A2">
      <w:pPr>
        <w:widowControl w:val="0"/>
        <w:numPr>
          <w:ilvl w:val="0"/>
          <w:numId w:val="25"/>
        </w:numPr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все календарное время </w:t>
      </w:r>
    </w:p>
    <w:p w14:paraId="6D3E477C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9493E9C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В число подсистем предприятия входят…</w:t>
      </w:r>
    </w:p>
    <w:p w14:paraId="59F3A323" w14:textId="77777777" w:rsidR="00DF7CB2" w:rsidRPr="00957FFD" w:rsidRDefault="00DF7CB2" w:rsidP="00CF22A2">
      <w:pPr>
        <w:widowControl w:val="0"/>
        <w:numPr>
          <w:ilvl w:val="0"/>
          <w:numId w:val="16"/>
        </w:numPr>
        <w:tabs>
          <w:tab w:val="left" w:pos="284"/>
          <w:tab w:val="left" w:pos="426"/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производство </w:t>
      </w:r>
    </w:p>
    <w:p w14:paraId="72C665F4" w14:textId="77777777" w:rsidR="00DF7CB2" w:rsidRPr="00957FFD" w:rsidRDefault="00DF7CB2" w:rsidP="00CF22A2">
      <w:pPr>
        <w:widowControl w:val="0"/>
        <w:numPr>
          <w:ilvl w:val="0"/>
          <w:numId w:val="16"/>
        </w:numPr>
        <w:tabs>
          <w:tab w:val="left" w:pos="284"/>
          <w:tab w:val="left" w:pos="426"/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 xml:space="preserve">трудовые ресурсы </w:t>
      </w:r>
    </w:p>
    <w:p w14:paraId="40424597" w14:textId="77777777" w:rsidR="00DF7CB2" w:rsidRPr="00957FFD" w:rsidRDefault="00DF7CB2" w:rsidP="00CF22A2">
      <w:pPr>
        <w:widowControl w:val="0"/>
        <w:numPr>
          <w:ilvl w:val="0"/>
          <w:numId w:val="16"/>
        </w:numPr>
        <w:tabs>
          <w:tab w:val="left" w:pos="284"/>
          <w:tab w:val="left" w:pos="426"/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финансы</w:t>
      </w:r>
    </w:p>
    <w:p w14:paraId="497486C0" w14:textId="77777777" w:rsidR="00DF7CB2" w:rsidRPr="00957FFD" w:rsidRDefault="00DF7CB2" w:rsidP="00CF22A2">
      <w:pPr>
        <w:widowControl w:val="0"/>
        <w:numPr>
          <w:ilvl w:val="0"/>
          <w:numId w:val="16"/>
        </w:numPr>
        <w:tabs>
          <w:tab w:val="left" w:pos="284"/>
          <w:tab w:val="left" w:pos="426"/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957FFD">
        <w:rPr>
          <w:rFonts w:ascii="Times New Roman" w:eastAsia="Calibri" w:hAnsi="Times New Roman"/>
          <w:sz w:val="28"/>
          <w:szCs w:val="28"/>
          <w:lang w:eastAsia="en-US"/>
        </w:rPr>
        <w:t>маркетинг</w:t>
      </w:r>
    </w:p>
    <w:p w14:paraId="166245E0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b/>
          <w:i/>
          <w:sz w:val="28"/>
          <w:szCs w:val="28"/>
        </w:rPr>
        <w:t xml:space="preserve"> </w:t>
      </w:r>
    </w:p>
    <w:p w14:paraId="531F58D9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Исследование экономических процессов на уровне микроэкономики позволило </w:t>
      </w:r>
      <w:proofErr w:type="spellStart"/>
      <w:r w:rsidRPr="00957FFD">
        <w:rPr>
          <w:rFonts w:ascii="Times New Roman" w:hAnsi="Times New Roman"/>
          <w:sz w:val="28"/>
          <w:szCs w:val="28"/>
        </w:rPr>
        <w:t>маржиналистам</w:t>
      </w:r>
      <w:proofErr w:type="spellEnd"/>
      <w:r w:rsidRPr="00957FFD">
        <w:rPr>
          <w:rFonts w:ascii="Times New Roman" w:hAnsi="Times New Roman"/>
          <w:sz w:val="28"/>
          <w:szCs w:val="28"/>
        </w:rPr>
        <w:t>:</w:t>
      </w:r>
    </w:p>
    <w:p w14:paraId="74A058B1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создать теорию общего равновесия</w:t>
      </w:r>
    </w:p>
    <w:p w14:paraId="467772AA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открыть принцип «невидимой руки»</w:t>
      </w:r>
    </w:p>
    <w:p w14:paraId="6F76C10A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анализировать ценообразование на отдельных рынках</w:t>
      </w:r>
    </w:p>
    <w:p w14:paraId="39D8A24E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обосновать необходимость государственного регулирования экономики</w:t>
      </w:r>
    </w:p>
    <w:p w14:paraId="46D765F9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506FE0EA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Критерием деления экономической теории на микроэкономику и макроэкономику является</w:t>
      </w:r>
    </w:p>
    <w:p w14:paraId="6F145A94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отсутствие или наличие оценочных суждений</w:t>
      </w:r>
    </w:p>
    <w:p w14:paraId="7AE3DD58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масштаб изучаемого объекта</w:t>
      </w:r>
    </w:p>
    <w:p w14:paraId="12AF634C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степень связи с экономической политикой</w:t>
      </w:r>
    </w:p>
    <w:p w14:paraId="6D81047E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особенности применяемых ограниченных ресурсов</w:t>
      </w:r>
    </w:p>
    <w:p w14:paraId="09964439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4C3E84A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lastRenderedPageBreak/>
        <w:t>Индукция - это метод познания, основанный</w:t>
      </w:r>
    </w:p>
    <w:p w14:paraId="4AB357D1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а) на умозаключениях от общего к частному</w:t>
      </w:r>
    </w:p>
    <w:p w14:paraId="5D3CCD35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на умозаключениях от частного к общему</w:t>
      </w:r>
    </w:p>
    <w:p w14:paraId="009953C2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на разделении экономического явления на части</w:t>
      </w:r>
    </w:p>
    <w:p w14:paraId="152EE35D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на выделении сущностных характерных черт экономического явления</w:t>
      </w:r>
    </w:p>
    <w:p w14:paraId="42D52EDE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0773D5F4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Теорию трёх факторов производства (труд, капитал, земля) обосновал:</w:t>
      </w:r>
    </w:p>
    <w:p w14:paraId="01E39E9A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а) Жан Батист </w:t>
      </w:r>
      <w:proofErr w:type="spellStart"/>
      <w:r w:rsidRPr="00957FFD">
        <w:rPr>
          <w:rFonts w:ascii="Times New Roman" w:hAnsi="Times New Roman"/>
          <w:sz w:val="28"/>
          <w:szCs w:val="28"/>
        </w:rPr>
        <w:t>Сэй</w:t>
      </w:r>
      <w:proofErr w:type="spellEnd"/>
    </w:p>
    <w:p w14:paraId="14482CD3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б) Давид </w:t>
      </w:r>
      <w:proofErr w:type="spellStart"/>
      <w:r w:rsidRPr="00957FFD">
        <w:rPr>
          <w:rFonts w:ascii="Times New Roman" w:hAnsi="Times New Roman"/>
          <w:sz w:val="28"/>
          <w:szCs w:val="28"/>
        </w:rPr>
        <w:t>Рикардо</w:t>
      </w:r>
      <w:proofErr w:type="spellEnd"/>
    </w:p>
    <w:p w14:paraId="2FEC5AF2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в) Томас Мальтус</w:t>
      </w:r>
    </w:p>
    <w:p w14:paraId="1969BA8D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г) Джон Стюарт Милль</w:t>
      </w:r>
    </w:p>
    <w:p w14:paraId="08267563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672195A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Основоположником экономической теории </w:t>
      </w:r>
      <w:proofErr w:type="spellStart"/>
      <w:r w:rsidRPr="00957FFD">
        <w:rPr>
          <w:rFonts w:ascii="Times New Roman" w:hAnsi="Times New Roman"/>
          <w:sz w:val="28"/>
          <w:szCs w:val="28"/>
        </w:rPr>
        <w:t>институционализма</w:t>
      </w:r>
      <w:proofErr w:type="spellEnd"/>
      <w:r w:rsidRPr="00957FFD">
        <w:rPr>
          <w:rFonts w:ascii="Times New Roman" w:hAnsi="Times New Roman"/>
          <w:sz w:val="28"/>
          <w:szCs w:val="28"/>
        </w:rPr>
        <w:t xml:space="preserve"> является</w:t>
      </w:r>
    </w:p>
    <w:p w14:paraId="224368FD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а) Р. </w:t>
      </w:r>
      <w:proofErr w:type="spellStart"/>
      <w:r w:rsidRPr="00957FFD">
        <w:rPr>
          <w:rFonts w:ascii="Times New Roman" w:hAnsi="Times New Roman"/>
          <w:sz w:val="28"/>
          <w:szCs w:val="28"/>
        </w:rPr>
        <w:t>Коуз</w:t>
      </w:r>
      <w:proofErr w:type="spellEnd"/>
    </w:p>
    <w:p w14:paraId="0F1F7CD7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б) А. Маршалл</w:t>
      </w:r>
    </w:p>
    <w:p w14:paraId="46051028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в) Т. </w:t>
      </w:r>
      <w:proofErr w:type="spellStart"/>
      <w:r w:rsidRPr="00957FFD">
        <w:rPr>
          <w:rFonts w:ascii="Times New Roman" w:hAnsi="Times New Roman"/>
          <w:sz w:val="28"/>
          <w:szCs w:val="28"/>
        </w:rPr>
        <w:t>Веблен</w:t>
      </w:r>
      <w:proofErr w:type="spellEnd"/>
    </w:p>
    <w:p w14:paraId="4B49B662" w14:textId="77777777" w:rsidR="00DF7CB2" w:rsidRPr="00957FFD" w:rsidRDefault="00DF7CB2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г) П. </w:t>
      </w:r>
      <w:proofErr w:type="spellStart"/>
      <w:r w:rsidRPr="00957FFD">
        <w:rPr>
          <w:rFonts w:ascii="Times New Roman" w:hAnsi="Times New Roman"/>
          <w:sz w:val="28"/>
          <w:szCs w:val="28"/>
        </w:rPr>
        <w:t>Самуэльсон</w:t>
      </w:r>
      <w:proofErr w:type="spellEnd"/>
    </w:p>
    <w:p w14:paraId="65E69DFF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5B483C04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>Развитие идей меркантилизма совпало с эпохой великих географических открытий и быстрым ростом торговли между Европой и Азией. Есть ли между этими событиями причинно-следственная взаимосвязь или они независимы друг от друга?</w:t>
      </w:r>
    </w:p>
    <w:p w14:paraId="7D33535F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</w:p>
    <w:p w14:paraId="35124F42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>Расставьте в правильной последовательности типы рыночных структур по степени их монополизации, начиная с самой монопольной структуры.</w:t>
      </w:r>
    </w:p>
    <w:p w14:paraId="1A77789C" w14:textId="77777777" w:rsidR="00DF7CB2" w:rsidRPr="00957FFD" w:rsidRDefault="00DF7CB2" w:rsidP="00CF22A2">
      <w:pPr>
        <w:widowControl w:val="0"/>
        <w:numPr>
          <w:ilvl w:val="0"/>
          <w:numId w:val="2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>Рынок совершенной конкуренции</w:t>
      </w:r>
      <w:r w:rsidRPr="00957FFD">
        <w:rPr>
          <w:rFonts w:ascii="Times New Roman" w:eastAsia="Calibri" w:hAnsi="Times New Roman"/>
          <w:sz w:val="28"/>
          <w:szCs w:val="28"/>
        </w:rPr>
        <w:tab/>
      </w:r>
    </w:p>
    <w:p w14:paraId="745AC625" w14:textId="77777777" w:rsidR="00DF7CB2" w:rsidRPr="00957FFD" w:rsidRDefault="00DF7CB2" w:rsidP="00CF22A2">
      <w:pPr>
        <w:widowControl w:val="0"/>
        <w:numPr>
          <w:ilvl w:val="0"/>
          <w:numId w:val="2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>Монополия</w:t>
      </w:r>
    </w:p>
    <w:p w14:paraId="59707299" w14:textId="77777777" w:rsidR="00DF7CB2" w:rsidRPr="00957FFD" w:rsidRDefault="00DF7CB2" w:rsidP="00CF22A2">
      <w:pPr>
        <w:widowControl w:val="0"/>
        <w:numPr>
          <w:ilvl w:val="0"/>
          <w:numId w:val="2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>Рынок монополистической конкуренции</w:t>
      </w:r>
      <w:r w:rsidRPr="00957FFD">
        <w:rPr>
          <w:rFonts w:ascii="Times New Roman" w:eastAsia="Calibri" w:hAnsi="Times New Roman"/>
          <w:sz w:val="28"/>
          <w:szCs w:val="28"/>
        </w:rPr>
        <w:tab/>
      </w:r>
    </w:p>
    <w:p w14:paraId="49E94CD8" w14:textId="77777777" w:rsidR="00DF7CB2" w:rsidRPr="00957FFD" w:rsidRDefault="00DF7CB2" w:rsidP="00CF22A2">
      <w:pPr>
        <w:widowControl w:val="0"/>
        <w:numPr>
          <w:ilvl w:val="0"/>
          <w:numId w:val="27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>Олигополия</w:t>
      </w:r>
    </w:p>
    <w:p w14:paraId="1635DE93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</w:p>
    <w:p w14:paraId="2BA87AA8" w14:textId="77777777" w:rsidR="00DF7CB2" w:rsidRPr="00957FFD" w:rsidRDefault="00DF7CB2" w:rsidP="00CF22A2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  <w:r w:rsidRPr="00957FFD">
        <w:rPr>
          <w:rFonts w:ascii="Times New Roman" w:eastAsia="Calibri" w:hAnsi="Times New Roman"/>
          <w:sz w:val="28"/>
          <w:szCs w:val="28"/>
        </w:rPr>
        <w:t xml:space="preserve">«После Второй мировой войны, - пишет Т. </w:t>
      </w:r>
      <w:proofErr w:type="spellStart"/>
      <w:r w:rsidRPr="00957FFD">
        <w:rPr>
          <w:rFonts w:ascii="Times New Roman" w:eastAsia="Calibri" w:hAnsi="Times New Roman"/>
          <w:sz w:val="28"/>
          <w:szCs w:val="28"/>
        </w:rPr>
        <w:t>Негиши</w:t>
      </w:r>
      <w:proofErr w:type="spellEnd"/>
      <w:r w:rsidRPr="00957FFD">
        <w:rPr>
          <w:rFonts w:ascii="Times New Roman" w:eastAsia="Calibri" w:hAnsi="Times New Roman"/>
          <w:sz w:val="28"/>
          <w:szCs w:val="28"/>
        </w:rPr>
        <w:t xml:space="preserve">, - в Японии сложилась уникальная для некоммунистической страны ситуация в том смысле, что почти половина академических экономистов гласно или негласно являются марксистами...». Как можно объяснить это явление? В каких еще странах, не </w:t>
      </w:r>
      <w:r w:rsidRPr="00957FFD">
        <w:rPr>
          <w:rFonts w:ascii="Times New Roman" w:hAnsi="Times New Roman"/>
          <w:sz w:val="28"/>
          <w:szCs w:val="28"/>
        </w:rPr>
        <w:t>принадлежавших</w:t>
      </w:r>
      <w:r w:rsidRPr="00957FFD">
        <w:rPr>
          <w:rFonts w:ascii="Times New Roman" w:eastAsia="Calibri" w:hAnsi="Times New Roman"/>
          <w:sz w:val="28"/>
          <w:szCs w:val="28"/>
        </w:rPr>
        <w:t xml:space="preserve"> к социалистическому лагерю, популярны идеи марксизма? Какие экономические концепции и почему пользуются наибольшей популярностью в США?</w:t>
      </w:r>
    </w:p>
    <w:p w14:paraId="79763CEB" w14:textId="77777777" w:rsidR="00077F0D" w:rsidRPr="00957FFD" w:rsidRDefault="00077F0D" w:rsidP="00CF22A2">
      <w:pPr>
        <w:widowControl w:val="0"/>
        <w:tabs>
          <w:tab w:val="left" w:pos="284"/>
          <w:tab w:val="left" w:pos="426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</w:rPr>
      </w:pPr>
    </w:p>
    <w:p w14:paraId="480C04EC" w14:textId="77777777" w:rsidR="00DF7CB2" w:rsidRPr="00957FFD" w:rsidRDefault="00DF7CB2" w:rsidP="00ED71C8">
      <w:pPr>
        <w:widowControl w:val="0"/>
        <w:numPr>
          <w:ilvl w:val="0"/>
          <w:numId w:val="30"/>
        </w:numPr>
        <w:tabs>
          <w:tab w:val="left" w:pos="284"/>
          <w:tab w:val="left" w:pos="426"/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Установите соответствие:</w:t>
      </w:r>
    </w:p>
    <w:tbl>
      <w:tblPr>
        <w:tblW w:w="0" w:type="auto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3"/>
        <w:gridCol w:w="6237"/>
      </w:tblGrid>
      <w:tr w:rsidR="00DF7CB2" w:rsidRPr="00957FFD" w14:paraId="21013304" w14:textId="77777777" w:rsidTr="00DD3B7E">
        <w:tc>
          <w:tcPr>
            <w:tcW w:w="2083" w:type="dxa"/>
            <w:shd w:val="clear" w:color="auto" w:fill="auto"/>
          </w:tcPr>
          <w:p w14:paraId="1025ADD3" w14:textId="77777777" w:rsidR="00DF7CB2" w:rsidRPr="00957FFD" w:rsidRDefault="00DF7CB2" w:rsidP="00ED71C8">
            <w:pPr>
              <w:widowControl w:val="0"/>
              <w:spacing w:after="0" w:line="240" w:lineRule="auto"/>
              <w:ind w:left="142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а) </w:t>
            </w:r>
            <w:proofErr w:type="spellStart"/>
            <w:r w:rsidRPr="00957FFD">
              <w:rPr>
                <w:rFonts w:ascii="Times New Roman" w:hAnsi="Times New Roman"/>
              </w:rPr>
              <w:t>Т.Мэн</w:t>
            </w:r>
            <w:proofErr w:type="spellEnd"/>
          </w:p>
        </w:tc>
        <w:tc>
          <w:tcPr>
            <w:tcW w:w="6237" w:type="dxa"/>
            <w:shd w:val="clear" w:color="auto" w:fill="auto"/>
          </w:tcPr>
          <w:p w14:paraId="108A3433" w14:textId="77777777" w:rsidR="00DF7CB2" w:rsidRPr="00957FFD" w:rsidRDefault="00466276" w:rsidP="00ED71C8">
            <w:pPr>
              <w:widowControl w:val="0"/>
              <w:spacing w:after="0" w:line="240" w:lineRule="auto"/>
              <w:ind w:left="33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1) </w:t>
            </w:r>
            <w:proofErr w:type="spellStart"/>
            <w:r w:rsidR="00DF7CB2" w:rsidRPr="00957FFD">
              <w:rPr>
                <w:rFonts w:ascii="Times New Roman" w:hAnsi="Times New Roman"/>
              </w:rPr>
              <w:t>Физиократия</w:t>
            </w:r>
            <w:proofErr w:type="spellEnd"/>
          </w:p>
        </w:tc>
      </w:tr>
      <w:tr w:rsidR="00DF7CB2" w:rsidRPr="00957FFD" w14:paraId="67219749" w14:textId="77777777" w:rsidTr="00DD3B7E">
        <w:tc>
          <w:tcPr>
            <w:tcW w:w="2083" w:type="dxa"/>
            <w:shd w:val="clear" w:color="auto" w:fill="auto"/>
          </w:tcPr>
          <w:p w14:paraId="460ED38E" w14:textId="77777777" w:rsidR="00DF7CB2" w:rsidRPr="00957FFD" w:rsidRDefault="00DF7CB2" w:rsidP="00ED71C8">
            <w:pPr>
              <w:widowControl w:val="0"/>
              <w:spacing w:after="0" w:line="240" w:lineRule="auto"/>
              <w:ind w:left="142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б) </w:t>
            </w:r>
            <w:proofErr w:type="spellStart"/>
            <w:r w:rsidRPr="00957FFD">
              <w:rPr>
                <w:rFonts w:ascii="Times New Roman" w:hAnsi="Times New Roman"/>
              </w:rPr>
              <w:t>У.Петти</w:t>
            </w:r>
            <w:proofErr w:type="spellEnd"/>
          </w:p>
        </w:tc>
        <w:tc>
          <w:tcPr>
            <w:tcW w:w="6237" w:type="dxa"/>
            <w:shd w:val="clear" w:color="auto" w:fill="auto"/>
          </w:tcPr>
          <w:p w14:paraId="41D6C3C8" w14:textId="77777777" w:rsidR="00DF7CB2" w:rsidRPr="00957FFD" w:rsidRDefault="00466276" w:rsidP="00ED71C8">
            <w:pPr>
              <w:widowControl w:val="0"/>
              <w:spacing w:after="0" w:line="240" w:lineRule="auto"/>
              <w:ind w:left="33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2) </w:t>
            </w:r>
            <w:r w:rsidR="00DF7CB2" w:rsidRPr="00957FFD">
              <w:rPr>
                <w:rFonts w:ascii="Times New Roman" w:hAnsi="Times New Roman"/>
              </w:rPr>
              <w:t>Неоклассический синтез</w:t>
            </w:r>
          </w:p>
        </w:tc>
      </w:tr>
      <w:tr w:rsidR="00DF7CB2" w:rsidRPr="00957FFD" w14:paraId="2C7DA1CF" w14:textId="77777777" w:rsidTr="00DD3B7E">
        <w:tc>
          <w:tcPr>
            <w:tcW w:w="2083" w:type="dxa"/>
            <w:shd w:val="clear" w:color="auto" w:fill="auto"/>
          </w:tcPr>
          <w:p w14:paraId="0EB5BE3D" w14:textId="77777777" w:rsidR="00DF7CB2" w:rsidRPr="00957FFD" w:rsidRDefault="00DF7CB2" w:rsidP="00ED71C8">
            <w:pPr>
              <w:widowControl w:val="0"/>
              <w:spacing w:after="0" w:line="240" w:lineRule="auto"/>
              <w:ind w:left="142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в) Ф </w:t>
            </w:r>
            <w:proofErr w:type="spellStart"/>
            <w:r w:rsidRPr="00957FFD">
              <w:rPr>
                <w:rFonts w:ascii="Times New Roman" w:hAnsi="Times New Roman"/>
              </w:rPr>
              <w:t>Кенэ</w:t>
            </w:r>
            <w:proofErr w:type="spellEnd"/>
          </w:p>
        </w:tc>
        <w:tc>
          <w:tcPr>
            <w:tcW w:w="6237" w:type="dxa"/>
            <w:shd w:val="clear" w:color="auto" w:fill="auto"/>
          </w:tcPr>
          <w:p w14:paraId="6D4FE128" w14:textId="77777777" w:rsidR="00DF7CB2" w:rsidRPr="00957FFD" w:rsidRDefault="00466276" w:rsidP="00ED71C8">
            <w:pPr>
              <w:widowControl w:val="0"/>
              <w:spacing w:after="0" w:line="240" w:lineRule="auto"/>
              <w:ind w:left="33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3) </w:t>
            </w:r>
            <w:r w:rsidR="00DF7CB2" w:rsidRPr="00957FFD">
              <w:rPr>
                <w:rFonts w:ascii="Times New Roman" w:hAnsi="Times New Roman"/>
              </w:rPr>
              <w:t>Классическая политическая экономия</w:t>
            </w:r>
          </w:p>
        </w:tc>
      </w:tr>
      <w:tr w:rsidR="00DF7CB2" w:rsidRPr="00957FFD" w14:paraId="7462CA01" w14:textId="77777777" w:rsidTr="00DD3B7E">
        <w:tc>
          <w:tcPr>
            <w:tcW w:w="2083" w:type="dxa"/>
            <w:shd w:val="clear" w:color="auto" w:fill="auto"/>
          </w:tcPr>
          <w:p w14:paraId="6AB559CA" w14:textId="77777777" w:rsidR="00DF7CB2" w:rsidRPr="00957FFD" w:rsidRDefault="00DF7CB2" w:rsidP="00ED71C8">
            <w:pPr>
              <w:widowControl w:val="0"/>
              <w:spacing w:after="0" w:line="240" w:lineRule="auto"/>
              <w:ind w:left="142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lastRenderedPageBreak/>
              <w:t xml:space="preserve">г) </w:t>
            </w:r>
            <w:proofErr w:type="spellStart"/>
            <w:r w:rsidRPr="00957FFD">
              <w:rPr>
                <w:rFonts w:ascii="Times New Roman" w:hAnsi="Times New Roman"/>
              </w:rPr>
              <w:t>В.Леонтьев</w:t>
            </w:r>
            <w:proofErr w:type="spellEnd"/>
          </w:p>
        </w:tc>
        <w:tc>
          <w:tcPr>
            <w:tcW w:w="6237" w:type="dxa"/>
            <w:shd w:val="clear" w:color="auto" w:fill="auto"/>
          </w:tcPr>
          <w:p w14:paraId="4A42812F" w14:textId="77777777" w:rsidR="00DF7CB2" w:rsidRPr="00957FFD" w:rsidRDefault="00466276" w:rsidP="00ED71C8">
            <w:pPr>
              <w:widowControl w:val="0"/>
              <w:spacing w:after="0" w:line="240" w:lineRule="auto"/>
              <w:ind w:left="33"/>
              <w:contextualSpacing/>
              <w:jc w:val="both"/>
              <w:rPr>
                <w:rFonts w:ascii="Times New Roman" w:hAnsi="Times New Roman"/>
              </w:rPr>
            </w:pPr>
            <w:r w:rsidRPr="00957FFD">
              <w:rPr>
                <w:rFonts w:ascii="Times New Roman" w:hAnsi="Times New Roman"/>
              </w:rPr>
              <w:t xml:space="preserve">4) </w:t>
            </w:r>
            <w:r w:rsidR="00DF7CB2" w:rsidRPr="00957FFD">
              <w:rPr>
                <w:rFonts w:ascii="Times New Roman" w:hAnsi="Times New Roman"/>
              </w:rPr>
              <w:t>Меркантилизм</w:t>
            </w:r>
          </w:p>
        </w:tc>
      </w:tr>
    </w:tbl>
    <w:p w14:paraId="0CEC71B7" w14:textId="77777777" w:rsidR="00077F0D" w:rsidRDefault="00077F0D" w:rsidP="00ED71C8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8"/>
          <w:szCs w:val="24"/>
        </w:rPr>
      </w:pPr>
    </w:p>
    <w:p w14:paraId="65D33BF1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Cs/>
          <w:i/>
          <w:iCs/>
          <w:sz w:val="28"/>
          <w:szCs w:val="28"/>
          <w:u w:val="single"/>
        </w:rPr>
      </w:pPr>
      <w:r w:rsidRPr="00DF7CB2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Примерные вопросы для дискуссий</w:t>
      </w:r>
    </w:p>
    <w:p w14:paraId="73AF6ACF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4"/>
        </w:rPr>
      </w:pPr>
    </w:p>
    <w:p w14:paraId="2BA1745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Назовите предмет и метод экономической теории? </w:t>
      </w:r>
    </w:p>
    <w:p w14:paraId="6BFA2D0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Каковы основные черты социально-экономических (производственных) отношений? </w:t>
      </w:r>
    </w:p>
    <w:p w14:paraId="779DB762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Какие экономические законы и категории Вам известны? </w:t>
      </w:r>
    </w:p>
    <w:p w14:paraId="78912EF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Укажите функции экономической теории. </w:t>
      </w:r>
    </w:p>
    <w:p w14:paraId="74C4EB56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Каково общее понятие о процессе производства и воспроизводства?</w:t>
      </w:r>
    </w:p>
    <w:p w14:paraId="41854870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Какова роль и место распределения? </w:t>
      </w:r>
    </w:p>
    <w:p w14:paraId="3138D6D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основные характеристики отношения обмена?</w:t>
      </w:r>
    </w:p>
    <w:p w14:paraId="6C95D98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потребление?</w:t>
      </w:r>
    </w:p>
    <w:p w14:paraId="4BC611F0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потребности?</w:t>
      </w:r>
    </w:p>
    <w:p w14:paraId="08AB0992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Какие экономические блага Вам известны? </w:t>
      </w:r>
    </w:p>
    <w:p w14:paraId="249AD04D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классификация экономических благ?</w:t>
      </w:r>
    </w:p>
    <w:p w14:paraId="6235DE88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отличие следующих терминов: полные и частичные блага?</w:t>
      </w:r>
    </w:p>
    <w:p w14:paraId="47A6E8F6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Что такое </w:t>
      </w:r>
      <w:r w:rsidR="00466276" w:rsidRPr="00957FFD">
        <w:rPr>
          <w:rFonts w:ascii="Times New Roman" w:hAnsi="Times New Roman"/>
          <w:sz w:val="28"/>
          <w:szCs w:val="28"/>
        </w:rPr>
        <w:t>«</w:t>
      </w:r>
      <w:proofErr w:type="spellStart"/>
      <w:r w:rsidRPr="00957FFD">
        <w:rPr>
          <w:rFonts w:ascii="Times New Roman" w:hAnsi="Times New Roman"/>
          <w:sz w:val="28"/>
          <w:szCs w:val="28"/>
        </w:rPr>
        <w:t>взаимодополняемость</w:t>
      </w:r>
      <w:proofErr w:type="spellEnd"/>
      <w:r w:rsidRPr="00957FFD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57FFD">
        <w:rPr>
          <w:rFonts w:ascii="Times New Roman" w:hAnsi="Times New Roman"/>
          <w:sz w:val="28"/>
          <w:szCs w:val="28"/>
        </w:rPr>
        <w:t>взаимозамещение</w:t>
      </w:r>
      <w:proofErr w:type="spellEnd"/>
      <w:r w:rsidRPr="00957FFD">
        <w:rPr>
          <w:rFonts w:ascii="Times New Roman" w:hAnsi="Times New Roman"/>
          <w:sz w:val="28"/>
          <w:szCs w:val="28"/>
        </w:rPr>
        <w:t xml:space="preserve"> благ</w:t>
      </w:r>
      <w:r w:rsidR="00466276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?</w:t>
      </w:r>
    </w:p>
    <w:p w14:paraId="6944123C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экономические ресурсы?</w:t>
      </w:r>
    </w:p>
    <w:p w14:paraId="737C851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факторы общественного производства?</w:t>
      </w:r>
    </w:p>
    <w:p w14:paraId="0B0A1EB8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Что такое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рынок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 xml:space="preserve"> и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рыночная экономика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?</w:t>
      </w:r>
    </w:p>
    <w:p w14:paraId="1E49333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Кто такие экономические агенты (рыночные и нерыночные)?</w:t>
      </w:r>
    </w:p>
    <w:p w14:paraId="793E8B8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Назовите субъекты рыночных отношений?</w:t>
      </w:r>
    </w:p>
    <w:p w14:paraId="6F7CF132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Назовите функции рынка и его роль в социально-экономической системе общества.</w:t>
      </w:r>
    </w:p>
    <w:p w14:paraId="273DFBE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структура рыночной экономики?</w:t>
      </w:r>
    </w:p>
    <w:p w14:paraId="0FF6C18A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Раскройте понятие и сущность термина </w:t>
      </w:r>
      <w:r w:rsidR="00466276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инфраструктура рынка</w:t>
      </w:r>
      <w:r w:rsidR="00466276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.</w:t>
      </w:r>
    </w:p>
    <w:p w14:paraId="086B8A1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Что такое </w:t>
      </w:r>
      <w:r w:rsidR="00466276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Безграничные потребности общества</w:t>
      </w:r>
      <w:r w:rsidR="00466276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.</w:t>
      </w:r>
    </w:p>
    <w:p w14:paraId="209CC48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Последствия ограниченности экономических ресурсов?</w:t>
      </w:r>
    </w:p>
    <w:p w14:paraId="392D6AA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Что такое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альтернативные издержки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 xml:space="preserve">. </w:t>
      </w:r>
    </w:p>
    <w:p w14:paraId="1E6083AC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Дайте определение издержкам упущенных возможностей.</w:t>
      </w:r>
    </w:p>
    <w:p w14:paraId="77A8278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Какие типы и модели экономических систем Вам известны?</w:t>
      </w:r>
    </w:p>
    <w:p w14:paraId="0900B81E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Каково содержание модели кругооборота. </w:t>
      </w:r>
    </w:p>
    <w:p w14:paraId="7BA3FD2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взаимосвязь экономики предприятия и других экономических наук?</w:t>
      </w:r>
    </w:p>
    <w:p w14:paraId="5D34ED4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Почему предприятие называют основным звеном экономики?</w:t>
      </w:r>
    </w:p>
    <w:p w14:paraId="5280C5A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состоят основные цели деятельности предприятия?</w:t>
      </w:r>
    </w:p>
    <w:p w14:paraId="312B0B88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основные функции социальной подсистемы предприятия?</w:t>
      </w:r>
    </w:p>
    <w:p w14:paraId="5B6629E9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основные функции экономической подсистемы предприятия?</w:t>
      </w:r>
    </w:p>
    <w:p w14:paraId="7962B0C0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экономические ресурсы?</w:t>
      </w:r>
    </w:p>
    <w:p w14:paraId="5A239F2C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система цен? Какие виды цен вы знаете?</w:t>
      </w:r>
    </w:p>
    <w:p w14:paraId="239E4AB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Включаются ли налоги в цену продукции предприятия?</w:t>
      </w:r>
    </w:p>
    <w:p w14:paraId="0AA4AE9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lastRenderedPageBreak/>
        <w:t>Ценообразование - это функция государства или предприятия?</w:t>
      </w:r>
    </w:p>
    <w:p w14:paraId="6AC9959D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Какая функциональная сфера является основой организации процесса производства?</w:t>
      </w:r>
    </w:p>
    <w:p w14:paraId="527D96EE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отличие пропорциональных и прогрессивных налоговых ставок?</w:t>
      </w:r>
    </w:p>
    <w:p w14:paraId="3713FBB5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сущность фирмы как организационной формы предпринимательства?</w:t>
      </w:r>
    </w:p>
    <w:p w14:paraId="14AC210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классификация фирм?</w:t>
      </w:r>
    </w:p>
    <w:p w14:paraId="2A7BCDF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“внутренняя и внешняя среда предприятия”?</w:t>
      </w:r>
    </w:p>
    <w:p w14:paraId="6A98DD42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издержки?</w:t>
      </w:r>
    </w:p>
    <w:p w14:paraId="056D2218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Чем отличаются бухгалтерские и экономические издержки?</w:t>
      </w:r>
    </w:p>
    <w:p w14:paraId="46C1A286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Чем отличаются внешние и внутренние издержки?</w:t>
      </w:r>
    </w:p>
    <w:p w14:paraId="0D84C42D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нормальная прибыль?</w:t>
      </w:r>
    </w:p>
    <w:p w14:paraId="3966AF7D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валовые издержки?</w:t>
      </w:r>
    </w:p>
    <w:p w14:paraId="336730A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постоянные издержки (FС)?</w:t>
      </w:r>
    </w:p>
    <w:p w14:paraId="18C1E27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Каковы характеристики переменных издержек. </w:t>
      </w:r>
    </w:p>
    <w:p w14:paraId="6118BAE0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отличие между средними постоянными издержками, средними переменными издержками и средними издержками?</w:t>
      </w:r>
    </w:p>
    <w:p w14:paraId="0CC61B90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Понятие предельных издержек? </w:t>
      </w:r>
    </w:p>
    <w:p w14:paraId="271C244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В чем сущность понятия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выручка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?</w:t>
      </w:r>
    </w:p>
    <w:p w14:paraId="7DA87DC6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отличие между общей, средней, предельной выручки?</w:t>
      </w:r>
    </w:p>
    <w:p w14:paraId="43EE07CB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принципы максимизации прибыли?</w:t>
      </w:r>
    </w:p>
    <w:p w14:paraId="1DADE21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конкуренция?</w:t>
      </w:r>
    </w:p>
    <w:p w14:paraId="32C87DE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виды и функции конкуренции?</w:t>
      </w:r>
    </w:p>
    <w:p w14:paraId="5092DB10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Условия совершенной конкуренции?</w:t>
      </w:r>
    </w:p>
    <w:p w14:paraId="2CEACDFB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Раскройте динамику изменения спроса и предложения фирмы в условиях совершенной конкуренции. </w:t>
      </w:r>
    </w:p>
    <w:p w14:paraId="46ECCF8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прибыль фирмы?</w:t>
      </w:r>
    </w:p>
    <w:p w14:paraId="05E15FFC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Какие варианты поведения фирмы в краткосрочном периоде известны?</w:t>
      </w:r>
    </w:p>
    <w:p w14:paraId="322BEB0A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В чем сущность поведения фирмы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производство с целью максимизации прибыли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?</w:t>
      </w:r>
    </w:p>
    <w:p w14:paraId="59E4A3B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В чем сущность поведения фирмы “производство в целях минимизации убытков”? </w:t>
      </w:r>
    </w:p>
    <w:p w14:paraId="33698F7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Правило равенства предельных издержек и предельных доходов, его ограничения. </w:t>
      </w:r>
    </w:p>
    <w:p w14:paraId="73B12529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Каковы предпосылки несовершенной конкуренции? Структура рынка несовершенной конкуренции. </w:t>
      </w:r>
    </w:p>
    <w:p w14:paraId="6DEB95CB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монополистическая конкуренция? Каковы ее условия?</w:t>
      </w:r>
    </w:p>
    <w:p w14:paraId="01DE8F5A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дифференциация продукта?</w:t>
      </w:r>
    </w:p>
    <w:p w14:paraId="522E13E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факторы дифференциации продукта?</w:t>
      </w:r>
    </w:p>
    <w:p w14:paraId="4CBDBB0A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значит ценовая и неценовая конкуренция?</w:t>
      </w:r>
    </w:p>
    <w:p w14:paraId="25BD5BBB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сущность и характеристика олигополии?</w:t>
      </w:r>
    </w:p>
    <w:p w14:paraId="6C74DA64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Каковы разновидности олигополии? </w:t>
      </w:r>
    </w:p>
    <w:p w14:paraId="59EB16C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Принцип предсказуемого поведения (лидерство в ценах, схема </w:t>
      </w:r>
      <w:r w:rsidRPr="00957FFD">
        <w:rPr>
          <w:rFonts w:ascii="Times New Roman" w:hAnsi="Times New Roman"/>
          <w:sz w:val="28"/>
          <w:szCs w:val="28"/>
        </w:rPr>
        <w:lastRenderedPageBreak/>
        <w:t>«издержки плюс»), в чем их сущность?</w:t>
      </w:r>
    </w:p>
    <w:p w14:paraId="2AD5B23A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монополия?</w:t>
      </w:r>
    </w:p>
    <w:p w14:paraId="63231E0E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отличие простой, чистой и естественной монополии?</w:t>
      </w:r>
    </w:p>
    <w:p w14:paraId="5544E7C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Что такое ценовая дискриминация?</w:t>
      </w:r>
    </w:p>
    <w:p w14:paraId="4F7BF42A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Каково содержание общественных издержек монопольной власти?</w:t>
      </w:r>
    </w:p>
    <w:p w14:paraId="6152BE4E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Какова сущность индекса монопольной власти А.П. </w:t>
      </w:r>
      <w:proofErr w:type="spellStart"/>
      <w:r w:rsidRPr="00957FFD">
        <w:rPr>
          <w:rFonts w:ascii="Times New Roman" w:hAnsi="Times New Roman"/>
          <w:sz w:val="28"/>
          <w:szCs w:val="28"/>
        </w:rPr>
        <w:t>Лернера</w:t>
      </w:r>
      <w:proofErr w:type="spellEnd"/>
      <w:r w:rsidRPr="00957FFD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57FFD">
        <w:rPr>
          <w:rFonts w:ascii="Times New Roman" w:hAnsi="Times New Roman"/>
          <w:sz w:val="28"/>
          <w:szCs w:val="28"/>
        </w:rPr>
        <w:t>Герфиндаля-Хиршмана</w:t>
      </w:r>
      <w:proofErr w:type="spellEnd"/>
      <w:r w:rsidRPr="00957FFD">
        <w:rPr>
          <w:rFonts w:ascii="Times New Roman" w:hAnsi="Times New Roman"/>
          <w:sz w:val="28"/>
          <w:szCs w:val="28"/>
        </w:rPr>
        <w:t>?</w:t>
      </w:r>
    </w:p>
    <w:p w14:paraId="3E5BA861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последствия монополизации?</w:t>
      </w:r>
    </w:p>
    <w:p w14:paraId="5D57563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принципы антимонопольной политики?</w:t>
      </w:r>
    </w:p>
    <w:p w14:paraId="7A9493E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основные функции заработной платы в экономике?</w:t>
      </w:r>
    </w:p>
    <w:p w14:paraId="30FA65F9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 взаимосвязаны показатели выработки и фондоотдачи?</w:t>
      </w:r>
    </w:p>
    <w:p w14:paraId="1126DAB3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Ес</w:t>
      </w:r>
      <w:r w:rsidR="004A138F" w:rsidRPr="00957FFD">
        <w:rPr>
          <w:rFonts w:ascii="Times New Roman" w:hAnsi="Times New Roman"/>
          <w:sz w:val="28"/>
          <w:szCs w:val="28"/>
        </w:rPr>
        <w:t>ть ли различия между понятиями «</w:t>
      </w:r>
      <w:r w:rsidRPr="00957FFD">
        <w:rPr>
          <w:rFonts w:ascii="Times New Roman" w:hAnsi="Times New Roman"/>
          <w:sz w:val="28"/>
          <w:szCs w:val="28"/>
        </w:rPr>
        <w:t>трудовые ресурсы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 xml:space="preserve"> и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рабочая сила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?</w:t>
      </w:r>
    </w:p>
    <w:p w14:paraId="1AA0C552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 xml:space="preserve">Как соотносятся между собой понятия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кадры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 xml:space="preserve"> и </w:t>
      </w:r>
      <w:r w:rsidR="004A138F" w:rsidRPr="00957FFD">
        <w:rPr>
          <w:rFonts w:ascii="Times New Roman" w:hAnsi="Times New Roman"/>
          <w:sz w:val="28"/>
          <w:szCs w:val="28"/>
        </w:rPr>
        <w:t>«</w:t>
      </w:r>
      <w:r w:rsidRPr="00957FFD">
        <w:rPr>
          <w:rFonts w:ascii="Times New Roman" w:hAnsi="Times New Roman"/>
          <w:sz w:val="28"/>
          <w:szCs w:val="28"/>
        </w:rPr>
        <w:t>персонал</w:t>
      </w:r>
      <w:r w:rsidR="004A138F" w:rsidRPr="00957FFD">
        <w:rPr>
          <w:rFonts w:ascii="Times New Roman" w:hAnsi="Times New Roman"/>
          <w:sz w:val="28"/>
          <w:szCs w:val="28"/>
        </w:rPr>
        <w:t>»</w:t>
      </w:r>
      <w:r w:rsidRPr="00957FFD">
        <w:rPr>
          <w:rFonts w:ascii="Times New Roman" w:hAnsi="Times New Roman"/>
          <w:sz w:val="28"/>
          <w:szCs w:val="28"/>
        </w:rPr>
        <w:t>?</w:t>
      </w:r>
    </w:p>
    <w:p w14:paraId="24BE886C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состоит единство и различие между формами оплаты труда?</w:t>
      </w:r>
    </w:p>
    <w:p w14:paraId="3C84627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причины, виды миграции?</w:t>
      </w:r>
    </w:p>
    <w:p w14:paraId="3DC230CB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основные миграционные потоки?</w:t>
      </w:r>
    </w:p>
    <w:p w14:paraId="5DD6B31C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В чем сущность международной экономической интеграции?</w:t>
      </w:r>
    </w:p>
    <w:p w14:paraId="10A2316F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Каковы причины возникновения и развития международной экономической интеграции?</w:t>
      </w:r>
    </w:p>
    <w:p w14:paraId="394F3742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Основные формы интеграционных объединений?</w:t>
      </w:r>
    </w:p>
    <w:p w14:paraId="2F07A0D7" w14:textId="77777777" w:rsidR="00DF7CB2" w:rsidRPr="00957FFD" w:rsidRDefault="00DF7CB2" w:rsidP="00CF22A2">
      <w:pPr>
        <w:widowControl w:val="0"/>
        <w:numPr>
          <w:ilvl w:val="0"/>
          <w:numId w:val="13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sz w:val="28"/>
          <w:szCs w:val="28"/>
        </w:rPr>
        <w:t>Какова сущность зоны свободной торговли, таможенного союза, общего рынка, экономического и валютного союза?</w:t>
      </w:r>
    </w:p>
    <w:p w14:paraId="52B224FB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4"/>
        </w:rPr>
      </w:pPr>
    </w:p>
    <w:p w14:paraId="174198F6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DF7CB2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Примерные задания для практикума по решению задач</w:t>
      </w:r>
    </w:p>
    <w:p w14:paraId="4A95DECC" w14:textId="77777777" w:rsidR="004A138F" w:rsidRDefault="004A138F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291123F" w14:textId="77777777" w:rsidR="00DF7CB2" w:rsidRPr="00957FFD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957FFD">
        <w:rPr>
          <w:rFonts w:ascii="Times New Roman" w:hAnsi="Times New Roman"/>
          <w:b/>
          <w:bCs/>
          <w:i/>
          <w:iCs/>
          <w:sz w:val="28"/>
          <w:szCs w:val="28"/>
        </w:rPr>
        <w:t>Задача 1.</w:t>
      </w:r>
      <w:r w:rsidRPr="00957FFD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957FFD">
        <w:rPr>
          <w:rFonts w:ascii="Times New Roman" w:hAnsi="Times New Roman"/>
          <w:sz w:val="28"/>
          <w:szCs w:val="28"/>
        </w:rPr>
        <w:t>За текущий год ЗАО «Большевик» произвело и реализовало продукции на сумму 720 тыс. руб. Стоимость основного капитала (зданий, сооружений, передаточных устройств и т.д.) составила 110 тыс. руб.., при том что величина амортизационных отчислений равна 20 тыс. руб. Средний остаток оборотных средств – 88 тыс. руб., численность рабочих – 20 человек. Определите рентабельность производства, если прибыль от реализации продукции – 68 тыс. руб.</w:t>
      </w:r>
    </w:p>
    <w:p w14:paraId="4275E86F" w14:textId="77777777" w:rsidR="00DF7CB2" w:rsidRPr="00957FFD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b/>
          <w:bCs/>
          <w:i/>
          <w:iCs/>
          <w:sz w:val="28"/>
          <w:szCs w:val="28"/>
        </w:rPr>
        <w:t>Задача 2.</w:t>
      </w:r>
      <w:r w:rsidRPr="00957FFD">
        <w:rPr>
          <w:rFonts w:ascii="Times New Roman" w:hAnsi="Times New Roman"/>
          <w:sz w:val="28"/>
          <w:szCs w:val="28"/>
        </w:rPr>
        <w:t xml:space="preserve"> Крупная фирма может реализовывать свою продукцию для двух разных групп покупателей. Функция спроса первой группы покупателей равна </w:t>
      </w:r>
      <w:r w:rsidRPr="00957FFD">
        <w:rPr>
          <w:rFonts w:ascii="Times New Roman" w:hAnsi="Times New Roman"/>
          <w:b/>
          <w:sz w:val="28"/>
          <w:szCs w:val="28"/>
          <w:lang w:val="en-US"/>
        </w:rPr>
        <w:t>Q</w:t>
      </w:r>
      <w:r w:rsidRPr="00957FFD">
        <w:rPr>
          <w:rFonts w:ascii="Times New Roman" w:hAnsi="Times New Roman"/>
          <w:b/>
          <w:sz w:val="28"/>
          <w:szCs w:val="28"/>
          <w:vertAlign w:val="subscript"/>
        </w:rPr>
        <w:t>1</w:t>
      </w:r>
      <w:r w:rsidRPr="00957FFD">
        <w:rPr>
          <w:rFonts w:ascii="Times New Roman" w:hAnsi="Times New Roman"/>
          <w:b/>
          <w:sz w:val="28"/>
          <w:szCs w:val="28"/>
        </w:rPr>
        <w:t xml:space="preserve"> = 120 – 0,5</w:t>
      </w:r>
      <w:r w:rsidRPr="00957FFD">
        <w:rPr>
          <w:rFonts w:ascii="Times New Roman" w:hAnsi="Times New Roman"/>
          <w:b/>
          <w:sz w:val="28"/>
          <w:szCs w:val="28"/>
          <w:lang w:val="en-US"/>
        </w:rPr>
        <w:t>P</w:t>
      </w:r>
      <w:r w:rsidRPr="00957FFD">
        <w:rPr>
          <w:rFonts w:ascii="Times New Roman" w:hAnsi="Times New Roman"/>
          <w:sz w:val="28"/>
          <w:szCs w:val="28"/>
        </w:rPr>
        <w:t xml:space="preserve">. Функция спроса второй группы равна </w:t>
      </w:r>
      <w:r w:rsidRPr="00957FFD">
        <w:rPr>
          <w:rFonts w:ascii="Times New Roman" w:hAnsi="Times New Roman"/>
          <w:b/>
          <w:sz w:val="28"/>
          <w:szCs w:val="28"/>
          <w:lang w:val="en-US"/>
        </w:rPr>
        <w:t>Q</w:t>
      </w:r>
      <w:r w:rsidRPr="00957FFD">
        <w:rPr>
          <w:rFonts w:ascii="Times New Roman" w:hAnsi="Times New Roman"/>
          <w:b/>
          <w:sz w:val="28"/>
          <w:szCs w:val="28"/>
          <w:vertAlign w:val="subscript"/>
        </w:rPr>
        <w:t>2</w:t>
      </w:r>
      <w:r w:rsidRPr="00957FFD">
        <w:rPr>
          <w:rFonts w:ascii="Times New Roman" w:hAnsi="Times New Roman"/>
          <w:b/>
          <w:sz w:val="28"/>
          <w:szCs w:val="28"/>
        </w:rPr>
        <w:t xml:space="preserve"> = 220 – 2</w:t>
      </w:r>
      <w:r w:rsidRPr="00957FFD">
        <w:rPr>
          <w:rFonts w:ascii="Times New Roman" w:hAnsi="Times New Roman"/>
          <w:b/>
          <w:sz w:val="28"/>
          <w:szCs w:val="28"/>
          <w:lang w:val="en-US"/>
        </w:rPr>
        <w:t>P</w:t>
      </w:r>
      <w:r w:rsidRPr="00957FFD">
        <w:rPr>
          <w:rFonts w:ascii="Times New Roman" w:hAnsi="Times New Roman"/>
          <w:sz w:val="28"/>
          <w:szCs w:val="28"/>
        </w:rPr>
        <w:t xml:space="preserve">. Общие издержки фирмы-монополиста заданы уравнением </w:t>
      </w:r>
      <w:r w:rsidRPr="00957FFD">
        <w:rPr>
          <w:rFonts w:ascii="Times New Roman" w:hAnsi="Times New Roman"/>
          <w:b/>
          <w:sz w:val="28"/>
          <w:szCs w:val="28"/>
        </w:rPr>
        <w:t>ТС = 0,5</w:t>
      </w:r>
      <w:r w:rsidRPr="00957FFD">
        <w:rPr>
          <w:rFonts w:ascii="Times New Roman" w:hAnsi="Times New Roman"/>
          <w:b/>
          <w:sz w:val="28"/>
          <w:szCs w:val="28"/>
          <w:lang w:val="en-US"/>
        </w:rPr>
        <w:t>Q</w:t>
      </w:r>
      <w:r w:rsidRPr="00957FFD">
        <w:rPr>
          <w:rFonts w:ascii="Times New Roman" w:hAnsi="Times New Roman"/>
          <w:b/>
          <w:sz w:val="28"/>
          <w:szCs w:val="28"/>
          <w:vertAlign w:val="superscript"/>
        </w:rPr>
        <w:t xml:space="preserve">2 </w:t>
      </w:r>
      <w:r w:rsidRPr="00957FFD">
        <w:rPr>
          <w:rFonts w:ascii="Times New Roman" w:hAnsi="Times New Roman"/>
          <w:b/>
          <w:sz w:val="28"/>
          <w:szCs w:val="28"/>
        </w:rPr>
        <w:t>+ 40</w:t>
      </w:r>
      <w:r w:rsidRPr="00957FFD">
        <w:rPr>
          <w:rFonts w:ascii="Times New Roman" w:hAnsi="Times New Roman"/>
          <w:sz w:val="28"/>
          <w:szCs w:val="28"/>
        </w:rPr>
        <w:t>.    Определите цену и максимальный размер прибыли фирмы при отсутствии ценовой дискриминации.</w:t>
      </w:r>
    </w:p>
    <w:p w14:paraId="4062B361" w14:textId="77777777" w:rsidR="00DF7CB2" w:rsidRPr="00957FFD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b/>
          <w:i/>
          <w:sz w:val="28"/>
          <w:szCs w:val="28"/>
        </w:rPr>
        <w:t>Задача 3.</w:t>
      </w:r>
      <w:r w:rsidRPr="00957FFD">
        <w:rPr>
          <w:rFonts w:ascii="Times New Roman" w:hAnsi="Times New Roman"/>
          <w:sz w:val="28"/>
          <w:szCs w:val="28"/>
        </w:rPr>
        <w:t xml:space="preserve"> Если фирма, функционирующая на рынке совершенной конкуренции, имеет функцию общих издержек </w:t>
      </w:r>
      <w:r w:rsidRPr="00957FFD">
        <w:rPr>
          <w:rFonts w:ascii="Times New Roman" w:hAnsi="Times New Roman"/>
          <w:b/>
          <w:sz w:val="28"/>
          <w:szCs w:val="28"/>
        </w:rPr>
        <w:t>ТС = 5 + 8</w:t>
      </w:r>
      <w:proofErr w:type="gramStart"/>
      <w:r w:rsidRPr="00957FFD">
        <w:rPr>
          <w:rFonts w:ascii="Times New Roman" w:hAnsi="Times New Roman"/>
          <w:b/>
          <w:sz w:val="28"/>
          <w:szCs w:val="28"/>
          <w:lang w:val="en-US"/>
        </w:rPr>
        <w:t>Q</w:t>
      </w:r>
      <w:r w:rsidRPr="00957FFD">
        <w:rPr>
          <w:rFonts w:ascii="Times New Roman" w:hAnsi="Times New Roman"/>
          <w:b/>
          <w:sz w:val="28"/>
          <w:szCs w:val="28"/>
        </w:rPr>
        <w:t xml:space="preserve">  +</w:t>
      </w:r>
      <w:proofErr w:type="gramEnd"/>
      <w:r w:rsidRPr="00957FFD">
        <w:rPr>
          <w:rFonts w:ascii="Times New Roman" w:hAnsi="Times New Roman"/>
          <w:b/>
          <w:sz w:val="28"/>
          <w:szCs w:val="28"/>
        </w:rPr>
        <w:t xml:space="preserve"> </w:t>
      </w:r>
      <w:r w:rsidRPr="00957FFD">
        <w:rPr>
          <w:rFonts w:ascii="Times New Roman" w:hAnsi="Times New Roman"/>
          <w:b/>
          <w:sz w:val="28"/>
          <w:szCs w:val="28"/>
          <w:lang w:val="en-US"/>
        </w:rPr>
        <w:t>Q</w:t>
      </w:r>
      <w:r w:rsidRPr="00957FFD">
        <w:rPr>
          <w:rFonts w:ascii="Times New Roman" w:hAnsi="Times New Roman"/>
          <w:b/>
          <w:sz w:val="28"/>
          <w:szCs w:val="28"/>
          <w:vertAlign w:val="superscript"/>
        </w:rPr>
        <w:t>2</w:t>
      </w:r>
      <w:r w:rsidRPr="00957FFD">
        <w:rPr>
          <w:rFonts w:ascii="Times New Roman" w:hAnsi="Times New Roman"/>
          <w:sz w:val="28"/>
          <w:szCs w:val="28"/>
        </w:rPr>
        <w:t xml:space="preserve"> и получает максимальную прибыль при объеме выпуска 14 единиц, то рыночная цена составит __ рублей.</w:t>
      </w:r>
    </w:p>
    <w:p w14:paraId="25886DE7" w14:textId="77777777" w:rsidR="00DF7CB2" w:rsidRPr="00957FFD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957FFD">
        <w:rPr>
          <w:rFonts w:ascii="Times New Roman" w:hAnsi="Times New Roman"/>
          <w:b/>
          <w:i/>
          <w:sz w:val="28"/>
          <w:szCs w:val="28"/>
        </w:rPr>
        <w:t>Задача 4.</w:t>
      </w:r>
      <w:r w:rsidRPr="00957FFD">
        <w:rPr>
          <w:rFonts w:ascii="Times New Roman" w:hAnsi="Times New Roman"/>
          <w:sz w:val="28"/>
          <w:szCs w:val="28"/>
        </w:rPr>
        <w:t xml:space="preserve"> На рисунке представлена графическая модель доходов и </w:t>
      </w:r>
      <w:r w:rsidRPr="00957FFD">
        <w:rPr>
          <w:rFonts w:ascii="Times New Roman" w:hAnsi="Times New Roman"/>
          <w:sz w:val="28"/>
          <w:szCs w:val="28"/>
        </w:rPr>
        <w:lastRenderedPageBreak/>
        <w:t>издержек производства ЗАО Рубин. Номинальная цена привилегированной акции равна 10 тыс. руб., дивиденд по ней – 2,4 тыс. руб. Рассчитайте: а) средний курс акции при ставке банковского процента 8%, б) прибыль ЗАО Рубин при оптимальном объеме производства.</w:t>
      </w:r>
    </w:p>
    <w:p w14:paraId="7DECEC57" w14:textId="77777777" w:rsidR="00DF7CB2" w:rsidRPr="00957FFD" w:rsidRDefault="00D92363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00656B4" wp14:editId="2E38FBCD">
            <wp:extent cx="2047875" cy="2524125"/>
            <wp:effectExtent l="0" t="0" r="0" b="0"/>
            <wp:docPr id="2" name="Рисунок 8" descr="Описание: http://tt.i-exam.ru/pic/1286_183622/76A9CA3827E839599D0D001BFED94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http://tt.i-exam.ru/pic/1286_183622/76A9CA3827E839599D0D001BFED9405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7CB2" w:rsidRPr="00957FFD">
        <w:rPr>
          <w:rFonts w:ascii="Times New Roman" w:hAnsi="Times New Roman"/>
          <w:sz w:val="28"/>
          <w:szCs w:val="28"/>
        </w:rPr>
        <w:br/>
        <w:t xml:space="preserve">     Определите формулу линейной функции спроса на продукцию открытого акционерного общества, если известно, что он получает максимальную выручку в </w:t>
      </w:r>
      <w:proofErr w:type="gramStart"/>
      <w:r w:rsidR="00DF7CB2" w:rsidRPr="00957FFD">
        <w:rPr>
          <w:rFonts w:ascii="Times New Roman" w:hAnsi="Times New Roman"/>
          <w:sz w:val="28"/>
          <w:szCs w:val="28"/>
        </w:rPr>
        <w:t xml:space="preserve">точках  </w:t>
      </w:r>
      <w:r w:rsidR="00DF7CB2" w:rsidRPr="00957FFD">
        <w:rPr>
          <w:rFonts w:ascii="Times New Roman" w:hAnsi="Times New Roman"/>
          <w:b/>
          <w:sz w:val="28"/>
          <w:szCs w:val="28"/>
        </w:rPr>
        <w:t>P</w:t>
      </w:r>
      <w:proofErr w:type="gramEnd"/>
      <w:r w:rsidR="00DF7CB2" w:rsidRPr="00957FFD">
        <w:rPr>
          <w:rFonts w:ascii="Times New Roman" w:hAnsi="Times New Roman"/>
          <w:b/>
          <w:sz w:val="28"/>
          <w:szCs w:val="28"/>
        </w:rPr>
        <w:t xml:space="preserve"> = 150</w:t>
      </w:r>
      <w:r w:rsidR="00DF7CB2" w:rsidRPr="00957FFD">
        <w:rPr>
          <w:rFonts w:ascii="Times New Roman" w:hAnsi="Times New Roman"/>
          <w:sz w:val="28"/>
          <w:szCs w:val="28"/>
        </w:rPr>
        <w:t xml:space="preserve"> и </w:t>
      </w:r>
      <w:r w:rsidR="00DF7CB2" w:rsidRPr="00957FFD">
        <w:rPr>
          <w:rFonts w:ascii="Times New Roman" w:hAnsi="Times New Roman"/>
          <w:b/>
          <w:sz w:val="28"/>
          <w:szCs w:val="28"/>
        </w:rPr>
        <w:t>Q = 450</w:t>
      </w:r>
      <w:r w:rsidR="00DF7CB2" w:rsidRPr="00957FFD">
        <w:rPr>
          <w:rFonts w:ascii="Times New Roman" w:hAnsi="Times New Roman"/>
          <w:sz w:val="28"/>
          <w:szCs w:val="28"/>
        </w:rPr>
        <w:t xml:space="preserve">. </w:t>
      </w:r>
    </w:p>
    <w:p w14:paraId="0533B301" w14:textId="77777777" w:rsidR="00DF7CB2" w:rsidRPr="00957FFD" w:rsidRDefault="00DF7CB2" w:rsidP="00CF22A2">
      <w:pPr>
        <w:widowControl w:val="0"/>
        <w:tabs>
          <w:tab w:val="left" w:pos="709"/>
          <w:tab w:val="left" w:pos="851"/>
          <w:tab w:val="left" w:pos="993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b/>
          <w:i/>
          <w:sz w:val="28"/>
          <w:szCs w:val="28"/>
        </w:rPr>
        <w:t>Задача 5.</w:t>
      </w:r>
      <w:r w:rsidRPr="00957FFD">
        <w:rPr>
          <w:rFonts w:ascii="Times New Roman" w:hAnsi="Times New Roman"/>
          <w:sz w:val="28"/>
          <w:szCs w:val="28"/>
        </w:rPr>
        <w:t xml:space="preserve"> Даны функции общих издержек и выручки монополиста: </w:t>
      </w:r>
      <w:r w:rsidRPr="00957FFD">
        <w:rPr>
          <w:rFonts w:ascii="Times New Roman" w:hAnsi="Times New Roman"/>
          <w:b/>
          <w:sz w:val="28"/>
          <w:szCs w:val="28"/>
        </w:rPr>
        <w:t>ТС = ½Q² + 20Q + 90; TR = 140Q – 3/2Q².</w:t>
      </w:r>
      <w:r w:rsidRPr="00957FFD">
        <w:rPr>
          <w:rFonts w:ascii="Times New Roman" w:hAnsi="Times New Roman"/>
          <w:sz w:val="28"/>
          <w:szCs w:val="28"/>
        </w:rPr>
        <w:t xml:space="preserve"> Определите ценовую эластичность рыночного спроса в точке максимальной прибыли.  </w:t>
      </w:r>
    </w:p>
    <w:p w14:paraId="2B66E855" w14:textId="77777777" w:rsidR="00DF7CB2" w:rsidRPr="00957FFD" w:rsidRDefault="00DF7CB2" w:rsidP="00CF22A2">
      <w:pPr>
        <w:widowControl w:val="0"/>
        <w:tabs>
          <w:tab w:val="left" w:pos="709"/>
          <w:tab w:val="left" w:pos="851"/>
          <w:tab w:val="left" w:pos="993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7FFD">
        <w:rPr>
          <w:rFonts w:ascii="Times New Roman" w:hAnsi="Times New Roman"/>
          <w:b/>
          <w:i/>
          <w:sz w:val="28"/>
          <w:szCs w:val="28"/>
        </w:rPr>
        <w:t>Задача 5.</w:t>
      </w:r>
      <w:r w:rsidRPr="00957FFD">
        <w:rPr>
          <w:rFonts w:ascii="Times New Roman" w:hAnsi="Times New Roman"/>
          <w:sz w:val="28"/>
          <w:szCs w:val="28"/>
        </w:rPr>
        <w:t xml:space="preserve"> Дана функция издержек монополиста </w:t>
      </w:r>
      <w:r w:rsidRPr="00957FFD">
        <w:rPr>
          <w:rFonts w:ascii="Times New Roman" w:hAnsi="Times New Roman"/>
          <w:b/>
          <w:sz w:val="28"/>
          <w:szCs w:val="28"/>
        </w:rPr>
        <w:t>TC = ¼ Q² + 10Q + 300</w:t>
      </w:r>
      <w:r w:rsidRPr="00957FFD">
        <w:rPr>
          <w:rFonts w:ascii="Times New Roman" w:hAnsi="Times New Roman"/>
          <w:sz w:val="28"/>
          <w:szCs w:val="28"/>
        </w:rPr>
        <w:t xml:space="preserve"> и функции спроса на продукцию этой монополии на двух рынках: </w:t>
      </w:r>
      <w:proofErr w:type="gramStart"/>
      <w:r w:rsidRPr="00957FFD">
        <w:rPr>
          <w:rFonts w:ascii="Times New Roman" w:hAnsi="Times New Roman"/>
          <w:b/>
          <w:sz w:val="28"/>
          <w:szCs w:val="28"/>
        </w:rPr>
        <w:t>Q</w:t>
      </w:r>
      <w:r w:rsidRPr="00957FFD">
        <w:rPr>
          <w:rFonts w:ascii="Times New Roman" w:hAnsi="Times New Roman"/>
          <w:b/>
          <w:sz w:val="28"/>
          <w:szCs w:val="28"/>
          <w:vertAlign w:val="subscript"/>
        </w:rPr>
        <w:t>(</w:t>
      </w:r>
      <w:proofErr w:type="gramEnd"/>
      <w:r w:rsidRPr="00957FFD">
        <w:rPr>
          <w:rFonts w:ascii="Times New Roman" w:hAnsi="Times New Roman"/>
          <w:b/>
          <w:sz w:val="28"/>
          <w:szCs w:val="28"/>
          <w:vertAlign w:val="subscript"/>
        </w:rPr>
        <w:t>1)</w:t>
      </w:r>
      <w:r w:rsidRPr="00957FFD">
        <w:rPr>
          <w:rFonts w:ascii="Times New Roman" w:hAnsi="Times New Roman"/>
          <w:b/>
          <w:sz w:val="28"/>
          <w:szCs w:val="28"/>
        </w:rPr>
        <w:t xml:space="preserve"> = 400 – 2P</w:t>
      </w:r>
      <w:r w:rsidRPr="00957FFD">
        <w:rPr>
          <w:rFonts w:ascii="Times New Roman" w:hAnsi="Times New Roman"/>
          <w:b/>
          <w:sz w:val="28"/>
          <w:szCs w:val="28"/>
          <w:vertAlign w:val="subscript"/>
        </w:rPr>
        <w:t>(1</w:t>
      </w:r>
      <w:r w:rsidRPr="00957FFD">
        <w:rPr>
          <w:rFonts w:ascii="Times New Roman" w:hAnsi="Times New Roman"/>
          <w:sz w:val="28"/>
          <w:szCs w:val="28"/>
          <w:vertAlign w:val="subscript"/>
        </w:rPr>
        <w:t>)</w:t>
      </w:r>
      <w:r w:rsidRPr="00957FFD">
        <w:rPr>
          <w:rFonts w:ascii="Times New Roman" w:hAnsi="Times New Roman"/>
          <w:sz w:val="28"/>
          <w:szCs w:val="28"/>
        </w:rPr>
        <w:t xml:space="preserve"> и </w:t>
      </w:r>
      <w:r w:rsidRPr="00957FFD">
        <w:rPr>
          <w:rFonts w:ascii="Times New Roman" w:hAnsi="Times New Roman"/>
          <w:b/>
          <w:sz w:val="28"/>
          <w:szCs w:val="28"/>
        </w:rPr>
        <w:t>Q</w:t>
      </w:r>
      <w:r w:rsidRPr="00957FFD">
        <w:rPr>
          <w:rFonts w:ascii="Times New Roman" w:hAnsi="Times New Roman"/>
          <w:b/>
          <w:sz w:val="28"/>
          <w:szCs w:val="28"/>
          <w:vertAlign w:val="subscript"/>
        </w:rPr>
        <w:t>(2)</w:t>
      </w:r>
      <w:r w:rsidRPr="00957FFD">
        <w:rPr>
          <w:rFonts w:ascii="Times New Roman" w:hAnsi="Times New Roman"/>
          <w:b/>
          <w:sz w:val="28"/>
          <w:szCs w:val="28"/>
        </w:rPr>
        <w:t xml:space="preserve"> = 600 – 4P</w:t>
      </w:r>
      <w:r w:rsidRPr="00957FFD">
        <w:rPr>
          <w:rFonts w:ascii="Times New Roman" w:hAnsi="Times New Roman"/>
          <w:b/>
          <w:sz w:val="28"/>
          <w:szCs w:val="28"/>
          <w:vertAlign w:val="subscript"/>
        </w:rPr>
        <w:t>(2).</w:t>
      </w:r>
      <w:r w:rsidRPr="00957FFD">
        <w:rPr>
          <w:rFonts w:ascii="Times New Roman" w:hAnsi="Times New Roman"/>
          <w:sz w:val="28"/>
          <w:szCs w:val="28"/>
        </w:rPr>
        <w:t xml:space="preserve"> Известно, что максимум прибыли монополиста равен </w:t>
      </w:r>
      <w:r w:rsidRPr="00957FFD">
        <w:rPr>
          <w:rFonts w:ascii="Times New Roman" w:hAnsi="Times New Roman"/>
          <w:b/>
          <w:sz w:val="28"/>
          <w:szCs w:val="28"/>
        </w:rPr>
        <w:t xml:space="preserve">14 552 </w:t>
      </w:r>
      <w:proofErr w:type="spellStart"/>
      <w:r w:rsidRPr="00957FFD">
        <w:rPr>
          <w:rFonts w:ascii="Times New Roman" w:hAnsi="Times New Roman"/>
          <w:sz w:val="28"/>
          <w:szCs w:val="28"/>
        </w:rPr>
        <w:t>ден</w:t>
      </w:r>
      <w:proofErr w:type="spellEnd"/>
      <w:r w:rsidRPr="00957FFD">
        <w:rPr>
          <w:rFonts w:ascii="Times New Roman" w:hAnsi="Times New Roman"/>
          <w:sz w:val="28"/>
          <w:szCs w:val="28"/>
        </w:rPr>
        <w:t xml:space="preserve">. ед. Найдите величину постоянных издержек. </w:t>
      </w:r>
    </w:p>
    <w:p w14:paraId="25EBDCD9" w14:textId="41977EF1" w:rsidR="00450C78" w:rsidRDefault="00DF7CB2" w:rsidP="00ED71C8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F7CB2">
        <w:rPr>
          <w:rFonts w:ascii="Times New Roman" w:hAnsi="Times New Roman"/>
          <w:sz w:val="28"/>
          <w:szCs w:val="28"/>
        </w:rPr>
        <w:t xml:space="preserve">    </w:t>
      </w:r>
    </w:p>
    <w:p w14:paraId="6BEDB0CD" w14:textId="77777777" w:rsidR="00450C78" w:rsidRDefault="00450C7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9A3C6DE" w14:textId="77777777" w:rsidR="00450C78" w:rsidRPr="00450C78" w:rsidRDefault="00450C78" w:rsidP="00450C78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napToGrid w:val="0"/>
          <w:color w:val="000000"/>
          <w:sz w:val="28"/>
          <w:szCs w:val="28"/>
        </w:rPr>
      </w:pPr>
      <w:r w:rsidRPr="00450C78">
        <w:rPr>
          <w:rFonts w:ascii="Times New Roman" w:hAnsi="Times New Roman"/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5B10F4BC" w14:textId="77777777" w:rsidR="00450C78" w:rsidRPr="00450C78" w:rsidRDefault="00450C78" w:rsidP="00450C78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i/>
          <w:snapToGrid w:val="0"/>
          <w:color w:val="000000"/>
          <w:sz w:val="28"/>
          <w:szCs w:val="28"/>
        </w:rPr>
      </w:pPr>
    </w:p>
    <w:p w14:paraId="3489B214" w14:textId="77777777" w:rsidR="00450C78" w:rsidRPr="00450C78" w:rsidRDefault="00450C78" w:rsidP="00450C78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snapToGrid w:val="0"/>
          <w:color w:val="000000"/>
          <w:sz w:val="28"/>
          <w:szCs w:val="28"/>
        </w:rPr>
      </w:pPr>
      <w:r w:rsidRPr="00450C78">
        <w:rPr>
          <w:rFonts w:ascii="Times New Roman" w:hAnsi="Times New Roman"/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450C78">
        <w:rPr>
          <w:rFonts w:ascii="Times New Roman" w:hAnsi="Times New Roman"/>
          <w:snapToGrid w:val="0"/>
          <w:color w:val="000000"/>
          <w:sz w:val="28"/>
          <w:szCs w:val="28"/>
        </w:rPr>
        <w:t xml:space="preserve">«Комплексный анализ» </w:t>
      </w:r>
      <w:r w:rsidRPr="00450C78">
        <w:rPr>
          <w:rFonts w:ascii="Times New Roman" w:hAnsi="Times New Roman"/>
          <w:bCs/>
          <w:snapToGrid w:val="0"/>
          <w:color w:val="000000"/>
          <w:sz w:val="28"/>
          <w:szCs w:val="28"/>
        </w:rPr>
        <w:t>проводится в форме экзамена.</w:t>
      </w:r>
    </w:p>
    <w:p w14:paraId="0266ECCF" w14:textId="59129937" w:rsidR="00DF7CB2" w:rsidRDefault="00DF7CB2" w:rsidP="00ED71C8">
      <w:pPr>
        <w:widowControl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tbl>
      <w:tblPr>
        <w:tblW w:w="992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743"/>
        <w:gridCol w:w="3511"/>
        <w:gridCol w:w="4675"/>
      </w:tblGrid>
      <w:tr w:rsidR="00450C78" w:rsidRPr="00E5413D" w14:paraId="6A03D0D4" w14:textId="77777777" w:rsidTr="00450C78">
        <w:trPr>
          <w:tblHeader/>
          <w:tblCellSpacing w:w="20" w:type="dxa"/>
          <w:jc w:val="center"/>
        </w:trPr>
        <w:tc>
          <w:tcPr>
            <w:tcW w:w="1683" w:type="dxa"/>
            <w:shd w:val="clear" w:color="auto" w:fill="auto"/>
          </w:tcPr>
          <w:p w14:paraId="36E89B9B" w14:textId="77777777" w:rsidR="00450C78" w:rsidRPr="00E5413D" w:rsidRDefault="00450C78" w:rsidP="00450C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E5413D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471" w:type="dxa"/>
            <w:shd w:val="clear" w:color="auto" w:fill="auto"/>
          </w:tcPr>
          <w:p w14:paraId="14A65A29" w14:textId="77777777" w:rsidR="00450C78" w:rsidRPr="00E5413D" w:rsidRDefault="00450C78" w:rsidP="00450C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E5413D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4615" w:type="dxa"/>
            <w:shd w:val="clear" w:color="auto" w:fill="auto"/>
          </w:tcPr>
          <w:p w14:paraId="4CDD89FF" w14:textId="77777777" w:rsidR="00450C78" w:rsidRPr="00E5413D" w:rsidRDefault="00450C78" w:rsidP="00450C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  <w:color w:val="000000"/>
              </w:rPr>
            </w:pPr>
            <w:r w:rsidRPr="00E5413D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450C78" w:rsidRPr="00E5413D" w14:paraId="7F2EF59E" w14:textId="77777777" w:rsidTr="00450C78">
        <w:trPr>
          <w:tblCellSpacing w:w="20" w:type="dxa"/>
          <w:jc w:val="center"/>
        </w:trPr>
        <w:tc>
          <w:tcPr>
            <w:tcW w:w="1683" w:type="dxa"/>
            <w:shd w:val="clear" w:color="auto" w:fill="auto"/>
          </w:tcPr>
          <w:p w14:paraId="2F6F4303" w14:textId="77777777" w:rsidR="00450C78" w:rsidRPr="00E5413D" w:rsidRDefault="00450C78" w:rsidP="00450C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Экзамен</w:t>
            </w:r>
            <w:r w:rsidRPr="00E5413D">
              <w:rPr>
                <w:rFonts w:ascii="Times New Roman" w:hAnsi="Times New Roman"/>
                <w:bCs/>
                <w:color w:val="000000"/>
              </w:rPr>
              <w:t xml:space="preserve"> / </w:t>
            </w:r>
          </w:p>
          <w:p w14:paraId="5A6A9671" w14:textId="77777777" w:rsidR="00450C78" w:rsidRDefault="00450C78" w:rsidP="00450C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</w:rPr>
            </w:pPr>
            <w:r w:rsidRPr="009C39F6">
              <w:rPr>
                <w:rFonts w:ascii="Times New Roman" w:hAnsi="Times New Roman"/>
                <w:b/>
                <w:bCs/>
                <w:color w:val="000000"/>
              </w:rPr>
              <w:t>УК-</w:t>
            </w:r>
            <w:r>
              <w:rPr>
                <w:rFonts w:ascii="Times New Roman" w:hAnsi="Times New Roman"/>
                <w:b/>
                <w:bCs/>
                <w:color w:val="000000"/>
              </w:rPr>
              <w:t>10</w:t>
            </w:r>
          </w:p>
          <w:p w14:paraId="461A4A69" w14:textId="77777777" w:rsidR="00450C78" w:rsidRPr="00E5413D" w:rsidRDefault="00450C78" w:rsidP="00450C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ОПК-2</w:t>
            </w:r>
          </w:p>
        </w:tc>
        <w:tc>
          <w:tcPr>
            <w:tcW w:w="3471" w:type="dxa"/>
            <w:shd w:val="clear" w:color="auto" w:fill="auto"/>
          </w:tcPr>
          <w:p w14:paraId="79A5846B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 xml:space="preserve">Экзамен представляет собой </w:t>
            </w:r>
            <w:r w:rsidRPr="00957FFD">
              <w:rPr>
                <w:sz w:val="22"/>
              </w:rPr>
              <w:t>выполнение обучающимся заданий билета, включающего в себя</w:t>
            </w:r>
            <w:r w:rsidRPr="00957FFD">
              <w:rPr>
                <w:bCs/>
                <w:color w:val="000000"/>
                <w:sz w:val="22"/>
              </w:rPr>
              <w:t>:</w:t>
            </w:r>
          </w:p>
          <w:p w14:paraId="5DD5FAC0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</w:p>
          <w:p w14:paraId="75017795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455752E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D7D4ED5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4615" w:type="dxa"/>
          </w:tcPr>
          <w:p w14:paraId="7B463B82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5065ED6D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>Задание 1: 0-30 баллов</w:t>
            </w:r>
          </w:p>
          <w:p w14:paraId="71524A88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>Задание 2: 0-30 баллов</w:t>
            </w:r>
          </w:p>
          <w:p w14:paraId="7D023EBC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Cs/>
                <w:color w:val="000000"/>
                <w:sz w:val="22"/>
              </w:rPr>
              <w:t xml:space="preserve">Задание 3: 0-40 баллов </w:t>
            </w:r>
          </w:p>
          <w:p w14:paraId="5A2DB1E6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</w:p>
          <w:p w14:paraId="260EAB49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/>
                <w:bCs/>
                <w:color w:val="000000"/>
                <w:sz w:val="22"/>
              </w:rPr>
              <w:t>-90 и более (отлично)</w:t>
            </w:r>
            <w:r w:rsidRPr="00957FFD">
              <w:rPr>
                <w:bCs/>
                <w:color w:val="000000"/>
                <w:sz w:val="22"/>
              </w:rPr>
              <w:t xml:space="preserve"> – ответ правильный, логически выстроен, приведены необходимые выкладки, использована профессиональная лексика. Задания решены правильно. Обучающийся правильно интерпретирует полученный результат. </w:t>
            </w:r>
          </w:p>
          <w:p w14:paraId="1BCDC41F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/>
                <w:bCs/>
                <w:color w:val="000000"/>
                <w:sz w:val="22"/>
              </w:rPr>
              <w:t xml:space="preserve">-70 и более </w:t>
            </w:r>
            <w:r w:rsidRPr="00957FFD">
              <w:rPr>
                <w:bCs/>
                <w:color w:val="000000"/>
                <w:sz w:val="22"/>
              </w:rPr>
              <w:t>(</w:t>
            </w:r>
            <w:r w:rsidRPr="00957FFD">
              <w:rPr>
                <w:b/>
                <w:bCs/>
                <w:color w:val="000000"/>
                <w:sz w:val="22"/>
              </w:rPr>
              <w:t>хорошо)–</w:t>
            </w:r>
            <w:r w:rsidRPr="00957FFD">
              <w:rPr>
                <w:bCs/>
                <w:color w:val="000000"/>
                <w:sz w:val="22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Ход решения задания правильный, ответ неверный. Обучающийся в целом правильно интерпретирует полученный результат. </w:t>
            </w:r>
          </w:p>
          <w:p w14:paraId="3FE9A05E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/>
                <w:bCs/>
                <w:color w:val="000000"/>
                <w:sz w:val="22"/>
              </w:rPr>
              <w:t xml:space="preserve">-50 и более </w:t>
            </w:r>
            <w:r w:rsidRPr="00957FFD">
              <w:rPr>
                <w:bCs/>
                <w:color w:val="000000"/>
                <w:sz w:val="22"/>
              </w:rPr>
              <w:t>(</w:t>
            </w:r>
            <w:r w:rsidRPr="00957FFD">
              <w:rPr>
                <w:b/>
                <w:bCs/>
                <w:color w:val="000000"/>
                <w:sz w:val="22"/>
              </w:rPr>
              <w:t>удовлетворительно)–</w:t>
            </w:r>
            <w:r w:rsidRPr="00957FFD">
              <w:rPr>
                <w:bCs/>
                <w:color w:val="000000"/>
                <w:sz w:val="22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Задания решены частично.</w:t>
            </w:r>
          </w:p>
          <w:p w14:paraId="00BA1E74" w14:textId="77777777" w:rsidR="00450C78" w:rsidRPr="00957FFD" w:rsidRDefault="00450C78" w:rsidP="00450C78">
            <w:pPr>
              <w:pStyle w:val="affb"/>
              <w:ind w:left="0"/>
              <w:jc w:val="both"/>
              <w:rPr>
                <w:bCs/>
                <w:color w:val="000000"/>
                <w:sz w:val="22"/>
              </w:rPr>
            </w:pPr>
            <w:r w:rsidRPr="00957FFD">
              <w:rPr>
                <w:b/>
                <w:bCs/>
                <w:color w:val="000000"/>
                <w:sz w:val="22"/>
              </w:rPr>
              <w:t xml:space="preserve">-Менее 50 </w:t>
            </w:r>
            <w:r w:rsidRPr="00957FFD">
              <w:rPr>
                <w:bCs/>
                <w:color w:val="000000"/>
                <w:sz w:val="22"/>
              </w:rPr>
              <w:t>(</w:t>
            </w:r>
            <w:r w:rsidRPr="00957FFD">
              <w:rPr>
                <w:b/>
                <w:bCs/>
                <w:color w:val="000000"/>
                <w:sz w:val="22"/>
              </w:rPr>
              <w:t>неудовлетворительно</w:t>
            </w:r>
            <w:r w:rsidRPr="00957FFD">
              <w:rPr>
                <w:bCs/>
                <w:color w:val="000000"/>
                <w:sz w:val="22"/>
              </w:rPr>
              <w:t>)– ответы на теоретическую часть неправильные или неполные. Задания не решены</w:t>
            </w:r>
          </w:p>
        </w:tc>
      </w:tr>
    </w:tbl>
    <w:p w14:paraId="398CC5B2" w14:textId="77777777" w:rsidR="00450C78" w:rsidRPr="00DF7CB2" w:rsidRDefault="00450C78" w:rsidP="00ED71C8">
      <w:pPr>
        <w:widowControl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64842DBF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</w:rPr>
        <w:t xml:space="preserve">Типовые задания </w:t>
      </w:r>
      <w:r w:rsidRPr="00DF7CB2">
        <w:rPr>
          <w:rFonts w:ascii="Times New Roman" w:hAnsi="Times New Roman"/>
          <w:b/>
          <w:i/>
          <w:sz w:val="28"/>
          <w:szCs w:val="28"/>
        </w:rPr>
        <w:t xml:space="preserve">для </w:t>
      </w:r>
      <w:r w:rsidRPr="00DF7CB2">
        <w:rPr>
          <w:rFonts w:ascii="Times New Roman" w:eastAsia="Calibri" w:hAnsi="Times New Roman"/>
          <w:b/>
          <w:i/>
          <w:sz w:val="28"/>
          <w:szCs w:val="28"/>
        </w:rPr>
        <w:t>проведения промежуточной аттестации обучающихся</w:t>
      </w:r>
      <w:bookmarkEnd w:id="115"/>
      <w:bookmarkEnd w:id="116"/>
      <w:bookmarkEnd w:id="117"/>
      <w:bookmarkEnd w:id="118"/>
      <w:bookmarkEnd w:id="119"/>
      <w:bookmarkEnd w:id="120"/>
    </w:p>
    <w:p w14:paraId="3DDBEC14" w14:textId="77777777" w:rsidR="00A108D3" w:rsidRDefault="00A108D3" w:rsidP="00CF22A2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1E16D0">
        <w:rPr>
          <w:rFonts w:ascii="Times New Roman" w:hAnsi="Times New Roman"/>
          <w:bCs/>
          <w:color w:val="000000"/>
          <w:sz w:val="28"/>
          <w:szCs w:val="28"/>
        </w:rPr>
        <w:t xml:space="preserve">Промежуточная аттестация по дисциплине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«Основы экономики» </w:t>
      </w:r>
      <w:r w:rsidRPr="001E16D0">
        <w:rPr>
          <w:rFonts w:ascii="Times New Roman" w:hAnsi="Times New Roman"/>
          <w:bCs/>
          <w:color w:val="000000"/>
          <w:sz w:val="28"/>
          <w:szCs w:val="28"/>
        </w:rPr>
        <w:t xml:space="preserve">проводится в форме </w:t>
      </w:r>
      <w:r>
        <w:rPr>
          <w:rFonts w:ascii="Times New Roman" w:hAnsi="Times New Roman"/>
          <w:bCs/>
          <w:color w:val="000000"/>
          <w:sz w:val="28"/>
          <w:szCs w:val="28"/>
        </w:rPr>
        <w:t>экзамена</w:t>
      </w:r>
      <w:r w:rsidRPr="001E16D0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38FC8020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</w:rPr>
      </w:pPr>
    </w:p>
    <w:p w14:paraId="49CC22B1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Задания 1 типа </w:t>
      </w:r>
    </w:p>
    <w:p w14:paraId="375BBCB0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Банки и банковская система. </w:t>
      </w:r>
    </w:p>
    <w:p w14:paraId="5562845A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чем сущность денег, каковы их функции.  Что такое денежные агрегаты? </w:t>
      </w:r>
    </w:p>
    <w:p w14:paraId="3F7C576C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Валютный курс: сущность и виды валютных курсов. </w:t>
      </w:r>
    </w:p>
    <w:p w14:paraId="2032A533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ВВП и другие макроэкономические показатели. Методы расчета ВВП. </w:t>
      </w:r>
    </w:p>
    <w:p w14:paraId="51F85CA2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Виды издержек фирмы. </w:t>
      </w:r>
    </w:p>
    <w:p w14:paraId="40069B27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lastRenderedPageBreak/>
        <w:t xml:space="preserve">Законы предложения, функции и величина предложения </w:t>
      </w:r>
    </w:p>
    <w:p w14:paraId="587AFB03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Законы спроса, функции и величина спроса.</w:t>
      </w:r>
    </w:p>
    <w:p w14:paraId="00FC85C0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Как определяется уровень развития страны? Какие показатели, используются для его оценки? </w:t>
      </w:r>
    </w:p>
    <w:p w14:paraId="72A3BA30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Как определяются издержки и прибыль конкурентной фирмы. </w:t>
      </w:r>
    </w:p>
    <w:p w14:paraId="0E2AC06C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Как соотносятся между собой нормальная, нулевая, экономическая и бухгалтерская прибыль.</w:t>
      </w:r>
      <w:r w:rsidRPr="00DF7CB2">
        <w:rPr>
          <w:rFonts w:eastAsia="Calibri"/>
          <w:lang w:eastAsia="en-US"/>
        </w:rPr>
        <w:t xml:space="preserve"> </w:t>
      </w:r>
    </w:p>
    <w:p w14:paraId="1924AD5A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Как устанавливается равновесие на денежном рынке?</w:t>
      </w:r>
      <w:r w:rsidRPr="00DF7CB2">
        <w:rPr>
          <w:rFonts w:eastAsia="Calibri"/>
          <w:lang w:eastAsia="en-US"/>
        </w:rPr>
        <w:t xml:space="preserve">  </w:t>
      </w:r>
    </w:p>
    <w:p w14:paraId="2F1B1F6D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Какие группы стран выделяются в мировой экономике? Дайте их основные характеристики.</w:t>
      </w:r>
    </w:p>
    <w:p w14:paraId="3E91683F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Кредитно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–денежная политика государства: сущность и виды. </w:t>
      </w:r>
    </w:p>
    <w:p w14:paraId="6B5915F2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Межгосударственное регулирование мировой торговли. Роль ГАТТ/ВТО. </w:t>
      </w:r>
    </w:p>
    <w:p w14:paraId="53ABD5AE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Международная экономическая интеграция: понятие, причины возникновения. </w:t>
      </w:r>
    </w:p>
    <w:p w14:paraId="02315C4A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Назовите и опишите особенности совершенного рынка труда. </w:t>
      </w:r>
    </w:p>
    <w:p w14:paraId="3AAE41D3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Назовите и охарактеризуйте формы международной экономической интеграции. </w:t>
      </w:r>
    </w:p>
    <w:p w14:paraId="4A20054F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Необходимость и формы государственного регулирования международного движения капитала.</w:t>
      </w:r>
      <w:r w:rsidRPr="00DF7CB2">
        <w:rPr>
          <w:rFonts w:eastAsia="Calibri"/>
          <w:lang w:eastAsia="en-US"/>
        </w:rPr>
        <w:t xml:space="preserve"> </w:t>
      </w:r>
    </w:p>
    <w:p w14:paraId="49788762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Номинальный и реальный ВВП. Дефляторы ВВП. Индексы цен. </w:t>
      </w:r>
    </w:p>
    <w:p w14:paraId="2FEE92B8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Опишите общие черты, особенности развития и место развивающихся стран в мировой экономике. </w:t>
      </w:r>
    </w:p>
    <w:p w14:paraId="6E7F67B2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Опишите основные теории, модели и практику формирования заработной платы.  </w:t>
      </w:r>
    </w:p>
    <w:p w14:paraId="28BA031D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Особенности несовершенных рынков труда. Ситуация двусторонней монополии на рынке труда.</w:t>
      </w:r>
    </w:p>
    <w:p w14:paraId="0316354C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Охарактеризуйте макроэкономическую политику государства: ее сущность, цели, виды. </w:t>
      </w:r>
    </w:p>
    <w:p w14:paraId="06075C36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Охарактеризуйте понятие современного мирового хозяйства, его структуру и субъектов.  </w:t>
      </w:r>
    </w:p>
    <w:p w14:paraId="63692E8D" w14:textId="77777777" w:rsidR="00DF7CB2" w:rsidRPr="00DF7CB2" w:rsidRDefault="00DF7CB2" w:rsidP="00CF22A2">
      <w:pPr>
        <w:widowControl w:val="0"/>
        <w:numPr>
          <w:ilvl w:val="0"/>
          <w:numId w:val="10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Необходимость и формы государственного регулирования международного движения капитала. </w:t>
      </w:r>
    </w:p>
    <w:p w14:paraId="552BCB20" w14:textId="77777777" w:rsidR="00DF7CB2" w:rsidRPr="00DF7CB2" w:rsidRDefault="00DF7CB2" w:rsidP="00CF22A2">
      <w:pPr>
        <w:widowControl w:val="0"/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C1C7B78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Задания 2 типа </w:t>
      </w:r>
    </w:p>
    <w:p w14:paraId="3BB97333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Предположим, что денежный рынок находится в состоянии равновесия. Центральный Банк принимает решение сократить предложение денег и проводит это решение в жизнь. Как будут развиваться события на денежном рынке (как изменится ставка процента, курс облигаций и т.д.)?</w:t>
      </w:r>
      <w:r w:rsidRPr="00DF7CB2">
        <w:rPr>
          <w:rFonts w:eastAsia="Calibri"/>
          <w:lang w:eastAsia="en-US"/>
        </w:rPr>
        <w:t xml:space="preserve"> </w:t>
      </w:r>
    </w:p>
    <w:p w14:paraId="548545BD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Если наличность изымается из обращения и вкладывается в банк, означает ли это, что предложение денег сокращается? Аргументируйте ответ.</w:t>
      </w:r>
    </w:p>
    <w:p w14:paraId="17D1582D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Верно ли утверждение, что, если рыночная цена ниже равновесной, то она будет снижаться, т.к.  в таких условиях спрос будет падать, а предложение расти? Аргументируйте свой ответ.</w:t>
      </w:r>
      <w:r w:rsidRPr="00DF7CB2">
        <w:rPr>
          <w:rFonts w:eastAsia="Calibri"/>
          <w:lang w:eastAsia="en-US"/>
        </w:rPr>
        <w:t xml:space="preserve"> </w:t>
      </w:r>
    </w:p>
    <w:p w14:paraId="55307B22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условиях спада производства уровень инфляции может возрасти </w:t>
      </w:r>
      <w:r w:rsidRPr="00DF7CB2">
        <w:rPr>
          <w:rFonts w:ascii="Times New Roman" w:eastAsia="Calibri" w:hAnsi="Times New Roman"/>
          <w:sz w:val="28"/>
          <w:szCs w:val="28"/>
          <w:lang w:eastAsia="en-US"/>
        </w:rPr>
        <w:lastRenderedPageBreak/>
        <w:t>или снизится? Аргументируйте свой ответ.</w:t>
      </w:r>
      <w:r w:rsidRPr="00DF7CB2">
        <w:rPr>
          <w:rFonts w:eastAsia="Calibri"/>
          <w:lang w:eastAsia="en-US"/>
        </w:rPr>
        <w:t xml:space="preserve"> </w:t>
      </w:r>
    </w:p>
    <w:p w14:paraId="3FF09773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Справедливо ли утверждение, что, объем продажи товаров первой необходимости резко возрастает, если их цены резко снижаются? Аргументируйте свой ответ.</w:t>
      </w:r>
      <w:r w:rsidRPr="00DF7CB2">
        <w:rPr>
          <w:rFonts w:eastAsia="Calibri"/>
          <w:lang w:eastAsia="en-US"/>
        </w:rPr>
        <w:t xml:space="preserve"> </w:t>
      </w:r>
    </w:p>
    <w:p w14:paraId="0BEEF74A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Предположим, что денежный рынок находится в состоянии равновесия. Центральный Банк принимает решение сократить предложение денег и проводит это решение в жизнь. Как будут развиваться события на денежном рынке (как изменится ставка процента, курс облигаций и т.д.)?</w:t>
      </w:r>
      <w:r w:rsidRPr="00DF7CB2">
        <w:rPr>
          <w:rFonts w:eastAsia="Calibri"/>
          <w:lang w:eastAsia="en-US"/>
        </w:rPr>
        <w:t xml:space="preserve"> </w:t>
      </w:r>
    </w:p>
    <w:p w14:paraId="6991838F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Подтвердите или опровергните следующее утверждение: «Воры-карманники предпочитают дефляцию».</w:t>
      </w:r>
      <w:r w:rsidRPr="00DF7CB2">
        <w:rPr>
          <w:rFonts w:eastAsia="Calibri"/>
          <w:lang w:eastAsia="en-US"/>
        </w:rPr>
        <w:t xml:space="preserve"> </w:t>
      </w:r>
    </w:p>
    <w:p w14:paraId="0E70EF33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Если цены на нефть возрастают, то реальная заработная плата снижается? Да или нет? Ответ аргументируйте. </w:t>
      </w:r>
    </w:p>
    <w:p w14:paraId="1D9540BC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Предположим, что в экономике снизился уровень производительности труда. Как это изменение отразится на состоянии рынка труда при условии, что профсоюзы настояли на сохранении неизменного уровня реальной заработной платы? Ответ аргументируйте.</w:t>
      </w:r>
      <w:r w:rsidRPr="00DF7CB2">
        <w:rPr>
          <w:rFonts w:eastAsia="Calibri"/>
          <w:lang w:eastAsia="en-US"/>
        </w:rPr>
        <w:t xml:space="preserve"> </w:t>
      </w:r>
    </w:p>
    <w:p w14:paraId="01E13189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Верно ли утверждение, что небольшие фирмы всегда менее эффективны, чем крупные. Аргументируйте свой ответ. </w:t>
      </w:r>
    </w:p>
    <w:p w14:paraId="373601F4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Что произойдет с ВВП, если правительство предложит инвалидам, до сих пор получавшим пособие, два варианта на выбор: либо по-прежнему жить на пособие, либо начать работать на специализированном предприятии с использованием труда инвалидов и получать фиксированную заработную плату, несколько превышающую пособие?</w:t>
      </w:r>
    </w:p>
    <w:p w14:paraId="2DF5B56D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Справедливо ли утверждение, что, на конкурентном рынке в долгосрочном периоде экономическая прибыль фирмы равна нулю? А нормальная? Аргументируйте свой ответ. </w:t>
      </w:r>
    </w:p>
    <w:p w14:paraId="463DE187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течение последних десятилетий профсоюзные лидеры в Европе и США постоянно жалуются, что фирмы «нанимают рабочую силу за границей», чтобы избежать высоких издержек найма рабочей силы в своей стране. Почему фирмы поступают подобным образом. Поясните свой ответ с использованием графика. </w:t>
      </w:r>
    </w:p>
    <w:p w14:paraId="4F01C418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Почему налоги на отдельные товары и услуги ведут к снижению эффективности всех отраслей экономики?</w:t>
      </w:r>
      <w:r w:rsidRPr="00DF7CB2">
        <w:rPr>
          <w:rFonts w:eastAsia="Calibri"/>
          <w:lang w:eastAsia="en-US"/>
        </w:rPr>
        <w:t xml:space="preserve"> </w:t>
      </w:r>
    </w:p>
    <w:p w14:paraId="11CCB493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Подтвердите или опровергните следующее утверждение: «Высокая инфляция выгодна кредиторам и невыгодна должникам».</w:t>
      </w:r>
      <w:r w:rsidRPr="00DF7CB2">
        <w:rPr>
          <w:rFonts w:eastAsia="Calibri"/>
          <w:lang w:eastAsia="en-US"/>
        </w:rPr>
        <w:t xml:space="preserve"> </w:t>
      </w:r>
    </w:p>
    <w:p w14:paraId="7538156F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Подтвердите или опровергните следующее утверждение: «Более высокий ВВП на душу населения означает более высокий уровень жизни в стране».</w:t>
      </w:r>
      <w:r w:rsidRPr="00DF7CB2">
        <w:rPr>
          <w:rFonts w:eastAsia="Calibri"/>
          <w:lang w:eastAsia="en-US"/>
        </w:rPr>
        <w:t xml:space="preserve"> </w:t>
      </w:r>
    </w:p>
    <w:p w14:paraId="039B3FB6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Подтвердите или опровергните следующее утверждение: «Номинальный ВВП никогда не может превысить реальный ВВП, поскольку отрицательное значение темпов инфляции невозможно».</w:t>
      </w:r>
      <w:r w:rsidRPr="00DF7CB2">
        <w:rPr>
          <w:rFonts w:eastAsia="Calibri"/>
          <w:lang w:eastAsia="en-US"/>
        </w:rPr>
        <w:t xml:space="preserve"> </w:t>
      </w:r>
    </w:p>
    <w:p w14:paraId="75E7CA4F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 одних странах для проведения кредитно-денежной политики используются операции на открытом рынке. В других странах предпочитают манипулировать учетной ставкой. Какие факторы могут влиять на выбор между этими двумя видами экономической политики?</w:t>
      </w:r>
      <w:r w:rsidRPr="00DF7CB2">
        <w:rPr>
          <w:rFonts w:eastAsia="Calibri"/>
          <w:lang w:eastAsia="en-US"/>
        </w:rPr>
        <w:t xml:space="preserve"> </w:t>
      </w:r>
    </w:p>
    <w:p w14:paraId="58492472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lastRenderedPageBreak/>
        <w:t>Подтвердите или опровергните следующее утверждение: «Уменьшение налогов обязательно приведет к увеличению дефицита бюджета».</w:t>
      </w:r>
      <w:r w:rsidRPr="00DF7CB2">
        <w:rPr>
          <w:rFonts w:eastAsia="Calibri"/>
          <w:lang w:eastAsia="en-US"/>
        </w:rPr>
        <w:t xml:space="preserve"> </w:t>
      </w:r>
    </w:p>
    <w:p w14:paraId="09080B0D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Подтвердите или опровергните следующее утверждение: «Использование денег – это лишь традиционный способ обмена товарами и услугами. Бартерная экономика была бы не менее эффективной, чем денежная».</w:t>
      </w:r>
      <w:r w:rsidRPr="00DF7CB2">
        <w:rPr>
          <w:rFonts w:eastAsia="Calibri"/>
          <w:lang w:eastAsia="en-US"/>
        </w:rPr>
        <w:t xml:space="preserve"> </w:t>
      </w:r>
    </w:p>
    <w:p w14:paraId="149C98D7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На основании каких показателей Кувейт, имеющий ВВП на душу населения выше, чем в Греции, относят к развивающимся странам, а Грецию — к промышленно развитым?</w:t>
      </w:r>
      <w:r w:rsidRPr="00DF7CB2">
        <w:rPr>
          <w:rFonts w:eastAsia="Calibri"/>
          <w:lang w:eastAsia="en-US"/>
        </w:rPr>
        <w:t xml:space="preserve">  </w:t>
      </w:r>
    </w:p>
    <w:p w14:paraId="56A01C89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На практике картели и подобные им тайные соглашения трудно создавать и поддерживать длительное время. Указать верно, или неверно данное утверждение и обосновать ответ.</w:t>
      </w:r>
      <w:r w:rsidRPr="00DF7CB2">
        <w:rPr>
          <w:rFonts w:eastAsia="Calibri"/>
          <w:lang w:eastAsia="en-US"/>
        </w:rPr>
        <w:t xml:space="preserve"> </w:t>
      </w:r>
    </w:p>
    <w:p w14:paraId="5773A8F5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Если часть домохозяек в стране решит устроиться на работу, а для выполнения домашних дел будет нанимать прислугу, отразится ли это на величине ВВП? Ответ обоснуйте.</w:t>
      </w:r>
      <w:r w:rsidRPr="00DF7CB2">
        <w:rPr>
          <w:rFonts w:eastAsia="Calibri"/>
          <w:lang w:eastAsia="en-US"/>
        </w:rPr>
        <w:t xml:space="preserve"> </w:t>
      </w:r>
    </w:p>
    <w:p w14:paraId="0B259C25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Экономическая прибыль обычно превышает бухгалтерскую прибыль. Укажите верно, или неверно данное утверждение. Обоснуйте ответ.</w:t>
      </w:r>
      <w:r w:rsidRPr="00DF7CB2">
        <w:rPr>
          <w:rFonts w:eastAsia="Calibri"/>
          <w:lang w:eastAsia="en-US"/>
        </w:rPr>
        <w:t xml:space="preserve"> </w:t>
      </w:r>
    </w:p>
    <w:p w14:paraId="3CE3E273" w14:textId="77777777" w:rsidR="00DF7CB2" w:rsidRPr="00DF7CB2" w:rsidRDefault="00DF7CB2" w:rsidP="00CF22A2">
      <w:pPr>
        <w:widowControl w:val="0"/>
        <w:numPr>
          <w:ilvl w:val="0"/>
          <w:numId w:val="11"/>
        </w:numPr>
        <w:tabs>
          <w:tab w:val="left" w:pos="709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Фирма из Германии в процессе приватизации российских предприятий купила 34% акций целлюлозно-бумажного комбината в Нижегородской области. В какой форме осуществлено вложение капитала?  Свой выбор объясните. </w:t>
      </w:r>
    </w:p>
    <w:p w14:paraId="0D7339A9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877C0BE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sz w:val="28"/>
          <w:szCs w:val="28"/>
          <w:lang w:eastAsia="en-US"/>
        </w:rPr>
        <w:t>Задания 3 типа</w:t>
      </w:r>
    </w:p>
    <w:p w14:paraId="452A0347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1.</w:t>
      </w:r>
    </w:p>
    <w:p w14:paraId="77CC94DB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Функция спроса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Qd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= 7 – Р; функция предложения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Qs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= –5 + 2Р, где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Qd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– объем спроса,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Qs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– объем предложения, Р – цена. Определите равновесную цену и равновесный объем продаж. Представьте функции спроса и предложения графически и таблично. </w:t>
      </w:r>
    </w:p>
    <w:p w14:paraId="7E777C22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Задание № 2. </w:t>
      </w:r>
    </w:p>
    <w:p w14:paraId="48E217D1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При цене 80 руб. за кг в магазине было продано 500 кг сметаны, а после ее увеличения до 100 руб. за кг – 400 кг. Чему равна дуговая эластичность спроса на сметану? </w:t>
      </w:r>
    </w:p>
    <w:p w14:paraId="24B88352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3.</w:t>
      </w:r>
    </w:p>
    <w:p w14:paraId="5592A4D3" w14:textId="77777777" w:rsidR="00DF7CB2" w:rsidRPr="00DF7CB2" w:rsidRDefault="00DF7CB2" w:rsidP="00CF22A2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 табл. представлены данные, характеризующие ситуацию на рынке конкретного товара</w:t>
      </w:r>
    </w:p>
    <w:tbl>
      <w:tblPr>
        <w:tblW w:w="907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1129"/>
        <w:gridCol w:w="1129"/>
        <w:gridCol w:w="1129"/>
        <w:gridCol w:w="1129"/>
        <w:gridCol w:w="1129"/>
        <w:gridCol w:w="1129"/>
        <w:gridCol w:w="1149"/>
      </w:tblGrid>
      <w:tr w:rsidR="00DF7CB2" w:rsidRPr="00DF7CB2" w14:paraId="1F8E1F68" w14:textId="77777777" w:rsidTr="00DD3B7E">
        <w:trPr>
          <w:tblCellSpacing w:w="20" w:type="dxa"/>
          <w:jc w:val="center"/>
        </w:trPr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CA09CA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  <w:i/>
                <w:iCs/>
                <w:bdr w:val="none" w:sz="0" w:space="0" w:color="auto" w:frame="1"/>
              </w:rPr>
              <w:t>Q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E69419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CC7DE4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066281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2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DBE11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3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71456E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4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8149B9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5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F64A53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6</w:t>
            </w:r>
          </w:p>
        </w:tc>
      </w:tr>
      <w:tr w:rsidR="00DF7CB2" w:rsidRPr="00DF7CB2" w14:paraId="68D46FD4" w14:textId="77777777" w:rsidTr="00DD3B7E">
        <w:trPr>
          <w:tblCellSpacing w:w="20" w:type="dxa"/>
          <w:jc w:val="center"/>
        </w:trPr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5796AC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  <w:i/>
                <w:iCs/>
                <w:bdr w:val="none" w:sz="0" w:space="0" w:color="auto" w:frame="1"/>
              </w:rPr>
              <w:t>ТС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3C1FAB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20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97E580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30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4C1514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50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D14EDF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80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CB9A1A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120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E3B029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170</w:t>
            </w:r>
          </w:p>
        </w:tc>
        <w:tc>
          <w:tcPr>
            <w:tcW w:w="6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E9F121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190</w:t>
            </w:r>
          </w:p>
        </w:tc>
      </w:tr>
    </w:tbl>
    <w:p w14:paraId="38D306F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1. Можно ли по таблице определить параметры равновесия?</w:t>
      </w:r>
    </w:p>
    <w:p w14:paraId="12BFCBC3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2. Изобразите кривую спроса и предложения на рынке данного блага, определите параметры равновесия. </w:t>
      </w:r>
    </w:p>
    <w:p w14:paraId="62F8C5FD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Задание № 4. </w:t>
      </w:r>
    </w:p>
    <w:p w14:paraId="7CD0660E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таблице показана зависимость общих затрат предприятия от количества производимой продукции </w:t>
      </w:r>
    </w:p>
    <w:tbl>
      <w:tblPr>
        <w:tblW w:w="907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127"/>
        <w:gridCol w:w="1127"/>
        <w:gridCol w:w="1127"/>
        <w:gridCol w:w="1131"/>
        <w:gridCol w:w="1131"/>
        <w:gridCol w:w="1131"/>
        <w:gridCol w:w="1151"/>
      </w:tblGrid>
      <w:tr w:rsidR="00DF7CB2" w:rsidRPr="00DF7CB2" w14:paraId="6CCEE52B" w14:textId="77777777" w:rsidTr="00DD3B7E">
        <w:trPr>
          <w:tblCellSpacing w:w="20" w:type="dxa"/>
          <w:jc w:val="center"/>
        </w:trPr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E81D8C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  <w:i/>
                <w:iCs/>
                <w:bdr w:val="none" w:sz="0" w:space="0" w:color="auto" w:frame="1"/>
              </w:rPr>
              <w:lastRenderedPageBreak/>
              <w:t>Q</w:t>
            </w:r>
          </w:p>
        </w:tc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C26472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0</w:t>
            </w:r>
          </w:p>
        </w:tc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4220F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</w:t>
            </w:r>
          </w:p>
        </w:tc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EB7F94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2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8A1A59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3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218A0B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4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9AD4E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5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3A2CA0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6</w:t>
            </w:r>
          </w:p>
        </w:tc>
      </w:tr>
      <w:tr w:rsidR="00DF7CB2" w:rsidRPr="00DF7CB2" w14:paraId="717C3FBE" w14:textId="77777777" w:rsidTr="00DD3B7E">
        <w:trPr>
          <w:tblCellSpacing w:w="20" w:type="dxa"/>
          <w:jc w:val="center"/>
        </w:trPr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3A83CD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  <w:i/>
                <w:iCs/>
                <w:bdr w:val="none" w:sz="0" w:space="0" w:color="auto" w:frame="1"/>
              </w:rPr>
              <w:t>ТС</w:t>
            </w:r>
          </w:p>
        </w:tc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DF3FF0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20</w:t>
            </w:r>
          </w:p>
        </w:tc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A4CCAE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30</w:t>
            </w:r>
          </w:p>
        </w:tc>
        <w:tc>
          <w:tcPr>
            <w:tcW w:w="60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CF7AB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50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62767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80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E24A72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120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4EE1CF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170</w:t>
            </w:r>
          </w:p>
        </w:tc>
        <w:tc>
          <w:tcPr>
            <w:tcW w:w="60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39BFB3" w14:textId="77777777" w:rsidR="00DF7CB2" w:rsidRPr="00DF7CB2" w:rsidRDefault="00DF7CB2" w:rsidP="00ED71C8">
            <w:pPr>
              <w:widowControl w:val="0"/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hAnsi="Times New Roman"/>
              </w:rPr>
            </w:pPr>
            <w:r w:rsidRPr="00DF7CB2">
              <w:rPr>
                <w:rFonts w:ascii="Times New Roman" w:hAnsi="Times New Roman"/>
              </w:rPr>
              <w:t>190</w:t>
            </w:r>
          </w:p>
        </w:tc>
      </w:tr>
    </w:tbl>
    <w:p w14:paraId="46A656D5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Рассчитайте постоянные, переменные и предельные затраты. Дайте практическую интерпретацию каждого вида затрат и характер их изменения. </w:t>
      </w:r>
    </w:p>
    <w:p w14:paraId="765DF820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  <w:tab w:val="center" w:pos="4819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5.</w:t>
      </w: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ab/>
      </w:r>
    </w:p>
    <w:p w14:paraId="0E04E029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Верно ли утверждение, что, если на рынке действует десять фирм, каждая из которых обеспечивает 10% отраслевого объема продаж, то этот рынок целесообразно держать под контролем антимонопольного комитета?</w:t>
      </w:r>
    </w:p>
    <w:p w14:paraId="6C18342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Задание № 6. </w:t>
      </w:r>
    </w:p>
    <w:p w14:paraId="77966D6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Эксперты прогнозируют долгосрочный экономический спад в странах - основных торговых партнерах России. Правительство обсуждает новый импортный тариф. Какой вид импортных пошлин и на какие виды товаров вы рекомендовали бы применить к данной ситуации?  </w:t>
      </w:r>
    </w:p>
    <w:p w14:paraId="60F0C8B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7.</w:t>
      </w:r>
    </w:p>
    <w:p w14:paraId="1051C1E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рассматриваемом году номинальная ставка процента составила 12%, норма амортизации равнялась 5%, а инфляция составила 7%. Найдите реальную ставку процента. </w:t>
      </w:r>
    </w:p>
    <w:p w14:paraId="2B89243F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Задание № 8. </w:t>
      </w:r>
    </w:p>
    <w:p w14:paraId="4740507D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Известно, что при цене 80 руб. за кг в магазине было продано 500 кг сметаны, а после ее увеличения до 100 руб. – 400кг.</w:t>
      </w:r>
    </w:p>
    <w:p w14:paraId="095CAFD1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Чему равна дуговая эластичность спроса по цене на сметану? </w:t>
      </w:r>
    </w:p>
    <w:p w14:paraId="43D1A7B0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9.</w:t>
      </w:r>
    </w:p>
    <w:p w14:paraId="5D1ADEB5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Найдите цену равновесия, если известны функции спроса и предложения: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Qd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= 90 – 2Р и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Qs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= –30 +3Р. </w:t>
      </w:r>
    </w:p>
    <w:p w14:paraId="6ADEA270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Задание № 10. </w:t>
      </w:r>
    </w:p>
    <w:p w14:paraId="7A0A96F9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За конкретный период номинальная заработная плата в стране повысилась на 25%, а стоимость жизни – на 60%. Определите изменение уровня реальной заработной платы. </w:t>
      </w:r>
    </w:p>
    <w:p w14:paraId="034ECB11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Задание № 11. </w:t>
      </w:r>
    </w:p>
    <w:p w14:paraId="00D1015A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Спрос на труд описывается уравнением: DL = 15 – 1,5 W, предложение: SL = 3,5 W, определите равновесную зарплату. </w:t>
      </w:r>
    </w:p>
    <w:p w14:paraId="6D2D99AF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12.</w:t>
      </w:r>
    </w:p>
    <w:p w14:paraId="096DC40F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Если численность трудоспособного населения страны 80 млн. чел., численность занятых 50 млн. чел., а численность безработных 5 млн. чел. Каков уровень безработицы? </w:t>
      </w:r>
    </w:p>
    <w:p w14:paraId="53073310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 xml:space="preserve"> Задание № 13.</w:t>
      </w:r>
    </w:p>
    <w:p w14:paraId="563ECED1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Численность населения составляет 100 млн. человек, 24 млн. человек – дети до 16 лет, а также люди, находящиеся в длительной изоляции, 30 млн. человек выбыли из состава рабочей силы, 4,6 млн. человек – безработные, 1 млн. человек работники, занятые на неполный рабочий день и ищущие работу. Рассчитайте величину рабочей силы и уровень безработицы. </w:t>
      </w:r>
    </w:p>
    <w:p w14:paraId="4291183E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14.</w:t>
      </w:r>
    </w:p>
    <w:p w14:paraId="535BE714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краткосрочном периоде фирма производит 500 единиц продукции. Средние переменные издержки составляют 2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ден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eд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., средние постоянные </w:t>
      </w:r>
      <w:r w:rsidRPr="00DF7CB2">
        <w:rPr>
          <w:rFonts w:ascii="Times New Roman" w:eastAsia="Calibri" w:hAnsi="Times New Roman"/>
          <w:sz w:val="28"/>
          <w:szCs w:val="28"/>
          <w:lang w:eastAsia="en-US"/>
        </w:rPr>
        <w:lastRenderedPageBreak/>
        <w:t xml:space="preserve">– 0,5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ден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. ед. Определить общие издержки. </w:t>
      </w:r>
    </w:p>
    <w:p w14:paraId="07BCBAF8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№ 15.</w:t>
      </w:r>
    </w:p>
    <w:p w14:paraId="6E5D6141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2005 г. объем валового национального дохода Мексики составил 704’900 млн. долл. Численность населения страны составила 104 млн. чел. Рассчитайте, к какой группе стран относится Мексика по классификации Всемирного банка. </w:t>
      </w:r>
    </w:p>
    <w:p w14:paraId="0F68FE6A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16.</w:t>
      </w:r>
    </w:p>
    <w:p w14:paraId="49F4EF77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Подтвердите или опровергните следующее утверждение: «Увеличение темпов прироста денежной массы на 1% вызывает рост темпов инфляции также на 1%».</w:t>
      </w:r>
    </w:p>
    <w:p w14:paraId="54938298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17.</w:t>
      </w:r>
    </w:p>
    <w:p w14:paraId="3A05DD4E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2005 г. объем ВВП Индии составил 691’163 млн. долл. Численность населения страны составила 1’079’700 млн. чел. Рассчитайте, к какой группе стран относится Индия по классификации Всемирного банка. </w:t>
      </w:r>
    </w:p>
    <w:p w14:paraId="0E07DC3F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18.</w:t>
      </w:r>
    </w:p>
    <w:p w14:paraId="5E99075F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Подтвердите или опровергните следующее утверждение: «Естественный уровень безработицы формируется за счет безработных, которые не могут найти себе место с такой зарплатой, которая на текущий момент сложилась на рынке». </w:t>
      </w:r>
    </w:p>
    <w:p w14:paraId="2FBCA0FA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19.</w:t>
      </w:r>
    </w:p>
    <w:p w14:paraId="72786C03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Уровень безработицы при полной занятости (естественный уровень безработицы) …</w:t>
      </w:r>
    </w:p>
    <w:p w14:paraId="10D49D16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а) учитывает только циклическую безработицу</w:t>
      </w:r>
    </w:p>
    <w:p w14:paraId="479B2158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б) равен нулю</w:t>
      </w:r>
    </w:p>
    <w:p w14:paraId="255B0A55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в) учитывает фрикционную и структурную безработицу</w:t>
      </w:r>
    </w:p>
    <w:p w14:paraId="30A81ECB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г) равен в развитых странах 10%</w:t>
      </w:r>
    </w:p>
    <w:p w14:paraId="3CB22943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20</w:t>
      </w:r>
      <w:r w:rsidRPr="00DF7CB2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19E5CF2D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Равновесная рыночная цена будет равна 1, если функция рыночного спроса будет иметь вид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Qd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=3 – Р, а функция предложения: </w:t>
      </w:r>
      <w:proofErr w:type="spellStart"/>
      <w:r w:rsidRPr="00DF7CB2">
        <w:rPr>
          <w:rFonts w:ascii="Times New Roman" w:eastAsia="Calibri" w:hAnsi="Times New Roman"/>
          <w:sz w:val="28"/>
          <w:szCs w:val="28"/>
          <w:lang w:eastAsia="en-US"/>
        </w:rPr>
        <w:t>Qs</w:t>
      </w:r>
      <w:proofErr w:type="spellEnd"/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=2Р? Аргументируйте свой ответ. </w:t>
      </w:r>
    </w:p>
    <w:p w14:paraId="2049B10A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21.</w:t>
      </w:r>
    </w:p>
    <w:p w14:paraId="46198F3E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Номинальный валовой внутренний продукт (ВВП) возрос на 5%, а уровень цен увеличился на 4%. Как изменился реальный ВВП? </w:t>
      </w:r>
    </w:p>
    <w:p w14:paraId="5D9929B8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22.</w:t>
      </w:r>
    </w:p>
    <w:p w14:paraId="57E25CC5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Если предположить, что в период спада население предпочитает держать больше средств в виде наличности и меньше хранить на депозитах, а во время подъема наоборот – сокращает долю наличности, то как это может отразиться на предложении денег в экономике? Какие меры может предпринять в связи с этим Центральный банк? </w:t>
      </w:r>
    </w:p>
    <w:p w14:paraId="220DE51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 Прокомментируйте утверждение: «Если объем потребления низкодоходной семьи превышает уровень ее дохода, то это означает, что ей свойственна высокая предельная склонность к потреблению». Аргументируйте свой ответ.</w:t>
      </w:r>
    </w:p>
    <w:p w14:paraId="0A1B1A19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24.</w:t>
      </w:r>
    </w:p>
    <w:p w14:paraId="4CC4EA07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В американских газетах появилось сообщение о том, что ряд стран Южной Америки не смогут выполнить свои обязательства по займам, </w:t>
      </w:r>
      <w:r w:rsidRPr="00DF7CB2">
        <w:rPr>
          <w:rFonts w:ascii="Times New Roman" w:eastAsia="Calibri" w:hAnsi="Times New Roman"/>
          <w:sz w:val="28"/>
          <w:szCs w:val="28"/>
          <w:lang w:eastAsia="en-US"/>
        </w:rPr>
        <w:lastRenderedPageBreak/>
        <w:t xml:space="preserve">полученным у американских банков. Каким образом этот факт может отразиться на объеме совокупного спроса в американской экономике? </w:t>
      </w:r>
    </w:p>
    <w:p w14:paraId="3952EA2E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b/>
          <w:i/>
          <w:sz w:val="28"/>
          <w:szCs w:val="28"/>
          <w:lang w:eastAsia="en-US"/>
        </w:rPr>
        <w:t>Задание 25.</w:t>
      </w:r>
    </w:p>
    <w:p w14:paraId="3CEEC62C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 1970-х – начале 1980-х гг. практически все латиноамериканские страны активно брали международные займы, что привело к глубокому долговому кризису.</w:t>
      </w:r>
    </w:p>
    <w:p w14:paraId="2F354932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В то же время страны Юго-Восточной Азии (ЮВА) активно инвестировали свой капитал, что позволило им сделать экономический рывок.</w:t>
      </w:r>
    </w:p>
    <w:p w14:paraId="2A45DA62" w14:textId="77777777" w:rsidR="00DF7CB2" w:rsidRPr="00DF7CB2" w:rsidRDefault="00DF7CB2" w:rsidP="00CF22A2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Ответьте на вопросы.</w:t>
      </w:r>
    </w:p>
    <w:p w14:paraId="54D7A590" w14:textId="77777777" w:rsidR="00DF7CB2" w:rsidRPr="00DF7CB2" w:rsidRDefault="00DF7CB2" w:rsidP="00CF22A2">
      <w:pPr>
        <w:widowControl w:val="0"/>
        <w:numPr>
          <w:ilvl w:val="0"/>
          <w:numId w:val="12"/>
        </w:numPr>
        <w:tabs>
          <w:tab w:val="center" w:pos="284"/>
          <w:tab w:val="left" w:pos="709"/>
          <w:tab w:val="left" w:pos="851"/>
          <w:tab w:val="left" w:pos="993"/>
          <w:tab w:val="center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Какие страны делали упор на текущее потребление, а какие — на будущее потребление?</w:t>
      </w:r>
    </w:p>
    <w:p w14:paraId="6FF7557C" w14:textId="77777777" w:rsidR="00DF7CB2" w:rsidRPr="00DF7CB2" w:rsidRDefault="00DF7CB2" w:rsidP="00CF22A2">
      <w:pPr>
        <w:widowControl w:val="0"/>
        <w:numPr>
          <w:ilvl w:val="0"/>
          <w:numId w:val="12"/>
        </w:numPr>
        <w:tabs>
          <w:tab w:val="center" w:pos="284"/>
          <w:tab w:val="left" w:pos="709"/>
          <w:tab w:val="left" w:pos="851"/>
          <w:tab w:val="left" w:pos="993"/>
          <w:tab w:val="center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>Какие товары (текущего или будущего потребления) будет экспортировать и импортировать каждая из групп стран?</w:t>
      </w:r>
    </w:p>
    <w:p w14:paraId="7E975D85" w14:textId="77777777" w:rsidR="00DF7CB2" w:rsidRPr="00DF7CB2" w:rsidRDefault="00DF7CB2" w:rsidP="00CF22A2">
      <w:pPr>
        <w:widowControl w:val="0"/>
        <w:numPr>
          <w:ilvl w:val="0"/>
          <w:numId w:val="12"/>
        </w:numPr>
        <w:tabs>
          <w:tab w:val="center" w:pos="284"/>
          <w:tab w:val="left" w:pos="709"/>
          <w:tab w:val="left" w:pos="851"/>
          <w:tab w:val="left" w:pos="993"/>
          <w:tab w:val="center" w:pos="1134"/>
          <w:tab w:val="left" w:pos="1276"/>
        </w:tabs>
        <w:snapToGrid w:val="0"/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F7CB2">
        <w:rPr>
          <w:rFonts w:ascii="Times New Roman" w:eastAsia="Calibri" w:hAnsi="Times New Roman"/>
          <w:sz w:val="28"/>
          <w:szCs w:val="28"/>
          <w:lang w:eastAsia="en-US"/>
        </w:rPr>
        <w:t xml:space="preserve">По какой причине международные кредиты могут предоставляться Латинской Америке по более высоким процентным ставкам, чем странам Юго-Восточной Азии?  </w:t>
      </w:r>
    </w:p>
    <w:p w14:paraId="0FEBB1AD" w14:textId="77777777" w:rsidR="00DF7CB2" w:rsidRPr="00DF7CB2" w:rsidRDefault="00DF7CB2" w:rsidP="00CF22A2">
      <w:pPr>
        <w:widowControl w:val="0"/>
        <w:tabs>
          <w:tab w:val="left" w:pos="1080"/>
          <w:tab w:val="left" w:pos="1134"/>
        </w:tabs>
        <w:snapToGrid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00C0526" w14:textId="77777777" w:rsidR="00312524" w:rsidRPr="00D74509" w:rsidRDefault="00312524" w:rsidP="00CF22A2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sz w:val="28"/>
          <w:szCs w:val="28"/>
        </w:rPr>
      </w:pPr>
    </w:p>
    <w:sectPr w:rsidR="00312524" w:rsidRPr="00D74509" w:rsidSect="001476BC">
      <w:footerReference w:type="even" r:id="rId32"/>
      <w:footerReference w:type="default" r:id="rId33"/>
      <w:pgSz w:w="11906" w:h="16838"/>
      <w:pgMar w:top="85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0B389B" w14:textId="77777777" w:rsidR="00607C94" w:rsidRDefault="00607C94" w:rsidP="00A3133F">
      <w:pPr>
        <w:spacing w:after="0" w:line="240" w:lineRule="auto"/>
      </w:pPr>
      <w:r>
        <w:separator/>
      </w:r>
    </w:p>
  </w:endnote>
  <w:endnote w:type="continuationSeparator" w:id="0">
    <w:p w14:paraId="07227AF8" w14:textId="77777777" w:rsidR="00607C94" w:rsidRDefault="00607C94" w:rsidP="00A3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imes-Italic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715697" w14:textId="77777777" w:rsidR="00D51E9B" w:rsidRDefault="00D51E9B" w:rsidP="00C5265A">
    <w:pPr>
      <w:pStyle w:val="a6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1A13CD27" w14:textId="77777777" w:rsidR="00D51E9B" w:rsidRDefault="00D51E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0E6C8" w14:textId="1F905452" w:rsidR="00D51E9B" w:rsidRPr="00A40FEF" w:rsidRDefault="00D51E9B" w:rsidP="00C5265A">
    <w:pPr>
      <w:pStyle w:val="a6"/>
      <w:widowControl w:val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853B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B1E54D" w14:textId="77777777" w:rsidR="00607C94" w:rsidRDefault="00607C94" w:rsidP="00A3133F">
      <w:pPr>
        <w:spacing w:after="0" w:line="240" w:lineRule="auto"/>
      </w:pPr>
      <w:r>
        <w:separator/>
      </w:r>
    </w:p>
  </w:footnote>
  <w:footnote w:type="continuationSeparator" w:id="0">
    <w:p w14:paraId="6A8A0584" w14:textId="77777777" w:rsidR="00607C94" w:rsidRDefault="00607C94" w:rsidP="00A31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298A"/>
    <w:multiLevelType w:val="hybridMultilevel"/>
    <w:tmpl w:val="3EAEFAA6"/>
    <w:lvl w:ilvl="0" w:tplc="A96631F0">
      <w:start w:val="1"/>
      <w:numFmt w:val="decimal"/>
      <w:lvlText w:val="%1."/>
      <w:lvlJc w:val="left"/>
      <w:pPr>
        <w:ind w:left="1406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3075459"/>
    <w:multiLevelType w:val="hybridMultilevel"/>
    <w:tmpl w:val="30F220F6"/>
    <w:lvl w:ilvl="0" w:tplc="5A84D08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91A37"/>
    <w:multiLevelType w:val="hybridMultilevel"/>
    <w:tmpl w:val="C158EAE0"/>
    <w:lvl w:ilvl="0" w:tplc="041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54C0C"/>
    <w:multiLevelType w:val="hybridMultilevel"/>
    <w:tmpl w:val="57C6AAAA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0976222D"/>
    <w:multiLevelType w:val="hybridMultilevel"/>
    <w:tmpl w:val="AEFC95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236F04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E447A"/>
    <w:multiLevelType w:val="hybridMultilevel"/>
    <w:tmpl w:val="7452100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0F270158"/>
    <w:multiLevelType w:val="hybridMultilevel"/>
    <w:tmpl w:val="A91ACBD6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4BA6942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E7588"/>
    <w:multiLevelType w:val="hybridMultilevel"/>
    <w:tmpl w:val="51664E9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18825BCE"/>
    <w:multiLevelType w:val="hybridMultilevel"/>
    <w:tmpl w:val="5106AB4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7480A"/>
    <w:multiLevelType w:val="hybridMultilevel"/>
    <w:tmpl w:val="6F4E9EBE"/>
    <w:lvl w:ilvl="0" w:tplc="4E7ECB2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1B8D34C5"/>
    <w:multiLevelType w:val="hybridMultilevel"/>
    <w:tmpl w:val="5FF0F66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432FE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C0FF0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6E7762"/>
    <w:multiLevelType w:val="hybridMultilevel"/>
    <w:tmpl w:val="E07EF8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43D87"/>
    <w:multiLevelType w:val="hybridMultilevel"/>
    <w:tmpl w:val="40A8E9F4"/>
    <w:lvl w:ilvl="0" w:tplc="0C16029A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7" w15:restartNumberingAfterBreak="0">
    <w:nsid w:val="3AD41ED3"/>
    <w:multiLevelType w:val="hybridMultilevel"/>
    <w:tmpl w:val="9238E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F2EFA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0135B"/>
    <w:multiLevelType w:val="hybridMultilevel"/>
    <w:tmpl w:val="73DC2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92870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56154ED"/>
    <w:multiLevelType w:val="hybridMultilevel"/>
    <w:tmpl w:val="06983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FD284F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179F7"/>
    <w:multiLevelType w:val="hybridMultilevel"/>
    <w:tmpl w:val="F1A85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6B714E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54296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D505C"/>
    <w:multiLevelType w:val="hybridMultilevel"/>
    <w:tmpl w:val="288E2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D2B25"/>
    <w:multiLevelType w:val="hybridMultilevel"/>
    <w:tmpl w:val="E384E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505022"/>
    <w:multiLevelType w:val="hybridMultilevel"/>
    <w:tmpl w:val="98AC7A84"/>
    <w:lvl w:ilvl="0" w:tplc="60C6F32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F863FA"/>
    <w:multiLevelType w:val="hybridMultilevel"/>
    <w:tmpl w:val="60561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CF53999"/>
    <w:multiLevelType w:val="hybridMultilevel"/>
    <w:tmpl w:val="C01A29CE"/>
    <w:lvl w:ilvl="0" w:tplc="F1643FB8">
      <w:start w:val="9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C77FF"/>
    <w:multiLevelType w:val="hybridMultilevel"/>
    <w:tmpl w:val="970AF26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23003"/>
    <w:multiLevelType w:val="hybridMultilevel"/>
    <w:tmpl w:val="966AFF80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45A97"/>
    <w:multiLevelType w:val="hybridMultilevel"/>
    <w:tmpl w:val="AA7CF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11DCF"/>
    <w:multiLevelType w:val="hybridMultilevel"/>
    <w:tmpl w:val="6772FA3C"/>
    <w:lvl w:ilvl="0" w:tplc="52E82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16"/>
  </w:num>
  <w:num w:numId="3">
    <w:abstractNumId w:val="29"/>
  </w:num>
  <w:num w:numId="4">
    <w:abstractNumId w:val="4"/>
  </w:num>
  <w:num w:numId="5">
    <w:abstractNumId w:val="19"/>
  </w:num>
  <w:num w:numId="6">
    <w:abstractNumId w:val="31"/>
  </w:num>
  <w:num w:numId="7">
    <w:abstractNumId w:val="35"/>
  </w:num>
  <w:num w:numId="8">
    <w:abstractNumId w:val="6"/>
  </w:num>
  <w:num w:numId="9">
    <w:abstractNumId w:val="8"/>
  </w:num>
  <w:num w:numId="10">
    <w:abstractNumId w:val="0"/>
  </w:num>
  <w:num w:numId="11">
    <w:abstractNumId w:val="1"/>
  </w:num>
  <w:num w:numId="12">
    <w:abstractNumId w:val="9"/>
  </w:num>
  <w:num w:numId="13">
    <w:abstractNumId w:val="3"/>
  </w:num>
  <w:num w:numId="14">
    <w:abstractNumId w:val="28"/>
  </w:num>
  <w:num w:numId="15">
    <w:abstractNumId w:val="17"/>
  </w:num>
  <w:num w:numId="16">
    <w:abstractNumId w:val="18"/>
  </w:num>
  <w:num w:numId="17">
    <w:abstractNumId w:val="23"/>
  </w:num>
  <w:num w:numId="18">
    <w:abstractNumId w:val="26"/>
  </w:num>
  <w:num w:numId="19">
    <w:abstractNumId w:val="30"/>
  </w:num>
  <w:num w:numId="20">
    <w:abstractNumId w:val="5"/>
  </w:num>
  <w:num w:numId="21">
    <w:abstractNumId w:val="27"/>
  </w:num>
  <w:num w:numId="22">
    <w:abstractNumId w:val="20"/>
  </w:num>
  <w:num w:numId="23">
    <w:abstractNumId w:val="13"/>
  </w:num>
  <w:num w:numId="24">
    <w:abstractNumId w:val="12"/>
  </w:num>
  <w:num w:numId="25">
    <w:abstractNumId w:val="7"/>
  </w:num>
  <w:num w:numId="26">
    <w:abstractNumId w:val="34"/>
  </w:num>
  <w:num w:numId="27">
    <w:abstractNumId w:val="11"/>
  </w:num>
  <w:num w:numId="28">
    <w:abstractNumId w:val="14"/>
  </w:num>
  <w:num w:numId="29">
    <w:abstractNumId w:val="24"/>
  </w:num>
  <w:num w:numId="30">
    <w:abstractNumId w:val="33"/>
  </w:num>
  <w:num w:numId="31">
    <w:abstractNumId w:val="2"/>
  </w:num>
  <w:num w:numId="32">
    <w:abstractNumId w:val="36"/>
  </w:num>
  <w:num w:numId="33">
    <w:abstractNumId w:val="10"/>
  </w:num>
  <w:num w:numId="34">
    <w:abstractNumId w:val="25"/>
  </w:num>
  <w:num w:numId="35">
    <w:abstractNumId w:val="21"/>
  </w:num>
  <w:num w:numId="3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2"/>
  </w:num>
  <w:num w:numId="38">
    <w:abstractNumId w:val="37"/>
  </w:num>
  <w:num w:numId="39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3F"/>
    <w:rsid w:val="000018F6"/>
    <w:rsid w:val="0000291B"/>
    <w:rsid w:val="000075BD"/>
    <w:rsid w:val="0001065A"/>
    <w:rsid w:val="00013719"/>
    <w:rsid w:val="00013762"/>
    <w:rsid w:val="000143CA"/>
    <w:rsid w:val="000175C3"/>
    <w:rsid w:val="00017CEC"/>
    <w:rsid w:val="00017F9B"/>
    <w:rsid w:val="0002132A"/>
    <w:rsid w:val="00021BC4"/>
    <w:rsid w:val="00024367"/>
    <w:rsid w:val="000248C4"/>
    <w:rsid w:val="00024A2D"/>
    <w:rsid w:val="00025F7C"/>
    <w:rsid w:val="00026F82"/>
    <w:rsid w:val="00031C08"/>
    <w:rsid w:val="0003379C"/>
    <w:rsid w:val="00040A8A"/>
    <w:rsid w:val="000420EB"/>
    <w:rsid w:val="00043D02"/>
    <w:rsid w:val="00050B05"/>
    <w:rsid w:val="0005370A"/>
    <w:rsid w:val="00060151"/>
    <w:rsid w:val="00061B00"/>
    <w:rsid w:val="0006553C"/>
    <w:rsid w:val="00077F0D"/>
    <w:rsid w:val="00081C6B"/>
    <w:rsid w:val="00090F76"/>
    <w:rsid w:val="00092BAF"/>
    <w:rsid w:val="00092EAE"/>
    <w:rsid w:val="00093756"/>
    <w:rsid w:val="00094A21"/>
    <w:rsid w:val="00094BF7"/>
    <w:rsid w:val="00094F0C"/>
    <w:rsid w:val="00095D1E"/>
    <w:rsid w:val="0009668F"/>
    <w:rsid w:val="000A2D5F"/>
    <w:rsid w:val="000A7D6D"/>
    <w:rsid w:val="000B0699"/>
    <w:rsid w:val="000B1AE2"/>
    <w:rsid w:val="000B300B"/>
    <w:rsid w:val="000B303B"/>
    <w:rsid w:val="000B41DC"/>
    <w:rsid w:val="000B45AA"/>
    <w:rsid w:val="000B4E91"/>
    <w:rsid w:val="000C2F64"/>
    <w:rsid w:val="000C40C6"/>
    <w:rsid w:val="000C49AB"/>
    <w:rsid w:val="000D1BAA"/>
    <w:rsid w:val="000D4988"/>
    <w:rsid w:val="000D5295"/>
    <w:rsid w:val="000D65D8"/>
    <w:rsid w:val="000D786C"/>
    <w:rsid w:val="000D7E27"/>
    <w:rsid w:val="000E1792"/>
    <w:rsid w:val="000E4F10"/>
    <w:rsid w:val="000E5E04"/>
    <w:rsid w:val="000E6A48"/>
    <w:rsid w:val="000E7C34"/>
    <w:rsid w:val="000F27DC"/>
    <w:rsid w:val="000F29D2"/>
    <w:rsid w:val="000F3560"/>
    <w:rsid w:val="000F5713"/>
    <w:rsid w:val="000F6C36"/>
    <w:rsid w:val="00101B76"/>
    <w:rsid w:val="0010271E"/>
    <w:rsid w:val="001054EC"/>
    <w:rsid w:val="00105F24"/>
    <w:rsid w:val="00107EC5"/>
    <w:rsid w:val="00112D49"/>
    <w:rsid w:val="00114A03"/>
    <w:rsid w:val="00115AA9"/>
    <w:rsid w:val="00121436"/>
    <w:rsid w:val="00122B86"/>
    <w:rsid w:val="00123DFA"/>
    <w:rsid w:val="00130057"/>
    <w:rsid w:val="001301D5"/>
    <w:rsid w:val="00141382"/>
    <w:rsid w:val="00141FE1"/>
    <w:rsid w:val="00142321"/>
    <w:rsid w:val="00145BC7"/>
    <w:rsid w:val="001460A7"/>
    <w:rsid w:val="001476BC"/>
    <w:rsid w:val="001506F2"/>
    <w:rsid w:val="00152AF1"/>
    <w:rsid w:val="00153472"/>
    <w:rsid w:val="001570E2"/>
    <w:rsid w:val="001570E3"/>
    <w:rsid w:val="0016164A"/>
    <w:rsid w:val="00172B08"/>
    <w:rsid w:val="00174484"/>
    <w:rsid w:val="00180EBD"/>
    <w:rsid w:val="001814A2"/>
    <w:rsid w:val="001820FF"/>
    <w:rsid w:val="00182C54"/>
    <w:rsid w:val="00187B2A"/>
    <w:rsid w:val="0019246D"/>
    <w:rsid w:val="00193625"/>
    <w:rsid w:val="00193954"/>
    <w:rsid w:val="001942E4"/>
    <w:rsid w:val="001952AB"/>
    <w:rsid w:val="001957E5"/>
    <w:rsid w:val="001A0164"/>
    <w:rsid w:val="001A1224"/>
    <w:rsid w:val="001A384C"/>
    <w:rsid w:val="001A4050"/>
    <w:rsid w:val="001B08AF"/>
    <w:rsid w:val="001B22AF"/>
    <w:rsid w:val="001B5B58"/>
    <w:rsid w:val="001B604A"/>
    <w:rsid w:val="001B61FC"/>
    <w:rsid w:val="001C1A0C"/>
    <w:rsid w:val="001C293B"/>
    <w:rsid w:val="001C2EAE"/>
    <w:rsid w:val="001C54B3"/>
    <w:rsid w:val="001C5FDC"/>
    <w:rsid w:val="001D2947"/>
    <w:rsid w:val="001D334C"/>
    <w:rsid w:val="001D6085"/>
    <w:rsid w:val="001D7F5C"/>
    <w:rsid w:val="001E0B4D"/>
    <w:rsid w:val="001E14B4"/>
    <w:rsid w:val="001E16B7"/>
    <w:rsid w:val="001E16D0"/>
    <w:rsid w:val="001E2BC7"/>
    <w:rsid w:val="001E2F80"/>
    <w:rsid w:val="001E5D2E"/>
    <w:rsid w:val="001F1744"/>
    <w:rsid w:val="001F2573"/>
    <w:rsid w:val="001F2CD8"/>
    <w:rsid w:val="001F6195"/>
    <w:rsid w:val="002015D5"/>
    <w:rsid w:val="00203181"/>
    <w:rsid w:val="0020395F"/>
    <w:rsid w:val="00214F56"/>
    <w:rsid w:val="0021691C"/>
    <w:rsid w:val="002200DF"/>
    <w:rsid w:val="00221E9A"/>
    <w:rsid w:val="002244FB"/>
    <w:rsid w:val="002269DD"/>
    <w:rsid w:val="00227EED"/>
    <w:rsid w:val="0023048E"/>
    <w:rsid w:val="00231ABC"/>
    <w:rsid w:val="00236A33"/>
    <w:rsid w:val="00244480"/>
    <w:rsid w:val="00245CBE"/>
    <w:rsid w:val="00247423"/>
    <w:rsid w:val="00247DE7"/>
    <w:rsid w:val="00253C7F"/>
    <w:rsid w:val="0026080D"/>
    <w:rsid w:val="00263855"/>
    <w:rsid w:val="00263DCE"/>
    <w:rsid w:val="00264DB1"/>
    <w:rsid w:val="00265DF2"/>
    <w:rsid w:val="0026648B"/>
    <w:rsid w:val="00284015"/>
    <w:rsid w:val="002902F1"/>
    <w:rsid w:val="00292BD8"/>
    <w:rsid w:val="00293E51"/>
    <w:rsid w:val="0029617C"/>
    <w:rsid w:val="002A1FC1"/>
    <w:rsid w:val="002A21DD"/>
    <w:rsid w:val="002A5F2E"/>
    <w:rsid w:val="002A7262"/>
    <w:rsid w:val="002B0877"/>
    <w:rsid w:val="002B1F9F"/>
    <w:rsid w:val="002B2A22"/>
    <w:rsid w:val="002B35CF"/>
    <w:rsid w:val="002B4F82"/>
    <w:rsid w:val="002B556B"/>
    <w:rsid w:val="002C161C"/>
    <w:rsid w:val="002C1CBD"/>
    <w:rsid w:val="002C231D"/>
    <w:rsid w:val="002C2E7C"/>
    <w:rsid w:val="002C70D6"/>
    <w:rsid w:val="002C7C6F"/>
    <w:rsid w:val="002D1410"/>
    <w:rsid w:val="002D45ED"/>
    <w:rsid w:val="002D4B5E"/>
    <w:rsid w:val="002D61EB"/>
    <w:rsid w:val="002E01B6"/>
    <w:rsid w:val="002E0BA3"/>
    <w:rsid w:val="002E1B08"/>
    <w:rsid w:val="002E379D"/>
    <w:rsid w:val="002E5588"/>
    <w:rsid w:val="002E6729"/>
    <w:rsid w:val="002E7CF0"/>
    <w:rsid w:val="002F07CA"/>
    <w:rsid w:val="002F1B2B"/>
    <w:rsid w:val="002F6ED8"/>
    <w:rsid w:val="00301082"/>
    <w:rsid w:val="00301A88"/>
    <w:rsid w:val="003032F3"/>
    <w:rsid w:val="00303682"/>
    <w:rsid w:val="003074E5"/>
    <w:rsid w:val="00307BD4"/>
    <w:rsid w:val="00310778"/>
    <w:rsid w:val="00312524"/>
    <w:rsid w:val="0031253D"/>
    <w:rsid w:val="00312DD5"/>
    <w:rsid w:val="00312EBB"/>
    <w:rsid w:val="003171E8"/>
    <w:rsid w:val="00317439"/>
    <w:rsid w:val="003177D7"/>
    <w:rsid w:val="003177F4"/>
    <w:rsid w:val="00321398"/>
    <w:rsid w:val="00321DD0"/>
    <w:rsid w:val="00324E0A"/>
    <w:rsid w:val="00326120"/>
    <w:rsid w:val="003265F5"/>
    <w:rsid w:val="00331792"/>
    <w:rsid w:val="0033403E"/>
    <w:rsid w:val="00334F5A"/>
    <w:rsid w:val="003431C8"/>
    <w:rsid w:val="003463F9"/>
    <w:rsid w:val="00350510"/>
    <w:rsid w:val="003524F7"/>
    <w:rsid w:val="00355CC3"/>
    <w:rsid w:val="0036079E"/>
    <w:rsid w:val="00360967"/>
    <w:rsid w:val="00363345"/>
    <w:rsid w:val="00366AC3"/>
    <w:rsid w:val="00367042"/>
    <w:rsid w:val="0037096F"/>
    <w:rsid w:val="00371782"/>
    <w:rsid w:val="003778FA"/>
    <w:rsid w:val="00381668"/>
    <w:rsid w:val="00381934"/>
    <w:rsid w:val="00381E63"/>
    <w:rsid w:val="00387CCE"/>
    <w:rsid w:val="0039330B"/>
    <w:rsid w:val="003948AF"/>
    <w:rsid w:val="00394AFD"/>
    <w:rsid w:val="003956F3"/>
    <w:rsid w:val="00395E2B"/>
    <w:rsid w:val="003A08DC"/>
    <w:rsid w:val="003A10D5"/>
    <w:rsid w:val="003A4E66"/>
    <w:rsid w:val="003B20B3"/>
    <w:rsid w:val="003B3392"/>
    <w:rsid w:val="003B38E5"/>
    <w:rsid w:val="003C041D"/>
    <w:rsid w:val="003C07B8"/>
    <w:rsid w:val="003C1218"/>
    <w:rsid w:val="003C415D"/>
    <w:rsid w:val="003C5627"/>
    <w:rsid w:val="003C6337"/>
    <w:rsid w:val="003C7A8C"/>
    <w:rsid w:val="003D2CAE"/>
    <w:rsid w:val="003D2E5A"/>
    <w:rsid w:val="003D4FFE"/>
    <w:rsid w:val="003E474C"/>
    <w:rsid w:val="003E72FF"/>
    <w:rsid w:val="003F18EC"/>
    <w:rsid w:val="003F29B8"/>
    <w:rsid w:val="003F2C18"/>
    <w:rsid w:val="003F3C63"/>
    <w:rsid w:val="003F53EA"/>
    <w:rsid w:val="003F7815"/>
    <w:rsid w:val="00400124"/>
    <w:rsid w:val="00402827"/>
    <w:rsid w:val="00403356"/>
    <w:rsid w:val="00406AA2"/>
    <w:rsid w:val="00406DC9"/>
    <w:rsid w:val="0041229F"/>
    <w:rsid w:val="00422638"/>
    <w:rsid w:val="004230E1"/>
    <w:rsid w:val="00426112"/>
    <w:rsid w:val="00426805"/>
    <w:rsid w:val="00427CE9"/>
    <w:rsid w:val="0043184B"/>
    <w:rsid w:val="0043495F"/>
    <w:rsid w:val="00436835"/>
    <w:rsid w:val="00442207"/>
    <w:rsid w:val="0044309E"/>
    <w:rsid w:val="00443190"/>
    <w:rsid w:val="00443A2F"/>
    <w:rsid w:val="004444F5"/>
    <w:rsid w:val="00444914"/>
    <w:rsid w:val="00444C76"/>
    <w:rsid w:val="004455A3"/>
    <w:rsid w:val="00447F2B"/>
    <w:rsid w:val="00450C78"/>
    <w:rsid w:val="00453B16"/>
    <w:rsid w:val="0045709F"/>
    <w:rsid w:val="004603F8"/>
    <w:rsid w:val="00460484"/>
    <w:rsid w:val="00460FDD"/>
    <w:rsid w:val="00461507"/>
    <w:rsid w:val="00461904"/>
    <w:rsid w:val="00461B77"/>
    <w:rsid w:val="00463D1F"/>
    <w:rsid w:val="0046501B"/>
    <w:rsid w:val="00465053"/>
    <w:rsid w:val="00466276"/>
    <w:rsid w:val="00466852"/>
    <w:rsid w:val="0047494B"/>
    <w:rsid w:val="00474D24"/>
    <w:rsid w:val="004753B2"/>
    <w:rsid w:val="00476D85"/>
    <w:rsid w:val="00483596"/>
    <w:rsid w:val="004853BA"/>
    <w:rsid w:val="00485682"/>
    <w:rsid w:val="00487D3E"/>
    <w:rsid w:val="00490A64"/>
    <w:rsid w:val="004924F0"/>
    <w:rsid w:val="00492FCB"/>
    <w:rsid w:val="00497CDB"/>
    <w:rsid w:val="00497DD0"/>
    <w:rsid w:val="004A138F"/>
    <w:rsid w:val="004A2A5E"/>
    <w:rsid w:val="004A609E"/>
    <w:rsid w:val="004B023D"/>
    <w:rsid w:val="004B164A"/>
    <w:rsid w:val="004B22AC"/>
    <w:rsid w:val="004B2841"/>
    <w:rsid w:val="004B3CA0"/>
    <w:rsid w:val="004B6187"/>
    <w:rsid w:val="004C0E01"/>
    <w:rsid w:val="004C1074"/>
    <w:rsid w:val="004C2C6F"/>
    <w:rsid w:val="004C3627"/>
    <w:rsid w:val="004C3E48"/>
    <w:rsid w:val="004C746C"/>
    <w:rsid w:val="004D388A"/>
    <w:rsid w:val="004D70A5"/>
    <w:rsid w:val="004E1AFE"/>
    <w:rsid w:val="004E37F5"/>
    <w:rsid w:val="004E39A7"/>
    <w:rsid w:val="004E5639"/>
    <w:rsid w:val="004E58FC"/>
    <w:rsid w:val="004E6BA4"/>
    <w:rsid w:val="004E6E4B"/>
    <w:rsid w:val="004F1CE0"/>
    <w:rsid w:val="004F350D"/>
    <w:rsid w:val="004F4E9A"/>
    <w:rsid w:val="004F5640"/>
    <w:rsid w:val="004F5983"/>
    <w:rsid w:val="004F7F87"/>
    <w:rsid w:val="00500284"/>
    <w:rsid w:val="0050116A"/>
    <w:rsid w:val="005020F7"/>
    <w:rsid w:val="005021FC"/>
    <w:rsid w:val="0050264B"/>
    <w:rsid w:val="0050427F"/>
    <w:rsid w:val="00504C4C"/>
    <w:rsid w:val="005068CF"/>
    <w:rsid w:val="00507B75"/>
    <w:rsid w:val="005113B0"/>
    <w:rsid w:val="00513F8C"/>
    <w:rsid w:val="005148CB"/>
    <w:rsid w:val="00515647"/>
    <w:rsid w:val="0051646D"/>
    <w:rsid w:val="00521F4D"/>
    <w:rsid w:val="005246D8"/>
    <w:rsid w:val="00526348"/>
    <w:rsid w:val="00526805"/>
    <w:rsid w:val="00530B72"/>
    <w:rsid w:val="005357C7"/>
    <w:rsid w:val="005360DE"/>
    <w:rsid w:val="00536341"/>
    <w:rsid w:val="00536E22"/>
    <w:rsid w:val="0053798A"/>
    <w:rsid w:val="00540787"/>
    <w:rsid w:val="00543033"/>
    <w:rsid w:val="0054321F"/>
    <w:rsid w:val="0054397D"/>
    <w:rsid w:val="005441ED"/>
    <w:rsid w:val="00544FC7"/>
    <w:rsid w:val="005454AB"/>
    <w:rsid w:val="0054559F"/>
    <w:rsid w:val="00545C1C"/>
    <w:rsid w:val="00545DB0"/>
    <w:rsid w:val="0055062E"/>
    <w:rsid w:val="0055091F"/>
    <w:rsid w:val="00553E40"/>
    <w:rsid w:val="00554486"/>
    <w:rsid w:val="00563864"/>
    <w:rsid w:val="00563E00"/>
    <w:rsid w:val="00564092"/>
    <w:rsid w:val="00564E27"/>
    <w:rsid w:val="005650A3"/>
    <w:rsid w:val="00565F58"/>
    <w:rsid w:val="005700E6"/>
    <w:rsid w:val="00571C29"/>
    <w:rsid w:val="00572E02"/>
    <w:rsid w:val="00573FAF"/>
    <w:rsid w:val="00576CE1"/>
    <w:rsid w:val="00577090"/>
    <w:rsid w:val="005773AB"/>
    <w:rsid w:val="00577837"/>
    <w:rsid w:val="00582261"/>
    <w:rsid w:val="005908B3"/>
    <w:rsid w:val="00590C34"/>
    <w:rsid w:val="00592D35"/>
    <w:rsid w:val="00593BA6"/>
    <w:rsid w:val="00593FFB"/>
    <w:rsid w:val="00594EEA"/>
    <w:rsid w:val="00596B45"/>
    <w:rsid w:val="005973C5"/>
    <w:rsid w:val="005A10DA"/>
    <w:rsid w:val="005A5167"/>
    <w:rsid w:val="005A51C9"/>
    <w:rsid w:val="005B1731"/>
    <w:rsid w:val="005B19A1"/>
    <w:rsid w:val="005B19F1"/>
    <w:rsid w:val="005B3E91"/>
    <w:rsid w:val="005B4E82"/>
    <w:rsid w:val="005B6827"/>
    <w:rsid w:val="005B7B04"/>
    <w:rsid w:val="005C1D0E"/>
    <w:rsid w:val="005C2DB7"/>
    <w:rsid w:val="005C5FA7"/>
    <w:rsid w:val="005C6F7A"/>
    <w:rsid w:val="005D1854"/>
    <w:rsid w:val="005D4487"/>
    <w:rsid w:val="005E10DB"/>
    <w:rsid w:val="005E66EE"/>
    <w:rsid w:val="005F2AE7"/>
    <w:rsid w:val="005F52C9"/>
    <w:rsid w:val="0060313A"/>
    <w:rsid w:val="006043B5"/>
    <w:rsid w:val="00604A4E"/>
    <w:rsid w:val="006069C1"/>
    <w:rsid w:val="00607C94"/>
    <w:rsid w:val="00611FE0"/>
    <w:rsid w:val="00613613"/>
    <w:rsid w:val="006137C4"/>
    <w:rsid w:val="00617DBA"/>
    <w:rsid w:val="006211ED"/>
    <w:rsid w:val="006225F8"/>
    <w:rsid w:val="00622EDA"/>
    <w:rsid w:val="0062341F"/>
    <w:rsid w:val="00623A0B"/>
    <w:rsid w:val="00625C82"/>
    <w:rsid w:val="006303E4"/>
    <w:rsid w:val="00631228"/>
    <w:rsid w:val="006319FD"/>
    <w:rsid w:val="0063540A"/>
    <w:rsid w:val="0063554F"/>
    <w:rsid w:val="00635B71"/>
    <w:rsid w:val="00635E62"/>
    <w:rsid w:val="00643597"/>
    <w:rsid w:val="00643A0E"/>
    <w:rsid w:val="00643B39"/>
    <w:rsid w:val="006444D1"/>
    <w:rsid w:val="00646F76"/>
    <w:rsid w:val="00650030"/>
    <w:rsid w:val="00657E07"/>
    <w:rsid w:val="00660C4E"/>
    <w:rsid w:val="006620E7"/>
    <w:rsid w:val="00663487"/>
    <w:rsid w:val="00665EAE"/>
    <w:rsid w:val="00666F6E"/>
    <w:rsid w:val="00670062"/>
    <w:rsid w:val="00670566"/>
    <w:rsid w:val="00672802"/>
    <w:rsid w:val="00675259"/>
    <w:rsid w:val="00677DB0"/>
    <w:rsid w:val="00683E62"/>
    <w:rsid w:val="006843B8"/>
    <w:rsid w:val="006862E2"/>
    <w:rsid w:val="00687B4E"/>
    <w:rsid w:val="00691BC5"/>
    <w:rsid w:val="00692183"/>
    <w:rsid w:val="006929E7"/>
    <w:rsid w:val="006935BC"/>
    <w:rsid w:val="00694CB9"/>
    <w:rsid w:val="00695894"/>
    <w:rsid w:val="00695E0D"/>
    <w:rsid w:val="00696711"/>
    <w:rsid w:val="006979A5"/>
    <w:rsid w:val="006A3D1C"/>
    <w:rsid w:val="006A4CBE"/>
    <w:rsid w:val="006A61AA"/>
    <w:rsid w:val="006B0473"/>
    <w:rsid w:val="006B0805"/>
    <w:rsid w:val="006B0C62"/>
    <w:rsid w:val="006B15CA"/>
    <w:rsid w:val="006B34A3"/>
    <w:rsid w:val="006B4E7D"/>
    <w:rsid w:val="006C07D1"/>
    <w:rsid w:val="006C0A3E"/>
    <w:rsid w:val="006C5F9E"/>
    <w:rsid w:val="006C7DFA"/>
    <w:rsid w:val="006D0788"/>
    <w:rsid w:val="006D188B"/>
    <w:rsid w:val="006D22E1"/>
    <w:rsid w:val="006D72BA"/>
    <w:rsid w:val="006E19B8"/>
    <w:rsid w:val="006E3A05"/>
    <w:rsid w:val="006E63B1"/>
    <w:rsid w:val="006E6EA4"/>
    <w:rsid w:val="006E7DA0"/>
    <w:rsid w:val="006F34C2"/>
    <w:rsid w:val="006F6493"/>
    <w:rsid w:val="006F65C0"/>
    <w:rsid w:val="006F7370"/>
    <w:rsid w:val="00700D9B"/>
    <w:rsid w:val="007014E7"/>
    <w:rsid w:val="00703B23"/>
    <w:rsid w:val="007049FA"/>
    <w:rsid w:val="00705ADC"/>
    <w:rsid w:val="0070661F"/>
    <w:rsid w:val="00707C58"/>
    <w:rsid w:val="0071079F"/>
    <w:rsid w:val="00712F8B"/>
    <w:rsid w:val="007175D6"/>
    <w:rsid w:val="00717EF0"/>
    <w:rsid w:val="00723362"/>
    <w:rsid w:val="007262E9"/>
    <w:rsid w:val="00730FA7"/>
    <w:rsid w:val="00731779"/>
    <w:rsid w:val="00732804"/>
    <w:rsid w:val="00734E5E"/>
    <w:rsid w:val="00737A02"/>
    <w:rsid w:val="00740D0C"/>
    <w:rsid w:val="007434AE"/>
    <w:rsid w:val="00744777"/>
    <w:rsid w:val="00745441"/>
    <w:rsid w:val="0074551B"/>
    <w:rsid w:val="0074658A"/>
    <w:rsid w:val="00747CE8"/>
    <w:rsid w:val="00755BA7"/>
    <w:rsid w:val="007604E6"/>
    <w:rsid w:val="00760C01"/>
    <w:rsid w:val="0076177F"/>
    <w:rsid w:val="00764CE4"/>
    <w:rsid w:val="00766855"/>
    <w:rsid w:val="00766897"/>
    <w:rsid w:val="007670CF"/>
    <w:rsid w:val="007727E0"/>
    <w:rsid w:val="00772C5F"/>
    <w:rsid w:val="0077732B"/>
    <w:rsid w:val="0078005A"/>
    <w:rsid w:val="007830E4"/>
    <w:rsid w:val="0078315E"/>
    <w:rsid w:val="00783D37"/>
    <w:rsid w:val="007846F6"/>
    <w:rsid w:val="0078555A"/>
    <w:rsid w:val="00786288"/>
    <w:rsid w:val="00787CE7"/>
    <w:rsid w:val="00790CE4"/>
    <w:rsid w:val="00790F68"/>
    <w:rsid w:val="00792A9C"/>
    <w:rsid w:val="00792E94"/>
    <w:rsid w:val="0079316D"/>
    <w:rsid w:val="00795BD5"/>
    <w:rsid w:val="007A3845"/>
    <w:rsid w:val="007B1847"/>
    <w:rsid w:val="007B20E3"/>
    <w:rsid w:val="007B3EB2"/>
    <w:rsid w:val="007C1A22"/>
    <w:rsid w:val="007C1D2F"/>
    <w:rsid w:val="007C4F0A"/>
    <w:rsid w:val="007C5E76"/>
    <w:rsid w:val="007D0C11"/>
    <w:rsid w:val="007D0EEB"/>
    <w:rsid w:val="007D71A7"/>
    <w:rsid w:val="007D77CA"/>
    <w:rsid w:val="007E181D"/>
    <w:rsid w:val="007F03D9"/>
    <w:rsid w:val="007F0593"/>
    <w:rsid w:val="007F1500"/>
    <w:rsid w:val="007F1E3E"/>
    <w:rsid w:val="007F269C"/>
    <w:rsid w:val="007F417B"/>
    <w:rsid w:val="007F5942"/>
    <w:rsid w:val="007F5B82"/>
    <w:rsid w:val="007F6619"/>
    <w:rsid w:val="007F7CA3"/>
    <w:rsid w:val="008007CB"/>
    <w:rsid w:val="008034F3"/>
    <w:rsid w:val="00803F12"/>
    <w:rsid w:val="008114CC"/>
    <w:rsid w:val="00812A0C"/>
    <w:rsid w:val="00813D07"/>
    <w:rsid w:val="00814C64"/>
    <w:rsid w:val="00815E83"/>
    <w:rsid w:val="008178FA"/>
    <w:rsid w:val="00817B08"/>
    <w:rsid w:val="008211A9"/>
    <w:rsid w:val="008275C3"/>
    <w:rsid w:val="008277E2"/>
    <w:rsid w:val="00832C76"/>
    <w:rsid w:val="00834DFC"/>
    <w:rsid w:val="0083554A"/>
    <w:rsid w:val="00835647"/>
    <w:rsid w:val="00840917"/>
    <w:rsid w:val="00841850"/>
    <w:rsid w:val="00841E01"/>
    <w:rsid w:val="00846840"/>
    <w:rsid w:val="00850CE0"/>
    <w:rsid w:val="0085200D"/>
    <w:rsid w:val="008538DA"/>
    <w:rsid w:val="0086137B"/>
    <w:rsid w:val="00862687"/>
    <w:rsid w:val="00866682"/>
    <w:rsid w:val="0087354C"/>
    <w:rsid w:val="00877355"/>
    <w:rsid w:val="00883325"/>
    <w:rsid w:val="008865E4"/>
    <w:rsid w:val="00890025"/>
    <w:rsid w:val="00893BA1"/>
    <w:rsid w:val="00893E74"/>
    <w:rsid w:val="008952F3"/>
    <w:rsid w:val="00895896"/>
    <w:rsid w:val="008974FE"/>
    <w:rsid w:val="008A76A0"/>
    <w:rsid w:val="008B42AF"/>
    <w:rsid w:val="008B4ED4"/>
    <w:rsid w:val="008C2026"/>
    <w:rsid w:val="008C5D85"/>
    <w:rsid w:val="008C6398"/>
    <w:rsid w:val="008D0508"/>
    <w:rsid w:val="008D0BC0"/>
    <w:rsid w:val="008D4512"/>
    <w:rsid w:val="008D5583"/>
    <w:rsid w:val="008E0323"/>
    <w:rsid w:val="008E1887"/>
    <w:rsid w:val="008E1F1A"/>
    <w:rsid w:val="008E4058"/>
    <w:rsid w:val="008E5514"/>
    <w:rsid w:val="008F0CD9"/>
    <w:rsid w:val="008F1009"/>
    <w:rsid w:val="008F36FB"/>
    <w:rsid w:val="008F6E24"/>
    <w:rsid w:val="008F758D"/>
    <w:rsid w:val="00902665"/>
    <w:rsid w:val="009061D1"/>
    <w:rsid w:val="00911D93"/>
    <w:rsid w:val="00912EF2"/>
    <w:rsid w:val="00913B05"/>
    <w:rsid w:val="00914670"/>
    <w:rsid w:val="00915D95"/>
    <w:rsid w:val="00926300"/>
    <w:rsid w:val="00926B1D"/>
    <w:rsid w:val="0092732A"/>
    <w:rsid w:val="0093215E"/>
    <w:rsid w:val="00934090"/>
    <w:rsid w:val="009345E0"/>
    <w:rsid w:val="0093759E"/>
    <w:rsid w:val="00941DAC"/>
    <w:rsid w:val="00943BC4"/>
    <w:rsid w:val="00945905"/>
    <w:rsid w:val="0094632E"/>
    <w:rsid w:val="00947253"/>
    <w:rsid w:val="00947CBA"/>
    <w:rsid w:val="00951B4C"/>
    <w:rsid w:val="0095308D"/>
    <w:rsid w:val="00953A6D"/>
    <w:rsid w:val="00956B2C"/>
    <w:rsid w:val="00956F65"/>
    <w:rsid w:val="00957446"/>
    <w:rsid w:val="00957932"/>
    <w:rsid w:val="00957C1A"/>
    <w:rsid w:val="00957FFD"/>
    <w:rsid w:val="0096007C"/>
    <w:rsid w:val="00961FD1"/>
    <w:rsid w:val="009629D8"/>
    <w:rsid w:val="0096591A"/>
    <w:rsid w:val="00966486"/>
    <w:rsid w:val="00967990"/>
    <w:rsid w:val="00970E51"/>
    <w:rsid w:val="00973300"/>
    <w:rsid w:val="009743C3"/>
    <w:rsid w:val="00977394"/>
    <w:rsid w:val="00980F70"/>
    <w:rsid w:val="009871E6"/>
    <w:rsid w:val="00990065"/>
    <w:rsid w:val="009922F4"/>
    <w:rsid w:val="0099360E"/>
    <w:rsid w:val="00994190"/>
    <w:rsid w:val="00995A6B"/>
    <w:rsid w:val="00995D35"/>
    <w:rsid w:val="00997C49"/>
    <w:rsid w:val="00997F70"/>
    <w:rsid w:val="009A313C"/>
    <w:rsid w:val="009A5042"/>
    <w:rsid w:val="009A5C5E"/>
    <w:rsid w:val="009A5D0C"/>
    <w:rsid w:val="009A7D26"/>
    <w:rsid w:val="009B0D81"/>
    <w:rsid w:val="009B2676"/>
    <w:rsid w:val="009B2833"/>
    <w:rsid w:val="009B5F44"/>
    <w:rsid w:val="009B7B37"/>
    <w:rsid w:val="009B7CFD"/>
    <w:rsid w:val="009C00A4"/>
    <w:rsid w:val="009C39F6"/>
    <w:rsid w:val="009C690D"/>
    <w:rsid w:val="009D2037"/>
    <w:rsid w:val="009D637F"/>
    <w:rsid w:val="009E161D"/>
    <w:rsid w:val="009E359B"/>
    <w:rsid w:val="009E45F3"/>
    <w:rsid w:val="009E5D9A"/>
    <w:rsid w:val="009E6D8E"/>
    <w:rsid w:val="009E7DB1"/>
    <w:rsid w:val="009F069A"/>
    <w:rsid w:val="009F56AE"/>
    <w:rsid w:val="009F57CD"/>
    <w:rsid w:val="009F5ACF"/>
    <w:rsid w:val="009F6F4B"/>
    <w:rsid w:val="00A028BA"/>
    <w:rsid w:val="00A03E0A"/>
    <w:rsid w:val="00A05E1B"/>
    <w:rsid w:val="00A07484"/>
    <w:rsid w:val="00A108D3"/>
    <w:rsid w:val="00A12D26"/>
    <w:rsid w:val="00A16B54"/>
    <w:rsid w:val="00A22BE4"/>
    <w:rsid w:val="00A257FF"/>
    <w:rsid w:val="00A2685C"/>
    <w:rsid w:val="00A3133F"/>
    <w:rsid w:val="00A31904"/>
    <w:rsid w:val="00A32CBE"/>
    <w:rsid w:val="00A34E8E"/>
    <w:rsid w:val="00A361F1"/>
    <w:rsid w:val="00A400A3"/>
    <w:rsid w:val="00A40B36"/>
    <w:rsid w:val="00A40FEF"/>
    <w:rsid w:val="00A440CE"/>
    <w:rsid w:val="00A452C0"/>
    <w:rsid w:val="00A46ED9"/>
    <w:rsid w:val="00A509A2"/>
    <w:rsid w:val="00A50C95"/>
    <w:rsid w:val="00A51662"/>
    <w:rsid w:val="00A55759"/>
    <w:rsid w:val="00A55D3A"/>
    <w:rsid w:val="00A6541E"/>
    <w:rsid w:val="00A663BA"/>
    <w:rsid w:val="00A71C45"/>
    <w:rsid w:val="00A724A4"/>
    <w:rsid w:val="00A7692C"/>
    <w:rsid w:val="00A76E1F"/>
    <w:rsid w:val="00A775FE"/>
    <w:rsid w:val="00A776F3"/>
    <w:rsid w:val="00A848CF"/>
    <w:rsid w:val="00A850E0"/>
    <w:rsid w:val="00A85A9E"/>
    <w:rsid w:val="00A8761C"/>
    <w:rsid w:val="00A9704E"/>
    <w:rsid w:val="00A9724D"/>
    <w:rsid w:val="00A97D3D"/>
    <w:rsid w:val="00AA113A"/>
    <w:rsid w:val="00AB1A07"/>
    <w:rsid w:val="00AC080A"/>
    <w:rsid w:val="00AC139E"/>
    <w:rsid w:val="00AC3A03"/>
    <w:rsid w:val="00AD3404"/>
    <w:rsid w:val="00AD46CE"/>
    <w:rsid w:val="00AE04E8"/>
    <w:rsid w:val="00AE1553"/>
    <w:rsid w:val="00AE4A57"/>
    <w:rsid w:val="00AE5376"/>
    <w:rsid w:val="00AE687E"/>
    <w:rsid w:val="00AE758B"/>
    <w:rsid w:val="00AF0391"/>
    <w:rsid w:val="00AF0911"/>
    <w:rsid w:val="00AF0F29"/>
    <w:rsid w:val="00AF293A"/>
    <w:rsid w:val="00AF3E2F"/>
    <w:rsid w:val="00AF4063"/>
    <w:rsid w:val="00AF6D60"/>
    <w:rsid w:val="00AF7AF9"/>
    <w:rsid w:val="00B00DEA"/>
    <w:rsid w:val="00B01593"/>
    <w:rsid w:val="00B022BF"/>
    <w:rsid w:val="00B0308F"/>
    <w:rsid w:val="00B0317B"/>
    <w:rsid w:val="00B034D2"/>
    <w:rsid w:val="00B04197"/>
    <w:rsid w:val="00B04BF8"/>
    <w:rsid w:val="00B05F31"/>
    <w:rsid w:val="00B063A6"/>
    <w:rsid w:val="00B07335"/>
    <w:rsid w:val="00B07345"/>
    <w:rsid w:val="00B10EEF"/>
    <w:rsid w:val="00B11606"/>
    <w:rsid w:val="00B11806"/>
    <w:rsid w:val="00B12434"/>
    <w:rsid w:val="00B14E08"/>
    <w:rsid w:val="00B2016F"/>
    <w:rsid w:val="00B2155D"/>
    <w:rsid w:val="00B22843"/>
    <w:rsid w:val="00B26F40"/>
    <w:rsid w:val="00B26F48"/>
    <w:rsid w:val="00B279C8"/>
    <w:rsid w:val="00B31A76"/>
    <w:rsid w:val="00B34439"/>
    <w:rsid w:val="00B34E2F"/>
    <w:rsid w:val="00B36D68"/>
    <w:rsid w:val="00B417F0"/>
    <w:rsid w:val="00B4353E"/>
    <w:rsid w:val="00B4407F"/>
    <w:rsid w:val="00B46984"/>
    <w:rsid w:val="00B50F46"/>
    <w:rsid w:val="00B521B9"/>
    <w:rsid w:val="00B546BF"/>
    <w:rsid w:val="00B54FC4"/>
    <w:rsid w:val="00B557D4"/>
    <w:rsid w:val="00B5752F"/>
    <w:rsid w:val="00B57CC2"/>
    <w:rsid w:val="00B60F1F"/>
    <w:rsid w:val="00B62786"/>
    <w:rsid w:val="00B64237"/>
    <w:rsid w:val="00B7140B"/>
    <w:rsid w:val="00B71593"/>
    <w:rsid w:val="00B71973"/>
    <w:rsid w:val="00B733B5"/>
    <w:rsid w:val="00B7747A"/>
    <w:rsid w:val="00B85C7E"/>
    <w:rsid w:val="00B90EBD"/>
    <w:rsid w:val="00B92A4E"/>
    <w:rsid w:val="00B96F78"/>
    <w:rsid w:val="00BA271D"/>
    <w:rsid w:val="00BA3283"/>
    <w:rsid w:val="00BB21CF"/>
    <w:rsid w:val="00BB42C1"/>
    <w:rsid w:val="00BB4D99"/>
    <w:rsid w:val="00BC0A50"/>
    <w:rsid w:val="00BC1828"/>
    <w:rsid w:val="00BC1E0A"/>
    <w:rsid w:val="00BC2B02"/>
    <w:rsid w:val="00BC3395"/>
    <w:rsid w:val="00BD0E47"/>
    <w:rsid w:val="00BD1523"/>
    <w:rsid w:val="00BD204B"/>
    <w:rsid w:val="00BD2857"/>
    <w:rsid w:val="00BD3544"/>
    <w:rsid w:val="00BD386D"/>
    <w:rsid w:val="00BD645F"/>
    <w:rsid w:val="00BD6562"/>
    <w:rsid w:val="00BD694A"/>
    <w:rsid w:val="00BD7D41"/>
    <w:rsid w:val="00BE11F2"/>
    <w:rsid w:val="00BE436E"/>
    <w:rsid w:val="00BE4C7E"/>
    <w:rsid w:val="00BE5C19"/>
    <w:rsid w:val="00BE61C0"/>
    <w:rsid w:val="00BE6933"/>
    <w:rsid w:val="00BE79CB"/>
    <w:rsid w:val="00BF1325"/>
    <w:rsid w:val="00BF4B21"/>
    <w:rsid w:val="00BF75C3"/>
    <w:rsid w:val="00BF7DDA"/>
    <w:rsid w:val="00C0058F"/>
    <w:rsid w:val="00C00740"/>
    <w:rsid w:val="00C026FE"/>
    <w:rsid w:val="00C03722"/>
    <w:rsid w:val="00C0737D"/>
    <w:rsid w:val="00C127C9"/>
    <w:rsid w:val="00C171B3"/>
    <w:rsid w:val="00C20F2D"/>
    <w:rsid w:val="00C24EF5"/>
    <w:rsid w:val="00C252C6"/>
    <w:rsid w:val="00C30727"/>
    <w:rsid w:val="00C31E6E"/>
    <w:rsid w:val="00C34D4A"/>
    <w:rsid w:val="00C36039"/>
    <w:rsid w:val="00C364CD"/>
    <w:rsid w:val="00C36DB1"/>
    <w:rsid w:val="00C37B5A"/>
    <w:rsid w:val="00C41EE8"/>
    <w:rsid w:val="00C43BE2"/>
    <w:rsid w:val="00C4538E"/>
    <w:rsid w:val="00C4769A"/>
    <w:rsid w:val="00C51A1D"/>
    <w:rsid w:val="00C5265A"/>
    <w:rsid w:val="00C53626"/>
    <w:rsid w:val="00C5742E"/>
    <w:rsid w:val="00C61060"/>
    <w:rsid w:val="00C62575"/>
    <w:rsid w:val="00C66E2F"/>
    <w:rsid w:val="00C70E9A"/>
    <w:rsid w:val="00C717EA"/>
    <w:rsid w:val="00C73245"/>
    <w:rsid w:val="00C748DC"/>
    <w:rsid w:val="00C754DE"/>
    <w:rsid w:val="00C75855"/>
    <w:rsid w:val="00C75A8D"/>
    <w:rsid w:val="00C80BED"/>
    <w:rsid w:val="00C811A5"/>
    <w:rsid w:val="00C81882"/>
    <w:rsid w:val="00C81AEC"/>
    <w:rsid w:val="00C878E0"/>
    <w:rsid w:val="00C91E4A"/>
    <w:rsid w:val="00C93E0F"/>
    <w:rsid w:val="00C94E98"/>
    <w:rsid w:val="00C96BA8"/>
    <w:rsid w:val="00CA4CD3"/>
    <w:rsid w:val="00CA573D"/>
    <w:rsid w:val="00CA5F9E"/>
    <w:rsid w:val="00CA6B27"/>
    <w:rsid w:val="00CA6C17"/>
    <w:rsid w:val="00CB4020"/>
    <w:rsid w:val="00CB4721"/>
    <w:rsid w:val="00CC2DFA"/>
    <w:rsid w:val="00CC31C5"/>
    <w:rsid w:val="00CC4A16"/>
    <w:rsid w:val="00CC6810"/>
    <w:rsid w:val="00CD1706"/>
    <w:rsid w:val="00CD3632"/>
    <w:rsid w:val="00CD5E8B"/>
    <w:rsid w:val="00CD6D5B"/>
    <w:rsid w:val="00CD719F"/>
    <w:rsid w:val="00CE0580"/>
    <w:rsid w:val="00CE4EF2"/>
    <w:rsid w:val="00CE5712"/>
    <w:rsid w:val="00CF16BB"/>
    <w:rsid w:val="00CF183A"/>
    <w:rsid w:val="00CF2051"/>
    <w:rsid w:val="00CF22A2"/>
    <w:rsid w:val="00CF2936"/>
    <w:rsid w:val="00CF3012"/>
    <w:rsid w:val="00CF31B2"/>
    <w:rsid w:val="00D01351"/>
    <w:rsid w:val="00D143DA"/>
    <w:rsid w:val="00D14427"/>
    <w:rsid w:val="00D27F05"/>
    <w:rsid w:val="00D30609"/>
    <w:rsid w:val="00D31CDF"/>
    <w:rsid w:val="00D31FAC"/>
    <w:rsid w:val="00D32C9B"/>
    <w:rsid w:val="00D34ACA"/>
    <w:rsid w:val="00D34E5F"/>
    <w:rsid w:val="00D35853"/>
    <w:rsid w:val="00D4072D"/>
    <w:rsid w:val="00D41660"/>
    <w:rsid w:val="00D42724"/>
    <w:rsid w:val="00D42961"/>
    <w:rsid w:val="00D51E9B"/>
    <w:rsid w:val="00D54834"/>
    <w:rsid w:val="00D57BE5"/>
    <w:rsid w:val="00D57F62"/>
    <w:rsid w:val="00D617ED"/>
    <w:rsid w:val="00D623F9"/>
    <w:rsid w:val="00D66AE5"/>
    <w:rsid w:val="00D679A0"/>
    <w:rsid w:val="00D71216"/>
    <w:rsid w:val="00D72257"/>
    <w:rsid w:val="00D73956"/>
    <w:rsid w:val="00D73D5D"/>
    <w:rsid w:val="00D74509"/>
    <w:rsid w:val="00D7463E"/>
    <w:rsid w:val="00D74883"/>
    <w:rsid w:val="00D758FB"/>
    <w:rsid w:val="00D81290"/>
    <w:rsid w:val="00D855EF"/>
    <w:rsid w:val="00D92363"/>
    <w:rsid w:val="00D93BD2"/>
    <w:rsid w:val="00D9690A"/>
    <w:rsid w:val="00DA2666"/>
    <w:rsid w:val="00DB07AC"/>
    <w:rsid w:val="00DB0C82"/>
    <w:rsid w:val="00DB5A99"/>
    <w:rsid w:val="00DC010F"/>
    <w:rsid w:val="00DC37D1"/>
    <w:rsid w:val="00DC39A7"/>
    <w:rsid w:val="00DC4CF4"/>
    <w:rsid w:val="00DC6AC2"/>
    <w:rsid w:val="00DD20D1"/>
    <w:rsid w:val="00DD3B7E"/>
    <w:rsid w:val="00DE0A20"/>
    <w:rsid w:val="00DE0FDC"/>
    <w:rsid w:val="00DE17DA"/>
    <w:rsid w:val="00DE3AF9"/>
    <w:rsid w:val="00DE67EF"/>
    <w:rsid w:val="00DE745D"/>
    <w:rsid w:val="00DF3100"/>
    <w:rsid w:val="00DF3C6A"/>
    <w:rsid w:val="00DF5621"/>
    <w:rsid w:val="00DF5718"/>
    <w:rsid w:val="00DF7CB2"/>
    <w:rsid w:val="00E002F1"/>
    <w:rsid w:val="00E01D89"/>
    <w:rsid w:val="00E0504B"/>
    <w:rsid w:val="00E05439"/>
    <w:rsid w:val="00E0641F"/>
    <w:rsid w:val="00E13AE2"/>
    <w:rsid w:val="00E153C6"/>
    <w:rsid w:val="00E2014D"/>
    <w:rsid w:val="00E212F8"/>
    <w:rsid w:val="00E218CB"/>
    <w:rsid w:val="00E21EB8"/>
    <w:rsid w:val="00E24013"/>
    <w:rsid w:val="00E30E0E"/>
    <w:rsid w:val="00E30F22"/>
    <w:rsid w:val="00E32AC8"/>
    <w:rsid w:val="00E33770"/>
    <w:rsid w:val="00E34ED2"/>
    <w:rsid w:val="00E35572"/>
    <w:rsid w:val="00E361A5"/>
    <w:rsid w:val="00E40731"/>
    <w:rsid w:val="00E410A0"/>
    <w:rsid w:val="00E424D1"/>
    <w:rsid w:val="00E449AA"/>
    <w:rsid w:val="00E462EB"/>
    <w:rsid w:val="00E47198"/>
    <w:rsid w:val="00E5413D"/>
    <w:rsid w:val="00E554E7"/>
    <w:rsid w:val="00E5663C"/>
    <w:rsid w:val="00E56A1C"/>
    <w:rsid w:val="00E6170E"/>
    <w:rsid w:val="00E6361F"/>
    <w:rsid w:val="00E66D6A"/>
    <w:rsid w:val="00E671A3"/>
    <w:rsid w:val="00E67D38"/>
    <w:rsid w:val="00E70504"/>
    <w:rsid w:val="00E70F3C"/>
    <w:rsid w:val="00E7288A"/>
    <w:rsid w:val="00E72C1E"/>
    <w:rsid w:val="00E76122"/>
    <w:rsid w:val="00E76E6D"/>
    <w:rsid w:val="00E7745E"/>
    <w:rsid w:val="00E82742"/>
    <w:rsid w:val="00E84336"/>
    <w:rsid w:val="00E93A54"/>
    <w:rsid w:val="00E9493C"/>
    <w:rsid w:val="00E952D9"/>
    <w:rsid w:val="00EA02C7"/>
    <w:rsid w:val="00EA3E77"/>
    <w:rsid w:val="00EA4CD6"/>
    <w:rsid w:val="00EA553C"/>
    <w:rsid w:val="00EA6772"/>
    <w:rsid w:val="00EA7979"/>
    <w:rsid w:val="00EB0564"/>
    <w:rsid w:val="00EB151A"/>
    <w:rsid w:val="00EB3CF9"/>
    <w:rsid w:val="00EB446F"/>
    <w:rsid w:val="00EB594A"/>
    <w:rsid w:val="00EB6345"/>
    <w:rsid w:val="00EB6586"/>
    <w:rsid w:val="00EC01B2"/>
    <w:rsid w:val="00EC32FF"/>
    <w:rsid w:val="00EC6C98"/>
    <w:rsid w:val="00EC7C8D"/>
    <w:rsid w:val="00ED04FD"/>
    <w:rsid w:val="00ED1447"/>
    <w:rsid w:val="00ED20F4"/>
    <w:rsid w:val="00ED4551"/>
    <w:rsid w:val="00ED4793"/>
    <w:rsid w:val="00ED665F"/>
    <w:rsid w:val="00ED6CAE"/>
    <w:rsid w:val="00ED71C8"/>
    <w:rsid w:val="00EE00B6"/>
    <w:rsid w:val="00EE1086"/>
    <w:rsid w:val="00EF263E"/>
    <w:rsid w:val="00EF3213"/>
    <w:rsid w:val="00EF3931"/>
    <w:rsid w:val="00EF579A"/>
    <w:rsid w:val="00EF5886"/>
    <w:rsid w:val="00EF71BB"/>
    <w:rsid w:val="00F02286"/>
    <w:rsid w:val="00F033DF"/>
    <w:rsid w:val="00F04867"/>
    <w:rsid w:val="00F057E7"/>
    <w:rsid w:val="00F165A1"/>
    <w:rsid w:val="00F17B09"/>
    <w:rsid w:val="00F21A88"/>
    <w:rsid w:val="00F23EDC"/>
    <w:rsid w:val="00F24426"/>
    <w:rsid w:val="00F27717"/>
    <w:rsid w:val="00F310F5"/>
    <w:rsid w:val="00F33BD2"/>
    <w:rsid w:val="00F34A8D"/>
    <w:rsid w:val="00F37299"/>
    <w:rsid w:val="00F377DD"/>
    <w:rsid w:val="00F400B2"/>
    <w:rsid w:val="00F41339"/>
    <w:rsid w:val="00F4248C"/>
    <w:rsid w:val="00F43150"/>
    <w:rsid w:val="00F4690E"/>
    <w:rsid w:val="00F47905"/>
    <w:rsid w:val="00F538DE"/>
    <w:rsid w:val="00F53AF1"/>
    <w:rsid w:val="00F54A39"/>
    <w:rsid w:val="00F54A65"/>
    <w:rsid w:val="00F54B57"/>
    <w:rsid w:val="00F56227"/>
    <w:rsid w:val="00F564FE"/>
    <w:rsid w:val="00F568AB"/>
    <w:rsid w:val="00F5713E"/>
    <w:rsid w:val="00F57DD5"/>
    <w:rsid w:val="00F612A3"/>
    <w:rsid w:val="00F61310"/>
    <w:rsid w:val="00F61F19"/>
    <w:rsid w:val="00F61F94"/>
    <w:rsid w:val="00F63865"/>
    <w:rsid w:val="00F64130"/>
    <w:rsid w:val="00F6767A"/>
    <w:rsid w:val="00F67BFC"/>
    <w:rsid w:val="00F7112A"/>
    <w:rsid w:val="00F715F4"/>
    <w:rsid w:val="00F74ACE"/>
    <w:rsid w:val="00F77463"/>
    <w:rsid w:val="00F776C4"/>
    <w:rsid w:val="00F836E4"/>
    <w:rsid w:val="00F860BB"/>
    <w:rsid w:val="00F91471"/>
    <w:rsid w:val="00F92FAF"/>
    <w:rsid w:val="00F95FA6"/>
    <w:rsid w:val="00F96252"/>
    <w:rsid w:val="00FA12E0"/>
    <w:rsid w:val="00FA1912"/>
    <w:rsid w:val="00FA208A"/>
    <w:rsid w:val="00FA22DF"/>
    <w:rsid w:val="00FA307D"/>
    <w:rsid w:val="00FA3935"/>
    <w:rsid w:val="00FA3AAB"/>
    <w:rsid w:val="00FA554E"/>
    <w:rsid w:val="00FA5DC3"/>
    <w:rsid w:val="00FA5FC1"/>
    <w:rsid w:val="00FA73FC"/>
    <w:rsid w:val="00FB08AB"/>
    <w:rsid w:val="00FB166A"/>
    <w:rsid w:val="00FB3320"/>
    <w:rsid w:val="00FB3FCF"/>
    <w:rsid w:val="00FB6052"/>
    <w:rsid w:val="00FB6440"/>
    <w:rsid w:val="00FC0A5E"/>
    <w:rsid w:val="00FC19B8"/>
    <w:rsid w:val="00FC43EC"/>
    <w:rsid w:val="00FC572C"/>
    <w:rsid w:val="00FC5B2B"/>
    <w:rsid w:val="00FD03CF"/>
    <w:rsid w:val="00FD1F42"/>
    <w:rsid w:val="00FD40A4"/>
    <w:rsid w:val="00FD495D"/>
    <w:rsid w:val="00FD49FA"/>
    <w:rsid w:val="00FD6894"/>
    <w:rsid w:val="00FE19B6"/>
    <w:rsid w:val="00FE1ABA"/>
    <w:rsid w:val="00FE375C"/>
    <w:rsid w:val="00FF1ED5"/>
    <w:rsid w:val="00FF34FD"/>
    <w:rsid w:val="00F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6B9BCB"/>
  <w15:chartTrackingRefBased/>
  <w15:docId w15:val="{AD5054A2-1452-4FC0-B911-B69C0FA4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semiHidden="1" w:uiPriority="0" w:unhideWhenUsed="1"/>
    <w:lsdException w:name="Body Text Indent 2" w:locked="1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2BD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A3133F"/>
    <w:pPr>
      <w:widowControl w:val="0"/>
      <w:spacing w:after="0" w:line="240" w:lineRule="auto"/>
      <w:jc w:val="center"/>
      <w:outlineLvl w:val="0"/>
    </w:pPr>
    <w:rPr>
      <w:rFonts w:ascii="Times New Roman" w:hAnsi="Times New Roman"/>
      <w:b/>
      <w:snapToGrid w:val="0"/>
      <w:sz w:val="28"/>
      <w:szCs w:val="28"/>
      <w:lang w:val="en-US" w:eastAsia="x-none"/>
    </w:rPr>
  </w:style>
  <w:style w:type="paragraph" w:styleId="2">
    <w:name w:val="heading 2"/>
    <w:basedOn w:val="a"/>
    <w:next w:val="a"/>
    <w:link w:val="20"/>
    <w:uiPriority w:val="99"/>
    <w:qFormat/>
    <w:rsid w:val="00A3133F"/>
    <w:pPr>
      <w:keepNext/>
      <w:spacing w:after="0" w:line="240" w:lineRule="auto"/>
      <w:ind w:firstLine="709"/>
      <w:outlineLvl w:val="1"/>
    </w:pPr>
    <w:rPr>
      <w:rFonts w:ascii="Times New Roman" w:hAnsi="Times New Roman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9"/>
    <w:qFormat/>
    <w:rsid w:val="00A3133F"/>
    <w:pPr>
      <w:keepNext/>
      <w:spacing w:before="240" w:after="60" w:line="240" w:lineRule="auto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9"/>
    <w:qFormat/>
    <w:rsid w:val="00A3133F"/>
    <w:pPr>
      <w:keepNext/>
      <w:spacing w:before="240" w:after="60" w:line="240" w:lineRule="auto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9"/>
    <w:qFormat/>
    <w:rsid w:val="00A3133F"/>
    <w:pPr>
      <w:spacing w:before="240" w:after="60" w:line="240" w:lineRule="auto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qFormat/>
    <w:locked/>
    <w:rsid w:val="00B557D4"/>
    <w:pPr>
      <w:spacing w:before="240" w:after="60"/>
      <w:outlineLvl w:val="5"/>
    </w:pPr>
    <w:rPr>
      <w:b/>
      <w:bCs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A3133F"/>
    <w:rPr>
      <w:rFonts w:ascii="Times New Roman" w:hAnsi="Times New Roman" w:cs="Times New Roman"/>
      <w:b/>
      <w:snapToGrid w:val="0"/>
      <w:sz w:val="28"/>
      <w:szCs w:val="28"/>
      <w:lang w:val="en-US"/>
    </w:rPr>
  </w:style>
  <w:style w:type="character" w:customStyle="1" w:styleId="20">
    <w:name w:val="Заголовок 2 Знак"/>
    <w:link w:val="2"/>
    <w:uiPriority w:val="99"/>
    <w:locked/>
    <w:rsid w:val="00A3133F"/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locked/>
    <w:rsid w:val="00A3133F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locked/>
    <w:rsid w:val="00A3133F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locked/>
    <w:rsid w:val="00A3133F"/>
    <w:rPr>
      <w:rFonts w:ascii="Calibri" w:hAnsi="Calibri" w:cs="Times New Roman"/>
      <w:b/>
      <w:bCs/>
      <w:i/>
      <w:iCs/>
      <w:sz w:val="26"/>
      <w:szCs w:val="26"/>
    </w:rPr>
  </w:style>
  <w:style w:type="paragraph" w:customStyle="1" w:styleId="a3">
    <w:name w:val="Знак Знак Знак Знак Знак Знак Знак"/>
    <w:basedOn w:val="a"/>
    <w:uiPriority w:val="99"/>
    <w:rsid w:val="00A3133F"/>
    <w:pPr>
      <w:pageBreakBefore/>
      <w:spacing w:after="160" w:line="360" w:lineRule="auto"/>
    </w:pPr>
    <w:rPr>
      <w:rFonts w:ascii="Times New Roman" w:hAnsi="Times New Roman"/>
      <w:sz w:val="28"/>
      <w:szCs w:val="20"/>
      <w:lang w:val="en-US" w:eastAsia="en-US"/>
    </w:rPr>
  </w:style>
  <w:style w:type="character" w:customStyle="1" w:styleId="a4">
    <w:name w:val="Верхний колонтитул Знак"/>
    <w:link w:val="a5"/>
    <w:semiHidden/>
    <w:locked/>
    <w:rsid w:val="00A3133F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a4"/>
    <w:semiHidden/>
    <w:rsid w:val="00A3133F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HeaderChar1">
    <w:name w:val="Header Char1"/>
    <w:basedOn w:val="a0"/>
    <w:uiPriority w:val="99"/>
    <w:semiHidden/>
    <w:rsid w:val="009154E4"/>
  </w:style>
  <w:style w:type="paragraph" w:styleId="a6">
    <w:name w:val="footer"/>
    <w:basedOn w:val="a"/>
    <w:link w:val="a7"/>
    <w:uiPriority w:val="99"/>
    <w:rsid w:val="00A3133F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7">
    <w:name w:val="Нижний колонтитул Знак"/>
    <w:link w:val="a6"/>
    <w:uiPriority w:val="99"/>
    <w:locked/>
    <w:rsid w:val="00A3133F"/>
    <w:rPr>
      <w:rFonts w:ascii="Times New Roman" w:hAnsi="Times New Roman" w:cs="Times New Roman"/>
      <w:sz w:val="24"/>
      <w:szCs w:val="24"/>
    </w:rPr>
  </w:style>
  <w:style w:type="paragraph" w:styleId="a8">
    <w:name w:val="Normal (Web)"/>
    <w:basedOn w:val="a"/>
    <w:uiPriority w:val="99"/>
    <w:rsid w:val="00A313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9">
    <w:name w:val="footnote text"/>
    <w:aliases w:val="Table_Footnote_last,Table_Footnote_last Знак,Table_Footnote_last Знак Знак,fn"/>
    <w:basedOn w:val="a"/>
    <w:link w:val="aa"/>
    <w:rsid w:val="00A3133F"/>
    <w:pPr>
      <w:spacing w:after="0" w:line="240" w:lineRule="auto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Table_Footnote_last Char,Table_Footnote_last Знак Char,Table_Footnote_last Знак Знак Char,fn Char"/>
    <w:uiPriority w:val="99"/>
    <w:semiHidden/>
    <w:rsid w:val="009154E4"/>
    <w:rPr>
      <w:sz w:val="20"/>
      <w:szCs w:val="20"/>
    </w:rPr>
  </w:style>
  <w:style w:type="character" w:customStyle="1" w:styleId="aa">
    <w:name w:val="Текст сноски Знак"/>
    <w:aliases w:val="Table_Footnote_last Знак1,Table_Footnote_last Знак Знак1,Table_Footnote_last Знак Знак Знак,fn Знак"/>
    <w:link w:val="a9"/>
    <w:locked/>
    <w:rsid w:val="00A3133F"/>
    <w:rPr>
      <w:rFonts w:ascii="Times New Roman" w:hAnsi="Times New Roman" w:cs="Times New Roman"/>
      <w:sz w:val="20"/>
      <w:szCs w:val="20"/>
    </w:rPr>
  </w:style>
  <w:style w:type="character" w:styleId="ab">
    <w:name w:val="footnote reference"/>
    <w:rsid w:val="00A3133F"/>
    <w:rPr>
      <w:rFonts w:cs="Times New Roman"/>
      <w:vertAlign w:val="superscript"/>
    </w:rPr>
  </w:style>
  <w:style w:type="paragraph" w:customStyle="1" w:styleId="11">
    <w:name w:val="Цветной список — акцент 11"/>
    <w:basedOn w:val="a"/>
    <w:uiPriority w:val="99"/>
    <w:qFormat/>
    <w:rsid w:val="00A3133F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21">
    <w:name w:val="Body Text Indent 2"/>
    <w:basedOn w:val="a"/>
    <w:link w:val="22"/>
    <w:uiPriority w:val="99"/>
    <w:rsid w:val="00A3133F"/>
    <w:pPr>
      <w:spacing w:after="0" w:line="240" w:lineRule="auto"/>
      <w:ind w:firstLine="7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2">
    <w:name w:val="Основной текст с отступом 2 Знак"/>
    <w:link w:val="21"/>
    <w:uiPriority w:val="99"/>
    <w:locked/>
    <w:rsid w:val="00A3133F"/>
    <w:rPr>
      <w:rFonts w:ascii="Times New Roman" w:hAnsi="Times New Roman" w:cs="Times New Roman"/>
      <w:sz w:val="24"/>
      <w:szCs w:val="24"/>
    </w:rPr>
  </w:style>
  <w:style w:type="paragraph" w:customStyle="1" w:styleId="23">
    <w:name w:val="Список2"/>
    <w:basedOn w:val="a"/>
    <w:uiPriority w:val="99"/>
    <w:rsid w:val="00A3133F"/>
    <w:pPr>
      <w:spacing w:after="120" w:line="240" w:lineRule="auto"/>
      <w:ind w:left="567" w:hanging="567"/>
      <w:jc w:val="both"/>
    </w:pPr>
    <w:rPr>
      <w:rFonts w:ascii="Times New Roman" w:hAnsi="Times New Roman"/>
      <w:szCs w:val="20"/>
    </w:rPr>
  </w:style>
  <w:style w:type="character" w:styleId="ac">
    <w:name w:val="Hyperlink"/>
    <w:uiPriority w:val="99"/>
    <w:rsid w:val="00A3133F"/>
    <w:rPr>
      <w:rFonts w:cs="Times New Roman"/>
      <w:color w:val="0000FF"/>
      <w:u w:val="single"/>
    </w:rPr>
  </w:style>
  <w:style w:type="character" w:styleId="ad">
    <w:name w:val="Strong"/>
    <w:uiPriority w:val="22"/>
    <w:qFormat/>
    <w:rsid w:val="00A3133F"/>
    <w:rPr>
      <w:rFonts w:cs="Times New Roman"/>
      <w:b/>
    </w:rPr>
  </w:style>
  <w:style w:type="character" w:styleId="ae">
    <w:name w:val="page number"/>
    <w:uiPriority w:val="99"/>
    <w:rsid w:val="00A3133F"/>
    <w:rPr>
      <w:rFonts w:cs="Times New Roman"/>
    </w:rPr>
  </w:style>
  <w:style w:type="paragraph" w:customStyle="1" w:styleId="-31">
    <w:name w:val="Таблица-сетка 31"/>
    <w:basedOn w:val="1"/>
    <w:next w:val="a"/>
    <w:uiPriority w:val="99"/>
    <w:qFormat/>
    <w:rsid w:val="00A3133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color w:val="365F91"/>
      <w:lang w:eastAsia="en-US"/>
    </w:rPr>
  </w:style>
  <w:style w:type="paragraph" w:styleId="12">
    <w:name w:val="toc 1"/>
    <w:basedOn w:val="a"/>
    <w:next w:val="a"/>
    <w:autoRedefine/>
    <w:uiPriority w:val="39"/>
    <w:rsid w:val="003074E5"/>
    <w:pPr>
      <w:tabs>
        <w:tab w:val="right" w:leader="dot" w:pos="8777"/>
      </w:tabs>
      <w:spacing w:after="120" w:line="240" w:lineRule="auto"/>
      <w:jc w:val="both"/>
    </w:pPr>
    <w:rPr>
      <w:rFonts w:ascii="Times New Roman" w:hAnsi="Times New Roman"/>
      <w:sz w:val="24"/>
      <w:szCs w:val="24"/>
    </w:rPr>
  </w:style>
  <w:style w:type="paragraph" w:styleId="24">
    <w:name w:val="toc 2"/>
    <w:basedOn w:val="a"/>
    <w:next w:val="a"/>
    <w:autoRedefine/>
    <w:uiPriority w:val="39"/>
    <w:rsid w:val="00A3133F"/>
    <w:pPr>
      <w:spacing w:after="0" w:line="240" w:lineRule="auto"/>
      <w:ind w:left="227"/>
    </w:pPr>
    <w:rPr>
      <w:rFonts w:ascii="Times New Roman" w:hAnsi="Times New Roman"/>
      <w:sz w:val="24"/>
      <w:szCs w:val="24"/>
    </w:rPr>
  </w:style>
  <w:style w:type="paragraph" w:styleId="af">
    <w:name w:val="Body Text"/>
    <w:basedOn w:val="a"/>
    <w:link w:val="af0"/>
    <w:uiPriority w:val="99"/>
    <w:rsid w:val="00A3133F"/>
    <w:pPr>
      <w:spacing w:after="12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0">
    <w:name w:val="Основной текст Знак"/>
    <w:link w:val="af"/>
    <w:uiPriority w:val="99"/>
    <w:locked/>
    <w:rsid w:val="00A3133F"/>
    <w:rPr>
      <w:rFonts w:ascii="Times New Roman" w:hAnsi="Times New Roman" w:cs="Times New Roman"/>
      <w:sz w:val="24"/>
      <w:szCs w:val="24"/>
    </w:rPr>
  </w:style>
  <w:style w:type="paragraph" w:customStyle="1" w:styleId="af1">
    <w:name w:val="Знак"/>
    <w:basedOn w:val="a"/>
    <w:uiPriority w:val="99"/>
    <w:rsid w:val="00A3133F"/>
    <w:pPr>
      <w:pageBreakBefore/>
      <w:spacing w:after="160" w:line="360" w:lineRule="auto"/>
    </w:pPr>
    <w:rPr>
      <w:rFonts w:ascii="Times New Roman" w:hAnsi="Times New Roman"/>
      <w:sz w:val="28"/>
      <w:szCs w:val="20"/>
      <w:lang w:val="en-US" w:eastAsia="en-US"/>
    </w:rPr>
  </w:style>
  <w:style w:type="paragraph" w:customStyle="1" w:styleId="13">
    <w:name w:val="Текст1"/>
    <w:basedOn w:val="a"/>
    <w:uiPriority w:val="99"/>
    <w:rsid w:val="00A3133F"/>
    <w:pPr>
      <w:widowControl w:val="0"/>
      <w:spacing w:after="0" w:line="240" w:lineRule="auto"/>
    </w:pPr>
    <w:rPr>
      <w:rFonts w:ascii="Courier New" w:hAnsi="Courier New"/>
      <w:sz w:val="20"/>
      <w:szCs w:val="20"/>
    </w:rPr>
  </w:style>
  <w:style w:type="paragraph" w:styleId="af2">
    <w:name w:val="Subtitle"/>
    <w:basedOn w:val="a"/>
    <w:next w:val="a"/>
    <w:link w:val="af3"/>
    <w:uiPriority w:val="99"/>
    <w:qFormat/>
    <w:rsid w:val="00A3133F"/>
    <w:pPr>
      <w:spacing w:after="60" w:line="240" w:lineRule="auto"/>
      <w:jc w:val="center"/>
      <w:outlineLvl w:val="1"/>
    </w:pPr>
    <w:rPr>
      <w:rFonts w:ascii="Times New Roman" w:hAnsi="Times New Roman"/>
      <w:b/>
      <w:i/>
      <w:sz w:val="24"/>
      <w:szCs w:val="24"/>
      <w:lang w:val="x-none" w:eastAsia="x-none"/>
    </w:rPr>
  </w:style>
  <w:style w:type="character" w:customStyle="1" w:styleId="af3">
    <w:name w:val="Подзаголовок Знак"/>
    <w:link w:val="af2"/>
    <w:uiPriority w:val="99"/>
    <w:locked/>
    <w:rsid w:val="00A3133F"/>
    <w:rPr>
      <w:rFonts w:ascii="Times New Roman" w:hAnsi="Times New Roman" w:cs="Times New Roman"/>
      <w:b/>
      <w:i/>
      <w:sz w:val="24"/>
      <w:szCs w:val="24"/>
    </w:rPr>
  </w:style>
  <w:style w:type="paragraph" w:customStyle="1" w:styleId="af4">
    <w:name w:val="Название"/>
    <w:basedOn w:val="a"/>
    <w:next w:val="a"/>
    <w:link w:val="af5"/>
    <w:uiPriority w:val="99"/>
    <w:qFormat/>
    <w:rsid w:val="00A3133F"/>
    <w:pPr>
      <w:spacing w:before="240" w:after="60" w:line="240" w:lineRule="auto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f5">
    <w:name w:val="Название Знак"/>
    <w:link w:val="af4"/>
    <w:uiPriority w:val="99"/>
    <w:locked/>
    <w:rsid w:val="00A3133F"/>
    <w:rPr>
      <w:rFonts w:ascii="Cambria" w:hAnsi="Cambria" w:cs="Times New Roman"/>
      <w:b/>
      <w:bCs/>
      <w:kern w:val="28"/>
      <w:sz w:val="32"/>
      <w:szCs w:val="32"/>
    </w:rPr>
  </w:style>
  <w:style w:type="paragraph" w:styleId="31">
    <w:name w:val="toc 3"/>
    <w:basedOn w:val="a"/>
    <w:next w:val="a"/>
    <w:autoRedefine/>
    <w:uiPriority w:val="99"/>
    <w:rsid w:val="00A3133F"/>
    <w:pPr>
      <w:spacing w:after="0" w:line="240" w:lineRule="auto"/>
      <w:ind w:left="480"/>
    </w:pPr>
    <w:rPr>
      <w:rFonts w:ascii="Times New Roman" w:hAnsi="Times New Roman"/>
      <w:sz w:val="24"/>
      <w:szCs w:val="24"/>
    </w:rPr>
  </w:style>
  <w:style w:type="paragraph" w:customStyle="1" w:styleId="af6">
    <w:name w:val="список с точками"/>
    <w:basedOn w:val="a"/>
    <w:uiPriority w:val="99"/>
    <w:rsid w:val="00A3133F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hAnsi="Times New Roman"/>
      <w:sz w:val="24"/>
      <w:szCs w:val="24"/>
    </w:rPr>
  </w:style>
  <w:style w:type="character" w:customStyle="1" w:styleId="af7">
    <w:name w:val="Схема документа Знак"/>
    <w:link w:val="af8"/>
    <w:uiPriority w:val="99"/>
    <w:semiHidden/>
    <w:locked/>
    <w:rsid w:val="00A3133F"/>
    <w:rPr>
      <w:rFonts w:ascii="Tahoma" w:hAnsi="Tahoma" w:cs="Times New Roman"/>
      <w:sz w:val="16"/>
      <w:szCs w:val="16"/>
    </w:rPr>
  </w:style>
  <w:style w:type="paragraph" w:styleId="af8">
    <w:name w:val="Document Map"/>
    <w:basedOn w:val="a"/>
    <w:link w:val="af7"/>
    <w:uiPriority w:val="99"/>
    <w:semiHidden/>
    <w:rsid w:val="00A3133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1">
    <w:name w:val="Document Map Char1"/>
    <w:uiPriority w:val="99"/>
    <w:semiHidden/>
    <w:rsid w:val="009154E4"/>
    <w:rPr>
      <w:rFonts w:ascii="Times New Roman" w:hAnsi="Times New Roman"/>
      <w:sz w:val="0"/>
      <w:szCs w:val="0"/>
    </w:rPr>
  </w:style>
  <w:style w:type="paragraph" w:customStyle="1" w:styleId="af9">
    <w:name w:val="Маркированный"/>
    <w:basedOn w:val="a"/>
    <w:uiPriority w:val="99"/>
    <w:rsid w:val="00A3133F"/>
    <w:pPr>
      <w:widowControl w:val="0"/>
      <w:tabs>
        <w:tab w:val="num" w:pos="360"/>
      </w:tabs>
      <w:spacing w:after="120" w:line="360" w:lineRule="auto"/>
      <w:ind w:left="360" w:hanging="360"/>
      <w:jc w:val="both"/>
    </w:pPr>
    <w:rPr>
      <w:rFonts w:ascii="Times New Roman" w:hAnsi="Times New Roman"/>
      <w:sz w:val="24"/>
      <w:szCs w:val="20"/>
    </w:rPr>
  </w:style>
  <w:style w:type="paragraph" w:customStyle="1" w:styleId="14">
    <w:name w:val="МФПА Нумерованный список 1"/>
    <w:basedOn w:val="a"/>
    <w:uiPriority w:val="99"/>
    <w:rsid w:val="00A3133F"/>
    <w:pPr>
      <w:tabs>
        <w:tab w:val="num" w:pos="0"/>
        <w:tab w:val="left" w:pos="1134"/>
      </w:tabs>
      <w:spacing w:after="0" w:line="360" w:lineRule="auto"/>
      <w:ind w:left="360" w:hanging="360"/>
      <w:contextualSpacing/>
    </w:pPr>
    <w:rPr>
      <w:rFonts w:ascii="Times New Roman" w:hAnsi="Times New Roman"/>
      <w:sz w:val="24"/>
      <w:szCs w:val="24"/>
      <w:lang w:eastAsia="en-US"/>
    </w:rPr>
  </w:style>
  <w:style w:type="paragraph" w:customStyle="1" w:styleId="afa">
    <w:name w:val="МФПА Вторая строка многоуровневого списка"/>
    <w:basedOn w:val="a"/>
    <w:uiPriority w:val="99"/>
    <w:rsid w:val="00A3133F"/>
    <w:pPr>
      <w:tabs>
        <w:tab w:val="num" w:pos="208"/>
        <w:tab w:val="left" w:pos="1134"/>
      </w:tabs>
      <w:spacing w:after="0" w:line="360" w:lineRule="auto"/>
      <w:ind w:left="1000" w:hanging="432"/>
      <w:contextualSpacing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afb">
    <w:name w:val="МФПА Третья строка нумерованного списка"/>
    <w:basedOn w:val="afa"/>
    <w:link w:val="afc"/>
    <w:uiPriority w:val="99"/>
    <w:rsid w:val="00A3133F"/>
    <w:pPr>
      <w:numPr>
        <w:ilvl w:val="2"/>
      </w:numPr>
      <w:tabs>
        <w:tab w:val="num" w:pos="208"/>
      </w:tabs>
      <w:ind w:left="1000" w:hanging="432"/>
    </w:pPr>
    <w:rPr>
      <w:szCs w:val="20"/>
      <w:lang w:val="x-none"/>
    </w:rPr>
  </w:style>
  <w:style w:type="character" w:customStyle="1" w:styleId="afc">
    <w:name w:val="МФПА Третья строка нумерованного списка Знак"/>
    <w:link w:val="afb"/>
    <w:uiPriority w:val="99"/>
    <w:locked/>
    <w:rsid w:val="00A3133F"/>
    <w:rPr>
      <w:rFonts w:ascii="Times New Roman" w:eastAsia="Times New Roman" w:hAnsi="Times New Roman"/>
      <w:sz w:val="24"/>
      <w:lang w:eastAsia="en-US"/>
    </w:rPr>
  </w:style>
  <w:style w:type="paragraph" w:customStyle="1" w:styleId="Style2">
    <w:name w:val="Style2"/>
    <w:basedOn w:val="a"/>
    <w:uiPriority w:val="99"/>
    <w:rsid w:val="00A3133F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hAnsi="Times New Roman"/>
      <w:sz w:val="24"/>
      <w:szCs w:val="24"/>
    </w:rPr>
  </w:style>
  <w:style w:type="character" w:customStyle="1" w:styleId="FontStyle12">
    <w:name w:val="Font Style12"/>
    <w:uiPriority w:val="99"/>
    <w:rsid w:val="00A3133F"/>
    <w:rPr>
      <w:rFonts w:ascii="Times New Roman" w:hAnsi="Times New Roman"/>
      <w:sz w:val="24"/>
    </w:rPr>
  </w:style>
  <w:style w:type="character" w:customStyle="1" w:styleId="afd">
    <w:name w:val="Текст концевой сноски Знак"/>
    <w:link w:val="afe"/>
    <w:uiPriority w:val="99"/>
    <w:semiHidden/>
    <w:locked/>
    <w:rsid w:val="00A3133F"/>
    <w:rPr>
      <w:rFonts w:ascii="Times New Roman" w:hAnsi="Times New Roman" w:cs="Times New Roman"/>
      <w:sz w:val="20"/>
      <w:szCs w:val="20"/>
    </w:rPr>
  </w:style>
  <w:style w:type="paragraph" w:styleId="afe">
    <w:name w:val="endnote text"/>
    <w:basedOn w:val="a"/>
    <w:link w:val="afd"/>
    <w:uiPriority w:val="99"/>
    <w:semiHidden/>
    <w:rsid w:val="00A3133F"/>
    <w:pPr>
      <w:spacing w:after="0" w:line="240" w:lineRule="auto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EndnoteTextChar1">
    <w:name w:val="Endnote Text Char1"/>
    <w:uiPriority w:val="99"/>
    <w:semiHidden/>
    <w:rsid w:val="009154E4"/>
    <w:rPr>
      <w:sz w:val="20"/>
      <w:szCs w:val="20"/>
    </w:rPr>
  </w:style>
  <w:style w:type="paragraph" w:customStyle="1" w:styleId="aff">
    <w:name w:val="МФПА стиль заголовка документа"/>
    <w:basedOn w:val="a"/>
    <w:link w:val="aff0"/>
    <w:uiPriority w:val="99"/>
    <w:rsid w:val="00A3133F"/>
    <w:pPr>
      <w:spacing w:after="0" w:line="360" w:lineRule="auto"/>
      <w:jc w:val="center"/>
    </w:pPr>
    <w:rPr>
      <w:rFonts w:ascii="Times New Roman" w:hAnsi="Times New Roman"/>
      <w:b/>
      <w:sz w:val="24"/>
      <w:szCs w:val="20"/>
      <w:lang w:val="x-none" w:eastAsia="en-US"/>
    </w:rPr>
  </w:style>
  <w:style w:type="character" w:customStyle="1" w:styleId="aff0">
    <w:name w:val="МФПА стиль заголовка документа Знак"/>
    <w:link w:val="aff"/>
    <w:uiPriority w:val="99"/>
    <w:locked/>
    <w:rsid w:val="00A3133F"/>
    <w:rPr>
      <w:rFonts w:ascii="Times New Roman" w:eastAsia="Times New Roman" w:hAnsi="Times New Roman"/>
      <w:b/>
      <w:sz w:val="24"/>
      <w:lang w:eastAsia="en-US"/>
    </w:rPr>
  </w:style>
  <w:style w:type="paragraph" w:styleId="aff1">
    <w:name w:val="Body Text Indent"/>
    <w:basedOn w:val="a"/>
    <w:link w:val="aff2"/>
    <w:uiPriority w:val="99"/>
    <w:semiHidden/>
    <w:rsid w:val="00A3133F"/>
    <w:pPr>
      <w:spacing w:after="120" w:line="24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f2">
    <w:name w:val="Основной текст с отступом Знак"/>
    <w:link w:val="aff1"/>
    <w:uiPriority w:val="99"/>
    <w:semiHidden/>
    <w:locked/>
    <w:rsid w:val="00A3133F"/>
    <w:rPr>
      <w:rFonts w:ascii="Times New Roman" w:hAnsi="Times New Roman" w:cs="Times New Roman"/>
      <w:sz w:val="24"/>
      <w:szCs w:val="24"/>
    </w:rPr>
  </w:style>
  <w:style w:type="character" w:customStyle="1" w:styleId="slogan1">
    <w:name w:val="slogan1"/>
    <w:uiPriority w:val="99"/>
    <w:rsid w:val="00A3133F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A3133F"/>
    <w:rPr>
      <w:color w:val="3297BA"/>
    </w:rPr>
  </w:style>
  <w:style w:type="paragraph" w:customStyle="1" w:styleId="Default">
    <w:name w:val="Default"/>
    <w:rsid w:val="00A3133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ff3">
    <w:name w:val="Emphasis"/>
    <w:uiPriority w:val="99"/>
    <w:qFormat/>
    <w:rsid w:val="00A3133F"/>
    <w:rPr>
      <w:rFonts w:cs="Times New Roman"/>
      <w:i/>
    </w:rPr>
  </w:style>
  <w:style w:type="paragraph" w:customStyle="1" w:styleId="15">
    <w:name w:val="Абзац списка1"/>
    <w:basedOn w:val="a"/>
    <w:uiPriority w:val="99"/>
    <w:rsid w:val="00A3133F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32">
    <w:name w:val="Body Text 3"/>
    <w:basedOn w:val="a"/>
    <w:link w:val="33"/>
    <w:uiPriority w:val="99"/>
    <w:rsid w:val="00A3133F"/>
    <w:pPr>
      <w:spacing w:after="120" w:line="240" w:lineRule="auto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locked/>
    <w:rsid w:val="00A3133F"/>
    <w:rPr>
      <w:rFonts w:ascii="Times New Roman" w:eastAsia="Times New Roman" w:hAnsi="Times New Roman" w:cs="Times New Roman"/>
      <w:sz w:val="16"/>
      <w:szCs w:val="16"/>
    </w:rPr>
  </w:style>
  <w:style w:type="character" w:customStyle="1" w:styleId="aff4">
    <w:name w:val="Текст выноски Знак"/>
    <w:link w:val="aff5"/>
    <w:uiPriority w:val="99"/>
    <w:semiHidden/>
    <w:locked/>
    <w:rsid w:val="00A3133F"/>
    <w:rPr>
      <w:rFonts w:ascii="Tahoma" w:hAnsi="Tahoma" w:cs="Times New Roman"/>
      <w:sz w:val="16"/>
      <w:szCs w:val="16"/>
    </w:rPr>
  </w:style>
  <w:style w:type="paragraph" w:styleId="aff5">
    <w:name w:val="Balloon Text"/>
    <w:basedOn w:val="a"/>
    <w:link w:val="aff4"/>
    <w:uiPriority w:val="99"/>
    <w:semiHidden/>
    <w:rsid w:val="00A3133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1">
    <w:name w:val="Balloon Text Char1"/>
    <w:uiPriority w:val="99"/>
    <w:semiHidden/>
    <w:rsid w:val="009154E4"/>
    <w:rPr>
      <w:rFonts w:ascii="Times New Roman" w:hAnsi="Times New Roman"/>
      <w:sz w:val="0"/>
      <w:szCs w:val="0"/>
    </w:rPr>
  </w:style>
  <w:style w:type="paragraph" w:customStyle="1" w:styleId="aff6">
    <w:name w:val="Нормальный (таблица)"/>
    <w:basedOn w:val="a"/>
    <w:next w:val="a"/>
    <w:uiPriority w:val="99"/>
    <w:rsid w:val="00A3133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25">
    <w:name w:val="Body Text 2"/>
    <w:basedOn w:val="a"/>
    <w:link w:val="26"/>
    <w:uiPriority w:val="99"/>
    <w:semiHidden/>
    <w:rsid w:val="00A3133F"/>
    <w:pPr>
      <w:spacing w:after="120" w:line="480" w:lineRule="auto"/>
    </w:pPr>
    <w:rPr>
      <w:rFonts w:ascii="Times New Roman" w:eastAsia="Arial Unicode MS" w:hAnsi="Times New Roman"/>
      <w:sz w:val="24"/>
      <w:szCs w:val="24"/>
      <w:lang w:val="x-none" w:eastAsia="x-none"/>
    </w:rPr>
  </w:style>
  <w:style w:type="character" w:customStyle="1" w:styleId="26">
    <w:name w:val="Основной текст 2 Знак"/>
    <w:link w:val="25"/>
    <w:uiPriority w:val="99"/>
    <w:semiHidden/>
    <w:locked/>
    <w:rsid w:val="00A3133F"/>
    <w:rPr>
      <w:rFonts w:ascii="Times New Roman" w:eastAsia="Arial Unicode MS" w:hAnsi="Times New Roman" w:cs="Times New Roman"/>
      <w:sz w:val="24"/>
      <w:szCs w:val="24"/>
    </w:rPr>
  </w:style>
  <w:style w:type="paragraph" w:customStyle="1" w:styleId="msolistparagraphcxspmiddle">
    <w:name w:val="msolistparagraphcxspmiddle"/>
    <w:basedOn w:val="a"/>
    <w:uiPriority w:val="99"/>
    <w:rsid w:val="00A3133F"/>
    <w:pPr>
      <w:spacing w:after="0" w:line="240" w:lineRule="auto"/>
      <w:ind w:left="720"/>
    </w:pPr>
    <w:rPr>
      <w:rFonts w:ascii="Times New Roman" w:eastAsia="Arial Unicode MS" w:hAnsi="Times New Roman"/>
      <w:sz w:val="24"/>
      <w:szCs w:val="24"/>
    </w:rPr>
  </w:style>
  <w:style w:type="paragraph" w:customStyle="1" w:styleId="msolistparagraphcxsplast">
    <w:name w:val="msolistparagraphcxsplast"/>
    <w:basedOn w:val="a"/>
    <w:uiPriority w:val="99"/>
    <w:rsid w:val="00A3133F"/>
    <w:pPr>
      <w:spacing w:after="0" w:line="240" w:lineRule="auto"/>
      <w:ind w:left="720"/>
    </w:pPr>
    <w:rPr>
      <w:rFonts w:ascii="Times New Roman" w:eastAsia="Arial Unicode MS" w:hAnsi="Times New Roman"/>
      <w:sz w:val="24"/>
      <w:szCs w:val="24"/>
    </w:rPr>
  </w:style>
  <w:style w:type="table" w:styleId="-1">
    <w:name w:val="Table Web 1"/>
    <w:basedOn w:val="a1"/>
    <w:uiPriority w:val="99"/>
    <w:rsid w:val="009C00A4"/>
    <w:pPr>
      <w:widowControl w:val="0"/>
      <w:spacing w:line="300" w:lineRule="auto"/>
      <w:ind w:firstLine="560"/>
      <w:jc w:val="both"/>
    </w:pPr>
    <w:rPr>
      <w:rFonts w:ascii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7">
    <w:name w:val="Table Grid"/>
    <w:basedOn w:val="a1"/>
    <w:uiPriority w:val="99"/>
    <w:rsid w:val="009C00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8">
    <w:name w:val="FollowedHyperlink"/>
    <w:uiPriority w:val="99"/>
    <w:semiHidden/>
    <w:rsid w:val="009C00A4"/>
    <w:rPr>
      <w:rFonts w:cs="Times New Roman"/>
      <w:color w:val="800080"/>
      <w:u w:val="single"/>
    </w:rPr>
  </w:style>
  <w:style w:type="character" w:styleId="aff9">
    <w:name w:val="endnote reference"/>
    <w:uiPriority w:val="99"/>
    <w:semiHidden/>
    <w:rsid w:val="009C00A4"/>
    <w:rPr>
      <w:rFonts w:cs="Times New Roman"/>
      <w:vertAlign w:val="superscript"/>
    </w:rPr>
  </w:style>
  <w:style w:type="character" w:customStyle="1" w:styleId="affa">
    <w:name w:val="Основной текст_"/>
    <w:link w:val="34"/>
    <w:rsid w:val="004C3E48"/>
    <w:rPr>
      <w:rFonts w:ascii="Times New Roman" w:hAnsi="Times New Roman"/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a"/>
    <w:rsid w:val="004C3E48"/>
    <w:pPr>
      <w:shd w:val="clear" w:color="auto" w:fill="FFFFFF"/>
      <w:spacing w:after="60" w:line="0" w:lineRule="atLeast"/>
      <w:ind w:hanging="360"/>
      <w:jc w:val="center"/>
    </w:pPr>
    <w:rPr>
      <w:rFonts w:ascii="Times New Roman" w:hAnsi="Times New Roman"/>
      <w:sz w:val="27"/>
      <w:szCs w:val="27"/>
      <w:lang w:val="x-none" w:eastAsia="x-none"/>
    </w:rPr>
  </w:style>
  <w:style w:type="paragraph" w:customStyle="1" w:styleId="27">
    <w:name w:val="Основной текст2"/>
    <w:basedOn w:val="a"/>
    <w:rsid w:val="004C3E48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hAnsi="Times New Roman"/>
      <w:color w:val="000000"/>
      <w:sz w:val="25"/>
      <w:szCs w:val="25"/>
    </w:rPr>
  </w:style>
  <w:style w:type="paragraph" w:customStyle="1" w:styleId="ConsPlusNormal">
    <w:name w:val="ConsPlusNormal"/>
    <w:rsid w:val="007C4F0A"/>
    <w:pPr>
      <w:autoSpaceDE w:val="0"/>
      <w:autoSpaceDN w:val="0"/>
      <w:adjustRightInd w:val="0"/>
    </w:pPr>
    <w:rPr>
      <w:rFonts w:ascii="Times New Roman" w:eastAsia="Arial Unicode MS" w:hAnsi="Times New Roman"/>
      <w:color w:val="000000"/>
      <w:sz w:val="28"/>
      <w:szCs w:val="28"/>
      <w:u w:color="000000"/>
    </w:rPr>
  </w:style>
  <w:style w:type="character" w:customStyle="1" w:styleId="mail-message-sender-email">
    <w:name w:val="mail-message-sender-email"/>
    <w:basedOn w:val="a0"/>
    <w:rsid w:val="00E40731"/>
  </w:style>
  <w:style w:type="character" w:customStyle="1" w:styleId="apple-converted-space">
    <w:name w:val="apple-converted-space"/>
    <w:basedOn w:val="a0"/>
    <w:rsid w:val="00F41339"/>
  </w:style>
  <w:style w:type="character" w:customStyle="1" w:styleId="60">
    <w:name w:val="Заголовок 6 Знак"/>
    <w:link w:val="6"/>
    <w:rsid w:val="00B557D4"/>
    <w:rPr>
      <w:rFonts w:ascii="Calibri" w:eastAsia="Times New Roman" w:hAnsi="Calibri" w:cs="Times New Roman"/>
      <w:b/>
      <w:bCs/>
      <w:sz w:val="22"/>
      <w:szCs w:val="22"/>
    </w:rPr>
  </w:style>
  <w:style w:type="paragraph" w:styleId="affb">
    <w:name w:val="List Paragraph"/>
    <w:basedOn w:val="a"/>
    <w:uiPriority w:val="99"/>
    <w:qFormat/>
    <w:rsid w:val="0003379C"/>
    <w:pPr>
      <w:spacing w:after="0" w:line="240" w:lineRule="auto"/>
      <w:ind w:left="720"/>
      <w:contextualSpacing/>
    </w:pPr>
    <w:rPr>
      <w:rFonts w:ascii="Times New Roman" w:eastAsia="Calibri" w:hAnsi="Times New Roman"/>
      <w:sz w:val="28"/>
      <w:lang w:eastAsia="en-US"/>
    </w:rPr>
  </w:style>
  <w:style w:type="character" w:customStyle="1" w:styleId="FontStyle109">
    <w:name w:val="Font Style109"/>
    <w:rsid w:val="00F95FA6"/>
    <w:rPr>
      <w:rFonts w:ascii="Times New Roman" w:hAnsi="Times New Roman" w:cs="Times New Roman"/>
      <w:color w:val="000000"/>
      <w:sz w:val="18"/>
      <w:szCs w:val="18"/>
    </w:rPr>
  </w:style>
  <w:style w:type="paragraph" w:customStyle="1" w:styleId="Style53">
    <w:name w:val="Style53"/>
    <w:basedOn w:val="a"/>
    <w:rsid w:val="00703B2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/>
      <w:sz w:val="24"/>
      <w:szCs w:val="24"/>
    </w:rPr>
  </w:style>
  <w:style w:type="paragraph" w:customStyle="1" w:styleId="210">
    <w:name w:val="Средняя сетка 21"/>
    <w:link w:val="28"/>
    <w:uiPriority w:val="1"/>
    <w:qFormat/>
    <w:rsid w:val="006843B8"/>
    <w:rPr>
      <w:sz w:val="22"/>
      <w:szCs w:val="22"/>
    </w:rPr>
  </w:style>
  <w:style w:type="character" w:customStyle="1" w:styleId="28">
    <w:name w:val="Средняя сетка 2 Знак"/>
    <w:link w:val="210"/>
    <w:uiPriority w:val="1"/>
    <w:locked/>
    <w:rsid w:val="006843B8"/>
    <w:rPr>
      <w:sz w:val="22"/>
      <w:szCs w:val="22"/>
      <w:lang w:bidi="ar-SA"/>
    </w:rPr>
  </w:style>
  <w:style w:type="character" w:styleId="affc">
    <w:name w:val="annotation reference"/>
    <w:uiPriority w:val="99"/>
    <w:semiHidden/>
    <w:unhideWhenUsed/>
    <w:rsid w:val="001E16D0"/>
    <w:rPr>
      <w:sz w:val="16"/>
      <w:szCs w:val="16"/>
    </w:rPr>
  </w:style>
  <w:style w:type="paragraph" w:styleId="affd">
    <w:name w:val="annotation text"/>
    <w:basedOn w:val="a"/>
    <w:link w:val="affe"/>
    <w:uiPriority w:val="99"/>
    <w:semiHidden/>
    <w:unhideWhenUsed/>
    <w:rsid w:val="001E16D0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e">
    <w:name w:val="Текст примечания Знак"/>
    <w:link w:val="affd"/>
    <w:uiPriority w:val="99"/>
    <w:semiHidden/>
    <w:rsid w:val="001E16D0"/>
    <w:rPr>
      <w:rFonts w:ascii="Times New Roman" w:hAnsi="Times New Roman"/>
    </w:rPr>
  </w:style>
  <w:style w:type="paragraph" w:customStyle="1" w:styleId="Iauiue">
    <w:name w:val="Iau?iue"/>
    <w:link w:val="IauiueChar"/>
    <w:rsid w:val="003C7A8C"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sz w:val="28"/>
      <w:szCs w:val="28"/>
    </w:rPr>
  </w:style>
  <w:style w:type="character" w:customStyle="1" w:styleId="IauiueChar">
    <w:name w:val="Iau?iue Char"/>
    <w:link w:val="Iauiue"/>
    <w:rsid w:val="003C7A8C"/>
    <w:rPr>
      <w:rFonts w:ascii="Times New Roman" w:hAnsi="Times New Roman"/>
      <w:sz w:val="28"/>
      <w:szCs w:val="28"/>
    </w:rPr>
  </w:style>
  <w:style w:type="paragraph" w:customStyle="1" w:styleId="16">
    <w:name w:val="Стиль1"/>
    <w:basedOn w:val="1"/>
    <w:link w:val="17"/>
    <w:qFormat/>
    <w:rsid w:val="00877355"/>
    <w:rPr>
      <w:lang w:val="ru-RU"/>
    </w:rPr>
  </w:style>
  <w:style w:type="character" w:customStyle="1" w:styleId="17">
    <w:name w:val="Стиль1 Знак"/>
    <w:basedOn w:val="10"/>
    <w:link w:val="16"/>
    <w:rsid w:val="00877355"/>
    <w:rPr>
      <w:rFonts w:ascii="Times New Roman" w:hAnsi="Times New Roman" w:cs="Times New Roman"/>
      <w:b/>
      <w:snapToGrid w:val="0"/>
      <w:sz w:val="28"/>
      <w:szCs w:val="28"/>
      <w:lang w:val="en-US" w:eastAsia="x-none"/>
    </w:rPr>
  </w:style>
  <w:style w:type="table" w:customStyle="1" w:styleId="7">
    <w:name w:val="Сетка таблицы7"/>
    <w:basedOn w:val="a1"/>
    <w:next w:val="aff7"/>
    <w:uiPriority w:val="39"/>
    <w:rsid w:val="006862E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eafnd.org/" TargetMode="External"/><Relationship Id="rId18" Type="http://schemas.openxmlformats.org/officeDocument/2006/relationships/hyperlink" Target="http://aneki.com/lists.html/" TargetMode="External"/><Relationship Id="rId26" Type="http://schemas.openxmlformats.org/officeDocument/2006/relationships/hyperlink" Target="http://biblioclub.r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openoffice.org/ru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economy.gov.ru/" TargetMode="External"/><Relationship Id="rId17" Type="http://schemas.openxmlformats.org/officeDocument/2006/relationships/hyperlink" Target="http://www.imf.org/" TargetMode="External"/><Relationship Id="rId25" Type="http://schemas.openxmlformats.org/officeDocument/2006/relationships/hyperlink" Target="http://www.inkscape.org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www.worldbank.org/" TargetMode="External"/><Relationship Id="rId20" Type="http://schemas.openxmlformats.org/officeDocument/2006/relationships/hyperlink" Target="https://www.7-zip.org/" TargetMode="External"/><Relationship Id="rId29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02446" TargetMode="External"/><Relationship Id="rId24" Type="http://schemas.openxmlformats.org/officeDocument/2006/relationships/hyperlink" Target="https://loginom.ru/platform/pricing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wto.org/" TargetMode="External"/><Relationship Id="rId23" Type="http://schemas.openxmlformats.org/officeDocument/2006/relationships/hyperlink" Target="http://www.gimp.org" TargetMode="External"/><Relationship Id="rId28" Type="http://schemas.openxmlformats.org/officeDocument/2006/relationships/hyperlink" Target="http://fgosvo.ru." TargetMode="External"/><Relationship Id="rId10" Type="http://schemas.openxmlformats.org/officeDocument/2006/relationships/hyperlink" Target="https://biblioclub.ru/index.php?page=book&amp;id=709777" TargetMode="External"/><Relationship Id="rId19" Type="http://schemas.openxmlformats.org/officeDocument/2006/relationships/hyperlink" Target="https://vkurse.ru/" TargetMode="External"/><Relationship Id="rId31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02497" TargetMode="External"/><Relationship Id="rId14" Type="http://schemas.openxmlformats.org/officeDocument/2006/relationships/hyperlink" Target="http://www.eeg.ru/" TargetMode="External"/><Relationship Id="rId22" Type="http://schemas.openxmlformats.org/officeDocument/2006/relationships/hyperlink" Target="https://www.pdf24.org/ru/" TargetMode="External"/><Relationship Id="rId27" Type="http://schemas.openxmlformats.org/officeDocument/2006/relationships/hyperlink" Target="http://pravo.gov.ru." TargetMode="External"/><Relationship Id="rId30" Type="http://schemas.openxmlformats.org/officeDocument/2006/relationships/hyperlink" Target="http://www.consultant.ru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biblioclub.ru/index.php?page=book&amp;id=72035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857D2A-BD53-42DA-8151-16D81262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7120</Words>
  <Characters>51949</Characters>
  <Application>Microsoft Office Word</Application>
  <DocSecurity>0</DocSecurity>
  <Lines>432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58952</CharactersWithSpaces>
  <SharedDoc>false</SharedDoc>
  <HLinks>
    <vt:vector size="174" baseType="variant">
      <vt:variant>
        <vt:i4>1179719</vt:i4>
      </vt:variant>
      <vt:variant>
        <vt:i4>120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117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114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111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108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105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102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917577</vt:i4>
      </vt:variant>
      <vt:variant>
        <vt:i4>99</vt:i4>
      </vt:variant>
      <vt:variant>
        <vt:i4>0</vt:i4>
      </vt:variant>
      <vt:variant>
        <vt:i4>5</vt:i4>
      </vt:variant>
      <vt:variant>
        <vt:lpwstr>http://aneki.com/lists.html/</vt:lpwstr>
      </vt:variant>
      <vt:variant>
        <vt:lpwstr/>
      </vt:variant>
      <vt:variant>
        <vt:i4>2883681</vt:i4>
      </vt:variant>
      <vt:variant>
        <vt:i4>96</vt:i4>
      </vt:variant>
      <vt:variant>
        <vt:i4>0</vt:i4>
      </vt:variant>
      <vt:variant>
        <vt:i4>5</vt:i4>
      </vt:variant>
      <vt:variant>
        <vt:lpwstr>http://www.imf.org/</vt:lpwstr>
      </vt:variant>
      <vt:variant>
        <vt:lpwstr/>
      </vt:variant>
      <vt:variant>
        <vt:i4>4718595</vt:i4>
      </vt:variant>
      <vt:variant>
        <vt:i4>93</vt:i4>
      </vt:variant>
      <vt:variant>
        <vt:i4>0</vt:i4>
      </vt:variant>
      <vt:variant>
        <vt:i4>5</vt:i4>
      </vt:variant>
      <vt:variant>
        <vt:lpwstr>http://www.worldbank.org/</vt:lpwstr>
      </vt:variant>
      <vt:variant>
        <vt:lpwstr/>
      </vt:variant>
      <vt:variant>
        <vt:i4>3866744</vt:i4>
      </vt:variant>
      <vt:variant>
        <vt:i4>90</vt:i4>
      </vt:variant>
      <vt:variant>
        <vt:i4>0</vt:i4>
      </vt:variant>
      <vt:variant>
        <vt:i4>5</vt:i4>
      </vt:variant>
      <vt:variant>
        <vt:lpwstr>http://www.wto.org/</vt:lpwstr>
      </vt:variant>
      <vt:variant>
        <vt:lpwstr/>
      </vt:variant>
      <vt:variant>
        <vt:i4>7602286</vt:i4>
      </vt:variant>
      <vt:variant>
        <vt:i4>87</vt:i4>
      </vt:variant>
      <vt:variant>
        <vt:i4>0</vt:i4>
      </vt:variant>
      <vt:variant>
        <vt:i4>5</vt:i4>
      </vt:variant>
      <vt:variant>
        <vt:lpwstr>http://www.eeg.ru/</vt:lpwstr>
      </vt:variant>
      <vt:variant>
        <vt:lpwstr/>
      </vt:variant>
      <vt:variant>
        <vt:i4>3473471</vt:i4>
      </vt:variant>
      <vt:variant>
        <vt:i4>84</vt:i4>
      </vt:variant>
      <vt:variant>
        <vt:i4>0</vt:i4>
      </vt:variant>
      <vt:variant>
        <vt:i4>5</vt:i4>
      </vt:variant>
      <vt:variant>
        <vt:lpwstr>http://www.beafnd.org/</vt:lpwstr>
      </vt:variant>
      <vt:variant>
        <vt:lpwstr/>
      </vt:variant>
      <vt:variant>
        <vt:i4>1704003</vt:i4>
      </vt:variant>
      <vt:variant>
        <vt:i4>81</vt:i4>
      </vt:variant>
      <vt:variant>
        <vt:i4>0</vt:i4>
      </vt:variant>
      <vt:variant>
        <vt:i4>5</vt:i4>
      </vt:variant>
      <vt:variant>
        <vt:lpwstr>http://www.minfin.ru/</vt:lpwstr>
      </vt:variant>
      <vt:variant>
        <vt:lpwstr/>
      </vt:variant>
      <vt:variant>
        <vt:i4>8060970</vt:i4>
      </vt:variant>
      <vt:variant>
        <vt:i4>78</vt:i4>
      </vt:variant>
      <vt:variant>
        <vt:i4>0</vt:i4>
      </vt:variant>
      <vt:variant>
        <vt:i4>5</vt:i4>
      </vt:variant>
      <vt:variant>
        <vt:lpwstr>http://www.economy.gov.ru/</vt:lpwstr>
      </vt:variant>
      <vt:variant>
        <vt:lpwstr/>
      </vt:variant>
      <vt:variant>
        <vt:i4>2162799</vt:i4>
      </vt:variant>
      <vt:variant>
        <vt:i4>75</vt:i4>
      </vt:variant>
      <vt:variant>
        <vt:i4>0</vt:i4>
      </vt:variant>
      <vt:variant>
        <vt:i4>5</vt:i4>
      </vt:variant>
      <vt:variant>
        <vt:lpwstr>https://biblioclub.ru/index.php?page=book&amp;id=602446</vt:lpwstr>
      </vt:variant>
      <vt:variant>
        <vt:lpwstr/>
      </vt:variant>
      <vt:variant>
        <vt:i4>2621548</vt:i4>
      </vt:variant>
      <vt:variant>
        <vt:i4>72</vt:i4>
      </vt:variant>
      <vt:variant>
        <vt:i4>0</vt:i4>
      </vt:variant>
      <vt:variant>
        <vt:i4>5</vt:i4>
      </vt:variant>
      <vt:variant>
        <vt:lpwstr>https://biblioclub.ru/index.php?page=book&amp;id=709777</vt:lpwstr>
      </vt:variant>
      <vt:variant>
        <vt:lpwstr/>
      </vt:variant>
      <vt:variant>
        <vt:i4>2883695</vt:i4>
      </vt:variant>
      <vt:variant>
        <vt:i4>69</vt:i4>
      </vt:variant>
      <vt:variant>
        <vt:i4>0</vt:i4>
      </vt:variant>
      <vt:variant>
        <vt:i4>5</vt:i4>
      </vt:variant>
      <vt:variant>
        <vt:lpwstr>https://biblioclub.ru/index.php?page=book&amp;id=602497</vt:lpwstr>
      </vt:variant>
      <vt:variant>
        <vt:lpwstr/>
      </vt:variant>
      <vt:variant>
        <vt:i4>2293866</vt:i4>
      </vt:variant>
      <vt:variant>
        <vt:i4>66</vt:i4>
      </vt:variant>
      <vt:variant>
        <vt:i4>0</vt:i4>
      </vt:variant>
      <vt:variant>
        <vt:i4>5</vt:i4>
      </vt:variant>
      <vt:variant>
        <vt:lpwstr>https://biblioclub.ru/index.php?page=book&amp;id=720350</vt:lpwstr>
      </vt:variant>
      <vt:variant>
        <vt:lpwstr/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_Toc44926196</vt:lpwstr>
      </vt:variant>
      <vt:variant>
        <vt:i4>1376306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_Toc44926195</vt:lpwstr>
      </vt:variant>
      <vt:variant>
        <vt:i4>1310770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_Toc44926194</vt:lpwstr>
      </vt:variant>
      <vt:variant>
        <vt:i4>1245234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_Toc44926193</vt:lpwstr>
      </vt:variant>
      <vt:variant>
        <vt:i4>1114162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_Toc44926191</vt:lpwstr>
      </vt:variant>
      <vt:variant>
        <vt:i4>1245235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_Toc44926183</vt:lpwstr>
      </vt:variant>
      <vt:variant>
        <vt:i4>1179699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_Toc44926182</vt:lpwstr>
      </vt:variant>
      <vt:variant>
        <vt:i4>1114163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_Toc44926181</vt:lpwstr>
      </vt:variant>
      <vt:variant>
        <vt:i4>1048627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_Toc44926180</vt:lpwstr>
      </vt:variant>
      <vt:variant>
        <vt:i4>1638460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_Toc44926179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Куликова Александра Олеговна</dc:creator>
  <cp:keywords/>
  <cp:lastModifiedBy>Климашевская Анастасия Павловна</cp:lastModifiedBy>
  <cp:revision>12</cp:revision>
  <cp:lastPrinted>2020-08-28T11:58:00Z</cp:lastPrinted>
  <dcterms:created xsi:type="dcterms:W3CDTF">2025-04-29T13:56:00Z</dcterms:created>
  <dcterms:modified xsi:type="dcterms:W3CDTF">2026-03-03T13:49:00Z</dcterms:modified>
</cp:coreProperties>
</file>