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AEECDE" w14:textId="77777777" w:rsidR="002456EA" w:rsidRPr="002456EA" w:rsidRDefault="002456EA" w:rsidP="002456EA">
      <w:pPr>
        <w:ind w:firstLine="0"/>
        <w:jc w:val="center"/>
        <w:rPr>
          <w:b/>
          <w:snapToGrid/>
          <w:color w:val="000000"/>
          <w:spacing w:val="30"/>
          <w:sz w:val="26"/>
          <w:szCs w:val="26"/>
          <w:lang w:eastAsia="en-US"/>
        </w:rPr>
      </w:pPr>
      <w:bookmarkStart w:id="0" w:name="OLE_LINK3"/>
      <w:bookmarkStart w:id="1" w:name="OLE_LINK4"/>
      <w:bookmarkStart w:id="2" w:name="OLE_LINK1"/>
      <w:r w:rsidRPr="002456EA">
        <w:rPr>
          <w:b/>
          <w:snapToGrid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2DC1C3EF" w14:textId="77777777" w:rsidR="002456EA" w:rsidRPr="002456EA" w:rsidRDefault="002456EA" w:rsidP="002456EA">
      <w:pPr>
        <w:ind w:firstLine="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2456EA">
        <w:rPr>
          <w:b/>
          <w:snapToGrid/>
          <w:color w:val="000000"/>
          <w:spacing w:val="30"/>
          <w:sz w:val="26"/>
          <w:szCs w:val="26"/>
          <w:lang w:eastAsia="en-US"/>
        </w:rPr>
        <w:t>в</w:t>
      </w:r>
      <w:r w:rsidRPr="002456EA">
        <w:rPr>
          <w:b/>
          <w:snapToGrid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7D868601" w14:textId="77777777" w:rsidR="002456EA" w:rsidRPr="002456EA" w:rsidRDefault="002456EA" w:rsidP="002456EA">
      <w:pPr>
        <w:ind w:hanging="1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2456EA">
        <w:rPr>
          <w:b/>
          <w:snapToGrid/>
          <w:color w:val="000000"/>
          <w:spacing w:val="40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717"/>
        <w:gridCol w:w="4713"/>
      </w:tblGrid>
      <w:tr w:rsidR="002456EA" w:rsidRPr="002456EA" w14:paraId="7582BFAE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2CCFE0EE" w14:textId="77777777" w:rsidR="002456EA" w:rsidRPr="002456EA" w:rsidRDefault="002456EA" w:rsidP="002456EA">
            <w:pPr>
              <w:spacing w:line="256" w:lineRule="auto"/>
              <w:ind w:firstLine="0"/>
              <w:jc w:val="left"/>
              <w:rPr>
                <w:b/>
                <w:snapToGrid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DF4DB02" w14:textId="77777777" w:rsidR="002456EA" w:rsidRPr="002456EA" w:rsidRDefault="002456EA" w:rsidP="002456EA">
            <w:pPr>
              <w:spacing w:line="256" w:lineRule="auto"/>
              <w:ind w:firstLine="0"/>
              <w:jc w:val="left"/>
              <w:rPr>
                <w:rFonts w:eastAsia="Calibri" w:cs="Calibri"/>
                <w:snapToGrid/>
                <w:sz w:val="20"/>
                <w:lang w:eastAsia="en-US"/>
              </w:rPr>
            </w:pPr>
          </w:p>
        </w:tc>
      </w:tr>
    </w:tbl>
    <w:p w14:paraId="34005BE4" w14:textId="77777777" w:rsidR="002456EA" w:rsidRPr="002456EA" w:rsidRDefault="002456EA" w:rsidP="002456EA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0CD2000A" w14:textId="77777777" w:rsidR="002456EA" w:rsidRPr="002456EA" w:rsidRDefault="002456EA" w:rsidP="002456EA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6F583AAC" w14:textId="77777777" w:rsidR="002456EA" w:rsidRPr="002456EA" w:rsidRDefault="002456EA" w:rsidP="002456EA">
      <w:pPr>
        <w:widowControl/>
        <w:tabs>
          <w:tab w:val="left" w:pos="5475"/>
        </w:tabs>
        <w:ind w:firstLine="0"/>
        <w:jc w:val="left"/>
        <w:rPr>
          <w:snapToGrid/>
          <w:szCs w:val="28"/>
          <w:lang w:eastAsia="en-US"/>
        </w:rPr>
      </w:pPr>
      <w:r w:rsidRPr="002456EA">
        <w:rPr>
          <w:snapToGrid/>
          <w:szCs w:val="28"/>
          <w:lang w:eastAsia="en-US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2456EA" w:rsidRPr="002456EA" w14:paraId="1891ABEB" w14:textId="77777777" w:rsidTr="00363736">
        <w:trPr>
          <w:trHeight w:val="1995"/>
        </w:trPr>
        <w:tc>
          <w:tcPr>
            <w:tcW w:w="5240" w:type="dxa"/>
          </w:tcPr>
          <w:p w14:paraId="26CFDDC9" w14:textId="77777777" w:rsidR="002456EA" w:rsidRPr="002456EA" w:rsidRDefault="002456EA" w:rsidP="002456EA">
            <w:pPr>
              <w:tabs>
                <w:tab w:val="right" w:pos="5024"/>
              </w:tabs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zCs w:val="28"/>
              </w:rPr>
            </w:pPr>
            <w:r w:rsidRPr="002456EA">
              <w:rPr>
                <w:rFonts w:ascii="Times New Roman" w:hAnsi="Times New Roman"/>
                <w:noProof/>
                <w:szCs w:val="28"/>
              </w:rPr>
              <w:t xml:space="preserve">Актуализированная версия </w:t>
            </w:r>
            <w:r w:rsidRPr="002456EA">
              <w:rPr>
                <w:rFonts w:ascii="Times New Roman" w:hAnsi="Times New Roman"/>
                <w:noProof/>
                <w:szCs w:val="28"/>
              </w:rPr>
              <w:tab/>
            </w:r>
          </w:p>
          <w:p w14:paraId="0F7C20E5" w14:textId="77777777" w:rsidR="002456EA" w:rsidRPr="002456EA" w:rsidRDefault="002456EA" w:rsidP="002456EA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zCs w:val="28"/>
              </w:rPr>
            </w:pPr>
            <w:r w:rsidRPr="002456EA">
              <w:rPr>
                <w:rFonts w:ascii="Times New Roman" w:hAnsi="Times New Roman"/>
                <w:noProof/>
                <w:szCs w:val="28"/>
              </w:rPr>
              <w:t xml:space="preserve">утверждена на заседании </w:t>
            </w:r>
          </w:p>
          <w:p w14:paraId="28069F80" w14:textId="77777777" w:rsidR="002456EA" w:rsidRPr="002456EA" w:rsidRDefault="002456EA" w:rsidP="002456EA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zCs w:val="28"/>
              </w:rPr>
            </w:pPr>
            <w:r w:rsidRPr="002456EA">
              <w:rPr>
                <w:rFonts w:ascii="Times New Roman" w:hAnsi="Times New Roman"/>
                <w:noProof/>
                <w:szCs w:val="28"/>
              </w:rPr>
              <w:t>Ученого совета</w:t>
            </w:r>
          </w:p>
          <w:p w14:paraId="2121AEB8" w14:textId="77777777" w:rsidR="002456EA" w:rsidRPr="002456EA" w:rsidRDefault="002456EA" w:rsidP="002456EA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zCs w:val="28"/>
              </w:rPr>
            </w:pPr>
            <w:r w:rsidRPr="002456EA">
              <w:rPr>
                <w:rFonts w:ascii="Times New Roman" w:hAnsi="Times New Roman"/>
                <w:noProof/>
                <w:szCs w:val="28"/>
              </w:rPr>
              <w:t>ОАНО ВО «МосТех»</w:t>
            </w:r>
          </w:p>
          <w:p w14:paraId="24388BAF" w14:textId="77777777" w:rsidR="002456EA" w:rsidRPr="002456EA" w:rsidRDefault="002456EA" w:rsidP="002456EA">
            <w:pPr>
              <w:widowControl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2456EA">
              <w:rPr>
                <w:rFonts w:ascii="Times New Roman" w:hAnsi="Times New Roman"/>
                <w:noProof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28536CF3" w14:textId="77777777" w:rsidR="002456EA" w:rsidRPr="002456EA" w:rsidRDefault="002456EA" w:rsidP="002456EA">
            <w:pPr>
              <w:widowControl/>
              <w:ind w:firstLine="0"/>
              <w:jc w:val="right"/>
              <w:rPr>
                <w:rFonts w:ascii="Times New Roman" w:hAnsi="Times New Roman"/>
                <w:b/>
                <w:sz w:val="10"/>
                <w:szCs w:val="28"/>
              </w:rPr>
            </w:pPr>
            <w:r w:rsidRPr="002456EA">
              <w:rPr>
                <w:rFonts w:ascii="Times New Roman" w:hAnsi="Times New Roman"/>
                <w:b/>
                <w:szCs w:val="28"/>
              </w:rPr>
              <w:t>УТВЕРЖДАЮ</w:t>
            </w:r>
          </w:p>
          <w:p w14:paraId="23877ED8" w14:textId="77777777" w:rsidR="002456EA" w:rsidRPr="002456EA" w:rsidRDefault="002456EA" w:rsidP="002456EA">
            <w:pPr>
              <w:widowControl/>
              <w:ind w:firstLine="0"/>
              <w:jc w:val="right"/>
              <w:rPr>
                <w:rFonts w:ascii="Times New Roman" w:hAnsi="Times New Roman"/>
                <w:sz w:val="14"/>
                <w:szCs w:val="28"/>
              </w:rPr>
            </w:pPr>
            <w:r w:rsidRPr="002456EA">
              <w:rPr>
                <w:rFonts w:ascii="Times New Roman" w:hAnsi="Times New Roman"/>
                <w:szCs w:val="28"/>
              </w:rPr>
              <w:t>Ректор</w:t>
            </w:r>
          </w:p>
          <w:p w14:paraId="2019F2C5" w14:textId="77777777" w:rsidR="002456EA" w:rsidRPr="002456EA" w:rsidRDefault="002456EA" w:rsidP="002456EA">
            <w:pPr>
              <w:widowControl/>
              <w:ind w:firstLine="0"/>
              <w:jc w:val="right"/>
              <w:rPr>
                <w:rFonts w:ascii="Times New Roman" w:hAnsi="Times New Roman"/>
                <w:szCs w:val="28"/>
              </w:rPr>
            </w:pPr>
            <w:r w:rsidRPr="002456EA">
              <w:rPr>
                <w:rFonts w:ascii="Times New Roman" w:hAnsi="Times New Roman"/>
                <w:szCs w:val="28"/>
              </w:rPr>
              <w:t>Ю.В. Вепринцева</w:t>
            </w:r>
          </w:p>
          <w:p w14:paraId="1E83424A" w14:textId="77777777" w:rsidR="002456EA" w:rsidRPr="002456EA" w:rsidRDefault="002456EA" w:rsidP="002456EA">
            <w:pPr>
              <w:widowControl/>
              <w:ind w:firstLine="0"/>
              <w:jc w:val="right"/>
              <w:rPr>
                <w:rFonts w:ascii="Times New Roman" w:hAnsi="Times New Roman"/>
                <w:szCs w:val="28"/>
              </w:rPr>
            </w:pPr>
          </w:p>
          <w:p w14:paraId="2C92D8BE" w14:textId="77777777" w:rsidR="002456EA" w:rsidRPr="002456EA" w:rsidRDefault="002456EA" w:rsidP="002456EA">
            <w:pPr>
              <w:widowControl/>
              <w:ind w:firstLine="0"/>
              <w:jc w:val="right"/>
              <w:rPr>
                <w:rFonts w:ascii="Times New Roman" w:hAnsi="Times New Roman"/>
                <w:szCs w:val="28"/>
              </w:rPr>
            </w:pPr>
            <w:r w:rsidRPr="002456EA">
              <w:rPr>
                <w:rFonts w:ascii="Times New Roman" w:hAnsi="Times New Roman"/>
                <w:szCs w:val="28"/>
              </w:rPr>
              <w:t xml:space="preserve"> «12» февраля 2026 г.</w:t>
            </w:r>
          </w:p>
        </w:tc>
      </w:tr>
    </w:tbl>
    <w:p w14:paraId="277D275F" w14:textId="77777777" w:rsidR="002456EA" w:rsidRPr="002456EA" w:rsidRDefault="002456EA" w:rsidP="002456EA">
      <w:pPr>
        <w:widowControl/>
        <w:spacing w:line="30" w:lineRule="atLeast"/>
        <w:ind w:firstLine="0"/>
        <w:jc w:val="left"/>
        <w:rPr>
          <w:snapToGrid/>
          <w:sz w:val="24"/>
          <w:szCs w:val="24"/>
        </w:rPr>
      </w:pPr>
    </w:p>
    <w:p w14:paraId="075C288E" w14:textId="77777777" w:rsidR="002456EA" w:rsidRPr="002456EA" w:rsidRDefault="002456EA" w:rsidP="002456EA">
      <w:pPr>
        <w:autoSpaceDE w:val="0"/>
        <w:autoSpaceDN w:val="0"/>
        <w:adjustRightInd w:val="0"/>
        <w:ind w:firstLine="0"/>
        <w:jc w:val="left"/>
        <w:rPr>
          <w:snapToGrid/>
          <w:szCs w:val="28"/>
        </w:rPr>
      </w:pPr>
    </w:p>
    <w:p w14:paraId="758C762C" w14:textId="77777777" w:rsidR="002456EA" w:rsidRPr="002456EA" w:rsidRDefault="002456EA" w:rsidP="002456EA">
      <w:pPr>
        <w:spacing w:line="360" w:lineRule="auto"/>
        <w:jc w:val="right"/>
        <w:rPr>
          <w:b/>
          <w:sz w:val="24"/>
          <w:szCs w:val="24"/>
        </w:rPr>
      </w:pPr>
    </w:p>
    <w:p w14:paraId="289E64BB" w14:textId="77777777" w:rsidR="002456EA" w:rsidRPr="002456EA" w:rsidRDefault="002456EA" w:rsidP="002456EA">
      <w:pPr>
        <w:widowControl/>
        <w:suppressAutoHyphens/>
        <w:ind w:firstLine="0"/>
        <w:jc w:val="left"/>
        <w:rPr>
          <w:rFonts w:eastAsia="Calibri"/>
          <w:b/>
          <w:caps/>
          <w:snapToGrid/>
          <w:sz w:val="24"/>
          <w:szCs w:val="24"/>
        </w:rPr>
      </w:pPr>
    </w:p>
    <w:p w14:paraId="5F8B1F64" w14:textId="77777777" w:rsidR="002456EA" w:rsidRPr="002456EA" w:rsidRDefault="002456EA" w:rsidP="002456EA">
      <w:pPr>
        <w:widowControl/>
        <w:suppressAutoHyphens/>
        <w:ind w:firstLine="0"/>
        <w:jc w:val="center"/>
        <w:rPr>
          <w:rFonts w:eastAsia="Calibri"/>
          <w:b/>
          <w:snapToGrid/>
          <w:sz w:val="24"/>
          <w:szCs w:val="24"/>
        </w:rPr>
      </w:pPr>
      <w:r w:rsidRPr="002456EA">
        <w:rPr>
          <w:rFonts w:eastAsia="Calibri"/>
          <w:b/>
          <w:snapToGrid/>
          <w:sz w:val="24"/>
          <w:szCs w:val="24"/>
        </w:rPr>
        <w:t>Рабочая программа дисциплины</w:t>
      </w:r>
    </w:p>
    <w:p w14:paraId="774027C6" w14:textId="77777777" w:rsidR="002456EA" w:rsidRPr="002456EA" w:rsidRDefault="002456EA" w:rsidP="002456EA">
      <w:pPr>
        <w:widowControl/>
        <w:suppressAutoHyphens/>
        <w:ind w:firstLine="0"/>
        <w:jc w:val="center"/>
        <w:rPr>
          <w:b/>
          <w:sz w:val="50"/>
        </w:rPr>
      </w:pPr>
      <w:r w:rsidRPr="002456EA">
        <w:rPr>
          <w:rFonts w:eastAsia="Calibri"/>
          <w:b/>
          <w:snapToGrid/>
          <w:sz w:val="24"/>
          <w:szCs w:val="24"/>
        </w:rPr>
        <w:t>«Деловые коммуникации»</w:t>
      </w:r>
    </w:p>
    <w:p w14:paraId="7342DF12" w14:textId="77777777" w:rsidR="002456EA" w:rsidRPr="002456EA" w:rsidRDefault="002456EA" w:rsidP="002456EA">
      <w:pPr>
        <w:widowControl/>
        <w:suppressAutoHyphens/>
        <w:jc w:val="center"/>
        <w:rPr>
          <w:szCs w:val="28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2456EA" w:rsidRPr="002456EA" w14:paraId="03767E86" w14:textId="77777777" w:rsidTr="00363736">
        <w:tc>
          <w:tcPr>
            <w:tcW w:w="3544" w:type="dxa"/>
            <w:shd w:val="clear" w:color="auto" w:fill="auto"/>
          </w:tcPr>
          <w:p w14:paraId="6774B763" w14:textId="77777777" w:rsidR="002456EA" w:rsidRPr="002456EA" w:rsidRDefault="002456EA" w:rsidP="002456EA">
            <w:pPr>
              <w:ind w:firstLine="0"/>
              <w:rPr>
                <w:b/>
                <w:sz w:val="24"/>
                <w:szCs w:val="24"/>
              </w:rPr>
            </w:pPr>
            <w:r w:rsidRPr="002456EA">
              <w:rPr>
                <w:b/>
                <w:snapToGrid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03AC48EE" w14:textId="77777777" w:rsidR="002456EA" w:rsidRPr="002456EA" w:rsidRDefault="002456EA" w:rsidP="002456EA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2456EA">
              <w:rPr>
                <w:b/>
                <w:bCs/>
                <w:snapToGrid/>
                <w:sz w:val="24"/>
              </w:rPr>
              <w:t xml:space="preserve">01.03.02 Прикладная математика и информатика </w:t>
            </w:r>
          </w:p>
        </w:tc>
      </w:tr>
      <w:tr w:rsidR="002456EA" w:rsidRPr="002456EA" w14:paraId="49CDADD9" w14:textId="77777777" w:rsidTr="00363736">
        <w:tc>
          <w:tcPr>
            <w:tcW w:w="3544" w:type="dxa"/>
            <w:shd w:val="clear" w:color="auto" w:fill="auto"/>
          </w:tcPr>
          <w:p w14:paraId="73E086A9" w14:textId="77777777" w:rsidR="002456EA" w:rsidRPr="002456EA" w:rsidRDefault="002456EA" w:rsidP="002456EA">
            <w:pPr>
              <w:ind w:firstLine="0"/>
              <w:rPr>
                <w:b/>
                <w:sz w:val="24"/>
                <w:szCs w:val="24"/>
              </w:rPr>
            </w:pPr>
            <w:r w:rsidRPr="002456EA">
              <w:rPr>
                <w:b/>
                <w:snapToGrid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079AF324" w14:textId="77777777" w:rsidR="002456EA" w:rsidRPr="002456EA" w:rsidRDefault="002456EA" w:rsidP="002456EA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2456EA">
              <w:rPr>
                <w:b/>
                <w:bCs/>
                <w:snapToGrid/>
                <w:sz w:val="24"/>
              </w:rPr>
              <w:t xml:space="preserve">Прикладная математика и искусственный </w:t>
            </w:r>
          </w:p>
          <w:p w14:paraId="5E6E555D" w14:textId="77777777" w:rsidR="002456EA" w:rsidRPr="002456EA" w:rsidRDefault="002456EA" w:rsidP="002456EA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2456EA">
              <w:rPr>
                <w:b/>
                <w:bCs/>
                <w:snapToGrid/>
                <w:sz w:val="24"/>
              </w:rPr>
              <w:t>интеллект</w:t>
            </w:r>
          </w:p>
        </w:tc>
      </w:tr>
      <w:tr w:rsidR="002456EA" w:rsidRPr="002456EA" w14:paraId="24300972" w14:textId="77777777" w:rsidTr="00363736">
        <w:tc>
          <w:tcPr>
            <w:tcW w:w="3544" w:type="dxa"/>
            <w:shd w:val="clear" w:color="auto" w:fill="auto"/>
          </w:tcPr>
          <w:p w14:paraId="7293283C" w14:textId="77777777" w:rsidR="002456EA" w:rsidRPr="002456EA" w:rsidRDefault="002456EA" w:rsidP="002456EA">
            <w:pPr>
              <w:ind w:firstLine="0"/>
              <w:rPr>
                <w:b/>
                <w:sz w:val="24"/>
                <w:szCs w:val="24"/>
              </w:rPr>
            </w:pPr>
            <w:r w:rsidRPr="002456EA">
              <w:rPr>
                <w:b/>
                <w:snapToGrid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127B6DCD" w14:textId="77777777" w:rsidR="002456EA" w:rsidRPr="002456EA" w:rsidRDefault="002456EA" w:rsidP="002456EA">
            <w:pPr>
              <w:ind w:firstLine="0"/>
              <w:rPr>
                <w:b/>
                <w:sz w:val="24"/>
                <w:szCs w:val="24"/>
                <w:lang w:val="x-none" w:eastAsia="x-none"/>
              </w:rPr>
            </w:pPr>
            <w:r w:rsidRPr="002456EA">
              <w:rPr>
                <w:b/>
                <w:snapToGrid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2456EA" w:rsidRPr="002456EA" w14:paraId="4D26F883" w14:textId="77777777" w:rsidTr="00363736">
        <w:tc>
          <w:tcPr>
            <w:tcW w:w="3544" w:type="dxa"/>
            <w:shd w:val="clear" w:color="auto" w:fill="auto"/>
          </w:tcPr>
          <w:p w14:paraId="61E72830" w14:textId="77777777" w:rsidR="002456EA" w:rsidRPr="002456EA" w:rsidRDefault="002456EA" w:rsidP="002456EA">
            <w:pPr>
              <w:ind w:firstLine="0"/>
              <w:rPr>
                <w:b/>
                <w:sz w:val="24"/>
                <w:szCs w:val="24"/>
              </w:rPr>
            </w:pPr>
            <w:r w:rsidRPr="002456EA">
              <w:rPr>
                <w:b/>
                <w:snapToGrid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7BFDA81A" w14:textId="77777777" w:rsidR="002456EA" w:rsidRPr="002456EA" w:rsidRDefault="002456EA" w:rsidP="002456EA">
            <w:pPr>
              <w:ind w:firstLine="0"/>
              <w:rPr>
                <w:b/>
                <w:sz w:val="24"/>
                <w:szCs w:val="24"/>
              </w:rPr>
            </w:pPr>
            <w:r w:rsidRPr="002456EA">
              <w:rPr>
                <w:b/>
                <w:snapToGrid/>
                <w:sz w:val="24"/>
                <w:szCs w:val="24"/>
              </w:rPr>
              <w:t>Очно-заочная</w:t>
            </w:r>
          </w:p>
        </w:tc>
      </w:tr>
    </w:tbl>
    <w:p w14:paraId="6B189839" w14:textId="77777777" w:rsidR="002456EA" w:rsidRPr="002456EA" w:rsidRDefault="002456EA" w:rsidP="002456EA">
      <w:pPr>
        <w:ind w:firstLine="0"/>
        <w:jc w:val="center"/>
        <w:rPr>
          <w:b/>
          <w:snapToGrid/>
          <w:sz w:val="24"/>
          <w:szCs w:val="24"/>
        </w:rPr>
      </w:pPr>
    </w:p>
    <w:p w14:paraId="2994AC5C" w14:textId="77777777" w:rsidR="002456EA" w:rsidRPr="002456EA" w:rsidRDefault="002456EA" w:rsidP="002456EA">
      <w:pPr>
        <w:ind w:firstLine="0"/>
        <w:jc w:val="center"/>
        <w:rPr>
          <w:b/>
          <w:snapToGrid/>
          <w:sz w:val="24"/>
          <w:szCs w:val="24"/>
        </w:rPr>
      </w:pPr>
    </w:p>
    <w:p w14:paraId="47A4FD65" w14:textId="77777777" w:rsidR="002456EA" w:rsidRPr="002456EA" w:rsidRDefault="002456EA" w:rsidP="002456EA">
      <w:pPr>
        <w:tabs>
          <w:tab w:val="left" w:pos="7470"/>
        </w:tabs>
        <w:ind w:firstLine="0"/>
        <w:jc w:val="left"/>
        <w:rPr>
          <w:rFonts w:eastAsia="Calibri"/>
          <w:b/>
          <w:i/>
          <w:snapToGrid/>
          <w:sz w:val="24"/>
          <w:szCs w:val="24"/>
          <w:lang w:eastAsia="en-US"/>
        </w:rPr>
      </w:pPr>
    </w:p>
    <w:p w14:paraId="1F99D978" w14:textId="77777777" w:rsidR="002456EA" w:rsidRPr="002456EA" w:rsidRDefault="002456EA" w:rsidP="002456EA">
      <w:pPr>
        <w:ind w:firstLine="0"/>
        <w:jc w:val="center"/>
        <w:rPr>
          <w:rFonts w:eastAsia="Calibri"/>
          <w:snapToGrid/>
          <w:szCs w:val="28"/>
        </w:rPr>
      </w:pPr>
    </w:p>
    <w:p w14:paraId="6C3898E6" w14:textId="77777777" w:rsidR="002456EA" w:rsidRPr="002456EA" w:rsidRDefault="002456EA" w:rsidP="002456EA">
      <w:pPr>
        <w:ind w:firstLine="0"/>
        <w:jc w:val="center"/>
        <w:rPr>
          <w:rFonts w:eastAsia="Calibri"/>
          <w:snapToGrid/>
          <w:szCs w:val="28"/>
        </w:rPr>
      </w:pPr>
    </w:p>
    <w:p w14:paraId="524E9442" w14:textId="77777777" w:rsidR="002456EA" w:rsidRPr="002456EA" w:rsidRDefault="002456EA" w:rsidP="002456EA">
      <w:pPr>
        <w:ind w:firstLine="0"/>
        <w:jc w:val="center"/>
        <w:rPr>
          <w:rFonts w:eastAsia="Calibri"/>
          <w:snapToGrid/>
          <w:szCs w:val="28"/>
        </w:rPr>
      </w:pPr>
    </w:p>
    <w:p w14:paraId="2B9A869D" w14:textId="77777777" w:rsidR="002456EA" w:rsidRPr="002456EA" w:rsidRDefault="002456EA" w:rsidP="002456EA">
      <w:pPr>
        <w:ind w:firstLine="0"/>
        <w:jc w:val="center"/>
        <w:rPr>
          <w:rFonts w:eastAsia="Calibri"/>
          <w:snapToGrid/>
          <w:szCs w:val="28"/>
        </w:rPr>
      </w:pPr>
    </w:p>
    <w:p w14:paraId="5D0B5DDD" w14:textId="7E0B1AA3" w:rsidR="002456EA" w:rsidRDefault="002456EA" w:rsidP="002456EA">
      <w:pPr>
        <w:ind w:firstLine="0"/>
        <w:jc w:val="center"/>
        <w:rPr>
          <w:rFonts w:eastAsia="Calibri"/>
          <w:snapToGrid/>
          <w:szCs w:val="28"/>
        </w:rPr>
      </w:pPr>
    </w:p>
    <w:p w14:paraId="0B09CDAA" w14:textId="3D6F5D18" w:rsidR="00D96B28" w:rsidRDefault="00D96B28" w:rsidP="002456EA">
      <w:pPr>
        <w:ind w:firstLine="0"/>
        <w:jc w:val="center"/>
        <w:rPr>
          <w:rFonts w:eastAsia="Calibri"/>
          <w:snapToGrid/>
          <w:szCs w:val="28"/>
        </w:rPr>
      </w:pPr>
    </w:p>
    <w:p w14:paraId="7453430C" w14:textId="2C29E3AB" w:rsidR="00D96B28" w:rsidRDefault="00D96B28" w:rsidP="002456EA">
      <w:pPr>
        <w:ind w:firstLine="0"/>
        <w:jc w:val="center"/>
        <w:rPr>
          <w:rFonts w:eastAsia="Calibri"/>
          <w:snapToGrid/>
          <w:szCs w:val="28"/>
        </w:rPr>
      </w:pPr>
    </w:p>
    <w:p w14:paraId="5E0FD430" w14:textId="4617791D" w:rsidR="00D96B28" w:rsidRDefault="00D96B28" w:rsidP="002456EA">
      <w:pPr>
        <w:ind w:firstLine="0"/>
        <w:jc w:val="center"/>
        <w:rPr>
          <w:rFonts w:eastAsia="Calibri"/>
          <w:snapToGrid/>
          <w:szCs w:val="28"/>
        </w:rPr>
      </w:pPr>
    </w:p>
    <w:p w14:paraId="0D8E2CC6" w14:textId="0128AAC0" w:rsidR="00D96B28" w:rsidRDefault="00D96B28" w:rsidP="002456EA">
      <w:pPr>
        <w:ind w:firstLine="0"/>
        <w:jc w:val="center"/>
        <w:rPr>
          <w:rFonts w:eastAsia="Calibri"/>
          <w:snapToGrid/>
          <w:szCs w:val="28"/>
        </w:rPr>
      </w:pPr>
    </w:p>
    <w:p w14:paraId="102B293F" w14:textId="79B25B70" w:rsidR="00D96B28" w:rsidRDefault="00D96B28" w:rsidP="002456EA">
      <w:pPr>
        <w:ind w:firstLine="0"/>
        <w:jc w:val="center"/>
        <w:rPr>
          <w:rFonts w:eastAsia="Calibri"/>
          <w:snapToGrid/>
          <w:szCs w:val="28"/>
        </w:rPr>
      </w:pPr>
    </w:p>
    <w:p w14:paraId="4A6ADD96" w14:textId="611C89B4" w:rsidR="00D96B28" w:rsidRDefault="00D96B28" w:rsidP="002456EA">
      <w:pPr>
        <w:ind w:firstLine="0"/>
        <w:jc w:val="center"/>
        <w:rPr>
          <w:rFonts w:eastAsia="Calibri"/>
          <w:snapToGrid/>
          <w:szCs w:val="28"/>
        </w:rPr>
      </w:pPr>
    </w:p>
    <w:p w14:paraId="1EDBA02D" w14:textId="77777777" w:rsidR="00D96B28" w:rsidRPr="002456EA" w:rsidRDefault="00D96B28" w:rsidP="002456EA">
      <w:pPr>
        <w:ind w:firstLine="0"/>
        <w:jc w:val="center"/>
        <w:rPr>
          <w:rFonts w:eastAsia="Calibri"/>
          <w:snapToGrid/>
          <w:szCs w:val="28"/>
        </w:rPr>
      </w:pPr>
      <w:bookmarkStart w:id="3" w:name="_GoBack"/>
      <w:bookmarkEnd w:id="3"/>
    </w:p>
    <w:p w14:paraId="181CBD3B" w14:textId="77777777" w:rsidR="002456EA" w:rsidRPr="002456EA" w:rsidRDefault="002456EA" w:rsidP="002456EA">
      <w:pPr>
        <w:ind w:firstLine="0"/>
        <w:jc w:val="center"/>
        <w:rPr>
          <w:rFonts w:eastAsia="Calibri"/>
          <w:snapToGrid/>
          <w:szCs w:val="28"/>
        </w:rPr>
      </w:pPr>
    </w:p>
    <w:p w14:paraId="21944106" w14:textId="77777777" w:rsidR="002456EA" w:rsidRPr="002456EA" w:rsidRDefault="002456EA" w:rsidP="002456EA">
      <w:pPr>
        <w:ind w:firstLine="0"/>
        <w:jc w:val="center"/>
        <w:rPr>
          <w:rFonts w:eastAsia="Calibri"/>
          <w:snapToGrid/>
          <w:szCs w:val="28"/>
        </w:rPr>
      </w:pPr>
    </w:p>
    <w:p w14:paraId="4F8F4CAF" w14:textId="77777777" w:rsidR="002456EA" w:rsidRPr="002456EA" w:rsidRDefault="002456EA" w:rsidP="002456EA">
      <w:pPr>
        <w:ind w:firstLine="0"/>
        <w:jc w:val="center"/>
        <w:rPr>
          <w:rFonts w:eastAsia="Calibri"/>
          <w:snapToGrid/>
          <w:szCs w:val="28"/>
        </w:rPr>
      </w:pPr>
    </w:p>
    <w:p w14:paraId="477DB6AE" w14:textId="77777777" w:rsidR="002456EA" w:rsidRPr="002456EA" w:rsidRDefault="002456EA" w:rsidP="002456EA">
      <w:pPr>
        <w:ind w:firstLine="0"/>
        <w:jc w:val="center"/>
        <w:rPr>
          <w:rFonts w:eastAsia="Calibri"/>
          <w:snapToGrid/>
          <w:szCs w:val="28"/>
          <w:lang w:val="en-US"/>
        </w:rPr>
      </w:pPr>
    </w:p>
    <w:p w14:paraId="3CD61AA3" w14:textId="77777777" w:rsidR="002456EA" w:rsidRPr="002456EA" w:rsidRDefault="002456EA" w:rsidP="002456EA">
      <w:pPr>
        <w:ind w:firstLine="0"/>
        <w:jc w:val="center"/>
        <w:rPr>
          <w:rFonts w:eastAsia="Calibri"/>
          <w:b/>
          <w:snapToGrid/>
          <w:szCs w:val="28"/>
        </w:rPr>
      </w:pPr>
    </w:p>
    <w:p w14:paraId="7CC8A87E" w14:textId="77777777" w:rsidR="002456EA" w:rsidRPr="002456EA" w:rsidRDefault="002456EA" w:rsidP="002456EA">
      <w:pPr>
        <w:ind w:firstLine="0"/>
        <w:jc w:val="center"/>
        <w:rPr>
          <w:rFonts w:eastAsia="Calibri"/>
          <w:snapToGrid/>
          <w:szCs w:val="28"/>
          <w:lang w:eastAsia="en-US"/>
        </w:rPr>
      </w:pPr>
      <w:r w:rsidRPr="002456EA">
        <w:rPr>
          <w:rFonts w:eastAsia="Calibri"/>
          <w:snapToGrid/>
          <w:szCs w:val="28"/>
        </w:rPr>
        <w:t>Москва 2026</w:t>
      </w:r>
    </w:p>
    <w:p w14:paraId="4EF33F3B" w14:textId="77777777" w:rsidR="007C3BD8" w:rsidRPr="00455E35" w:rsidRDefault="00455E35" w:rsidP="000735C9">
      <w:pPr>
        <w:widowControl/>
        <w:suppressAutoHyphens/>
        <w:ind w:firstLine="0"/>
        <w:jc w:val="center"/>
        <w:rPr>
          <w:b/>
          <w:color w:val="000000"/>
        </w:rPr>
      </w:pPr>
      <w:r>
        <w:rPr>
          <w:b/>
          <w:color w:val="000000"/>
          <w:szCs w:val="28"/>
        </w:rPr>
        <w:br w:type="page"/>
      </w:r>
      <w:bookmarkEnd w:id="0"/>
      <w:bookmarkEnd w:id="1"/>
      <w:bookmarkEnd w:id="2"/>
      <w:r w:rsidR="007C3BD8" w:rsidRPr="00455E35">
        <w:rPr>
          <w:b/>
          <w:color w:val="000000"/>
        </w:rPr>
        <w:lastRenderedPageBreak/>
        <w:t>Содержание</w:t>
      </w:r>
    </w:p>
    <w:p w14:paraId="64CD88CF" w14:textId="77777777" w:rsidR="007C3BD8" w:rsidRPr="00754B8C" w:rsidRDefault="007C3BD8" w:rsidP="000735C9">
      <w:pPr>
        <w:widowControl/>
        <w:suppressAutoHyphens/>
        <w:jc w:val="center"/>
        <w:rPr>
          <w:color w:val="000000"/>
          <w:sz w:val="20"/>
          <w:lang w:eastAsia="en-US"/>
        </w:rPr>
      </w:pPr>
    </w:p>
    <w:p w14:paraId="51BA7BAA" w14:textId="77777777" w:rsidR="00EA04C1" w:rsidRPr="00597A52" w:rsidRDefault="00892720" w:rsidP="00EA04C1">
      <w:pPr>
        <w:pStyle w:val="12"/>
        <w:tabs>
          <w:tab w:val="left" w:pos="1120"/>
          <w:tab w:val="right" w:leader="dot" w:pos="9062"/>
        </w:tabs>
        <w:spacing w:before="0" w:after="120"/>
        <w:rPr>
          <w:rFonts w:ascii="Times New Roman" w:hAnsi="Times New Roman"/>
          <w:b w:val="0"/>
          <w:bCs w:val="0"/>
          <w:caps w:val="0"/>
          <w:noProof/>
          <w:snapToGrid/>
          <w:sz w:val="22"/>
          <w:szCs w:val="22"/>
        </w:rPr>
      </w:pPr>
      <w:r w:rsidRPr="00754B8C">
        <w:rPr>
          <w:color w:val="000000"/>
          <w:sz w:val="20"/>
          <w:szCs w:val="20"/>
        </w:rPr>
        <w:fldChar w:fldCharType="begin"/>
      </w:r>
      <w:r w:rsidRPr="00754B8C">
        <w:rPr>
          <w:color w:val="000000"/>
          <w:sz w:val="20"/>
          <w:szCs w:val="20"/>
        </w:rPr>
        <w:instrText xml:space="preserve"> TOC \o "1-3" \h \z \u </w:instrText>
      </w:r>
      <w:r w:rsidRPr="00754B8C">
        <w:rPr>
          <w:color w:val="000000"/>
          <w:sz w:val="20"/>
          <w:szCs w:val="20"/>
        </w:rPr>
        <w:fldChar w:fldCharType="separate"/>
      </w:r>
      <w:r w:rsidR="00EA04C1" w:rsidRPr="00B649B9">
        <w:rPr>
          <w:rFonts w:ascii="Times New Roman" w:hAnsi="Times New Roman"/>
          <w:b w:val="0"/>
          <w:bCs w:val="0"/>
          <w:color w:val="000000"/>
          <w:sz w:val="26"/>
          <w:szCs w:val="26"/>
        </w:rPr>
        <w:fldChar w:fldCharType="begin"/>
      </w:r>
      <w:r w:rsidR="00EA04C1" w:rsidRPr="00B649B9">
        <w:rPr>
          <w:rFonts w:ascii="Times New Roman" w:hAnsi="Times New Roman"/>
          <w:b w:val="0"/>
          <w:bCs w:val="0"/>
          <w:color w:val="000000"/>
          <w:sz w:val="26"/>
          <w:szCs w:val="26"/>
        </w:rPr>
        <w:instrText xml:space="preserve"> TOC \o "1-3" \h \z \u </w:instrText>
      </w:r>
      <w:r w:rsidR="00EA04C1" w:rsidRPr="00B649B9">
        <w:rPr>
          <w:rFonts w:ascii="Times New Roman" w:hAnsi="Times New Roman"/>
          <w:b w:val="0"/>
          <w:bCs w:val="0"/>
          <w:color w:val="000000"/>
          <w:sz w:val="26"/>
          <w:szCs w:val="26"/>
        </w:rPr>
        <w:fldChar w:fldCharType="separate"/>
      </w:r>
      <w:hyperlink w:anchor="_Toc81561263" w:history="1">
        <w:r w:rsidR="00EA04C1" w:rsidRPr="00B649B9">
          <w:rPr>
            <w:rStyle w:val="af2"/>
            <w:rFonts w:ascii="Times New Roman" w:hAnsi="Times New Roman"/>
            <w:b w:val="0"/>
            <w:noProof/>
          </w:rPr>
          <w:t>1.АННОТАЦИЯ К ДИСЦИПЛИНЕ</w:t>
        </w:r>
        <w:r w:rsidR="00EA04C1" w:rsidRPr="00B649B9">
          <w:rPr>
            <w:rFonts w:ascii="Times New Roman" w:hAnsi="Times New Roman"/>
            <w:b w:val="0"/>
            <w:noProof/>
            <w:webHidden/>
          </w:rPr>
          <w:tab/>
        </w:r>
        <w:r w:rsidR="00EA04C1" w:rsidRPr="00B649B9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EA04C1" w:rsidRPr="00B649B9">
          <w:rPr>
            <w:rFonts w:ascii="Times New Roman" w:hAnsi="Times New Roman"/>
            <w:b w:val="0"/>
            <w:noProof/>
            <w:webHidden/>
          </w:rPr>
          <w:instrText xml:space="preserve"> PAGEREF _Toc81561263 \h </w:instrText>
        </w:r>
        <w:r w:rsidR="00EA04C1" w:rsidRPr="00B649B9">
          <w:rPr>
            <w:rFonts w:ascii="Times New Roman" w:hAnsi="Times New Roman"/>
            <w:b w:val="0"/>
            <w:noProof/>
            <w:webHidden/>
          </w:rPr>
        </w:r>
        <w:r w:rsidR="00EA04C1" w:rsidRPr="00B649B9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EA04C1">
          <w:rPr>
            <w:rFonts w:ascii="Times New Roman" w:hAnsi="Times New Roman"/>
            <w:b w:val="0"/>
            <w:noProof/>
            <w:webHidden/>
          </w:rPr>
          <w:t>3</w:t>
        </w:r>
        <w:r w:rsidR="00EA04C1" w:rsidRPr="00B649B9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7A26FDF3" w14:textId="77777777" w:rsidR="00EA04C1" w:rsidRPr="00597A52" w:rsidRDefault="00D96B28" w:rsidP="00EA04C1">
      <w:pPr>
        <w:pStyle w:val="12"/>
        <w:tabs>
          <w:tab w:val="right" w:leader="dot" w:pos="9062"/>
        </w:tabs>
        <w:spacing w:before="0" w:after="120"/>
        <w:rPr>
          <w:rFonts w:ascii="Times New Roman" w:hAnsi="Times New Roman"/>
          <w:b w:val="0"/>
          <w:bCs w:val="0"/>
          <w:caps w:val="0"/>
          <w:noProof/>
          <w:snapToGrid/>
          <w:sz w:val="22"/>
          <w:szCs w:val="22"/>
        </w:rPr>
      </w:pPr>
      <w:hyperlink w:anchor="_Toc81561264" w:history="1">
        <w:r w:rsidR="00EA04C1" w:rsidRPr="00B649B9">
          <w:rPr>
            <w:rStyle w:val="af2"/>
            <w:rFonts w:ascii="Times New Roman" w:hAnsi="Times New Roman"/>
            <w:b w:val="0"/>
            <w:noProof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EA04C1" w:rsidRPr="00B649B9">
          <w:rPr>
            <w:rFonts w:ascii="Times New Roman" w:hAnsi="Times New Roman"/>
            <w:b w:val="0"/>
            <w:noProof/>
            <w:webHidden/>
          </w:rPr>
          <w:tab/>
        </w:r>
        <w:r w:rsidR="00EA04C1" w:rsidRPr="00B649B9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EA04C1" w:rsidRPr="00B649B9">
          <w:rPr>
            <w:rFonts w:ascii="Times New Roman" w:hAnsi="Times New Roman"/>
            <w:b w:val="0"/>
            <w:noProof/>
            <w:webHidden/>
          </w:rPr>
          <w:instrText xml:space="preserve"> PAGEREF _Toc81561264 \h </w:instrText>
        </w:r>
        <w:r w:rsidR="00EA04C1" w:rsidRPr="00B649B9">
          <w:rPr>
            <w:rFonts w:ascii="Times New Roman" w:hAnsi="Times New Roman"/>
            <w:b w:val="0"/>
            <w:noProof/>
            <w:webHidden/>
          </w:rPr>
        </w:r>
        <w:r w:rsidR="00EA04C1" w:rsidRPr="00B649B9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EA04C1">
          <w:rPr>
            <w:rFonts w:ascii="Times New Roman" w:hAnsi="Times New Roman"/>
            <w:b w:val="0"/>
            <w:noProof/>
            <w:webHidden/>
          </w:rPr>
          <w:t>4</w:t>
        </w:r>
        <w:r w:rsidR="00EA04C1" w:rsidRPr="00B649B9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44E94146" w14:textId="77777777" w:rsidR="00EA04C1" w:rsidRPr="00597A52" w:rsidRDefault="00D96B28" w:rsidP="00EA04C1">
      <w:pPr>
        <w:pStyle w:val="12"/>
        <w:tabs>
          <w:tab w:val="left" w:pos="1120"/>
          <w:tab w:val="right" w:leader="dot" w:pos="9062"/>
        </w:tabs>
        <w:spacing w:before="0" w:after="120"/>
        <w:rPr>
          <w:rFonts w:ascii="Times New Roman" w:hAnsi="Times New Roman"/>
          <w:b w:val="0"/>
          <w:bCs w:val="0"/>
          <w:caps w:val="0"/>
          <w:noProof/>
          <w:snapToGrid/>
          <w:sz w:val="22"/>
          <w:szCs w:val="22"/>
        </w:rPr>
      </w:pPr>
      <w:hyperlink w:anchor="_Toc81561265" w:history="1">
        <w:r w:rsidR="00EA04C1" w:rsidRPr="00B649B9">
          <w:rPr>
            <w:rStyle w:val="af2"/>
            <w:rFonts w:ascii="Times New Roman" w:hAnsi="Times New Roman"/>
            <w:b w:val="0"/>
            <w:noProof/>
          </w:rPr>
          <w:t>3.ТЕМАТИЧЕСКИЙ ПЛАН</w:t>
        </w:r>
        <w:r w:rsidR="00EA04C1" w:rsidRPr="00B649B9">
          <w:rPr>
            <w:rFonts w:ascii="Times New Roman" w:hAnsi="Times New Roman"/>
            <w:b w:val="0"/>
            <w:noProof/>
            <w:webHidden/>
          </w:rPr>
          <w:tab/>
        </w:r>
        <w:r w:rsidR="00EA04C1" w:rsidRPr="00B649B9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EA04C1" w:rsidRPr="00B649B9">
          <w:rPr>
            <w:rFonts w:ascii="Times New Roman" w:hAnsi="Times New Roman"/>
            <w:b w:val="0"/>
            <w:noProof/>
            <w:webHidden/>
          </w:rPr>
          <w:instrText xml:space="preserve"> PAGEREF _Toc81561265 \h </w:instrText>
        </w:r>
        <w:r w:rsidR="00EA04C1" w:rsidRPr="00B649B9">
          <w:rPr>
            <w:rFonts w:ascii="Times New Roman" w:hAnsi="Times New Roman"/>
            <w:b w:val="0"/>
            <w:noProof/>
            <w:webHidden/>
          </w:rPr>
        </w:r>
        <w:r w:rsidR="00EA04C1" w:rsidRPr="00B649B9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EA04C1">
          <w:rPr>
            <w:rFonts w:ascii="Times New Roman" w:hAnsi="Times New Roman"/>
            <w:b w:val="0"/>
            <w:noProof/>
            <w:webHidden/>
          </w:rPr>
          <w:t>6</w:t>
        </w:r>
        <w:r w:rsidR="00EA04C1" w:rsidRPr="00B649B9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4379E6C8" w14:textId="77777777" w:rsidR="00EA04C1" w:rsidRPr="00597A52" w:rsidRDefault="00D96B28" w:rsidP="00EA04C1">
      <w:pPr>
        <w:pStyle w:val="12"/>
        <w:tabs>
          <w:tab w:val="right" w:leader="dot" w:pos="9062"/>
        </w:tabs>
        <w:spacing w:before="0" w:after="120"/>
        <w:rPr>
          <w:rFonts w:ascii="Times New Roman" w:hAnsi="Times New Roman"/>
          <w:b w:val="0"/>
          <w:bCs w:val="0"/>
          <w:caps w:val="0"/>
          <w:noProof/>
          <w:snapToGrid/>
          <w:sz w:val="22"/>
          <w:szCs w:val="22"/>
        </w:rPr>
      </w:pPr>
      <w:hyperlink w:anchor="_Toc81561266" w:history="1">
        <w:r w:rsidR="00EA04C1" w:rsidRPr="00B649B9">
          <w:rPr>
            <w:rStyle w:val="af2"/>
            <w:rFonts w:ascii="Times New Roman" w:hAnsi="Times New Roman"/>
            <w:b w:val="0"/>
            <w:noProof/>
          </w:rPr>
          <w:t>4. СОДЕРЖАНИЕ ДИСЦИПЛИНЫ</w:t>
        </w:r>
        <w:r w:rsidR="00EA04C1" w:rsidRPr="00B649B9">
          <w:rPr>
            <w:rFonts w:ascii="Times New Roman" w:hAnsi="Times New Roman"/>
            <w:b w:val="0"/>
            <w:noProof/>
            <w:webHidden/>
          </w:rPr>
          <w:tab/>
        </w:r>
        <w:r w:rsidR="00EA04C1" w:rsidRPr="00B649B9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EA04C1" w:rsidRPr="00B649B9">
          <w:rPr>
            <w:rFonts w:ascii="Times New Roman" w:hAnsi="Times New Roman"/>
            <w:b w:val="0"/>
            <w:noProof/>
            <w:webHidden/>
          </w:rPr>
          <w:instrText xml:space="preserve"> PAGEREF _Toc81561266 \h </w:instrText>
        </w:r>
        <w:r w:rsidR="00EA04C1" w:rsidRPr="00B649B9">
          <w:rPr>
            <w:rFonts w:ascii="Times New Roman" w:hAnsi="Times New Roman"/>
            <w:b w:val="0"/>
            <w:noProof/>
            <w:webHidden/>
          </w:rPr>
        </w:r>
        <w:r w:rsidR="00EA04C1" w:rsidRPr="00B649B9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EA04C1">
          <w:rPr>
            <w:rFonts w:ascii="Times New Roman" w:hAnsi="Times New Roman"/>
            <w:b w:val="0"/>
            <w:noProof/>
            <w:webHidden/>
          </w:rPr>
          <w:t>7</w:t>
        </w:r>
        <w:r w:rsidR="00EA04C1" w:rsidRPr="00B649B9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36976405" w14:textId="77777777" w:rsidR="00EA04C1" w:rsidRPr="00597A52" w:rsidRDefault="00D96B28" w:rsidP="00EA04C1">
      <w:pPr>
        <w:pStyle w:val="12"/>
        <w:tabs>
          <w:tab w:val="right" w:leader="dot" w:pos="9062"/>
        </w:tabs>
        <w:spacing w:before="0" w:after="120"/>
        <w:rPr>
          <w:rFonts w:ascii="Times New Roman" w:hAnsi="Times New Roman"/>
          <w:b w:val="0"/>
          <w:bCs w:val="0"/>
          <w:caps w:val="0"/>
          <w:noProof/>
          <w:snapToGrid/>
          <w:sz w:val="22"/>
          <w:szCs w:val="22"/>
        </w:rPr>
      </w:pPr>
      <w:hyperlink w:anchor="_Toc81561267" w:history="1">
        <w:r w:rsidR="00EA04C1" w:rsidRPr="00B649B9">
          <w:rPr>
            <w:rStyle w:val="af2"/>
            <w:rFonts w:ascii="Times New Roman" w:eastAsia="Calibri" w:hAnsi="Times New Roman"/>
            <w:b w:val="0"/>
            <w:noProof/>
          </w:rPr>
          <w:t>5. МЕТОДИЧЕСКИЕ УКАЗАНИЯ ДЛЯ ОБУЧАЮЩИХСЯ ПО ОСВОЕНИЮ ДИСЦИПЛИНЫ</w:t>
        </w:r>
        <w:r w:rsidR="00EA04C1" w:rsidRPr="00B649B9">
          <w:rPr>
            <w:rFonts w:ascii="Times New Roman" w:hAnsi="Times New Roman"/>
            <w:b w:val="0"/>
            <w:noProof/>
            <w:webHidden/>
          </w:rPr>
          <w:tab/>
        </w:r>
        <w:r w:rsidR="00EA04C1" w:rsidRPr="00B649B9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EA04C1" w:rsidRPr="00B649B9">
          <w:rPr>
            <w:rFonts w:ascii="Times New Roman" w:hAnsi="Times New Roman"/>
            <w:b w:val="0"/>
            <w:noProof/>
            <w:webHidden/>
          </w:rPr>
          <w:instrText xml:space="preserve"> PAGEREF _Toc81561267 \h </w:instrText>
        </w:r>
        <w:r w:rsidR="00EA04C1" w:rsidRPr="00B649B9">
          <w:rPr>
            <w:rFonts w:ascii="Times New Roman" w:hAnsi="Times New Roman"/>
            <w:b w:val="0"/>
            <w:noProof/>
            <w:webHidden/>
          </w:rPr>
        </w:r>
        <w:r w:rsidR="00EA04C1" w:rsidRPr="00B649B9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EA04C1">
          <w:rPr>
            <w:rFonts w:ascii="Times New Roman" w:hAnsi="Times New Roman"/>
            <w:b w:val="0"/>
            <w:noProof/>
            <w:webHidden/>
          </w:rPr>
          <w:t>7</w:t>
        </w:r>
        <w:r w:rsidR="00EA04C1" w:rsidRPr="00B649B9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68E4D3BA" w14:textId="77777777" w:rsidR="00EA04C1" w:rsidRPr="00597A52" w:rsidRDefault="00D96B28" w:rsidP="00EA04C1">
      <w:pPr>
        <w:pStyle w:val="12"/>
        <w:tabs>
          <w:tab w:val="right" w:leader="dot" w:pos="9062"/>
        </w:tabs>
        <w:spacing w:before="0" w:after="120"/>
        <w:rPr>
          <w:rFonts w:ascii="Times New Roman" w:hAnsi="Times New Roman"/>
          <w:b w:val="0"/>
          <w:bCs w:val="0"/>
          <w:caps w:val="0"/>
          <w:noProof/>
          <w:snapToGrid/>
          <w:sz w:val="22"/>
          <w:szCs w:val="22"/>
        </w:rPr>
      </w:pPr>
      <w:hyperlink w:anchor="_Toc81561268" w:history="1">
        <w:r w:rsidR="00EA04C1" w:rsidRPr="00B649B9">
          <w:rPr>
            <w:rStyle w:val="af2"/>
            <w:rFonts w:ascii="Times New Roman" w:eastAsia="Calibri" w:hAnsi="Times New Roman"/>
            <w:b w:val="0"/>
            <w:noProof/>
          </w:rPr>
          <w:t>6.  МАТЕРИАЛЬНО-ТЕХНИЧЕСКОЕ И УЧЕБНО-МЕТОДИЧЕСКОЕ ОБЕСПЕЧЕНИЕ ДИСЦИПЛИНЫ</w:t>
        </w:r>
        <w:r w:rsidR="00EA04C1" w:rsidRPr="00B649B9">
          <w:rPr>
            <w:rFonts w:ascii="Times New Roman" w:hAnsi="Times New Roman"/>
            <w:b w:val="0"/>
            <w:noProof/>
            <w:webHidden/>
          </w:rPr>
          <w:tab/>
        </w:r>
        <w:r w:rsidR="00EA04C1" w:rsidRPr="00B649B9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EA04C1" w:rsidRPr="00B649B9">
          <w:rPr>
            <w:rFonts w:ascii="Times New Roman" w:hAnsi="Times New Roman"/>
            <w:b w:val="0"/>
            <w:noProof/>
            <w:webHidden/>
          </w:rPr>
          <w:instrText xml:space="preserve"> PAGEREF _Toc81561268 \h </w:instrText>
        </w:r>
        <w:r w:rsidR="00EA04C1" w:rsidRPr="00B649B9">
          <w:rPr>
            <w:rFonts w:ascii="Times New Roman" w:hAnsi="Times New Roman"/>
            <w:b w:val="0"/>
            <w:noProof/>
            <w:webHidden/>
          </w:rPr>
        </w:r>
        <w:r w:rsidR="00EA04C1" w:rsidRPr="00B649B9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EA04C1">
          <w:rPr>
            <w:rFonts w:ascii="Times New Roman" w:hAnsi="Times New Roman"/>
            <w:b w:val="0"/>
            <w:noProof/>
            <w:webHidden/>
          </w:rPr>
          <w:t>11</w:t>
        </w:r>
        <w:r w:rsidR="00EA04C1" w:rsidRPr="00B649B9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2D9B8474" w14:textId="77777777" w:rsidR="00EA04C1" w:rsidRPr="00597A52" w:rsidRDefault="00D96B28" w:rsidP="00EA04C1">
      <w:pPr>
        <w:pStyle w:val="12"/>
        <w:tabs>
          <w:tab w:val="right" w:leader="dot" w:pos="9062"/>
        </w:tabs>
        <w:spacing w:before="0" w:after="120"/>
        <w:rPr>
          <w:rFonts w:ascii="Times New Roman" w:hAnsi="Times New Roman"/>
          <w:b w:val="0"/>
          <w:bCs w:val="0"/>
          <w:caps w:val="0"/>
          <w:noProof/>
          <w:snapToGrid/>
          <w:sz w:val="22"/>
          <w:szCs w:val="22"/>
        </w:rPr>
      </w:pPr>
      <w:hyperlink w:anchor="_Toc81561272" w:history="1">
        <w:r w:rsidR="00EA04C1" w:rsidRPr="00B649B9">
          <w:rPr>
            <w:rStyle w:val="af2"/>
            <w:rFonts w:ascii="Times New Roman" w:hAnsi="Times New Roman"/>
            <w:b w:val="0"/>
            <w:noProof/>
            <w:lang w:eastAsia="x-none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EA04C1" w:rsidRPr="00B649B9">
          <w:rPr>
            <w:rFonts w:ascii="Times New Roman" w:hAnsi="Times New Roman"/>
            <w:b w:val="0"/>
            <w:noProof/>
            <w:webHidden/>
          </w:rPr>
          <w:tab/>
        </w:r>
        <w:r w:rsidR="00EA04C1" w:rsidRPr="00B649B9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EA04C1" w:rsidRPr="00B649B9">
          <w:rPr>
            <w:rFonts w:ascii="Times New Roman" w:hAnsi="Times New Roman"/>
            <w:b w:val="0"/>
            <w:noProof/>
            <w:webHidden/>
          </w:rPr>
          <w:instrText xml:space="preserve"> PAGEREF _Toc81561272 \h </w:instrText>
        </w:r>
        <w:r w:rsidR="00EA04C1" w:rsidRPr="00B649B9">
          <w:rPr>
            <w:rFonts w:ascii="Times New Roman" w:hAnsi="Times New Roman"/>
            <w:b w:val="0"/>
            <w:noProof/>
            <w:webHidden/>
          </w:rPr>
        </w:r>
        <w:r w:rsidR="00EA04C1" w:rsidRPr="00B649B9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EA04C1">
          <w:rPr>
            <w:rFonts w:ascii="Times New Roman" w:hAnsi="Times New Roman"/>
            <w:b w:val="0"/>
            <w:noProof/>
            <w:webHidden/>
          </w:rPr>
          <w:t>13</w:t>
        </w:r>
        <w:r w:rsidR="00EA04C1" w:rsidRPr="00B649B9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68BD6BD8" w14:textId="42350F9C" w:rsidR="00754B8C" w:rsidRPr="00B5253C" w:rsidRDefault="00EA04C1" w:rsidP="00EA04C1">
      <w:pPr>
        <w:pStyle w:val="12"/>
        <w:rPr>
          <w:noProof/>
          <w:snapToGrid/>
          <w:sz w:val="22"/>
          <w:szCs w:val="22"/>
        </w:rPr>
      </w:pPr>
      <w:r w:rsidRPr="00B649B9">
        <w:rPr>
          <w:bCs w:val="0"/>
          <w:caps w:val="0"/>
          <w:color w:val="000000"/>
          <w:sz w:val="26"/>
          <w:szCs w:val="26"/>
        </w:rPr>
        <w:fldChar w:fldCharType="end"/>
      </w:r>
    </w:p>
    <w:p w14:paraId="45DF1D87" w14:textId="77777777" w:rsidR="007C3BD8" w:rsidRPr="004E7DEA" w:rsidRDefault="00892720" w:rsidP="00754B8C">
      <w:pPr>
        <w:widowControl/>
        <w:tabs>
          <w:tab w:val="right" w:leader="dot" w:pos="9781"/>
        </w:tabs>
        <w:suppressAutoHyphens/>
        <w:spacing w:after="120"/>
        <w:ind w:left="567" w:firstLine="0"/>
        <w:rPr>
          <w:color w:val="000000"/>
        </w:rPr>
      </w:pPr>
      <w:r w:rsidRPr="00754B8C">
        <w:rPr>
          <w:bCs/>
          <w:color w:val="000000"/>
          <w:sz w:val="20"/>
        </w:rPr>
        <w:fldChar w:fldCharType="end"/>
      </w:r>
    </w:p>
    <w:p w14:paraId="1B7C98A4" w14:textId="77777777" w:rsidR="000F1ABA" w:rsidRPr="004E7DEA" w:rsidRDefault="005A66C7" w:rsidP="000735C9">
      <w:pPr>
        <w:pStyle w:val="10"/>
        <w:keepNext w:val="0"/>
        <w:widowControl/>
        <w:suppressAutoHyphens/>
        <w:rPr>
          <w:color w:val="000000"/>
        </w:rPr>
      </w:pPr>
      <w:bookmarkStart w:id="4" w:name="_Toc327347049"/>
      <w:bookmarkStart w:id="5" w:name="_Toc440787337"/>
      <w:bookmarkStart w:id="6" w:name="_Toc440797818"/>
      <w:r>
        <w:rPr>
          <w:color w:val="000000"/>
        </w:rPr>
        <w:br w:type="page"/>
      </w:r>
      <w:bookmarkStart w:id="7" w:name="_Toc145602305"/>
      <w:r w:rsidR="00107C02">
        <w:rPr>
          <w:color w:val="000000"/>
        </w:rPr>
        <w:lastRenderedPageBreak/>
        <w:t>1</w:t>
      </w:r>
      <w:r w:rsidR="000F1ABA" w:rsidRPr="004E7DEA">
        <w:rPr>
          <w:color w:val="000000"/>
        </w:rPr>
        <w:t xml:space="preserve">. </w:t>
      </w:r>
      <w:r w:rsidR="00415C69" w:rsidRPr="004E7DEA">
        <w:rPr>
          <w:color w:val="000000"/>
        </w:rPr>
        <w:t>АННОТАЦИЯ К ДИСЦИПЛИНЕ</w:t>
      </w:r>
      <w:bookmarkEnd w:id="4"/>
      <w:bookmarkEnd w:id="5"/>
      <w:bookmarkEnd w:id="6"/>
      <w:bookmarkEnd w:id="7"/>
    </w:p>
    <w:p w14:paraId="15F881D4" w14:textId="77777777" w:rsidR="00B04EA0" w:rsidRDefault="00B04EA0" w:rsidP="000735C9">
      <w:pPr>
        <w:widowControl/>
        <w:suppressAutoHyphens/>
        <w:autoSpaceDE w:val="0"/>
        <w:autoSpaceDN w:val="0"/>
        <w:adjustRightInd w:val="0"/>
        <w:ind w:firstLine="709"/>
        <w:jc w:val="left"/>
        <w:rPr>
          <w:rFonts w:eastAsia="Arial Unicode MS"/>
          <w:snapToGrid/>
          <w:color w:val="000000"/>
          <w:szCs w:val="28"/>
          <w:u w:color="000000"/>
        </w:rPr>
      </w:pPr>
    </w:p>
    <w:p w14:paraId="799968F8" w14:textId="3C48CD27" w:rsidR="00B04EA0" w:rsidRPr="00B04EA0" w:rsidRDefault="00B04EA0" w:rsidP="000735C9">
      <w:pPr>
        <w:widowControl/>
        <w:suppressAutoHyphens/>
        <w:autoSpaceDE w:val="0"/>
        <w:autoSpaceDN w:val="0"/>
        <w:adjustRightInd w:val="0"/>
        <w:ind w:firstLine="709"/>
        <w:rPr>
          <w:rFonts w:eastAsia="Arial Unicode MS"/>
          <w:snapToGrid/>
          <w:color w:val="000000"/>
          <w:szCs w:val="28"/>
          <w:u w:color="000000"/>
        </w:rPr>
      </w:pPr>
      <w:r w:rsidRPr="00B04EA0">
        <w:rPr>
          <w:rFonts w:eastAsia="Arial Unicode MS"/>
          <w:snapToGrid/>
          <w:color w:val="000000"/>
          <w:szCs w:val="28"/>
          <w:u w:color="000000"/>
        </w:rPr>
        <w:t xml:space="preserve">Рабочая программа дисциплины «Деловые коммуникации» </w:t>
      </w:r>
      <w:r w:rsidR="00EA04C1" w:rsidRPr="005863C0">
        <w:t xml:space="preserve">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</w:t>
      </w:r>
      <w:r w:rsidR="00903C84" w:rsidRPr="00903C84">
        <w:t>01.03.02 Прикладная математика и информатика, утвержденного приказом Министерства</w:t>
      </w:r>
      <w:r w:rsidR="00903C84">
        <w:t xml:space="preserve"> </w:t>
      </w:r>
      <w:r w:rsidR="00903C84" w:rsidRPr="00903C84">
        <w:t>науки и высшего образования Российской Федерации от 10.01.2018 N 9.</w:t>
      </w:r>
    </w:p>
    <w:p w14:paraId="0D5CF2D3" w14:textId="77777777" w:rsidR="00B04EA0" w:rsidRPr="00B04EA0" w:rsidRDefault="00B04EA0" w:rsidP="000735C9">
      <w:pPr>
        <w:widowControl/>
        <w:suppressAutoHyphens/>
        <w:ind w:firstLine="709"/>
        <w:rPr>
          <w:snapToGrid/>
          <w:szCs w:val="28"/>
        </w:rPr>
      </w:pPr>
      <w:r w:rsidRPr="00B04EA0">
        <w:rPr>
          <w:bCs/>
          <w:snapToGrid/>
          <w:szCs w:val="28"/>
        </w:rPr>
        <w:t>Изучение дисциплины «Деловые коммуникации»</w:t>
      </w:r>
      <w:r w:rsidRPr="00B04EA0">
        <w:rPr>
          <w:snapToGrid/>
          <w:szCs w:val="28"/>
        </w:rPr>
        <w:t xml:space="preserve"> ориентировано на получение обучающимися базовых понятий и представлений в области культуры и практики делового взаимодействия. </w:t>
      </w:r>
    </w:p>
    <w:p w14:paraId="41DC3E87" w14:textId="77777777" w:rsidR="00B04EA0" w:rsidRDefault="00B04EA0" w:rsidP="000735C9">
      <w:pPr>
        <w:widowControl/>
        <w:suppressAutoHyphens/>
        <w:ind w:firstLine="709"/>
        <w:rPr>
          <w:color w:val="000000"/>
          <w:szCs w:val="28"/>
        </w:rPr>
      </w:pPr>
    </w:p>
    <w:p w14:paraId="39578B86" w14:textId="77777777" w:rsidR="000F1ABA" w:rsidRPr="004E7DEA" w:rsidRDefault="000F1ABA" w:rsidP="000735C9">
      <w:pPr>
        <w:widowControl/>
        <w:suppressAutoHyphens/>
        <w:ind w:firstLine="709"/>
        <w:rPr>
          <w:color w:val="000000"/>
          <w:szCs w:val="28"/>
        </w:rPr>
      </w:pPr>
      <w:r w:rsidRPr="004E7DEA">
        <w:rPr>
          <w:b/>
          <w:color w:val="000000"/>
          <w:szCs w:val="28"/>
        </w:rPr>
        <w:t>Место дисциплины в структуре образовательной программы</w:t>
      </w:r>
      <w:r w:rsidRPr="004E7DEA">
        <w:rPr>
          <w:color w:val="000000"/>
          <w:szCs w:val="28"/>
        </w:rPr>
        <w:t xml:space="preserve"> </w:t>
      </w:r>
    </w:p>
    <w:p w14:paraId="6E905C48" w14:textId="5B3398E7" w:rsidR="00B04EA0" w:rsidRDefault="00B04EA0" w:rsidP="000735C9">
      <w:pPr>
        <w:widowControl/>
        <w:tabs>
          <w:tab w:val="left" w:pos="1080"/>
        </w:tabs>
        <w:suppressAutoHyphens/>
        <w:ind w:firstLine="709"/>
        <w:contextualSpacing/>
        <w:rPr>
          <w:snapToGrid/>
          <w:szCs w:val="28"/>
        </w:rPr>
      </w:pPr>
      <w:r w:rsidRPr="00B04EA0">
        <w:rPr>
          <w:snapToGrid/>
          <w:szCs w:val="28"/>
        </w:rPr>
        <w:t xml:space="preserve">Настоящая дисциплина включена в </w:t>
      </w:r>
      <w:r>
        <w:rPr>
          <w:snapToGrid/>
          <w:szCs w:val="28"/>
        </w:rPr>
        <w:t xml:space="preserve">учебные планы по программам </w:t>
      </w:r>
      <w:r w:rsidR="003E2AD4">
        <w:rPr>
          <w:snapToGrid/>
          <w:szCs w:val="28"/>
        </w:rPr>
        <w:t>бакалавриата</w:t>
      </w:r>
      <w:r>
        <w:rPr>
          <w:snapToGrid/>
          <w:szCs w:val="28"/>
        </w:rPr>
        <w:t xml:space="preserve"> по направлению </w:t>
      </w:r>
      <w:r w:rsidR="00EA04C1" w:rsidRPr="00815035">
        <w:rPr>
          <w:rFonts w:eastAsia="Arial Unicode MS"/>
          <w:color w:val="000000"/>
          <w:szCs w:val="28"/>
          <w:u w:color="000000"/>
        </w:rPr>
        <w:t>01.03.02 Прикладная математика и информатика</w:t>
      </w:r>
      <w:r w:rsidR="00EA04C1">
        <w:rPr>
          <w:snapToGrid/>
          <w:szCs w:val="28"/>
        </w:rPr>
        <w:t xml:space="preserve"> </w:t>
      </w:r>
      <w:r>
        <w:rPr>
          <w:snapToGrid/>
          <w:szCs w:val="28"/>
        </w:rPr>
        <w:t>и входит в часть, формируемую участниками образовательных отношений</w:t>
      </w:r>
      <w:r w:rsidR="003E2AD4">
        <w:rPr>
          <w:snapToGrid/>
          <w:szCs w:val="28"/>
        </w:rPr>
        <w:t>,</w:t>
      </w:r>
      <w:r>
        <w:rPr>
          <w:snapToGrid/>
          <w:szCs w:val="28"/>
        </w:rPr>
        <w:t xml:space="preserve"> Блока 1 как дисциплина по выбору.</w:t>
      </w:r>
    </w:p>
    <w:p w14:paraId="333136BC" w14:textId="3F37E454" w:rsidR="00B04EA0" w:rsidRPr="00B04EA0" w:rsidRDefault="007511CF" w:rsidP="000735C9">
      <w:pPr>
        <w:widowControl/>
        <w:tabs>
          <w:tab w:val="left" w:pos="1080"/>
        </w:tabs>
        <w:suppressAutoHyphens/>
        <w:ind w:firstLine="709"/>
        <w:contextualSpacing/>
        <w:jc w:val="left"/>
        <w:rPr>
          <w:snapToGrid/>
          <w:szCs w:val="28"/>
        </w:rPr>
      </w:pPr>
      <w:r>
        <w:rPr>
          <w:bCs/>
          <w:snapToGrid/>
          <w:szCs w:val="28"/>
        </w:rPr>
        <w:t xml:space="preserve">Дисциплина изучается на </w:t>
      </w:r>
      <w:r w:rsidR="003904BE">
        <w:rPr>
          <w:bCs/>
          <w:snapToGrid/>
          <w:szCs w:val="28"/>
        </w:rPr>
        <w:t>3</w:t>
      </w:r>
      <w:r>
        <w:rPr>
          <w:bCs/>
          <w:snapToGrid/>
          <w:szCs w:val="28"/>
        </w:rPr>
        <w:t xml:space="preserve"> курсе в </w:t>
      </w:r>
      <w:r w:rsidR="003904BE">
        <w:rPr>
          <w:bCs/>
          <w:snapToGrid/>
          <w:szCs w:val="28"/>
        </w:rPr>
        <w:t>5</w:t>
      </w:r>
      <w:r w:rsidR="00B04EA0" w:rsidRPr="00B04EA0">
        <w:rPr>
          <w:bCs/>
          <w:snapToGrid/>
          <w:szCs w:val="28"/>
        </w:rPr>
        <w:t xml:space="preserve"> семестре.</w:t>
      </w:r>
    </w:p>
    <w:p w14:paraId="020D9874" w14:textId="77777777" w:rsidR="00567C6D" w:rsidRPr="004E7DEA" w:rsidRDefault="00567C6D" w:rsidP="000735C9">
      <w:pPr>
        <w:widowControl/>
        <w:suppressAutoHyphens/>
        <w:ind w:firstLine="709"/>
        <w:rPr>
          <w:color w:val="000000"/>
        </w:rPr>
      </w:pPr>
    </w:p>
    <w:p w14:paraId="5E9E388F" w14:textId="77777777" w:rsidR="005B0BF5" w:rsidRDefault="007C3BD8" w:rsidP="000735C9">
      <w:pPr>
        <w:widowControl/>
        <w:tabs>
          <w:tab w:val="left" w:pos="992"/>
        </w:tabs>
        <w:suppressAutoHyphens/>
        <w:ind w:firstLine="709"/>
        <w:rPr>
          <w:b/>
          <w:color w:val="000000"/>
          <w:szCs w:val="28"/>
        </w:rPr>
      </w:pPr>
      <w:r w:rsidRPr="004E7DEA">
        <w:rPr>
          <w:b/>
          <w:color w:val="000000"/>
          <w:szCs w:val="28"/>
        </w:rPr>
        <w:t>Цель и задачи дисциплины</w:t>
      </w:r>
    </w:p>
    <w:p w14:paraId="76ECBC69" w14:textId="77777777" w:rsidR="00B04EA0" w:rsidRPr="00B04EA0" w:rsidRDefault="00B04EA0" w:rsidP="000735C9">
      <w:pPr>
        <w:widowControl/>
        <w:suppressAutoHyphens/>
        <w:autoSpaceDE w:val="0"/>
        <w:autoSpaceDN w:val="0"/>
        <w:adjustRightInd w:val="0"/>
        <w:ind w:firstLine="709"/>
        <w:rPr>
          <w:snapToGrid/>
          <w:color w:val="000000"/>
          <w:sz w:val="22"/>
          <w:szCs w:val="22"/>
        </w:rPr>
      </w:pPr>
      <w:r w:rsidRPr="00B04EA0">
        <w:rPr>
          <w:b/>
          <w:bCs/>
          <w:i/>
          <w:iCs/>
          <w:snapToGrid/>
          <w:szCs w:val="28"/>
        </w:rPr>
        <w:t>Цель изучения дисциплины</w:t>
      </w:r>
      <w:r w:rsidRPr="00B04EA0">
        <w:rPr>
          <w:snapToGrid/>
          <w:szCs w:val="28"/>
        </w:rPr>
        <w:t xml:space="preserve"> – формирование у обучающихся необходимых компетенций для управл</w:t>
      </w:r>
      <w:r>
        <w:rPr>
          <w:snapToGrid/>
          <w:szCs w:val="28"/>
        </w:rPr>
        <w:t xml:space="preserve">ения </w:t>
      </w:r>
      <w:r w:rsidRPr="00B04EA0">
        <w:rPr>
          <w:snapToGrid/>
          <w:szCs w:val="28"/>
        </w:rPr>
        <w:t>группой менеджеров продуктов и разработки предложения по приобретению и продаже технологических, продук</w:t>
      </w:r>
      <w:r>
        <w:rPr>
          <w:snapToGrid/>
          <w:szCs w:val="28"/>
        </w:rPr>
        <w:t xml:space="preserve">товых и прочих интеллектуальных </w:t>
      </w:r>
      <w:r w:rsidRPr="00B04EA0">
        <w:rPr>
          <w:snapToGrid/>
          <w:szCs w:val="28"/>
        </w:rPr>
        <w:t>активов, и организаций</w:t>
      </w:r>
      <w:r>
        <w:rPr>
          <w:snapToGrid/>
          <w:szCs w:val="28"/>
        </w:rPr>
        <w:t>.</w:t>
      </w:r>
    </w:p>
    <w:p w14:paraId="7304FFA7" w14:textId="77777777" w:rsidR="00B04EA0" w:rsidRPr="00B04EA0" w:rsidRDefault="00B04EA0" w:rsidP="000735C9">
      <w:pPr>
        <w:widowControl/>
        <w:tabs>
          <w:tab w:val="left" w:pos="992"/>
        </w:tabs>
        <w:suppressAutoHyphens/>
        <w:ind w:firstLine="709"/>
        <w:rPr>
          <w:color w:val="000000"/>
          <w:szCs w:val="28"/>
        </w:rPr>
      </w:pPr>
      <w:r w:rsidRPr="00B04EA0">
        <w:rPr>
          <w:b/>
          <w:i/>
          <w:color w:val="000000"/>
          <w:szCs w:val="28"/>
        </w:rPr>
        <w:t>Задачи изучения дисциплины</w:t>
      </w:r>
      <w:r w:rsidRPr="00B04EA0">
        <w:rPr>
          <w:color w:val="000000"/>
          <w:szCs w:val="28"/>
        </w:rPr>
        <w:t>:</w:t>
      </w:r>
    </w:p>
    <w:p w14:paraId="21D09F15" w14:textId="77777777" w:rsidR="00B04EA0" w:rsidRPr="00B04EA0" w:rsidRDefault="00B04EA0" w:rsidP="000735C9">
      <w:pPr>
        <w:widowControl/>
        <w:numPr>
          <w:ilvl w:val="0"/>
          <w:numId w:val="6"/>
        </w:numPr>
        <w:tabs>
          <w:tab w:val="clear" w:pos="1161"/>
          <w:tab w:val="num" w:pos="993"/>
        </w:tabs>
        <w:suppressAutoHyphens/>
        <w:ind w:left="0" w:firstLine="709"/>
        <w:rPr>
          <w:color w:val="000000"/>
          <w:szCs w:val="28"/>
        </w:rPr>
      </w:pPr>
      <w:r>
        <w:rPr>
          <w:color w:val="000000"/>
          <w:szCs w:val="28"/>
        </w:rPr>
        <w:t>сформировать знания</w:t>
      </w:r>
      <w:r w:rsidRPr="00B04EA0">
        <w:rPr>
          <w:color w:val="000000"/>
          <w:szCs w:val="28"/>
        </w:rPr>
        <w:t xml:space="preserve"> разли</w:t>
      </w:r>
      <w:r>
        <w:rPr>
          <w:color w:val="000000"/>
          <w:szCs w:val="28"/>
        </w:rPr>
        <w:t>чных</w:t>
      </w:r>
      <w:r w:rsidRPr="00B04EA0">
        <w:rPr>
          <w:color w:val="000000"/>
          <w:szCs w:val="28"/>
        </w:rPr>
        <w:t xml:space="preserve"> способ</w:t>
      </w:r>
      <w:r>
        <w:rPr>
          <w:color w:val="000000"/>
          <w:szCs w:val="28"/>
        </w:rPr>
        <w:t>ов</w:t>
      </w:r>
      <w:r w:rsidRPr="00B04EA0">
        <w:rPr>
          <w:color w:val="000000"/>
          <w:szCs w:val="28"/>
        </w:rPr>
        <w:t xml:space="preserve"> подачи информации, формулирования выводов, предложений, идей в деловых коммуникациях; </w:t>
      </w:r>
    </w:p>
    <w:p w14:paraId="5B73B461" w14:textId="77777777" w:rsidR="00B04EA0" w:rsidRPr="00B04EA0" w:rsidRDefault="00B04EA0" w:rsidP="000735C9">
      <w:pPr>
        <w:widowControl/>
        <w:numPr>
          <w:ilvl w:val="0"/>
          <w:numId w:val="6"/>
        </w:numPr>
        <w:tabs>
          <w:tab w:val="clear" w:pos="1161"/>
          <w:tab w:val="num" w:pos="993"/>
        </w:tabs>
        <w:suppressAutoHyphens/>
        <w:ind w:left="0" w:firstLine="709"/>
        <w:rPr>
          <w:color w:val="000000"/>
          <w:szCs w:val="28"/>
        </w:rPr>
      </w:pPr>
      <w:r>
        <w:rPr>
          <w:color w:val="000000"/>
          <w:szCs w:val="28"/>
        </w:rPr>
        <w:t>формировать знания о</w:t>
      </w:r>
      <w:r w:rsidRPr="00B04EA0">
        <w:rPr>
          <w:color w:val="000000"/>
          <w:szCs w:val="28"/>
        </w:rPr>
        <w:t xml:space="preserve"> классификаци</w:t>
      </w:r>
      <w:r>
        <w:rPr>
          <w:color w:val="000000"/>
          <w:szCs w:val="28"/>
        </w:rPr>
        <w:t>и</w:t>
      </w:r>
      <w:r w:rsidRPr="00B04EA0">
        <w:rPr>
          <w:color w:val="000000"/>
          <w:szCs w:val="28"/>
        </w:rPr>
        <w:t>, модел</w:t>
      </w:r>
      <w:r>
        <w:rPr>
          <w:color w:val="000000"/>
          <w:szCs w:val="28"/>
        </w:rPr>
        <w:t>ях</w:t>
      </w:r>
      <w:r w:rsidRPr="00B04EA0">
        <w:rPr>
          <w:color w:val="000000"/>
          <w:szCs w:val="28"/>
        </w:rPr>
        <w:t xml:space="preserve"> и стратеги</w:t>
      </w:r>
      <w:r>
        <w:rPr>
          <w:color w:val="000000"/>
          <w:szCs w:val="28"/>
        </w:rPr>
        <w:t>ях</w:t>
      </w:r>
      <w:r w:rsidRPr="00B04EA0">
        <w:rPr>
          <w:color w:val="000000"/>
          <w:szCs w:val="28"/>
        </w:rPr>
        <w:t xml:space="preserve"> деловых коммуникаций;</w:t>
      </w:r>
    </w:p>
    <w:p w14:paraId="00DBDF95" w14:textId="77777777" w:rsidR="00B04EA0" w:rsidRPr="00B04EA0" w:rsidRDefault="00B04EA0" w:rsidP="000735C9">
      <w:pPr>
        <w:widowControl/>
        <w:numPr>
          <w:ilvl w:val="0"/>
          <w:numId w:val="6"/>
        </w:numPr>
        <w:tabs>
          <w:tab w:val="clear" w:pos="1161"/>
          <w:tab w:val="num" w:pos="993"/>
        </w:tabs>
        <w:suppressAutoHyphens/>
        <w:ind w:left="0" w:firstLine="709"/>
        <w:rPr>
          <w:color w:val="000000"/>
          <w:szCs w:val="28"/>
        </w:rPr>
      </w:pPr>
      <w:r>
        <w:rPr>
          <w:color w:val="000000"/>
          <w:szCs w:val="28"/>
        </w:rPr>
        <w:t>сформировать умения и практический опыт</w:t>
      </w:r>
      <w:r w:rsidRPr="00B04EA0">
        <w:rPr>
          <w:color w:val="000000"/>
          <w:szCs w:val="28"/>
        </w:rPr>
        <w:t xml:space="preserve"> эффективно</w:t>
      </w:r>
      <w:r>
        <w:rPr>
          <w:color w:val="000000"/>
          <w:szCs w:val="28"/>
        </w:rPr>
        <w:t>го</w:t>
      </w:r>
      <w:r w:rsidRPr="00B04EA0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применения</w:t>
      </w:r>
      <w:r w:rsidRPr="00B04EA0">
        <w:rPr>
          <w:color w:val="000000"/>
          <w:szCs w:val="28"/>
        </w:rPr>
        <w:t xml:space="preserve"> вербальны</w:t>
      </w:r>
      <w:r>
        <w:rPr>
          <w:color w:val="000000"/>
          <w:szCs w:val="28"/>
        </w:rPr>
        <w:t>х</w:t>
      </w:r>
      <w:r w:rsidRPr="00B04EA0">
        <w:rPr>
          <w:color w:val="000000"/>
          <w:szCs w:val="28"/>
        </w:rPr>
        <w:t>, невербальны</w:t>
      </w:r>
      <w:r>
        <w:rPr>
          <w:color w:val="000000"/>
          <w:szCs w:val="28"/>
        </w:rPr>
        <w:t>х</w:t>
      </w:r>
      <w:r w:rsidRPr="00B04EA0">
        <w:rPr>
          <w:color w:val="000000"/>
          <w:szCs w:val="28"/>
        </w:rPr>
        <w:t xml:space="preserve"> и паралингвистически</w:t>
      </w:r>
      <w:r>
        <w:rPr>
          <w:color w:val="000000"/>
          <w:szCs w:val="28"/>
        </w:rPr>
        <w:t>х</w:t>
      </w:r>
      <w:r w:rsidRPr="00B04EA0">
        <w:rPr>
          <w:color w:val="000000"/>
          <w:szCs w:val="28"/>
        </w:rPr>
        <w:t xml:space="preserve"> средств в процессе делового</w:t>
      </w:r>
      <w:r>
        <w:rPr>
          <w:color w:val="000000"/>
          <w:szCs w:val="28"/>
        </w:rPr>
        <w:t xml:space="preserve"> </w:t>
      </w:r>
      <w:r w:rsidRPr="00B04EA0">
        <w:rPr>
          <w:color w:val="000000"/>
          <w:szCs w:val="28"/>
        </w:rPr>
        <w:t>общения и публичных выступлений, переговоров, совещаний в деловой коммуникации;</w:t>
      </w:r>
    </w:p>
    <w:p w14:paraId="0E1D11A7" w14:textId="77777777" w:rsidR="00B04EA0" w:rsidRPr="00B04EA0" w:rsidRDefault="00B04EA0" w:rsidP="000735C9">
      <w:pPr>
        <w:widowControl/>
        <w:numPr>
          <w:ilvl w:val="0"/>
          <w:numId w:val="6"/>
        </w:numPr>
        <w:tabs>
          <w:tab w:val="clear" w:pos="1161"/>
          <w:tab w:val="num" w:pos="993"/>
        </w:tabs>
        <w:suppressAutoHyphens/>
        <w:ind w:left="0" w:firstLine="709"/>
        <w:rPr>
          <w:color w:val="000000"/>
          <w:szCs w:val="28"/>
        </w:rPr>
      </w:pPr>
      <w:r>
        <w:rPr>
          <w:color w:val="000000"/>
          <w:szCs w:val="28"/>
        </w:rPr>
        <w:t xml:space="preserve">формировать уровень умения и практического опыта по </w:t>
      </w:r>
      <w:r w:rsidRPr="00B04EA0">
        <w:rPr>
          <w:color w:val="000000"/>
          <w:szCs w:val="28"/>
        </w:rPr>
        <w:t>р</w:t>
      </w:r>
      <w:r>
        <w:rPr>
          <w:color w:val="000000"/>
          <w:szCs w:val="28"/>
        </w:rPr>
        <w:t>аспознаванию</w:t>
      </w:r>
      <w:r w:rsidRPr="00B04EA0">
        <w:rPr>
          <w:color w:val="000000"/>
          <w:szCs w:val="28"/>
        </w:rPr>
        <w:t xml:space="preserve"> о</w:t>
      </w:r>
      <w:r>
        <w:rPr>
          <w:color w:val="000000"/>
          <w:szCs w:val="28"/>
        </w:rPr>
        <w:t>шибок</w:t>
      </w:r>
      <w:r w:rsidRPr="00B04EA0">
        <w:rPr>
          <w:color w:val="000000"/>
          <w:szCs w:val="28"/>
        </w:rPr>
        <w:t xml:space="preserve"> в деловом общении, способы их предупреждения и провоцирование на них оппонента;</w:t>
      </w:r>
    </w:p>
    <w:p w14:paraId="0C3AE1D4" w14:textId="77777777" w:rsidR="00B04EA0" w:rsidRPr="00B04EA0" w:rsidRDefault="00B04EA0" w:rsidP="000735C9">
      <w:pPr>
        <w:widowControl/>
        <w:numPr>
          <w:ilvl w:val="0"/>
          <w:numId w:val="6"/>
        </w:numPr>
        <w:tabs>
          <w:tab w:val="clear" w:pos="1161"/>
          <w:tab w:val="num" w:pos="993"/>
        </w:tabs>
        <w:suppressAutoHyphens/>
        <w:ind w:left="0" w:firstLine="709"/>
        <w:rPr>
          <w:color w:val="000000"/>
          <w:szCs w:val="28"/>
        </w:rPr>
      </w:pPr>
      <w:r>
        <w:rPr>
          <w:color w:val="000000"/>
          <w:szCs w:val="28"/>
        </w:rPr>
        <w:t xml:space="preserve">сформировать знания и практический опыт применения </w:t>
      </w:r>
      <w:r w:rsidRPr="00B04EA0">
        <w:rPr>
          <w:color w:val="000000"/>
          <w:szCs w:val="28"/>
        </w:rPr>
        <w:t>метод</w:t>
      </w:r>
      <w:r>
        <w:rPr>
          <w:color w:val="000000"/>
          <w:szCs w:val="28"/>
        </w:rPr>
        <w:t>ов</w:t>
      </w:r>
      <w:r w:rsidRPr="00B04EA0">
        <w:rPr>
          <w:color w:val="000000"/>
          <w:szCs w:val="28"/>
        </w:rPr>
        <w:t xml:space="preserve"> и тактик проведения презентаций, переговоров</w:t>
      </w:r>
      <w:r>
        <w:rPr>
          <w:color w:val="000000"/>
          <w:szCs w:val="28"/>
        </w:rPr>
        <w:t>;</w:t>
      </w:r>
    </w:p>
    <w:p w14:paraId="49F63CCC" w14:textId="77777777" w:rsidR="00B04EA0" w:rsidRPr="00B04EA0" w:rsidRDefault="00B04EA0" w:rsidP="000735C9">
      <w:pPr>
        <w:widowControl/>
        <w:numPr>
          <w:ilvl w:val="0"/>
          <w:numId w:val="6"/>
        </w:numPr>
        <w:tabs>
          <w:tab w:val="clear" w:pos="1161"/>
          <w:tab w:val="num" w:pos="993"/>
        </w:tabs>
        <w:suppressAutoHyphens/>
        <w:ind w:left="0" w:firstLine="709"/>
        <w:rPr>
          <w:color w:val="000000"/>
          <w:szCs w:val="28"/>
        </w:rPr>
      </w:pPr>
      <w:r w:rsidRPr="00B04EA0">
        <w:rPr>
          <w:color w:val="000000"/>
          <w:szCs w:val="28"/>
        </w:rPr>
        <w:t xml:space="preserve">сформировать </w:t>
      </w:r>
      <w:r>
        <w:rPr>
          <w:color w:val="000000"/>
          <w:szCs w:val="28"/>
        </w:rPr>
        <w:t xml:space="preserve">уровень </w:t>
      </w:r>
      <w:r w:rsidRPr="00B04EA0">
        <w:rPr>
          <w:color w:val="000000"/>
          <w:szCs w:val="28"/>
        </w:rPr>
        <w:t>умени</w:t>
      </w:r>
      <w:r>
        <w:rPr>
          <w:color w:val="000000"/>
          <w:szCs w:val="28"/>
        </w:rPr>
        <w:t>я</w:t>
      </w:r>
      <w:r w:rsidRPr="00B04EA0">
        <w:rPr>
          <w:color w:val="000000"/>
          <w:szCs w:val="28"/>
        </w:rPr>
        <w:t xml:space="preserve"> предупреждать конфликты в деловом взаимодействии.</w:t>
      </w:r>
    </w:p>
    <w:p w14:paraId="068737D7" w14:textId="77777777" w:rsidR="00B04EA0" w:rsidRPr="00B04EA0" w:rsidRDefault="00B04EA0" w:rsidP="000735C9">
      <w:pPr>
        <w:widowControl/>
        <w:tabs>
          <w:tab w:val="left" w:pos="992"/>
        </w:tabs>
        <w:suppressAutoHyphens/>
        <w:ind w:firstLine="709"/>
        <w:rPr>
          <w:color w:val="000000"/>
          <w:szCs w:val="28"/>
        </w:rPr>
      </w:pPr>
    </w:p>
    <w:p w14:paraId="0C75E71C" w14:textId="77777777" w:rsidR="00B9518B" w:rsidRPr="004E7DEA" w:rsidRDefault="000735C9" w:rsidP="000735C9">
      <w:pPr>
        <w:pStyle w:val="10"/>
        <w:keepNext w:val="0"/>
        <w:widowControl/>
        <w:suppressAutoHyphens/>
        <w:ind w:firstLine="709"/>
        <w:rPr>
          <w:color w:val="000000"/>
        </w:rPr>
      </w:pPr>
      <w:bookmarkStart w:id="8" w:name="_Toc440787338"/>
      <w:bookmarkStart w:id="9" w:name="_Toc440797819"/>
      <w:bookmarkStart w:id="10" w:name="_Toc323805402"/>
      <w:bookmarkStart w:id="11" w:name="_Toc339971368"/>
      <w:r>
        <w:rPr>
          <w:color w:val="000000"/>
        </w:rPr>
        <w:br w:type="column"/>
      </w:r>
      <w:bookmarkStart w:id="12" w:name="_Toc145602306"/>
      <w:r w:rsidR="00107C02">
        <w:rPr>
          <w:color w:val="000000"/>
        </w:rPr>
        <w:lastRenderedPageBreak/>
        <w:t>2</w:t>
      </w:r>
      <w:r w:rsidR="000F1ABA" w:rsidRPr="004E7DEA">
        <w:rPr>
          <w:color w:val="000000"/>
        </w:rPr>
        <w:t xml:space="preserve">. </w:t>
      </w:r>
      <w:r w:rsidR="00415C69" w:rsidRPr="004E7DEA">
        <w:rPr>
          <w:color w:val="000000"/>
        </w:rPr>
        <w:t>ПЕРЕЧЕНЬ ПЛАНИРУЕМЫХ РЕЗУЛЬТАТОВ ОБУЧЕНИЯ, СООТНЕСЕННЫХ С ПЛАНИРУЕМЫМИ РЕЗУЛЬТАТАМИ ОСВОЕНИЯ ОБРАЗОВАТЕЛЬНОЙ ПРОГРАММЫ</w:t>
      </w:r>
      <w:bookmarkEnd w:id="8"/>
      <w:bookmarkEnd w:id="9"/>
      <w:bookmarkEnd w:id="12"/>
    </w:p>
    <w:p w14:paraId="222FD2E6" w14:textId="77777777" w:rsidR="0001600D" w:rsidRDefault="0001600D" w:rsidP="000735C9">
      <w:pPr>
        <w:widowControl/>
        <w:suppressAutoHyphens/>
        <w:autoSpaceDE w:val="0"/>
        <w:autoSpaceDN w:val="0"/>
        <w:adjustRightInd w:val="0"/>
        <w:ind w:firstLine="709"/>
        <w:rPr>
          <w:b/>
          <w:color w:val="000000"/>
          <w:szCs w:val="28"/>
          <w:u w:val="single"/>
        </w:rPr>
      </w:pPr>
    </w:p>
    <w:p w14:paraId="1FBA7E19" w14:textId="77777777" w:rsidR="008E0505" w:rsidRDefault="008E0505" w:rsidP="000735C9">
      <w:pPr>
        <w:widowControl/>
        <w:suppressAutoHyphens/>
        <w:autoSpaceDE w:val="0"/>
        <w:autoSpaceDN w:val="0"/>
        <w:adjustRightInd w:val="0"/>
        <w:ind w:firstLine="709"/>
        <w:rPr>
          <w:szCs w:val="28"/>
        </w:rPr>
      </w:pPr>
      <w:r w:rsidRPr="00762EDD">
        <w:rPr>
          <w:szCs w:val="28"/>
        </w:rPr>
        <w:t xml:space="preserve">Процесс изучения дисциплины направлен на формирование следующих </w:t>
      </w:r>
      <w:r>
        <w:rPr>
          <w:szCs w:val="28"/>
        </w:rPr>
        <w:t>компетенций</w:t>
      </w:r>
      <w:r w:rsidRPr="001D6EAF">
        <w:rPr>
          <w:szCs w:val="28"/>
        </w:rPr>
        <w:t>,</w:t>
      </w:r>
      <w:r w:rsidRPr="00762EDD">
        <w:rPr>
          <w:szCs w:val="28"/>
        </w:rPr>
        <w:t xml:space="preserve"> предусмотренных </w:t>
      </w:r>
      <w:r w:rsidR="002B623A">
        <w:rPr>
          <w:szCs w:val="28"/>
        </w:rPr>
        <w:t>образовательной программой.</w:t>
      </w:r>
    </w:p>
    <w:p w14:paraId="508455EE" w14:textId="77777777" w:rsidR="00F41850" w:rsidRDefault="00F41850" w:rsidP="000735C9">
      <w:pPr>
        <w:widowControl/>
        <w:suppressAutoHyphens/>
        <w:autoSpaceDE w:val="0"/>
        <w:autoSpaceDN w:val="0"/>
        <w:adjustRightInd w:val="0"/>
        <w:ind w:firstLine="709"/>
        <w:rPr>
          <w:szCs w:val="28"/>
        </w:rPr>
      </w:pP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802"/>
        <w:gridCol w:w="1579"/>
        <w:gridCol w:w="1449"/>
        <w:gridCol w:w="1500"/>
        <w:gridCol w:w="1489"/>
        <w:gridCol w:w="1462"/>
      </w:tblGrid>
      <w:tr w:rsidR="00A85B1C" w:rsidRPr="00A85B1C" w14:paraId="480E4B09" w14:textId="77777777" w:rsidTr="002456EA">
        <w:trPr>
          <w:trHeight w:val="454"/>
          <w:tblHeader/>
          <w:tblCellSpacing w:w="20" w:type="dxa"/>
          <w:jc w:val="center"/>
        </w:trPr>
        <w:tc>
          <w:tcPr>
            <w:tcW w:w="1380" w:type="dxa"/>
            <w:vMerge w:val="restart"/>
            <w:shd w:val="clear" w:color="auto" w:fill="auto"/>
            <w:vAlign w:val="center"/>
          </w:tcPr>
          <w:p w14:paraId="7FE164EC" w14:textId="77777777" w:rsidR="0001600D" w:rsidRPr="00A85B1C" w:rsidRDefault="0001600D" w:rsidP="00754B8C">
            <w:pPr>
              <w:widowControl/>
              <w:suppressAutoHyphens/>
              <w:autoSpaceDE w:val="0"/>
              <w:autoSpaceDN w:val="0"/>
              <w:adjustRightInd w:val="0"/>
              <w:ind w:left="-113" w:right="-113" w:firstLine="92"/>
              <w:jc w:val="center"/>
              <w:rPr>
                <w:sz w:val="20"/>
              </w:rPr>
            </w:pPr>
            <w:r w:rsidRPr="00A85B1C">
              <w:rPr>
                <w:b/>
                <w:sz w:val="20"/>
              </w:rPr>
              <w:t>Результаты освоения ООП (содержание компетенций)</w:t>
            </w:r>
          </w:p>
        </w:tc>
        <w:tc>
          <w:tcPr>
            <w:tcW w:w="810" w:type="dxa"/>
            <w:vMerge w:val="restart"/>
            <w:shd w:val="clear" w:color="auto" w:fill="auto"/>
            <w:vAlign w:val="center"/>
          </w:tcPr>
          <w:p w14:paraId="04E9AD4C" w14:textId="77777777" w:rsidR="0001600D" w:rsidRPr="00A85B1C" w:rsidRDefault="0001600D" w:rsidP="000735C9">
            <w:pPr>
              <w:widowControl/>
              <w:suppressAutoHyphens/>
              <w:autoSpaceDE w:val="0"/>
              <w:autoSpaceDN w:val="0"/>
              <w:adjustRightInd w:val="0"/>
              <w:ind w:firstLine="0"/>
              <w:jc w:val="center"/>
              <w:rPr>
                <w:sz w:val="20"/>
              </w:rPr>
            </w:pPr>
            <w:r w:rsidRPr="00A85B1C">
              <w:rPr>
                <w:b/>
                <w:sz w:val="20"/>
              </w:rPr>
              <w:t>Код компетенции</w:t>
            </w:r>
          </w:p>
        </w:tc>
        <w:tc>
          <w:tcPr>
            <w:tcW w:w="1661" w:type="dxa"/>
            <w:vMerge w:val="restart"/>
            <w:shd w:val="clear" w:color="auto" w:fill="auto"/>
            <w:vAlign w:val="center"/>
          </w:tcPr>
          <w:p w14:paraId="13A9DDF5" w14:textId="77777777" w:rsidR="0001600D" w:rsidRPr="00A85B1C" w:rsidRDefault="0001600D" w:rsidP="000735C9">
            <w:pPr>
              <w:widowControl/>
              <w:suppressAutoHyphens/>
              <w:autoSpaceDE w:val="0"/>
              <w:autoSpaceDN w:val="0"/>
              <w:adjustRightInd w:val="0"/>
              <w:ind w:hanging="37"/>
              <w:jc w:val="center"/>
              <w:rPr>
                <w:b/>
                <w:sz w:val="20"/>
                <w:highlight w:val="yellow"/>
              </w:rPr>
            </w:pPr>
            <w:r w:rsidRPr="00A85B1C">
              <w:rPr>
                <w:b/>
                <w:sz w:val="20"/>
              </w:rPr>
              <w:t>Код и наименование индикатора достижения компетенций</w:t>
            </w:r>
          </w:p>
        </w:tc>
        <w:tc>
          <w:tcPr>
            <w:tcW w:w="4737" w:type="dxa"/>
            <w:gridSpan w:val="3"/>
            <w:shd w:val="clear" w:color="auto" w:fill="auto"/>
            <w:vAlign w:val="center"/>
          </w:tcPr>
          <w:p w14:paraId="76B4ACF5" w14:textId="77777777" w:rsidR="0001600D" w:rsidRPr="00A85B1C" w:rsidRDefault="0001600D" w:rsidP="000735C9">
            <w:pPr>
              <w:widowControl/>
              <w:suppressAutoHyphens/>
              <w:autoSpaceDE w:val="0"/>
              <w:autoSpaceDN w:val="0"/>
              <w:adjustRightInd w:val="0"/>
              <w:ind w:left="-113" w:right="-113" w:hanging="37"/>
              <w:jc w:val="center"/>
              <w:rPr>
                <w:b/>
                <w:sz w:val="20"/>
              </w:rPr>
            </w:pPr>
            <w:r w:rsidRPr="00A85B1C">
              <w:rPr>
                <w:b/>
                <w:sz w:val="20"/>
              </w:rPr>
              <w:t>Перечень планируемых результатов обучения</w:t>
            </w:r>
            <w:r w:rsidR="00B04EA0" w:rsidRPr="00A85B1C">
              <w:rPr>
                <w:b/>
                <w:sz w:val="20"/>
              </w:rPr>
              <w:t xml:space="preserve"> </w:t>
            </w:r>
            <w:r w:rsidRPr="00A85B1C">
              <w:rPr>
                <w:b/>
                <w:sz w:val="20"/>
              </w:rPr>
              <w:t>по дисциплине</w:t>
            </w:r>
          </w:p>
        </w:tc>
        <w:tc>
          <w:tcPr>
            <w:tcW w:w="1511" w:type="dxa"/>
            <w:vMerge w:val="restart"/>
            <w:shd w:val="clear" w:color="auto" w:fill="auto"/>
            <w:vAlign w:val="center"/>
          </w:tcPr>
          <w:p w14:paraId="0C5C329C" w14:textId="77777777" w:rsidR="0001600D" w:rsidRPr="00A85B1C" w:rsidRDefault="0001600D" w:rsidP="000735C9">
            <w:pPr>
              <w:widowControl/>
              <w:suppressAutoHyphens/>
              <w:autoSpaceDE w:val="0"/>
              <w:autoSpaceDN w:val="0"/>
              <w:adjustRightInd w:val="0"/>
              <w:ind w:left="-113" w:right="-113" w:hanging="37"/>
              <w:jc w:val="center"/>
              <w:rPr>
                <w:b/>
                <w:sz w:val="20"/>
              </w:rPr>
            </w:pPr>
            <w:r w:rsidRPr="00A85B1C">
              <w:rPr>
                <w:b/>
                <w:sz w:val="20"/>
              </w:rPr>
              <w:t>Формы образовательной деятельности</w:t>
            </w:r>
          </w:p>
        </w:tc>
      </w:tr>
      <w:tr w:rsidR="00A85B1C" w:rsidRPr="00A85B1C" w14:paraId="57104F8C" w14:textId="77777777" w:rsidTr="002456EA">
        <w:trPr>
          <w:trHeight w:val="847"/>
          <w:tblHeader/>
          <w:tblCellSpacing w:w="20" w:type="dxa"/>
          <w:jc w:val="center"/>
        </w:trPr>
        <w:tc>
          <w:tcPr>
            <w:tcW w:w="1380" w:type="dxa"/>
            <w:vMerge/>
            <w:shd w:val="clear" w:color="auto" w:fill="auto"/>
          </w:tcPr>
          <w:p w14:paraId="6761733B" w14:textId="77777777" w:rsidR="0001600D" w:rsidRPr="00A85B1C" w:rsidRDefault="0001600D" w:rsidP="000735C9">
            <w:pPr>
              <w:widowControl/>
              <w:suppressAutoHyphens/>
              <w:autoSpaceDE w:val="0"/>
              <w:autoSpaceDN w:val="0"/>
              <w:adjustRightInd w:val="0"/>
              <w:ind w:firstLine="0"/>
              <w:rPr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208E8BE8" w14:textId="77777777" w:rsidR="0001600D" w:rsidRPr="00A85B1C" w:rsidRDefault="0001600D" w:rsidP="000735C9">
            <w:pPr>
              <w:widowControl/>
              <w:suppressAutoHyphens/>
              <w:autoSpaceDE w:val="0"/>
              <w:autoSpaceDN w:val="0"/>
              <w:adjustRightInd w:val="0"/>
              <w:ind w:firstLine="0"/>
              <w:rPr>
                <w:sz w:val="20"/>
              </w:rPr>
            </w:pPr>
          </w:p>
        </w:tc>
        <w:tc>
          <w:tcPr>
            <w:tcW w:w="1661" w:type="dxa"/>
            <w:vMerge/>
            <w:shd w:val="clear" w:color="auto" w:fill="auto"/>
          </w:tcPr>
          <w:p w14:paraId="179A0539" w14:textId="77777777" w:rsidR="0001600D" w:rsidRPr="00A85B1C" w:rsidRDefault="0001600D" w:rsidP="000735C9">
            <w:pPr>
              <w:widowControl/>
              <w:suppressAutoHyphens/>
              <w:autoSpaceDE w:val="0"/>
              <w:autoSpaceDN w:val="0"/>
              <w:adjustRightInd w:val="0"/>
              <w:ind w:firstLine="0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AC70931" w14:textId="77777777" w:rsidR="0001600D" w:rsidRPr="00A85B1C" w:rsidRDefault="0001600D" w:rsidP="000735C9">
            <w:pPr>
              <w:widowControl/>
              <w:suppressAutoHyphens/>
              <w:autoSpaceDE w:val="0"/>
              <w:autoSpaceDN w:val="0"/>
              <w:adjustRightInd w:val="0"/>
              <w:ind w:firstLine="0"/>
              <w:jc w:val="center"/>
              <w:rPr>
                <w:sz w:val="20"/>
              </w:rPr>
            </w:pPr>
            <w:r w:rsidRPr="00A85B1C">
              <w:rPr>
                <w:sz w:val="20"/>
              </w:rPr>
              <w:t>выпускник должен знать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10B85A18" w14:textId="77777777" w:rsidR="0001600D" w:rsidRPr="00A85B1C" w:rsidRDefault="0001600D" w:rsidP="000735C9">
            <w:pPr>
              <w:widowControl/>
              <w:suppressAutoHyphens/>
              <w:autoSpaceDE w:val="0"/>
              <w:autoSpaceDN w:val="0"/>
              <w:adjustRightInd w:val="0"/>
              <w:ind w:firstLine="0"/>
              <w:jc w:val="center"/>
              <w:rPr>
                <w:sz w:val="20"/>
              </w:rPr>
            </w:pPr>
            <w:r w:rsidRPr="00A85B1C">
              <w:rPr>
                <w:sz w:val="20"/>
              </w:rPr>
              <w:t>выпускник должен уметь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0B651487" w14:textId="77777777" w:rsidR="0001600D" w:rsidRPr="00A85B1C" w:rsidRDefault="0001600D" w:rsidP="000735C9">
            <w:pPr>
              <w:widowControl/>
              <w:suppressAutoHyphens/>
              <w:autoSpaceDE w:val="0"/>
              <w:autoSpaceDN w:val="0"/>
              <w:adjustRightInd w:val="0"/>
              <w:ind w:firstLine="0"/>
              <w:jc w:val="center"/>
              <w:rPr>
                <w:sz w:val="20"/>
              </w:rPr>
            </w:pPr>
            <w:r w:rsidRPr="00A85B1C">
              <w:rPr>
                <w:sz w:val="20"/>
              </w:rPr>
              <w:t>выпускник должен иметь практический опыт</w:t>
            </w:r>
          </w:p>
        </w:tc>
        <w:tc>
          <w:tcPr>
            <w:tcW w:w="1511" w:type="dxa"/>
            <w:vMerge/>
            <w:shd w:val="clear" w:color="auto" w:fill="auto"/>
          </w:tcPr>
          <w:p w14:paraId="3FD12F4C" w14:textId="77777777" w:rsidR="0001600D" w:rsidRPr="00A85B1C" w:rsidRDefault="0001600D" w:rsidP="000735C9">
            <w:pPr>
              <w:widowControl/>
              <w:suppressAutoHyphens/>
              <w:autoSpaceDE w:val="0"/>
              <w:autoSpaceDN w:val="0"/>
              <w:adjustRightInd w:val="0"/>
              <w:ind w:firstLine="0"/>
              <w:rPr>
                <w:sz w:val="20"/>
              </w:rPr>
            </w:pPr>
          </w:p>
        </w:tc>
      </w:tr>
      <w:tr w:rsidR="00A85B1C" w:rsidRPr="00A85B1C" w14:paraId="5F1555CC" w14:textId="77777777" w:rsidTr="002456EA">
        <w:trPr>
          <w:trHeight w:val="2321"/>
          <w:tblCellSpacing w:w="20" w:type="dxa"/>
          <w:jc w:val="center"/>
        </w:trPr>
        <w:tc>
          <w:tcPr>
            <w:tcW w:w="1380" w:type="dxa"/>
            <w:vMerge w:val="restart"/>
            <w:shd w:val="clear" w:color="auto" w:fill="auto"/>
          </w:tcPr>
          <w:p w14:paraId="27C89F01" w14:textId="63CD927C" w:rsidR="00903C84" w:rsidRPr="00A85B1C" w:rsidRDefault="00903C84" w:rsidP="00903C84">
            <w:pPr>
              <w:widowControl/>
              <w:suppressAutoHyphens/>
              <w:autoSpaceDE w:val="0"/>
              <w:autoSpaceDN w:val="0"/>
              <w:adjustRightInd w:val="0"/>
              <w:ind w:firstLine="0"/>
              <w:rPr>
                <w:sz w:val="20"/>
              </w:rPr>
            </w:pPr>
            <w:r w:rsidRPr="00A85B1C">
              <w:rPr>
                <w:snapToGrid/>
                <w:sz w:val="20"/>
                <w:shd w:val="clear" w:color="auto" w:fill="FFFFFF"/>
              </w:rPr>
              <w:t>Способен проектировать компьютерное программное обеспечение</w:t>
            </w:r>
          </w:p>
        </w:tc>
        <w:tc>
          <w:tcPr>
            <w:tcW w:w="810" w:type="dxa"/>
            <w:vMerge w:val="restart"/>
            <w:shd w:val="clear" w:color="auto" w:fill="auto"/>
          </w:tcPr>
          <w:p w14:paraId="5688A77A" w14:textId="77777777" w:rsidR="00903C84" w:rsidRPr="00A85B1C" w:rsidRDefault="00903C84" w:rsidP="00903C84">
            <w:pPr>
              <w:widowControl/>
              <w:suppressAutoHyphens/>
              <w:autoSpaceDE w:val="0"/>
              <w:autoSpaceDN w:val="0"/>
              <w:adjustRightInd w:val="0"/>
              <w:ind w:firstLine="0"/>
              <w:rPr>
                <w:b/>
                <w:sz w:val="20"/>
              </w:rPr>
            </w:pPr>
            <w:r w:rsidRPr="00A85B1C">
              <w:rPr>
                <w:b/>
                <w:sz w:val="20"/>
              </w:rPr>
              <w:t>ПК-1</w:t>
            </w:r>
          </w:p>
        </w:tc>
        <w:tc>
          <w:tcPr>
            <w:tcW w:w="1661" w:type="dxa"/>
            <w:shd w:val="clear" w:color="auto" w:fill="auto"/>
          </w:tcPr>
          <w:p w14:paraId="538DE36A" w14:textId="190EDADA" w:rsidR="00903C84" w:rsidRPr="00A85B1C" w:rsidRDefault="00903C84" w:rsidP="00903C84">
            <w:pPr>
              <w:widowControl/>
              <w:suppressAutoHyphens/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20"/>
              </w:rPr>
            </w:pPr>
            <w:r w:rsidRPr="00A85B1C">
              <w:rPr>
                <w:sz w:val="20"/>
              </w:rPr>
              <w:t xml:space="preserve">ПК-1.1. Знает требования к архитектуре компьютерного программного обеспечения. </w:t>
            </w:r>
          </w:p>
        </w:tc>
        <w:tc>
          <w:tcPr>
            <w:tcW w:w="1519" w:type="dxa"/>
            <w:shd w:val="clear" w:color="auto" w:fill="auto"/>
          </w:tcPr>
          <w:p w14:paraId="055A2929" w14:textId="5196FD5B" w:rsidR="00903C84" w:rsidRPr="00A85B1C" w:rsidRDefault="00903C84" w:rsidP="00903C84">
            <w:pPr>
              <w:widowControl/>
              <w:suppressAutoHyphens/>
              <w:autoSpaceDE w:val="0"/>
              <w:autoSpaceDN w:val="0"/>
              <w:adjustRightInd w:val="0"/>
              <w:ind w:firstLine="0"/>
              <w:rPr>
                <w:sz w:val="20"/>
              </w:rPr>
            </w:pPr>
            <w:r w:rsidRPr="00A85B1C">
              <w:rPr>
                <w:sz w:val="20"/>
              </w:rPr>
              <w:t>основные теории и концепции делового взаимодействия людей в организации;</w:t>
            </w:r>
          </w:p>
          <w:p w14:paraId="6EE9C097" w14:textId="2DB4386B" w:rsidR="00903C84" w:rsidRPr="00A85B1C" w:rsidRDefault="00903C84" w:rsidP="00903C84">
            <w:pPr>
              <w:widowControl/>
              <w:suppressAutoHyphens/>
              <w:autoSpaceDE w:val="0"/>
              <w:autoSpaceDN w:val="0"/>
              <w:adjustRightInd w:val="0"/>
              <w:ind w:firstLine="0"/>
              <w:rPr>
                <w:sz w:val="20"/>
              </w:rPr>
            </w:pPr>
            <w:r w:rsidRPr="00A85B1C">
              <w:rPr>
                <w:sz w:val="20"/>
              </w:rPr>
              <w:t>основы мотивации и управления конфликтами.</w:t>
            </w:r>
          </w:p>
        </w:tc>
        <w:tc>
          <w:tcPr>
            <w:tcW w:w="1575" w:type="dxa"/>
            <w:shd w:val="clear" w:color="auto" w:fill="auto"/>
          </w:tcPr>
          <w:p w14:paraId="188E51A0" w14:textId="73134BEE" w:rsidR="00903C84" w:rsidRPr="00A85B1C" w:rsidRDefault="00903C84" w:rsidP="00903C84">
            <w:pPr>
              <w:widowControl/>
              <w:suppressAutoHyphens/>
              <w:autoSpaceDE w:val="0"/>
              <w:autoSpaceDN w:val="0"/>
              <w:adjustRightInd w:val="0"/>
              <w:ind w:firstLine="0"/>
              <w:rPr>
                <w:sz w:val="20"/>
              </w:rPr>
            </w:pPr>
            <w:r w:rsidRPr="00A85B1C">
              <w:rPr>
                <w:sz w:val="20"/>
              </w:rPr>
              <w:t>управлять конфликтами сотрудников на предприятии.</w:t>
            </w:r>
          </w:p>
        </w:tc>
        <w:tc>
          <w:tcPr>
            <w:tcW w:w="1563" w:type="dxa"/>
            <w:shd w:val="clear" w:color="auto" w:fill="auto"/>
          </w:tcPr>
          <w:p w14:paraId="26DE28D7" w14:textId="3EDA9B71" w:rsidR="00903C84" w:rsidRPr="00A85B1C" w:rsidRDefault="00903C84" w:rsidP="00903C84">
            <w:pPr>
              <w:widowControl/>
              <w:suppressAutoHyphens/>
              <w:ind w:firstLine="0"/>
              <w:rPr>
                <w:sz w:val="20"/>
              </w:rPr>
            </w:pPr>
            <w:r w:rsidRPr="00A85B1C">
              <w:rPr>
                <w:sz w:val="20"/>
              </w:rPr>
              <w:t>делового взаимодействия сотрудников на предприятии.</w:t>
            </w:r>
          </w:p>
        </w:tc>
        <w:tc>
          <w:tcPr>
            <w:tcW w:w="1511" w:type="dxa"/>
            <w:vMerge w:val="restart"/>
            <w:shd w:val="clear" w:color="auto" w:fill="auto"/>
          </w:tcPr>
          <w:p w14:paraId="33D17F0C" w14:textId="77777777" w:rsidR="00903C84" w:rsidRPr="00A85B1C" w:rsidRDefault="00903C84" w:rsidP="00903C84">
            <w:pPr>
              <w:widowControl/>
              <w:suppressAutoHyphens/>
              <w:ind w:left="-57" w:right="-113" w:firstLine="0"/>
              <w:rPr>
                <w:sz w:val="20"/>
                <w:u w:val="single"/>
              </w:rPr>
            </w:pPr>
            <w:r w:rsidRPr="00A85B1C">
              <w:rPr>
                <w:sz w:val="20"/>
                <w:u w:val="single"/>
              </w:rPr>
              <w:t>Контактная работа:</w:t>
            </w:r>
          </w:p>
          <w:p w14:paraId="0703B905" w14:textId="77777777" w:rsidR="00903C84" w:rsidRPr="00A85B1C" w:rsidRDefault="00903C84" w:rsidP="00903C84">
            <w:pPr>
              <w:widowControl/>
              <w:suppressAutoHyphens/>
              <w:ind w:left="-57" w:right="-113" w:firstLine="0"/>
              <w:rPr>
                <w:sz w:val="20"/>
              </w:rPr>
            </w:pPr>
            <w:r w:rsidRPr="00A85B1C">
              <w:rPr>
                <w:sz w:val="20"/>
              </w:rPr>
              <w:t>Лекции</w:t>
            </w:r>
          </w:p>
          <w:p w14:paraId="34DD9722" w14:textId="77777777" w:rsidR="00903C84" w:rsidRPr="00A85B1C" w:rsidRDefault="00903C84" w:rsidP="00903C84">
            <w:pPr>
              <w:widowControl/>
              <w:suppressAutoHyphens/>
              <w:ind w:left="-57" w:right="-113" w:firstLine="0"/>
              <w:rPr>
                <w:sz w:val="20"/>
              </w:rPr>
            </w:pPr>
            <w:r w:rsidRPr="00A85B1C">
              <w:rPr>
                <w:sz w:val="20"/>
              </w:rPr>
              <w:t>Лабораторные практикумы</w:t>
            </w:r>
          </w:p>
          <w:p w14:paraId="33FBD489" w14:textId="77777777" w:rsidR="00903C84" w:rsidRPr="00A85B1C" w:rsidRDefault="00903C84" w:rsidP="00903C84">
            <w:pPr>
              <w:widowControl/>
              <w:suppressAutoHyphens/>
              <w:ind w:left="-57" w:right="-113" w:firstLine="0"/>
              <w:rPr>
                <w:sz w:val="20"/>
              </w:rPr>
            </w:pPr>
            <w:r w:rsidRPr="00A85B1C">
              <w:rPr>
                <w:sz w:val="20"/>
                <w:u w:val="single"/>
              </w:rPr>
              <w:t>Самостоятельная работа</w:t>
            </w:r>
          </w:p>
        </w:tc>
      </w:tr>
      <w:tr w:rsidR="00A85B1C" w:rsidRPr="00A85B1C" w14:paraId="6AE5E444" w14:textId="77777777" w:rsidTr="002456EA">
        <w:trPr>
          <w:trHeight w:val="2972"/>
          <w:tblCellSpacing w:w="20" w:type="dxa"/>
          <w:jc w:val="center"/>
        </w:trPr>
        <w:tc>
          <w:tcPr>
            <w:tcW w:w="1380" w:type="dxa"/>
            <w:vMerge/>
            <w:shd w:val="clear" w:color="auto" w:fill="auto"/>
          </w:tcPr>
          <w:p w14:paraId="50895EA1" w14:textId="77777777" w:rsidR="00903C84" w:rsidRPr="00A85B1C" w:rsidRDefault="00903C84" w:rsidP="00903C84">
            <w:pPr>
              <w:widowControl/>
              <w:suppressAutoHyphens/>
              <w:autoSpaceDE w:val="0"/>
              <w:autoSpaceDN w:val="0"/>
              <w:adjustRightInd w:val="0"/>
              <w:ind w:firstLine="0"/>
              <w:rPr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4100396E" w14:textId="77777777" w:rsidR="00903C84" w:rsidRPr="00A85B1C" w:rsidRDefault="00903C84" w:rsidP="00903C84">
            <w:pPr>
              <w:widowControl/>
              <w:suppressAutoHyphens/>
              <w:autoSpaceDE w:val="0"/>
              <w:autoSpaceDN w:val="0"/>
              <w:adjustRightInd w:val="0"/>
              <w:ind w:firstLine="0"/>
              <w:rPr>
                <w:sz w:val="20"/>
              </w:rPr>
            </w:pPr>
          </w:p>
        </w:tc>
        <w:tc>
          <w:tcPr>
            <w:tcW w:w="1661" w:type="dxa"/>
            <w:shd w:val="clear" w:color="auto" w:fill="auto"/>
          </w:tcPr>
          <w:p w14:paraId="40A7FCDD" w14:textId="7F3113AA" w:rsidR="00903C84" w:rsidRPr="00A85B1C" w:rsidRDefault="00903C84" w:rsidP="00903C84">
            <w:pPr>
              <w:widowControl/>
              <w:suppressAutoHyphens/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20"/>
              </w:rPr>
            </w:pPr>
            <w:r w:rsidRPr="00A85B1C">
              <w:rPr>
                <w:sz w:val="20"/>
              </w:rPr>
              <w:t>ПК-1.2. Умеет проектировать структуры данных, баз данных и программных интерфейсов</w:t>
            </w:r>
          </w:p>
        </w:tc>
        <w:tc>
          <w:tcPr>
            <w:tcW w:w="1519" w:type="dxa"/>
            <w:shd w:val="clear" w:color="auto" w:fill="auto"/>
          </w:tcPr>
          <w:p w14:paraId="079C8434" w14:textId="4077D3CC" w:rsidR="00903C84" w:rsidRPr="00A85B1C" w:rsidRDefault="00903C84" w:rsidP="00903C84">
            <w:pPr>
              <w:widowControl/>
              <w:suppressAutoHyphens/>
              <w:ind w:firstLine="0"/>
              <w:rPr>
                <w:sz w:val="20"/>
              </w:rPr>
            </w:pPr>
            <w:r w:rsidRPr="00A85B1C">
              <w:rPr>
                <w:sz w:val="20"/>
              </w:rPr>
              <w:t>факторы создания положительной атмосферы, причины и способы создания негативной атмосферы во время деловой коммуникации в коллективе.</w:t>
            </w:r>
          </w:p>
        </w:tc>
        <w:tc>
          <w:tcPr>
            <w:tcW w:w="1575" w:type="dxa"/>
            <w:shd w:val="clear" w:color="auto" w:fill="auto"/>
          </w:tcPr>
          <w:p w14:paraId="1A88712C" w14:textId="731F31D1" w:rsidR="00903C84" w:rsidRPr="00A85B1C" w:rsidRDefault="00903C84" w:rsidP="00903C84">
            <w:pPr>
              <w:widowControl/>
              <w:suppressAutoHyphens/>
              <w:ind w:firstLine="0"/>
              <w:rPr>
                <w:sz w:val="20"/>
              </w:rPr>
            </w:pPr>
            <w:r w:rsidRPr="00A85B1C">
              <w:rPr>
                <w:sz w:val="20"/>
              </w:rPr>
              <w:t>технологией подготовки и проведения совещания в коллективе, толерантно воспринимая социальные, этнические, конфессиональные и культурные различия.</w:t>
            </w:r>
          </w:p>
        </w:tc>
        <w:tc>
          <w:tcPr>
            <w:tcW w:w="1563" w:type="dxa"/>
            <w:shd w:val="clear" w:color="auto" w:fill="auto"/>
          </w:tcPr>
          <w:p w14:paraId="7F6A53E3" w14:textId="42CF027E" w:rsidR="00903C84" w:rsidRPr="00A85B1C" w:rsidRDefault="00903C84" w:rsidP="00903C84">
            <w:pPr>
              <w:widowControl/>
              <w:suppressAutoHyphens/>
              <w:ind w:firstLine="0"/>
              <w:rPr>
                <w:sz w:val="20"/>
              </w:rPr>
            </w:pPr>
            <w:r w:rsidRPr="00A85B1C">
              <w:rPr>
                <w:sz w:val="20"/>
              </w:rPr>
              <w:t>владения способами объединения партнеров в процессе деловой коммуникации в коллективе учитывая социальные, этнические, конфессиональные и культурные различия.</w:t>
            </w:r>
          </w:p>
        </w:tc>
        <w:tc>
          <w:tcPr>
            <w:tcW w:w="1511" w:type="dxa"/>
            <w:vMerge/>
            <w:shd w:val="clear" w:color="auto" w:fill="auto"/>
          </w:tcPr>
          <w:p w14:paraId="2D21206E" w14:textId="77777777" w:rsidR="00903C84" w:rsidRPr="00A85B1C" w:rsidRDefault="00903C84" w:rsidP="00903C84">
            <w:pPr>
              <w:widowControl/>
              <w:suppressAutoHyphens/>
              <w:autoSpaceDE w:val="0"/>
              <w:autoSpaceDN w:val="0"/>
              <w:adjustRightInd w:val="0"/>
              <w:ind w:firstLine="0"/>
              <w:rPr>
                <w:sz w:val="20"/>
              </w:rPr>
            </w:pPr>
          </w:p>
        </w:tc>
      </w:tr>
      <w:tr w:rsidR="00A85B1C" w:rsidRPr="00A85B1C" w14:paraId="326A45A9" w14:textId="77777777" w:rsidTr="002456EA">
        <w:trPr>
          <w:trHeight w:val="3574"/>
          <w:tblCellSpacing w:w="20" w:type="dxa"/>
          <w:jc w:val="center"/>
        </w:trPr>
        <w:tc>
          <w:tcPr>
            <w:tcW w:w="1380" w:type="dxa"/>
            <w:vMerge/>
            <w:shd w:val="clear" w:color="auto" w:fill="auto"/>
          </w:tcPr>
          <w:p w14:paraId="1072E969" w14:textId="77777777" w:rsidR="00903C84" w:rsidRPr="00A85B1C" w:rsidRDefault="00903C84" w:rsidP="00903C84">
            <w:pPr>
              <w:widowControl/>
              <w:suppressAutoHyphens/>
              <w:autoSpaceDE w:val="0"/>
              <w:autoSpaceDN w:val="0"/>
              <w:adjustRightInd w:val="0"/>
              <w:ind w:firstLine="0"/>
              <w:rPr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2371196B" w14:textId="77777777" w:rsidR="00903C84" w:rsidRPr="00A85B1C" w:rsidRDefault="00903C84" w:rsidP="00903C84">
            <w:pPr>
              <w:widowControl/>
              <w:suppressAutoHyphens/>
              <w:autoSpaceDE w:val="0"/>
              <w:autoSpaceDN w:val="0"/>
              <w:adjustRightInd w:val="0"/>
              <w:ind w:firstLine="0"/>
              <w:rPr>
                <w:sz w:val="20"/>
              </w:rPr>
            </w:pPr>
          </w:p>
        </w:tc>
        <w:tc>
          <w:tcPr>
            <w:tcW w:w="1661" w:type="dxa"/>
            <w:shd w:val="clear" w:color="auto" w:fill="auto"/>
          </w:tcPr>
          <w:p w14:paraId="44E8E128" w14:textId="71188CE9" w:rsidR="00903C84" w:rsidRPr="00A85B1C" w:rsidRDefault="00903C84" w:rsidP="00903C84">
            <w:pPr>
              <w:widowControl/>
              <w:suppressAutoHyphens/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20"/>
              </w:rPr>
            </w:pPr>
            <w:r w:rsidRPr="00A85B1C">
              <w:rPr>
                <w:sz w:val="20"/>
              </w:rPr>
              <w:t xml:space="preserve">ПК-1.3 Владеет навыками разработки технической документации на компьютерное программное обеспечение с использованием существующих стандартов, оценивает и согласовывает сроки выполнения </w:t>
            </w:r>
            <w:r w:rsidRPr="00A85B1C">
              <w:rPr>
                <w:sz w:val="20"/>
              </w:rPr>
              <w:lastRenderedPageBreak/>
              <w:t>поставленных задач.</w:t>
            </w:r>
          </w:p>
        </w:tc>
        <w:tc>
          <w:tcPr>
            <w:tcW w:w="1519" w:type="dxa"/>
            <w:shd w:val="clear" w:color="auto" w:fill="auto"/>
          </w:tcPr>
          <w:p w14:paraId="351299B8" w14:textId="6D644991" w:rsidR="00903C84" w:rsidRPr="00A85B1C" w:rsidRDefault="00903C84" w:rsidP="00903C84">
            <w:pPr>
              <w:widowControl/>
              <w:suppressAutoHyphens/>
              <w:ind w:firstLine="0"/>
              <w:rPr>
                <w:sz w:val="20"/>
              </w:rPr>
            </w:pPr>
            <w:r w:rsidRPr="00A85B1C">
              <w:rPr>
                <w:sz w:val="20"/>
              </w:rPr>
              <w:lastRenderedPageBreak/>
              <w:t>способы подачи информации, формулирования выводов, предложений, идей в деловых коммуникациях, а также коммуникативные технологии, направленные на работу в коллективе.</w:t>
            </w:r>
          </w:p>
        </w:tc>
        <w:tc>
          <w:tcPr>
            <w:tcW w:w="1575" w:type="dxa"/>
            <w:shd w:val="clear" w:color="auto" w:fill="auto"/>
          </w:tcPr>
          <w:p w14:paraId="259FE7AF" w14:textId="0304ACBF" w:rsidR="00903C84" w:rsidRPr="00A85B1C" w:rsidRDefault="00903C84" w:rsidP="00903C84">
            <w:pPr>
              <w:widowControl/>
              <w:suppressAutoHyphens/>
              <w:ind w:firstLine="0"/>
              <w:rPr>
                <w:sz w:val="20"/>
              </w:rPr>
            </w:pPr>
            <w:r w:rsidRPr="00A85B1C">
              <w:rPr>
                <w:sz w:val="20"/>
              </w:rPr>
              <w:t xml:space="preserve">распознавать ошибки в деловых коммуникациях, способы их предупреждения и провоцирование на них оппонента учитывая социальные, этнические, конфессиональные и </w:t>
            </w:r>
            <w:r w:rsidRPr="00A85B1C">
              <w:rPr>
                <w:sz w:val="20"/>
              </w:rPr>
              <w:lastRenderedPageBreak/>
              <w:t>культурные различия.</w:t>
            </w:r>
          </w:p>
        </w:tc>
        <w:tc>
          <w:tcPr>
            <w:tcW w:w="1563" w:type="dxa"/>
            <w:shd w:val="clear" w:color="auto" w:fill="auto"/>
          </w:tcPr>
          <w:p w14:paraId="0287F520" w14:textId="433A0C7B" w:rsidR="00903C84" w:rsidRPr="00A85B1C" w:rsidRDefault="00903C84" w:rsidP="00903C84">
            <w:pPr>
              <w:widowControl/>
              <w:suppressAutoHyphens/>
              <w:ind w:firstLine="0"/>
              <w:rPr>
                <w:sz w:val="20"/>
              </w:rPr>
            </w:pPr>
            <w:r w:rsidRPr="00A85B1C">
              <w:rPr>
                <w:sz w:val="20"/>
              </w:rPr>
              <w:lastRenderedPageBreak/>
              <w:t>владения тактикой проведения презентации с учетом социальных, этнических, конфессиональных и культурных различий, межличностного и межкультурного взаимодействия.</w:t>
            </w:r>
          </w:p>
        </w:tc>
        <w:tc>
          <w:tcPr>
            <w:tcW w:w="1511" w:type="dxa"/>
            <w:vMerge/>
            <w:shd w:val="clear" w:color="auto" w:fill="auto"/>
          </w:tcPr>
          <w:p w14:paraId="34D38A38" w14:textId="77777777" w:rsidR="00903C84" w:rsidRPr="00A85B1C" w:rsidRDefault="00903C84" w:rsidP="00903C84">
            <w:pPr>
              <w:widowControl/>
              <w:suppressAutoHyphens/>
              <w:autoSpaceDE w:val="0"/>
              <w:autoSpaceDN w:val="0"/>
              <w:adjustRightInd w:val="0"/>
              <w:ind w:firstLine="0"/>
              <w:rPr>
                <w:sz w:val="20"/>
              </w:rPr>
            </w:pPr>
          </w:p>
        </w:tc>
      </w:tr>
    </w:tbl>
    <w:p w14:paraId="2881CFC8" w14:textId="77777777" w:rsidR="000735C9" w:rsidRDefault="00DB2415" w:rsidP="00057E74">
      <w:pPr>
        <w:widowControl/>
        <w:suppressAutoHyphens/>
        <w:autoSpaceDE w:val="0"/>
        <w:autoSpaceDN w:val="0"/>
        <w:adjustRightInd w:val="0"/>
        <w:ind w:firstLine="0"/>
        <w:rPr>
          <w:szCs w:val="28"/>
        </w:rPr>
      </w:pPr>
      <w:r>
        <w:rPr>
          <w:szCs w:val="28"/>
        </w:rPr>
        <w:lastRenderedPageBreak/>
        <w:br w:type="page"/>
      </w:r>
    </w:p>
    <w:p w14:paraId="170CE92D" w14:textId="77777777" w:rsidR="00F41850" w:rsidRPr="000735C9" w:rsidRDefault="00F41850" w:rsidP="000735C9">
      <w:pPr>
        <w:widowControl/>
        <w:suppressAutoHyphens/>
        <w:autoSpaceDE w:val="0"/>
        <w:autoSpaceDN w:val="0"/>
        <w:adjustRightInd w:val="0"/>
        <w:ind w:firstLine="709"/>
        <w:rPr>
          <w:sz w:val="2"/>
          <w:szCs w:val="28"/>
        </w:rPr>
      </w:pPr>
    </w:p>
    <w:p w14:paraId="655A1BB1" w14:textId="77777777" w:rsidR="003C2F1E" w:rsidRDefault="00107C02" w:rsidP="000735C9">
      <w:pPr>
        <w:pStyle w:val="10"/>
        <w:keepNext w:val="0"/>
        <w:widowControl/>
        <w:suppressAutoHyphens/>
        <w:ind w:right="0"/>
        <w:rPr>
          <w:color w:val="000000"/>
          <w:szCs w:val="28"/>
        </w:rPr>
      </w:pPr>
      <w:bookmarkStart w:id="13" w:name="_Toc326247124"/>
      <w:bookmarkStart w:id="14" w:name="_Toc327021415"/>
      <w:bookmarkStart w:id="15" w:name="_Toc327021556"/>
      <w:bookmarkStart w:id="16" w:name="_Toc327347050"/>
      <w:bookmarkStart w:id="17" w:name="_Toc391663873"/>
      <w:bookmarkStart w:id="18" w:name="_Toc431332741"/>
      <w:bookmarkStart w:id="19" w:name="_Toc433034847"/>
      <w:bookmarkStart w:id="20" w:name="_Toc433034880"/>
      <w:bookmarkStart w:id="21" w:name="_Toc440797820"/>
      <w:bookmarkStart w:id="22" w:name="_Toc145602307"/>
      <w:r>
        <w:rPr>
          <w:color w:val="000000"/>
          <w:szCs w:val="28"/>
        </w:rPr>
        <w:t>3</w:t>
      </w:r>
      <w:r w:rsidR="006135AC" w:rsidRPr="004E7DEA">
        <w:rPr>
          <w:color w:val="000000"/>
          <w:szCs w:val="28"/>
        </w:rPr>
        <w:t xml:space="preserve">. </w:t>
      </w:r>
      <w:r w:rsidR="00415C69" w:rsidRPr="004E7DEA">
        <w:rPr>
          <w:color w:val="000000"/>
          <w:szCs w:val="28"/>
        </w:rPr>
        <w:t>ТЕМАТИЧЕСКИЙ ПЛАН</w:t>
      </w:r>
      <w:bookmarkStart w:id="23" w:name="_Toc391663874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tbl>
      <w:tblPr>
        <w:tblW w:w="1039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15"/>
        <w:gridCol w:w="567"/>
        <w:gridCol w:w="425"/>
        <w:gridCol w:w="709"/>
        <w:gridCol w:w="709"/>
        <w:gridCol w:w="425"/>
        <w:gridCol w:w="709"/>
        <w:gridCol w:w="425"/>
        <w:gridCol w:w="567"/>
        <w:gridCol w:w="425"/>
        <w:gridCol w:w="709"/>
        <w:gridCol w:w="2005"/>
      </w:tblGrid>
      <w:tr w:rsidR="00636862" w:rsidRPr="00792149" w14:paraId="040E7CE5" w14:textId="77777777" w:rsidTr="00DB2415">
        <w:trPr>
          <w:tblCellSpacing w:w="20" w:type="dxa"/>
          <w:jc w:val="center"/>
        </w:trPr>
        <w:tc>
          <w:tcPr>
            <w:tcW w:w="2655" w:type="dxa"/>
            <w:vMerge w:val="restart"/>
            <w:shd w:val="clear" w:color="auto" w:fill="auto"/>
            <w:vAlign w:val="center"/>
          </w:tcPr>
          <w:p w14:paraId="4CE545EB" w14:textId="77777777" w:rsidR="00636862" w:rsidRPr="00636862" w:rsidRDefault="00636862" w:rsidP="000735C9">
            <w:pPr>
              <w:widowControl/>
              <w:suppressAutoHyphens/>
              <w:ind w:firstLine="0"/>
              <w:jc w:val="center"/>
              <w:rPr>
                <w:strike/>
                <w:color w:val="000000"/>
                <w:sz w:val="22"/>
                <w:szCs w:val="22"/>
              </w:rPr>
            </w:pPr>
            <w:r w:rsidRPr="00792149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4921" w:type="dxa"/>
            <w:gridSpan w:val="9"/>
            <w:shd w:val="clear" w:color="auto" w:fill="auto"/>
          </w:tcPr>
          <w:p w14:paraId="12B82270" w14:textId="77777777" w:rsidR="00636862" w:rsidRDefault="00636862" w:rsidP="000735C9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  <w:vAlign w:val="center"/>
          </w:tcPr>
          <w:p w14:paraId="3D0DE2E7" w14:textId="77777777" w:rsidR="00636862" w:rsidRPr="00792149" w:rsidRDefault="00636862" w:rsidP="000735C9">
            <w:pPr>
              <w:widowControl/>
              <w:suppressAutoHyphens/>
              <w:ind w:right="113" w:firstLine="0"/>
              <w:jc w:val="left"/>
              <w:rPr>
                <w:b/>
                <w:color w:val="000000"/>
                <w:sz w:val="22"/>
                <w:szCs w:val="22"/>
                <w:lang w:val="en-US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Самостоятельная работа  обучающихся</w:t>
            </w:r>
          </w:p>
        </w:tc>
        <w:tc>
          <w:tcPr>
            <w:tcW w:w="1945" w:type="dxa"/>
            <w:vMerge w:val="restart"/>
            <w:shd w:val="clear" w:color="auto" w:fill="auto"/>
            <w:noWrap/>
            <w:vAlign w:val="center"/>
          </w:tcPr>
          <w:p w14:paraId="58C684F1" w14:textId="77777777" w:rsidR="00636862" w:rsidRPr="00792149" w:rsidRDefault="00636862" w:rsidP="000735C9">
            <w:pPr>
              <w:widowControl/>
              <w:suppressAutoHyphens/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ТКУ</w:t>
            </w:r>
            <w:r w:rsidRPr="00792149">
              <w:rPr>
                <w:b/>
                <w:color w:val="000000"/>
                <w:sz w:val="22"/>
                <w:szCs w:val="22"/>
              </w:rPr>
              <w:t xml:space="preserve"> </w:t>
            </w:r>
            <w:r w:rsidRPr="00D4504B">
              <w:rPr>
                <w:b/>
                <w:color w:val="000000"/>
                <w:sz w:val="22"/>
                <w:szCs w:val="22"/>
              </w:rPr>
              <w:t xml:space="preserve">/ </w:t>
            </w:r>
            <w:r w:rsidRPr="00792149">
              <w:rPr>
                <w:b/>
                <w:color w:val="000000"/>
                <w:sz w:val="22"/>
                <w:szCs w:val="22"/>
              </w:rPr>
              <w:t>балл</w:t>
            </w:r>
          </w:p>
          <w:p w14:paraId="52E70743" w14:textId="77777777" w:rsidR="00636862" w:rsidRPr="00792149" w:rsidRDefault="00636862" w:rsidP="000735C9">
            <w:pPr>
              <w:widowControl/>
              <w:suppressAutoHyphens/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Форма ПА</w:t>
            </w:r>
            <w:r w:rsidRPr="00792149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</w:tr>
      <w:tr w:rsidR="00636862" w:rsidRPr="00792149" w14:paraId="7F6C62D1" w14:textId="77777777" w:rsidTr="00DB2415">
        <w:trPr>
          <w:cantSplit/>
          <w:trHeight w:val="2652"/>
          <w:tblCellSpacing w:w="20" w:type="dxa"/>
          <w:jc w:val="center"/>
        </w:trPr>
        <w:tc>
          <w:tcPr>
            <w:tcW w:w="2655" w:type="dxa"/>
            <w:vMerge/>
            <w:shd w:val="clear" w:color="auto" w:fill="auto"/>
            <w:vAlign w:val="center"/>
          </w:tcPr>
          <w:p w14:paraId="3ADA11B7" w14:textId="77777777" w:rsidR="00636862" w:rsidRPr="00636862" w:rsidRDefault="00636862" w:rsidP="000735C9">
            <w:pPr>
              <w:widowControl/>
              <w:suppressAutoHyphens/>
              <w:ind w:left="-113" w:right="-113" w:firstLine="0"/>
              <w:jc w:val="center"/>
              <w:rPr>
                <w:strike/>
                <w:sz w:val="20"/>
              </w:rPr>
            </w:pPr>
          </w:p>
        </w:tc>
        <w:tc>
          <w:tcPr>
            <w:tcW w:w="527" w:type="dxa"/>
            <w:shd w:val="clear" w:color="auto" w:fill="auto"/>
            <w:textDirection w:val="btLr"/>
          </w:tcPr>
          <w:p w14:paraId="5AE67FFB" w14:textId="77777777" w:rsidR="00636862" w:rsidRPr="00792149" w:rsidRDefault="00636862" w:rsidP="000735C9">
            <w:pPr>
              <w:widowControl/>
              <w:suppressAutoHyphens/>
              <w:ind w:left="113" w:right="113"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Лекции</w:t>
            </w:r>
          </w:p>
        </w:tc>
        <w:tc>
          <w:tcPr>
            <w:tcW w:w="385" w:type="dxa"/>
            <w:shd w:val="clear" w:color="auto" w:fill="auto"/>
            <w:textDirection w:val="btLr"/>
            <w:vAlign w:val="center"/>
          </w:tcPr>
          <w:p w14:paraId="57C8AC9B" w14:textId="77777777" w:rsidR="00636862" w:rsidRPr="00792149" w:rsidRDefault="00636862" w:rsidP="000735C9">
            <w:pPr>
              <w:widowControl/>
              <w:suppressAutoHyphens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Семинары</w:t>
            </w:r>
          </w:p>
        </w:tc>
        <w:tc>
          <w:tcPr>
            <w:tcW w:w="669" w:type="dxa"/>
            <w:shd w:val="clear" w:color="auto" w:fill="auto"/>
            <w:textDirection w:val="btLr"/>
            <w:vAlign w:val="center"/>
          </w:tcPr>
          <w:p w14:paraId="489289C7" w14:textId="77777777" w:rsidR="00636862" w:rsidRPr="00792149" w:rsidRDefault="00636862" w:rsidP="000735C9">
            <w:pPr>
              <w:widowControl/>
              <w:suppressAutoHyphens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 xml:space="preserve">Практикум по </w:t>
            </w:r>
            <w:r w:rsidRPr="00792149">
              <w:rPr>
                <w:b/>
                <w:color w:val="000000"/>
                <w:sz w:val="22"/>
                <w:szCs w:val="22"/>
              </w:rPr>
              <w:br/>
              <w:t>решению задач</w:t>
            </w:r>
          </w:p>
        </w:tc>
        <w:tc>
          <w:tcPr>
            <w:tcW w:w="669" w:type="dxa"/>
            <w:shd w:val="clear" w:color="auto" w:fill="auto"/>
            <w:textDirection w:val="btLr"/>
            <w:vAlign w:val="center"/>
          </w:tcPr>
          <w:p w14:paraId="38BC7E78" w14:textId="77777777" w:rsidR="00636862" w:rsidRPr="00792149" w:rsidRDefault="00636862" w:rsidP="000735C9">
            <w:pPr>
              <w:widowControl/>
              <w:suppressAutoHyphens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Ситуационный практикум</w:t>
            </w:r>
          </w:p>
        </w:tc>
        <w:tc>
          <w:tcPr>
            <w:tcW w:w="385" w:type="dxa"/>
            <w:shd w:val="clear" w:color="auto" w:fill="auto"/>
            <w:textDirection w:val="btLr"/>
            <w:vAlign w:val="center"/>
          </w:tcPr>
          <w:p w14:paraId="324CA001" w14:textId="77777777" w:rsidR="00636862" w:rsidRPr="00792149" w:rsidRDefault="00636862" w:rsidP="000735C9">
            <w:pPr>
              <w:widowControl/>
              <w:suppressAutoHyphens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Мастер-класс</w:t>
            </w:r>
          </w:p>
        </w:tc>
        <w:tc>
          <w:tcPr>
            <w:tcW w:w="669" w:type="dxa"/>
            <w:shd w:val="clear" w:color="auto" w:fill="auto"/>
            <w:textDirection w:val="btLr"/>
          </w:tcPr>
          <w:p w14:paraId="40A31B1C" w14:textId="77777777" w:rsidR="00636862" w:rsidRPr="00792149" w:rsidRDefault="00636862" w:rsidP="000735C9">
            <w:pPr>
              <w:widowControl/>
              <w:suppressAutoHyphens/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Лабораторный практикум</w:t>
            </w:r>
          </w:p>
        </w:tc>
        <w:tc>
          <w:tcPr>
            <w:tcW w:w="385" w:type="dxa"/>
            <w:shd w:val="clear" w:color="auto" w:fill="auto"/>
            <w:textDirection w:val="btLr"/>
          </w:tcPr>
          <w:p w14:paraId="4C53C55B" w14:textId="77777777" w:rsidR="00636862" w:rsidRPr="00792149" w:rsidRDefault="00636862" w:rsidP="000735C9">
            <w:pPr>
              <w:widowControl/>
              <w:suppressAutoHyphens/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Тренинг</w:t>
            </w:r>
          </w:p>
        </w:tc>
        <w:tc>
          <w:tcPr>
            <w:tcW w:w="527" w:type="dxa"/>
            <w:shd w:val="clear" w:color="auto" w:fill="auto"/>
            <w:textDirection w:val="btLr"/>
          </w:tcPr>
          <w:p w14:paraId="44C71923" w14:textId="77777777" w:rsidR="00636862" w:rsidRPr="00792149" w:rsidRDefault="00636862" w:rsidP="000735C9">
            <w:pPr>
              <w:widowControl/>
              <w:suppressAutoHyphens/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Дидактическая игра</w:t>
            </w:r>
          </w:p>
        </w:tc>
        <w:tc>
          <w:tcPr>
            <w:tcW w:w="385" w:type="dxa"/>
            <w:textDirection w:val="btLr"/>
          </w:tcPr>
          <w:p w14:paraId="251C2ED4" w14:textId="77777777" w:rsidR="00636862" w:rsidRPr="001034EA" w:rsidRDefault="00636862" w:rsidP="000735C9">
            <w:pPr>
              <w:widowControl/>
              <w:suppressAutoHyphens/>
              <w:ind w:firstLine="0"/>
              <w:jc w:val="left"/>
              <w:rPr>
                <w:b/>
                <w:sz w:val="22"/>
                <w:szCs w:val="22"/>
              </w:rPr>
            </w:pPr>
            <w:r w:rsidRPr="001034EA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</w:tcPr>
          <w:p w14:paraId="453D500F" w14:textId="77777777" w:rsidR="00636862" w:rsidRPr="00F346BD" w:rsidRDefault="00636862" w:rsidP="000735C9">
            <w:pPr>
              <w:widowControl/>
              <w:suppressAutoHyphens/>
              <w:spacing w:line="600" w:lineRule="auto"/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1945" w:type="dxa"/>
            <w:vMerge/>
            <w:shd w:val="clear" w:color="auto" w:fill="auto"/>
            <w:noWrap/>
          </w:tcPr>
          <w:p w14:paraId="5C352F82" w14:textId="77777777" w:rsidR="00636862" w:rsidRPr="00792149" w:rsidRDefault="00636862" w:rsidP="000735C9">
            <w:pPr>
              <w:widowControl/>
              <w:suppressAutoHyphens/>
              <w:ind w:left="-113" w:right="-113"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E86448" w:rsidRPr="00792149" w14:paraId="3D34DAE0" w14:textId="77777777" w:rsidTr="00E86448">
        <w:trPr>
          <w:tblCellSpacing w:w="20" w:type="dxa"/>
          <w:jc w:val="center"/>
        </w:trPr>
        <w:tc>
          <w:tcPr>
            <w:tcW w:w="10310" w:type="dxa"/>
            <w:gridSpan w:val="12"/>
            <w:shd w:val="clear" w:color="auto" w:fill="auto"/>
            <w:vAlign w:val="center"/>
          </w:tcPr>
          <w:p w14:paraId="7C17EEE6" w14:textId="0C1F8EB0" w:rsidR="00E86448" w:rsidRPr="005D11F8" w:rsidRDefault="00EA04C1" w:rsidP="000735C9">
            <w:pPr>
              <w:widowControl/>
              <w:suppressAutoHyphens/>
              <w:ind w:left="-113" w:right="-113"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602A42">
              <w:rPr>
                <w:b/>
                <w:bCs/>
                <w:i/>
                <w:iCs/>
                <w:color w:val="000000"/>
                <w:sz w:val="22"/>
                <w:szCs w:val="22"/>
              </w:rPr>
              <w:t>Очно-заочная</w:t>
            </w:r>
            <w:r w:rsidRPr="0026730B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форма</w:t>
            </w:r>
          </w:p>
        </w:tc>
      </w:tr>
      <w:tr w:rsidR="00E15B9A" w:rsidRPr="00792149" w14:paraId="4506EF43" w14:textId="77777777" w:rsidTr="00E15B9A">
        <w:trPr>
          <w:trHeight w:val="775"/>
          <w:tblCellSpacing w:w="20" w:type="dxa"/>
          <w:jc w:val="center"/>
        </w:trPr>
        <w:tc>
          <w:tcPr>
            <w:tcW w:w="2655" w:type="dxa"/>
            <w:shd w:val="clear" w:color="auto" w:fill="auto"/>
          </w:tcPr>
          <w:p w14:paraId="2FBD9DD1" w14:textId="4C1FC170" w:rsidR="00E15B9A" w:rsidRPr="002300B3" w:rsidRDefault="00E15B9A" w:rsidP="00E15B9A">
            <w:pPr>
              <w:widowControl/>
              <w:suppressAutoHyphens/>
              <w:ind w:right="-113" w:firstLine="0"/>
              <w:jc w:val="left"/>
              <w:rPr>
                <w:i/>
                <w:color w:val="000000"/>
                <w:sz w:val="22"/>
                <w:szCs w:val="22"/>
              </w:rPr>
            </w:pPr>
            <w:r w:rsidRPr="002300B3">
              <w:rPr>
                <w:i/>
                <w:color w:val="000000"/>
                <w:sz w:val="22"/>
                <w:szCs w:val="22"/>
              </w:rPr>
              <w:t xml:space="preserve">Тема 1. </w:t>
            </w:r>
            <w:r w:rsidRPr="00F13088">
              <w:rPr>
                <w:i/>
                <w:color w:val="000000"/>
                <w:sz w:val="22"/>
                <w:szCs w:val="22"/>
              </w:rPr>
              <w:t>Коммуникативные технологии и стратегии делового взаимодействия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185C179F" w14:textId="7F5079F1" w:rsidR="00E15B9A" w:rsidRPr="005D11F8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2002E72F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2A6BC74C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03C9848E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64EEFC2C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vMerge w:val="restart"/>
            <w:shd w:val="clear" w:color="auto" w:fill="auto"/>
            <w:vAlign w:val="center"/>
          </w:tcPr>
          <w:p w14:paraId="3F4D13DA" w14:textId="340BF20E" w:rsidR="00E15B9A" w:rsidRPr="005D11F8" w:rsidRDefault="003904BE" w:rsidP="00E15B9A">
            <w:pPr>
              <w:suppressAutoHyphens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0AFF734E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04F73A67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85" w:type="dxa"/>
            <w:vAlign w:val="center"/>
          </w:tcPr>
          <w:p w14:paraId="1B882456" w14:textId="77777777" w:rsidR="00E15B9A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50E6C372" w14:textId="7DE7DB72" w:rsidR="00E15B9A" w:rsidRPr="00792149" w:rsidRDefault="003904BE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1945" w:type="dxa"/>
            <w:shd w:val="clear" w:color="auto" w:fill="auto"/>
            <w:noWrap/>
          </w:tcPr>
          <w:p w14:paraId="3FE4BBD7" w14:textId="2FFA7713" w:rsidR="00E15B9A" w:rsidRPr="005D11F8" w:rsidRDefault="00E15B9A" w:rsidP="00E15B9A">
            <w:pPr>
              <w:widowControl/>
              <w:suppressAutoHyphens/>
              <w:ind w:firstLine="0"/>
              <w:jc w:val="left"/>
              <w:rPr>
                <w:sz w:val="22"/>
                <w:szCs w:val="22"/>
              </w:rPr>
            </w:pPr>
            <w:r w:rsidRPr="00F13088">
              <w:rPr>
                <w:sz w:val="22"/>
                <w:szCs w:val="22"/>
              </w:rPr>
              <w:t>Отчет по лабораторному практикуму</w:t>
            </w:r>
            <w:r>
              <w:rPr>
                <w:sz w:val="22"/>
                <w:szCs w:val="22"/>
              </w:rPr>
              <w:t xml:space="preserve"> № 1/20</w:t>
            </w:r>
          </w:p>
        </w:tc>
      </w:tr>
      <w:tr w:rsidR="00E15B9A" w:rsidRPr="00792149" w14:paraId="360A0F35" w14:textId="77777777" w:rsidTr="00E15B9A">
        <w:trPr>
          <w:trHeight w:val="706"/>
          <w:tblCellSpacing w:w="20" w:type="dxa"/>
          <w:jc w:val="center"/>
        </w:trPr>
        <w:tc>
          <w:tcPr>
            <w:tcW w:w="2655" w:type="dxa"/>
            <w:shd w:val="clear" w:color="auto" w:fill="auto"/>
          </w:tcPr>
          <w:p w14:paraId="3615B41C" w14:textId="2A5BA809" w:rsidR="00E15B9A" w:rsidRPr="002300B3" w:rsidRDefault="00E15B9A" w:rsidP="00E15B9A">
            <w:pPr>
              <w:widowControl/>
              <w:suppressAutoHyphens/>
              <w:ind w:right="-113" w:firstLine="0"/>
              <w:jc w:val="left"/>
              <w:rPr>
                <w:i/>
                <w:color w:val="000000"/>
                <w:sz w:val="22"/>
                <w:szCs w:val="22"/>
              </w:rPr>
            </w:pPr>
            <w:r w:rsidRPr="002300B3">
              <w:rPr>
                <w:i/>
                <w:color w:val="000000"/>
                <w:sz w:val="22"/>
                <w:szCs w:val="22"/>
              </w:rPr>
              <w:t xml:space="preserve">Тема 2. </w:t>
            </w:r>
            <w:r w:rsidRPr="00F13088">
              <w:rPr>
                <w:i/>
                <w:color w:val="000000"/>
                <w:sz w:val="22"/>
                <w:szCs w:val="22"/>
              </w:rPr>
              <w:t>Вербальные и невербальные средства в деловом общении</w:t>
            </w:r>
          </w:p>
        </w:tc>
        <w:tc>
          <w:tcPr>
            <w:tcW w:w="527" w:type="dxa"/>
            <w:vMerge w:val="restart"/>
            <w:shd w:val="clear" w:color="auto" w:fill="auto"/>
            <w:vAlign w:val="center"/>
          </w:tcPr>
          <w:p w14:paraId="79AB56AF" w14:textId="01C7A8CE" w:rsidR="00E15B9A" w:rsidRPr="005D11F8" w:rsidRDefault="00E15B9A" w:rsidP="00E15B9A">
            <w:pPr>
              <w:suppressAutoHyphens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3D296079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7766E72F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41BFDF20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78DF9B93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vMerge/>
            <w:shd w:val="clear" w:color="auto" w:fill="auto"/>
            <w:vAlign w:val="center"/>
          </w:tcPr>
          <w:p w14:paraId="35604526" w14:textId="721D4916" w:rsidR="00E15B9A" w:rsidRPr="005D11F8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49498843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24FD5ACB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85" w:type="dxa"/>
            <w:vAlign w:val="center"/>
          </w:tcPr>
          <w:p w14:paraId="2690D92B" w14:textId="77777777" w:rsidR="00E15B9A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1DE7FBAC" w14:textId="4FE4E276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B13D76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1945" w:type="dxa"/>
            <w:shd w:val="clear" w:color="auto" w:fill="auto"/>
          </w:tcPr>
          <w:p w14:paraId="67AEC009" w14:textId="1925357B" w:rsidR="00E15B9A" w:rsidRDefault="00E15B9A" w:rsidP="00E15B9A">
            <w:pPr>
              <w:widowControl/>
              <w:suppressAutoHyphens/>
              <w:ind w:firstLine="0"/>
              <w:jc w:val="left"/>
            </w:pPr>
            <w:r w:rsidRPr="00F13088">
              <w:rPr>
                <w:sz w:val="22"/>
                <w:szCs w:val="22"/>
              </w:rPr>
              <w:t>Отчет по лабораторному практикуму</w:t>
            </w:r>
            <w:r>
              <w:rPr>
                <w:sz w:val="22"/>
                <w:szCs w:val="22"/>
              </w:rPr>
              <w:t xml:space="preserve"> </w:t>
            </w:r>
            <w:r w:rsidRPr="00D05094">
              <w:rPr>
                <w:sz w:val="22"/>
                <w:szCs w:val="22"/>
              </w:rPr>
              <w:t xml:space="preserve">№ </w:t>
            </w:r>
            <w:r>
              <w:rPr>
                <w:sz w:val="22"/>
                <w:szCs w:val="22"/>
              </w:rPr>
              <w:t>2</w:t>
            </w:r>
            <w:r w:rsidRPr="00D05094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</w:t>
            </w:r>
          </w:p>
        </w:tc>
      </w:tr>
      <w:tr w:rsidR="00E15B9A" w:rsidRPr="00792149" w14:paraId="4C8573B5" w14:textId="77777777" w:rsidTr="00E15B9A">
        <w:trPr>
          <w:trHeight w:val="874"/>
          <w:tblCellSpacing w:w="20" w:type="dxa"/>
          <w:jc w:val="center"/>
        </w:trPr>
        <w:tc>
          <w:tcPr>
            <w:tcW w:w="2655" w:type="dxa"/>
            <w:shd w:val="clear" w:color="auto" w:fill="auto"/>
          </w:tcPr>
          <w:p w14:paraId="3AF63A59" w14:textId="7ED1DA0F" w:rsidR="00E15B9A" w:rsidRPr="002300B3" w:rsidRDefault="00E15B9A" w:rsidP="00E15B9A">
            <w:pPr>
              <w:widowControl/>
              <w:suppressAutoHyphens/>
              <w:ind w:right="-113" w:firstLine="0"/>
              <w:jc w:val="left"/>
              <w:rPr>
                <w:i/>
                <w:color w:val="000000"/>
                <w:sz w:val="22"/>
                <w:szCs w:val="22"/>
              </w:rPr>
            </w:pPr>
            <w:r w:rsidRPr="002300B3">
              <w:rPr>
                <w:i/>
                <w:color w:val="000000"/>
                <w:sz w:val="22"/>
                <w:szCs w:val="22"/>
              </w:rPr>
              <w:t xml:space="preserve">Тема 3. </w:t>
            </w:r>
            <w:r w:rsidRPr="00F13088">
              <w:rPr>
                <w:i/>
                <w:color w:val="000000"/>
                <w:sz w:val="22"/>
                <w:szCs w:val="22"/>
              </w:rPr>
              <w:t>Технология подготовки и проведения деловых бесед</w:t>
            </w:r>
          </w:p>
        </w:tc>
        <w:tc>
          <w:tcPr>
            <w:tcW w:w="527" w:type="dxa"/>
            <w:vMerge/>
            <w:shd w:val="clear" w:color="auto" w:fill="auto"/>
            <w:vAlign w:val="center"/>
          </w:tcPr>
          <w:p w14:paraId="132936DC" w14:textId="1BC3D892" w:rsidR="00E15B9A" w:rsidRPr="005D11F8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2F2A5730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065F87EF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19EE97D8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7143FFE6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58BD10DE" w14:textId="26881685" w:rsidR="00E15B9A" w:rsidRPr="007A7FF3" w:rsidRDefault="003904BE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683CE74B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03820F80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85" w:type="dxa"/>
            <w:vAlign w:val="center"/>
          </w:tcPr>
          <w:p w14:paraId="2F996084" w14:textId="77777777" w:rsidR="00E15B9A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A187894" w14:textId="515227AD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B13D76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1945" w:type="dxa"/>
            <w:shd w:val="clear" w:color="auto" w:fill="auto"/>
          </w:tcPr>
          <w:p w14:paraId="07D68A54" w14:textId="48F9989A" w:rsidR="00E15B9A" w:rsidRDefault="00E15B9A" w:rsidP="00E15B9A">
            <w:pPr>
              <w:widowControl/>
              <w:suppressAutoHyphens/>
              <w:ind w:firstLine="0"/>
              <w:jc w:val="left"/>
            </w:pPr>
            <w:r w:rsidRPr="00F13088">
              <w:rPr>
                <w:sz w:val="22"/>
                <w:szCs w:val="22"/>
              </w:rPr>
              <w:t>Отчет по лабораторному практикуму</w:t>
            </w:r>
            <w:r>
              <w:rPr>
                <w:sz w:val="22"/>
                <w:szCs w:val="22"/>
              </w:rPr>
              <w:t xml:space="preserve"> № 3</w:t>
            </w:r>
            <w:r w:rsidRPr="00D05094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</w:t>
            </w:r>
          </w:p>
        </w:tc>
      </w:tr>
      <w:tr w:rsidR="00E15B9A" w:rsidRPr="00792149" w14:paraId="199D5AAE" w14:textId="77777777" w:rsidTr="00E15B9A">
        <w:trPr>
          <w:trHeight w:val="666"/>
          <w:tblCellSpacing w:w="20" w:type="dxa"/>
          <w:jc w:val="center"/>
        </w:trPr>
        <w:tc>
          <w:tcPr>
            <w:tcW w:w="2655" w:type="dxa"/>
            <w:shd w:val="clear" w:color="auto" w:fill="auto"/>
          </w:tcPr>
          <w:p w14:paraId="36B4D3A0" w14:textId="40B91E71" w:rsidR="00E15B9A" w:rsidRPr="002300B3" w:rsidRDefault="00E15B9A" w:rsidP="00E15B9A">
            <w:pPr>
              <w:widowControl/>
              <w:suppressAutoHyphens/>
              <w:ind w:right="-113" w:firstLine="0"/>
              <w:jc w:val="left"/>
              <w:rPr>
                <w:i/>
                <w:color w:val="000000"/>
                <w:sz w:val="22"/>
                <w:szCs w:val="22"/>
              </w:rPr>
            </w:pPr>
            <w:r w:rsidRPr="002300B3">
              <w:rPr>
                <w:i/>
                <w:color w:val="000000"/>
                <w:sz w:val="22"/>
                <w:szCs w:val="22"/>
              </w:rPr>
              <w:t xml:space="preserve">Тема 4. </w:t>
            </w:r>
            <w:r w:rsidRPr="00F13088">
              <w:rPr>
                <w:i/>
                <w:color w:val="000000"/>
                <w:sz w:val="22"/>
                <w:szCs w:val="22"/>
              </w:rPr>
              <w:t>Организация и проведение деловых совещаний и презентаций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5227780B" w14:textId="13D17E5B" w:rsidR="00E15B9A" w:rsidRPr="00DB491B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4F350C72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412B5212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35F86284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14E843F6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2D83FE53" w14:textId="351E2D7F" w:rsidR="00E15B9A" w:rsidRPr="00792149" w:rsidRDefault="003904BE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3BC07458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613C24AA" w14:textId="77777777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85" w:type="dxa"/>
            <w:vAlign w:val="center"/>
          </w:tcPr>
          <w:p w14:paraId="5B577FA6" w14:textId="77777777" w:rsidR="00E15B9A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6C8E0BD" w14:textId="5231E704" w:rsidR="00E15B9A" w:rsidRPr="00792149" w:rsidRDefault="00E15B9A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B13D76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1945" w:type="dxa"/>
            <w:shd w:val="clear" w:color="auto" w:fill="auto"/>
          </w:tcPr>
          <w:p w14:paraId="23629FE8" w14:textId="11179110" w:rsidR="00E15B9A" w:rsidRDefault="00E15B9A" w:rsidP="00E15B9A">
            <w:pPr>
              <w:widowControl/>
              <w:suppressAutoHyphens/>
              <w:ind w:firstLine="0"/>
              <w:jc w:val="left"/>
            </w:pPr>
            <w:r w:rsidRPr="00F13088">
              <w:rPr>
                <w:sz w:val="22"/>
                <w:szCs w:val="22"/>
              </w:rPr>
              <w:t>Отчет по лабораторному практикуму</w:t>
            </w:r>
            <w:r>
              <w:rPr>
                <w:sz w:val="22"/>
                <w:szCs w:val="22"/>
              </w:rPr>
              <w:t xml:space="preserve"> № 4</w:t>
            </w:r>
            <w:r w:rsidRPr="00D05094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</w:t>
            </w:r>
          </w:p>
        </w:tc>
      </w:tr>
      <w:tr w:rsidR="00EA04C1" w:rsidRPr="00792149" w14:paraId="59568593" w14:textId="77777777" w:rsidTr="00E15B9A">
        <w:trPr>
          <w:trHeight w:val="271"/>
          <w:tblCellSpacing w:w="20" w:type="dxa"/>
          <w:jc w:val="center"/>
        </w:trPr>
        <w:tc>
          <w:tcPr>
            <w:tcW w:w="2655" w:type="dxa"/>
            <w:shd w:val="clear" w:color="auto" w:fill="auto"/>
          </w:tcPr>
          <w:p w14:paraId="44AC7F0E" w14:textId="78D91D3A" w:rsidR="00EA04C1" w:rsidRPr="002300B3" w:rsidRDefault="00EA04C1" w:rsidP="00B51583">
            <w:pPr>
              <w:widowControl/>
              <w:suppressAutoHyphens/>
              <w:ind w:right="-113" w:firstLine="0"/>
              <w:jc w:val="left"/>
              <w:rPr>
                <w:i/>
                <w:color w:val="000000"/>
                <w:sz w:val="22"/>
                <w:szCs w:val="22"/>
              </w:rPr>
            </w:pPr>
            <w:r w:rsidRPr="002300B3">
              <w:rPr>
                <w:i/>
                <w:color w:val="000000"/>
                <w:sz w:val="22"/>
                <w:szCs w:val="22"/>
              </w:rPr>
              <w:t xml:space="preserve">Тема 5. </w:t>
            </w:r>
            <w:r w:rsidR="00F13088" w:rsidRPr="00F13088">
              <w:rPr>
                <w:i/>
                <w:color w:val="000000"/>
                <w:sz w:val="22"/>
                <w:szCs w:val="22"/>
              </w:rPr>
              <w:t>Переговорный процесс в деловой коммуникации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46BB3074" w14:textId="6BEF6AC4" w:rsidR="00EA04C1" w:rsidRPr="00DB491B" w:rsidRDefault="00EA04C1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  <w:p w14:paraId="28931E9E" w14:textId="163EA444" w:rsidR="00EA04C1" w:rsidRPr="00DB491B" w:rsidRDefault="00EA04C1" w:rsidP="00E15B9A">
            <w:pPr>
              <w:suppressAutoHyphens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2F0A67C5" w14:textId="77777777" w:rsidR="00EA04C1" w:rsidRPr="00792149" w:rsidRDefault="00EA04C1" w:rsidP="00E15B9A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3D3BB846" w14:textId="77777777" w:rsidR="00EA04C1" w:rsidRPr="00792149" w:rsidRDefault="00EA04C1" w:rsidP="00E15B9A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371928C0" w14:textId="77777777" w:rsidR="00EA04C1" w:rsidRPr="00792149" w:rsidRDefault="00EA04C1" w:rsidP="00E15B9A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5B3D26FD" w14:textId="77777777" w:rsidR="00EA04C1" w:rsidRPr="00792149" w:rsidRDefault="00EA04C1" w:rsidP="00E15B9A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540D9E90" w14:textId="6BEFDE3A" w:rsidR="00EA04C1" w:rsidRPr="00792149" w:rsidRDefault="003904BE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2988CE4F" w14:textId="77777777" w:rsidR="00EA04C1" w:rsidRPr="00792149" w:rsidRDefault="00EA04C1" w:rsidP="00E15B9A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005F77EE" w14:textId="77777777" w:rsidR="00EA04C1" w:rsidRPr="00792149" w:rsidRDefault="00EA04C1" w:rsidP="00E15B9A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85" w:type="dxa"/>
            <w:vAlign w:val="center"/>
          </w:tcPr>
          <w:p w14:paraId="6988A705" w14:textId="77777777" w:rsidR="00EA04C1" w:rsidRDefault="00EA04C1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3A7C688C" w14:textId="05B3100C" w:rsidR="00EA04C1" w:rsidRPr="00792149" w:rsidRDefault="00F13088" w:rsidP="00E15B9A">
            <w:pPr>
              <w:widowControl/>
              <w:suppressAutoHyphens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  <w:r w:rsidR="00E15B9A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945" w:type="dxa"/>
            <w:shd w:val="clear" w:color="auto" w:fill="auto"/>
          </w:tcPr>
          <w:p w14:paraId="51C3A324" w14:textId="49668D99" w:rsidR="00EA04C1" w:rsidRDefault="00F13088" w:rsidP="00F13088">
            <w:pPr>
              <w:widowControl/>
              <w:suppressAutoHyphens/>
              <w:ind w:firstLine="0"/>
              <w:jc w:val="left"/>
            </w:pPr>
            <w:r w:rsidRPr="00F13088">
              <w:rPr>
                <w:sz w:val="22"/>
                <w:szCs w:val="22"/>
              </w:rPr>
              <w:t>Отчет по лабораторному практикуму</w:t>
            </w:r>
            <w:r>
              <w:rPr>
                <w:sz w:val="22"/>
                <w:szCs w:val="22"/>
              </w:rPr>
              <w:t xml:space="preserve"> </w:t>
            </w:r>
            <w:r w:rsidR="00EA04C1">
              <w:rPr>
                <w:sz w:val="22"/>
                <w:szCs w:val="22"/>
              </w:rPr>
              <w:t>№ 5</w:t>
            </w:r>
            <w:r w:rsidR="00EA04C1" w:rsidRPr="00D05094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</w:t>
            </w:r>
          </w:p>
        </w:tc>
      </w:tr>
      <w:tr w:rsidR="000735C9" w:rsidRPr="00792149" w14:paraId="177E5BBF" w14:textId="77777777" w:rsidTr="00DB2415">
        <w:trPr>
          <w:trHeight w:val="271"/>
          <w:tblCellSpacing w:w="20" w:type="dxa"/>
          <w:jc w:val="center"/>
        </w:trPr>
        <w:tc>
          <w:tcPr>
            <w:tcW w:w="2655" w:type="dxa"/>
            <w:shd w:val="clear" w:color="auto" w:fill="auto"/>
          </w:tcPr>
          <w:p w14:paraId="0AB5191C" w14:textId="77777777" w:rsidR="000735C9" w:rsidRPr="00636862" w:rsidRDefault="000735C9" w:rsidP="000735C9">
            <w:pPr>
              <w:widowControl/>
              <w:suppressAutoHyphens/>
              <w:ind w:left="-113" w:right="-113" w:firstLine="0"/>
              <w:jc w:val="center"/>
              <w:rPr>
                <w:strike/>
                <w:color w:val="000000"/>
                <w:sz w:val="20"/>
              </w:rPr>
            </w:pPr>
            <w:r w:rsidRPr="00792149">
              <w:rPr>
                <w:b/>
                <w:bCs/>
                <w:color w:val="000000"/>
                <w:sz w:val="22"/>
                <w:szCs w:val="22"/>
              </w:rPr>
              <w:t>Всего:</w:t>
            </w:r>
          </w:p>
        </w:tc>
        <w:tc>
          <w:tcPr>
            <w:tcW w:w="527" w:type="dxa"/>
            <w:shd w:val="clear" w:color="auto" w:fill="auto"/>
          </w:tcPr>
          <w:p w14:paraId="6090F15B" w14:textId="2617C3C9" w:rsidR="000735C9" w:rsidRPr="00DB491B" w:rsidRDefault="00EA04C1" w:rsidP="000735C9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385" w:type="dxa"/>
            <w:shd w:val="clear" w:color="auto" w:fill="auto"/>
          </w:tcPr>
          <w:p w14:paraId="33881404" w14:textId="77777777" w:rsidR="000735C9" w:rsidRPr="00792149" w:rsidRDefault="000735C9" w:rsidP="000735C9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06749CC5" w14:textId="77777777" w:rsidR="000735C9" w:rsidRPr="00792149" w:rsidRDefault="000735C9" w:rsidP="000735C9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42AEF7B3" w14:textId="77777777" w:rsidR="000735C9" w:rsidRPr="00792149" w:rsidRDefault="000735C9" w:rsidP="000735C9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85" w:type="dxa"/>
            <w:shd w:val="clear" w:color="auto" w:fill="auto"/>
          </w:tcPr>
          <w:p w14:paraId="4D616877" w14:textId="77777777" w:rsidR="000735C9" w:rsidRPr="00792149" w:rsidRDefault="000735C9" w:rsidP="000735C9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2CF1804A" w14:textId="2CFCAB37" w:rsidR="000735C9" w:rsidRPr="00792149" w:rsidRDefault="003904BE" w:rsidP="000735C9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8</w:t>
            </w:r>
          </w:p>
        </w:tc>
        <w:tc>
          <w:tcPr>
            <w:tcW w:w="385" w:type="dxa"/>
            <w:shd w:val="clear" w:color="auto" w:fill="auto"/>
          </w:tcPr>
          <w:p w14:paraId="47D34F4E" w14:textId="77777777" w:rsidR="000735C9" w:rsidRPr="00792149" w:rsidRDefault="000735C9" w:rsidP="000735C9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</w:tcPr>
          <w:p w14:paraId="10963490" w14:textId="77777777" w:rsidR="000735C9" w:rsidRPr="00DB491B" w:rsidRDefault="000735C9" w:rsidP="000735C9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85" w:type="dxa"/>
          </w:tcPr>
          <w:p w14:paraId="6D6B27E4" w14:textId="77777777" w:rsidR="000735C9" w:rsidRDefault="000735C9" w:rsidP="000735C9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</w:tcPr>
          <w:p w14:paraId="42E63CC8" w14:textId="48B3C4DA" w:rsidR="000735C9" w:rsidRPr="00792149" w:rsidRDefault="003904BE" w:rsidP="000735C9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96</w:t>
            </w:r>
          </w:p>
        </w:tc>
        <w:tc>
          <w:tcPr>
            <w:tcW w:w="1945" w:type="dxa"/>
            <w:shd w:val="clear" w:color="auto" w:fill="auto"/>
          </w:tcPr>
          <w:p w14:paraId="15B68E50" w14:textId="77777777" w:rsidR="000735C9" w:rsidRPr="00792149" w:rsidRDefault="000735C9" w:rsidP="000735C9">
            <w:pPr>
              <w:widowControl/>
              <w:suppressAutoHyphens/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100</w:t>
            </w:r>
          </w:p>
        </w:tc>
      </w:tr>
      <w:tr w:rsidR="005D11F8" w:rsidRPr="00792149" w14:paraId="76DB80C9" w14:textId="77777777" w:rsidTr="00DB2415">
        <w:trPr>
          <w:trHeight w:val="271"/>
          <w:tblCellSpacing w:w="20" w:type="dxa"/>
          <w:jc w:val="center"/>
        </w:trPr>
        <w:tc>
          <w:tcPr>
            <w:tcW w:w="2655" w:type="dxa"/>
            <w:shd w:val="clear" w:color="auto" w:fill="auto"/>
          </w:tcPr>
          <w:p w14:paraId="65926934" w14:textId="77777777" w:rsidR="005D11F8" w:rsidRPr="00636862" w:rsidRDefault="005D11F8" w:rsidP="000735C9">
            <w:pPr>
              <w:widowControl/>
              <w:suppressAutoHyphens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636862">
              <w:rPr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5630" w:type="dxa"/>
            <w:gridSpan w:val="10"/>
            <w:shd w:val="clear" w:color="auto" w:fill="auto"/>
          </w:tcPr>
          <w:p w14:paraId="3CDAE049" w14:textId="04395EE0" w:rsidR="005D11F8" w:rsidRDefault="005D11F8" w:rsidP="000735C9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945" w:type="dxa"/>
            <w:shd w:val="clear" w:color="auto" w:fill="auto"/>
          </w:tcPr>
          <w:p w14:paraId="33DB15AE" w14:textId="77777777" w:rsidR="005D11F8" w:rsidRPr="00792149" w:rsidRDefault="000077C6" w:rsidP="000735C9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Зачёт</w:t>
            </w:r>
          </w:p>
        </w:tc>
      </w:tr>
      <w:tr w:rsidR="005D11F8" w:rsidRPr="00792149" w14:paraId="186795D6" w14:textId="77777777" w:rsidTr="00E86448">
        <w:trPr>
          <w:trHeight w:val="271"/>
          <w:tblCellSpacing w:w="20" w:type="dxa"/>
          <w:jc w:val="center"/>
        </w:trPr>
        <w:tc>
          <w:tcPr>
            <w:tcW w:w="2655" w:type="dxa"/>
            <w:shd w:val="clear" w:color="auto" w:fill="auto"/>
          </w:tcPr>
          <w:p w14:paraId="5DE89149" w14:textId="77777777" w:rsidR="005D11F8" w:rsidRPr="00636862" w:rsidRDefault="005D11F8" w:rsidP="000735C9">
            <w:pPr>
              <w:widowControl/>
              <w:suppressAutoHyphens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636862">
              <w:rPr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7615" w:type="dxa"/>
            <w:gridSpan w:val="11"/>
            <w:shd w:val="clear" w:color="auto" w:fill="auto"/>
          </w:tcPr>
          <w:p w14:paraId="3E1A7782" w14:textId="6E71750A" w:rsidR="005D11F8" w:rsidRPr="00792149" w:rsidRDefault="00EA04C1" w:rsidP="000735C9">
            <w:pPr>
              <w:widowControl/>
              <w:suppressAutoHyphens/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108</w:t>
            </w:r>
          </w:p>
        </w:tc>
      </w:tr>
      <w:tr w:rsidR="005D11F8" w:rsidRPr="00792149" w14:paraId="40B7738C" w14:textId="77777777" w:rsidTr="00E86448">
        <w:trPr>
          <w:trHeight w:val="271"/>
          <w:tblCellSpacing w:w="20" w:type="dxa"/>
          <w:jc w:val="center"/>
        </w:trPr>
        <w:tc>
          <w:tcPr>
            <w:tcW w:w="2655" w:type="dxa"/>
            <w:shd w:val="clear" w:color="auto" w:fill="auto"/>
          </w:tcPr>
          <w:p w14:paraId="58EC03E3" w14:textId="77777777" w:rsidR="005D11F8" w:rsidRPr="00636862" w:rsidRDefault="005D11F8" w:rsidP="000735C9">
            <w:pPr>
              <w:widowControl/>
              <w:suppressAutoHyphens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636862">
              <w:rPr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7615" w:type="dxa"/>
            <w:gridSpan w:val="11"/>
            <w:shd w:val="clear" w:color="auto" w:fill="auto"/>
          </w:tcPr>
          <w:p w14:paraId="715E10CD" w14:textId="5B1D0AEF" w:rsidR="005D11F8" w:rsidRPr="00792149" w:rsidRDefault="00EA04C1" w:rsidP="000735C9">
            <w:pPr>
              <w:widowControl/>
              <w:suppressAutoHyphens/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</w:tc>
      </w:tr>
    </w:tbl>
    <w:p w14:paraId="58D88B10" w14:textId="77777777" w:rsidR="00DB2415" w:rsidRDefault="00DB2415" w:rsidP="000735C9">
      <w:pPr>
        <w:pStyle w:val="10"/>
        <w:keepNext w:val="0"/>
        <w:widowControl/>
        <w:suppressAutoHyphens/>
        <w:spacing w:line="240" w:lineRule="auto"/>
        <w:rPr>
          <w:color w:val="000000"/>
        </w:rPr>
      </w:pPr>
      <w:bookmarkStart w:id="24" w:name="_Toc440787340"/>
      <w:bookmarkStart w:id="25" w:name="_Toc440797821"/>
      <w:bookmarkEnd w:id="23"/>
    </w:p>
    <w:p w14:paraId="065BD06A" w14:textId="77777777" w:rsidR="00980AA0" w:rsidRPr="004E7DEA" w:rsidRDefault="00DB2415" w:rsidP="000735C9">
      <w:pPr>
        <w:pStyle w:val="10"/>
        <w:keepNext w:val="0"/>
        <w:widowControl/>
        <w:suppressAutoHyphens/>
        <w:spacing w:line="240" w:lineRule="auto"/>
        <w:rPr>
          <w:color w:val="000000"/>
        </w:rPr>
      </w:pPr>
      <w:r>
        <w:rPr>
          <w:color w:val="000000"/>
        </w:rPr>
        <w:br w:type="page"/>
      </w:r>
      <w:bookmarkStart w:id="26" w:name="_Toc145602308"/>
      <w:r w:rsidR="00107C02">
        <w:rPr>
          <w:color w:val="000000"/>
        </w:rPr>
        <w:lastRenderedPageBreak/>
        <w:t>4</w:t>
      </w:r>
      <w:r w:rsidR="00980AA0" w:rsidRPr="004E7DEA">
        <w:rPr>
          <w:color w:val="000000"/>
        </w:rPr>
        <w:t xml:space="preserve">. </w:t>
      </w:r>
      <w:r w:rsidR="00415C69" w:rsidRPr="004E7DEA">
        <w:rPr>
          <w:color w:val="000000"/>
        </w:rPr>
        <w:t>СОДЕРЖАНИЕ ДИСЦИПЛИНЫ</w:t>
      </w:r>
      <w:bookmarkEnd w:id="24"/>
      <w:bookmarkEnd w:id="25"/>
      <w:bookmarkEnd w:id="26"/>
    </w:p>
    <w:p w14:paraId="0B571FB1" w14:textId="77777777" w:rsidR="00955DF8" w:rsidRDefault="00955DF8" w:rsidP="000735C9">
      <w:pPr>
        <w:widowControl/>
        <w:suppressAutoHyphens/>
        <w:ind w:firstLine="567"/>
        <w:rPr>
          <w:b/>
          <w:i/>
          <w:color w:val="000000"/>
        </w:rPr>
      </w:pPr>
    </w:p>
    <w:p w14:paraId="28B4393D" w14:textId="1A7EC235" w:rsidR="00903C84" w:rsidRDefault="006A33EE" w:rsidP="000735C9">
      <w:pPr>
        <w:widowControl/>
        <w:tabs>
          <w:tab w:val="left" w:pos="1701"/>
        </w:tabs>
        <w:suppressAutoHyphens/>
        <w:adjustRightInd w:val="0"/>
        <w:ind w:firstLine="709"/>
        <w:rPr>
          <w:b/>
          <w:bCs/>
          <w:i/>
          <w:iCs/>
          <w:snapToGrid/>
          <w:szCs w:val="28"/>
        </w:rPr>
      </w:pPr>
      <w:r w:rsidRPr="006A33EE">
        <w:rPr>
          <w:b/>
          <w:bCs/>
          <w:i/>
          <w:iCs/>
          <w:snapToGrid/>
          <w:szCs w:val="28"/>
        </w:rPr>
        <w:t xml:space="preserve">Тема 1. </w:t>
      </w:r>
      <w:r w:rsidR="00903C84" w:rsidRPr="00903C84">
        <w:rPr>
          <w:b/>
          <w:bCs/>
          <w:i/>
          <w:iCs/>
          <w:snapToGrid/>
          <w:szCs w:val="28"/>
        </w:rPr>
        <w:t>Коммуникативные технологии и стратегии делового взаимодействия</w:t>
      </w:r>
      <w:r w:rsidR="00F13088">
        <w:rPr>
          <w:b/>
          <w:bCs/>
          <w:i/>
          <w:iCs/>
          <w:snapToGrid/>
          <w:szCs w:val="28"/>
        </w:rPr>
        <w:t>.</w:t>
      </w:r>
    </w:p>
    <w:p w14:paraId="2835ACEB" w14:textId="555F6EAC" w:rsidR="006A33EE" w:rsidRPr="006A33EE" w:rsidRDefault="00903C84" w:rsidP="000735C9">
      <w:pPr>
        <w:widowControl/>
        <w:tabs>
          <w:tab w:val="left" w:pos="1701"/>
        </w:tabs>
        <w:suppressAutoHyphens/>
        <w:adjustRightInd w:val="0"/>
        <w:ind w:firstLine="709"/>
        <w:rPr>
          <w:bCs/>
          <w:i/>
          <w:snapToGrid/>
          <w:szCs w:val="28"/>
          <w:u w:val="single"/>
        </w:rPr>
      </w:pPr>
      <w:r w:rsidRPr="00903C84">
        <w:rPr>
          <w:bCs/>
          <w:snapToGrid/>
          <w:szCs w:val="28"/>
        </w:rPr>
        <w:t>Виды коммуникативных технологий и особенности их использования. Реализация бизнес-интересов в деловой коммуникации. Конкуренция и интеграция интересов, выбор стратегий и тактик во взаимодействии — сотрудничество, соперничество, избегание, приспособление. Тактики воздействия и противодействия: неожиданность, апелляция к авторитету, прогнозирование, внесение элементов неформальности, юмор, метод трёх да, чёрный оппонент, утрирование. Влияние и противостояние неконструктивному поведению. Психологические техники воздействия — императив, манипулирование, провокация. Стандартизированные, конвенциональные и духовные техноло</w:t>
      </w:r>
      <w:r w:rsidR="00F13088">
        <w:rPr>
          <w:bCs/>
          <w:snapToGrid/>
          <w:szCs w:val="28"/>
        </w:rPr>
        <w:t>гии в партнерских коммуникациях</w:t>
      </w:r>
      <w:r w:rsidR="006A33EE" w:rsidRPr="006A33EE">
        <w:rPr>
          <w:snapToGrid/>
          <w:szCs w:val="28"/>
        </w:rPr>
        <w:t>.</w:t>
      </w:r>
    </w:p>
    <w:p w14:paraId="2E37887E" w14:textId="77777777" w:rsidR="006A33EE" w:rsidRPr="006A33EE" w:rsidRDefault="006A33EE" w:rsidP="000735C9">
      <w:pPr>
        <w:widowControl/>
        <w:tabs>
          <w:tab w:val="left" w:pos="1701"/>
        </w:tabs>
        <w:suppressAutoHyphens/>
        <w:adjustRightInd w:val="0"/>
        <w:ind w:firstLine="709"/>
        <w:rPr>
          <w:snapToGrid/>
          <w:szCs w:val="28"/>
        </w:rPr>
      </w:pPr>
    </w:p>
    <w:p w14:paraId="237C0A70" w14:textId="033D9895" w:rsidR="006A33EE" w:rsidRPr="006A33EE" w:rsidRDefault="006A33EE" w:rsidP="000735C9">
      <w:pPr>
        <w:widowControl/>
        <w:tabs>
          <w:tab w:val="left" w:pos="1701"/>
        </w:tabs>
        <w:suppressAutoHyphens/>
        <w:adjustRightInd w:val="0"/>
        <w:ind w:firstLine="709"/>
        <w:rPr>
          <w:b/>
          <w:bCs/>
          <w:i/>
          <w:iCs/>
          <w:snapToGrid/>
          <w:szCs w:val="28"/>
        </w:rPr>
      </w:pPr>
      <w:r w:rsidRPr="006A33EE">
        <w:rPr>
          <w:b/>
          <w:bCs/>
          <w:i/>
          <w:iCs/>
          <w:snapToGrid/>
          <w:szCs w:val="28"/>
        </w:rPr>
        <w:t xml:space="preserve"> Тема 2. </w:t>
      </w:r>
      <w:r w:rsidR="00F13088" w:rsidRPr="00F13088">
        <w:rPr>
          <w:b/>
          <w:bCs/>
          <w:i/>
          <w:iCs/>
          <w:snapToGrid/>
          <w:szCs w:val="28"/>
        </w:rPr>
        <w:t>Вербальные и невербальные средства в деловом общении</w:t>
      </w:r>
      <w:r w:rsidR="00F13088">
        <w:rPr>
          <w:b/>
          <w:bCs/>
          <w:i/>
          <w:iCs/>
          <w:snapToGrid/>
          <w:szCs w:val="28"/>
        </w:rPr>
        <w:t>.</w:t>
      </w:r>
    </w:p>
    <w:p w14:paraId="68A93B29" w14:textId="6361D84C" w:rsidR="006A33EE" w:rsidRPr="006A33EE" w:rsidRDefault="00F13088" w:rsidP="000735C9">
      <w:pPr>
        <w:widowControl/>
        <w:tabs>
          <w:tab w:val="left" w:pos="1701"/>
        </w:tabs>
        <w:suppressAutoHyphens/>
        <w:adjustRightInd w:val="0"/>
        <w:ind w:firstLine="709"/>
        <w:rPr>
          <w:snapToGrid/>
          <w:szCs w:val="28"/>
        </w:rPr>
      </w:pPr>
      <w:r w:rsidRPr="00F13088">
        <w:rPr>
          <w:snapToGrid/>
          <w:szCs w:val="28"/>
        </w:rPr>
        <w:t>Использование вербальных, невербальных и паралингвистических средств для реализации бизнес-интересов в деловом общении, публичных выступлениях, переговорах, совещаниях. Роль устной и письменной речи, подтекста, стиля общения. Паралингвистические средства воздействия — тембр, темп, интонация, артикуляция. Невербальные сигналы — позы, жесты, мимика, взгляд, дыхание, рукопожатие, дистанция. Влияние места и времени встречи. Распознавание и управление эмоциональным состоянием собеседника. Уловки, угрозы и методы реагирова</w:t>
      </w:r>
      <w:r w:rsidR="005C6282">
        <w:rPr>
          <w:snapToGrid/>
          <w:szCs w:val="28"/>
        </w:rPr>
        <w:t>ния. Искусство задавать вопросы</w:t>
      </w:r>
      <w:r w:rsidR="006A33EE" w:rsidRPr="006A33EE">
        <w:rPr>
          <w:snapToGrid/>
          <w:szCs w:val="28"/>
        </w:rPr>
        <w:t xml:space="preserve">. </w:t>
      </w:r>
    </w:p>
    <w:p w14:paraId="3F4F70E2" w14:textId="77777777" w:rsidR="006A33EE" w:rsidRPr="006A33EE" w:rsidRDefault="006A33EE" w:rsidP="000735C9">
      <w:pPr>
        <w:widowControl/>
        <w:tabs>
          <w:tab w:val="left" w:pos="1701"/>
        </w:tabs>
        <w:suppressAutoHyphens/>
        <w:adjustRightInd w:val="0"/>
        <w:ind w:firstLine="709"/>
        <w:rPr>
          <w:b/>
          <w:bCs/>
          <w:i/>
          <w:iCs/>
          <w:snapToGrid/>
          <w:szCs w:val="28"/>
        </w:rPr>
      </w:pPr>
    </w:p>
    <w:p w14:paraId="65AA5189" w14:textId="77777777" w:rsidR="006A33EE" w:rsidRPr="006A33EE" w:rsidRDefault="006A33EE" w:rsidP="000735C9">
      <w:pPr>
        <w:widowControl/>
        <w:tabs>
          <w:tab w:val="left" w:pos="1701"/>
        </w:tabs>
        <w:suppressAutoHyphens/>
        <w:adjustRightInd w:val="0"/>
        <w:ind w:firstLine="709"/>
        <w:rPr>
          <w:b/>
          <w:bCs/>
          <w:i/>
          <w:iCs/>
          <w:snapToGrid/>
          <w:szCs w:val="28"/>
        </w:rPr>
      </w:pPr>
      <w:r w:rsidRPr="006A33EE">
        <w:rPr>
          <w:b/>
          <w:bCs/>
          <w:i/>
          <w:iCs/>
          <w:snapToGrid/>
          <w:szCs w:val="28"/>
        </w:rPr>
        <w:t>Тема 3. Технология подготовки и проведения деловой беседы.</w:t>
      </w:r>
    </w:p>
    <w:p w14:paraId="6CEE68C9" w14:textId="47C4FC19" w:rsidR="006A33EE" w:rsidRDefault="00F13088" w:rsidP="000735C9">
      <w:pPr>
        <w:widowControl/>
        <w:tabs>
          <w:tab w:val="left" w:pos="1701"/>
        </w:tabs>
        <w:suppressAutoHyphens/>
        <w:adjustRightInd w:val="0"/>
        <w:ind w:firstLine="709"/>
        <w:rPr>
          <w:snapToGrid/>
          <w:szCs w:val="28"/>
        </w:rPr>
      </w:pPr>
      <w:r w:rsidRPr="00F13088">
        <w:rPr>
          <w:snapToGrid/>
          <w:szCs w:val="28"/>
        </w:rPr>
        <w:t>Виды деловых бесед, этапы подготовки и проведения. Формирование положительной атмосферы в межличностных, групповых и организационных коммуникациях, в том числе в межкультурной среде. Причины и способы создания негативной атмосферы. Тактики убеждения, преодоление и создание коммуникативных барьеров. Технологии объединения партнеров, работа с обещаниями. Методы выявления лжи и снятия эмоционального напряжения во время беседы.</w:t>
      </w:r>
    </w:p>
    <w:p w14:paraId="6B0820DF" w14:textId="77777777" w:rsidR="00F13088" w:rsidRPr="006A33EE" w:rsidRDefault="00F13088" w:rsidP="000735C9">
      <w:pPr>
        <w:widowControl/>
        <w:tabs>
          <w:tab w:val="left" w:pos="1701"/>
        </w:tabs>
        <w:suppressAutoHyphens/>
        <w:adjustRightInd w:val="0"/>
        <w:ind w:firstLine="709"/>
        <w:rPr>
          <w:snapToGrid/>
          <w:szCs w:val="28"/>
        </w:rPr>
      </w:pPr>
    </w:p>
    <w:p w14:paraId="1136DEAF" w14:textId="5A46EC9D" w:rsidR="006A33EE" w:rsidRPr="006A33EE" w:rsidRDefault="006A33EE" w:rsidP="000735C9">
      <w:pPr>
        <w:widowControl/>
        <w:tabs>
          <w:tab w:val="left" w:pos="1701"/>
        </w:tabs>
        <w:suppressAutoHyphens/>
        <w:adjustRightInd w:val="0"/>
        <w:ind w:firstLine="709"/>
        <w:rPr>
          <w:b/>
          <w:bCs/>
          <w:i/>
          <w:iCs/>
          <w:snapToGrid/>
          <w:szCs w:val="28"/>
        </w:rPr>
      </w:pPr>
      <w:r w:rsidRPr="006A33EE">
        <w:rPr>
          <w:b/>
          <w:bCs/>
          <w:i/>
          <w:iCs/>
          <w:snapToGrid/>
          <w:szCs w:val="28"/>
        </w:rPr>
        <w:t xml:space="preserve">Тема 4. </w:t>
      </w:r>
      <w:r w:rsidR="00F13088" w:rsidRPr="00F13088">
        <w:rPr>
          <w:b/>
          <w:bCs/>
          <w:i/>
          <w:iCs/>
          <w:snapToGrid/>
          <w:szCs w:val="28"/>
        </w:rPr>
        <w:t>Организация и проведение деловых совещаний и презентаций</w:t>
      </w:r>
      <w:r w:rsidRPr="006A33EE">
        <w:rPr>
          <w:b/>
          <w:bCs/>
          <w:i/>
          <w:iCs/>
          <w:snapToGrid/>
          <w:szCs w:val="28"/>
        </w:rPr>
        <w:t>.</w:t>
      </w:r>
    </w:p>
    <w:p w14:paraId="01099633" w14:textId="28E2C8BD" w:rsidR="006A33EE" w:rsidRPr="006A33EE" w:rsidRDefault="00F13088" w:rsidP="000735C9">
      <w:pPr>
        <w:widowControl/>
        <w:tabs>
          <w:tab w:val="left" w:pos="1701"/>
        </w:tabs>
        <w:suppressAutoHyphens/>
        <w:adjustRightInd w:val="0"/>
        <w:ind w:firstLine="709"/>
        <w:rPr>
          <w:snapToGrid/>
          <w:szCs w:val="28"/>
        </w:rPr>
      </w:pPr>
      <w:r w:rsidRPr="00F13088">
        <w:rPr>
          <w:snapToGrid/>
          <w:szCs w:val="28"/>
        </w:rPr>
        <w:t xml:space="preserve">Виды и стратегии совещаний. Подготовка и проведение совещаний, требования к выступлениям. Тактики ведения совещания в зависимости от целей. Способы подачи информации, формулировка выводов, предложений и идей. Составление и согласование протокола, контроль за выполнением решений. Понятие и цели деловой презентации. Виды презентаций: убеждающая, вдохновляющая, коммерческая, управленческая, рекламная, научная, политическая. Подготовка и проведение </w:t>
      </w:r>
      <w:r>
        <w:rPr>
          <w:snapToGrid/>
          <w:szCs w:val="28"/>
        </w:rPr>
        <w:t>эффективной деловой презентации</w:t>
      </w:r>
      <w:r w:rsidR="006A33EE" w:rsidRPr="006A33EE">
        <w:rPr>
          <w:snapToGrid/>
          <w:szCs w:val="28"/>
        </w:rPr>
        <w:t>.</w:t>
      </w:r>
    </w:p>
    <w:p w14:paraId="67D3E5F6" w14:textId="01ADD48C" w:rsidR="006A33EE" w:rsidRDefault="006A33EE" w:rsidP="000735C9">
      <w:pPr>
        <w:widowControl/>
        <w:tabs>
          <w:tab w:val="left" w:pos="1701"/>
        </w:tabs>
        <w:suppressAutoHyphens/>
        <w:adjustRightInd w:val="0"/>
        <w:ind w:firstLine="709"/>
        <w:rPr>
          <w:snapToGrid/>
          <w:szCs w:val="28"/>
        </w:rPr>
      </w:pPr>
    </w:p>
    <w:p w14:paraId="04BFA7ED" w14:textId="77777777" w:rsidR="00F13088" w:rsidRPr="006A33EE" w:rsidRDefault="00F13088" w:rsidP="000735C9">
      <w:pPr>
        <w:widowControl/>
        <w:tabs>
          <w:tab w:val="left" w:pos="1701"/>
        </w:tabs>
        <w:suppressAutoHyphens/>
        <w:adjustRightInd w:val="0"/>
        <w:ind w:firstLine="709"/>
        <w:rPr>
          <w:snapToGrid/>
          <w:szCs w:val="28"/>
        </w:rPr>
      </w:pPr>
    </w:p>
    <w:p w14:paraId="1C99C999" w14:textId="77777777" w:rsidR="00F13088" w:rsidRDefault="006A33EE" w:rsidP="00F13088">
      <w:pPr>
        <w:widowControl/>
        <w:tabs>
          <w:tab w:val="left" w:pos="1701"/>
        </w:tabs>
        <w:suppressAutoHyphens/>
        <w:adjustRightInd w:val="0"/>
        <w:ind w:firstLine="709"/>
        <w:rPr>
          <w:snapToGrid/>
          <w:szCs w:val="28"/>
        </w:rPr>
      </w:pPr>
      <w:r w:rsidRPr="006A33EE">
        <w:rPr>
          <w:b/>
          <w:bCs/>
          <w:i/>
          <w:iCs/>
          <w:snapToGrid/>
          <w:szCs w:val="28"/>
        </w:rPr>
        <w:lastRenderedPageBreak/>
        <w:t xml:space="preserve">Тема 5. </w:t>
      </w:r>
      <w:r w:rsidR="00F13088" w:rsidRPr="00F13088">
        <w:rPr>
          <w:b/>
          <w:bCs/>
          <w:i/>
          <w:iCs/>
          <w:snapToGrid/>
          <w:szCs w:val="28"/>
        </w:rPr>
        <w:t>Переговорный процесс в деловой коммуникации</w:t>
      </w:r>
      <w:r w:rsidRPr="006A33EE">
        <w:rPr>
          <w:snapToGrid/>
          <w:szCs w:val="28"/>
        </w:rPr>
        <w:t>.</w:t>
      </w:r>
    </w:p>
    <w:p w14:paraId="79016A06" w14:textId="5B6490BF" w:rsidR="006A33EE" w:rsidRPr="006A33EE" w:rsidRDefault="006A33EE" w:rsidP="00F13088">
      <w:pPr>
        <w:widowControl/>
        <w:tabs>
          <w:tab w:val="left" w:pos="1701"/>
        </w:tabs>
        <w:suppressAutoHyphens/>
        <w:adjustRightInd w:val="0"/>
        <w:ind w:firstLine="709"/>
        <w:rPr>
          <w:snapToGrid/>
          <w:szCs w:val="28"/>
        </w:rPr>
      </w:pPr>
      <w:r w:rsidRPr="006A33EE">
        <w:rPr>
          <w:snapToGrid/>
          <w:szCs w:val="28"/>
        </w:rPr>
        <w:t xml:space="preserve"> </w:t>
      </w:r>
      <w:r w:rsidR="00F13088" w:rsidRPr="00F13088">
        <w:rPr>
          <w:snapToGrid/>
          <w:szCs w:val="28"/>
        </w:rPr>
        <w:t>Классификация и модели переговоров, стратегии переговорного процесса. Подготовка к переговорам: выбор времени, места, формулировка целей, расстановка приоритетов, определение диапазона переговоров, подготовка программы действий. Этапы переговоров, методы и тактики ведения переговоров. Перехват и удержание управления ситуацией, укрепление позиции, работа с уступками и изменением цены. Ведение переговоров с трудными оппонентами, ошибки в переговорах, их предупреждение и способы провоцирования ошибок оппонента.</w:t>
      </w:r>
    </w:p>
    <w:p w14:paraId="464D56B3" w14:textId="77777777" w:rsidR="006A33EE" w:rsidRPr="004E7DEA" w:rsidRDefault="006A33EE" w:rsidP="000735C9">
      <w:pPr>
        <w:widowControl/>
        <w:suppressAutoHyphens/>
        <w:ind w:firstLine="567"/>
        <w:rPr>
          <w:b/>
          <w:i/>
          <w:color w:val="000000"/>
        </w:rPr>
      </w:pPr>
    </w:p>
    <w:p w14:paraId="2E2EE421" w14:textId="77777777" w:rsidR="00F271A0" w:rsidRDefault="00F271A0">
      <w:pPr>
        <w:widowControl/>
        <w:ind w:firstLine="0"/>
        <w:jc w:val="left"/>
        <w:rPr>
          <w:rFonts w:eastAsia="Calibri"/>
          <w:b/>
          <w:color w:val="000000"/>
        </w:rPr>
      </w:pPr>
      <w:bookmarkStart w:id="27" w:name="_Toc414374961"/>
      <w:bookmarkStart w:id="28" w:name="_Toc440621057"/>
      <w:bookmarkStart w:id="29" w:name="_Toc440787351"/>
      <w:bookmarkStart w:id="30" w:name="_Toc440797822"/>
      <w:bookmarkStart w:id="31" w:name="_Toc145602309"/>
      <w:r>
        <w:rPr>
          <w:rFonts w:eastAsia="Calibri"/>
          <w:color w:val="000000"/>
        </w:rPr>
        <w:br w:type="page"/>
      </w:r>
    </w:p>
    <w:p w14:paraId="2003E7DF" w14:textId="49DFEA5E" w:rsidR="00892720" w:rsidRPr="004E7DEA" w:rsidRDefault="00107C02" w:rsidP="000735C9">
      <w:pPr>
        <w:pStyle w:val="10"/>
        <w:keepNext w:val="0"/>
        <w:widowControl/>
        <w:suppressAutoHyphens/>
        <w:spacing w:line="240" w:lineRule="auto"/>
        <w:rPr>
          <w:rFonts w:eastAsia="Calibri"/>
          <w:color w:val="000000"/>
        </w:rPr>
      </w:pPr>
      <w:r>
        <w:rPr>
          <w:rFonts w:eastAsia="Calibri"/>
          <w:color w:val="000000"/>
        </w:rPr>
        <w:lastRenderedPageBreak/>
        <w:t>5</w:t>
      </w:r>
      <w:r w:rsidR="00892720" w:rsidRPr="004E7DEA">
        <w:rPr>
          <w:rFonts w:eastAsia="Calibri"/>
          <w:color w:val="000000"/>
        </w:rPr>
        <w:t xml:space="preserve">. </w:t>
      </w:r>
      <w:r w:rsidR="00415C69" w:rsidRPr="004E7DEA">
        <w:rPr>
          <w:rFonts w:eastAsia="Calibri"/>
          <w:color w:val="000000"/>
        </w:rPr>
        <w:t>МЕТОДИЧЕСКИЕ УКАЗАНИЯ ДЛЯ ОБУЧАЮЩИХСЯ ПО ОСВОЕНИЮ ДИСЦИПЛИНЫ</w:t>
      </w:r>
      <w:bookmarkEnd w:id="27"/>
      <w:bookmarkEnd w:id="28"/>
      <w:bookmarkEnd w:id="29"/>
      <w:bookmarkEnd w:id="30"/>
      <w:bookmarkEnd w:id="31"/>
    </w:p>
    <w:p w14:paraId="50E31D7E" w14:textId="77777777" w:rsidR="00485256" w:rsidRPr="004E7DEA" w:rsidRDefault="00485256" w:rsidP="000735C9">
      <w:pPr>
        <w:widowControl/>
        <w:suppressAutoHyphens/>
        <w:rPr>
          <w:color w:val="000000"/>
          <w:szCs w:val="28"/>
        </w:rPr>
      </w:pPr>
    </w:p>
    <w:p w14:paraId="33EF4F8E" w14:textId="77777777" w:rsidR="0098006A" w:rsidRPr="004E7DEA" w:rsidRDefault="0098006A" w:rsidP="000735C9">
      <w:pPr>
        <w:widowControl/>
        <w:suppressAutoHyphens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 xml:space="preserve">В процессе </w:t>
      </w:r>
      <w:r w:rsidR="00B068BE">
        <w:rPr>
          <w:color w:val="000000"/>
          <w:szCs w:val="28"/>
        </w:rPr>
        <w:t>изучения</w:t>
      </w:r>
      <w:r w:rsidRPr="004E7DEA">
        <w:rPr>
          <w:color w:val="000000"/>
          <w:szCs w:val="28"/>
        </w:rPr>
        <w:t xml:space="preserve"> данной дисциплины используются такие виды учебной работы, как лекция,</w:t>
      </w:r>
      <w:r w:rsidR="008D3CD3">
        <w:rPr>
          <w:color w:val="000000"/>
          <w:szCs w:val="28"/>
        </w:rPr>
        <w:t xml:space="preserve"> </w:t>
      </w:r>
      <w:r w:rsidRPr="004E7DEA">
        <w:rPr>
          <w:color w:val="000000"/>
          <w:szCs w:val="28"/>
        </w:rPr>
        <w:t>лабораторный практикум, а также различные виды самостоятельной работы обучающихся по заданию преподавателя, направленные на развитие навыков использования профессиональной лексики, закрепление практических профессиональных компетенций, поощрение интеллектуальных инициатив.</w:t>
      </w:r>
    </w:p>
    <w:p w14:paraId="7ECBB9D2" w14:textId="77777777" w:rsidR="0098006A" w:rsidRPr="004E7DEA" w:rsidRDefault="0098006A" w:rsidP="000735C9">
      <w:pPr>
        <w:widowControl/>
        <w:suppressAutoHyphens/>
        <w:ind w:left="426" w:hanging="426"/>
        <w:rPr>
          <w:color w:val="000000"/>
          <w:szCs w:val="28"/>
        </w:rPr>
      </w:pPr>
    </w:p>
    <w:p w14:paraId="68A4B92E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ind w:firstLine="709"/>
        <w:rPr>
          <w:b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1260F859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2D24319E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</w:t>
      </w:r>
      <w:r w:rsidR="009E19AB">
        <w:rPr>
          <w:bCs/>
          <w:color w:val="000000"/>
          <w:szCs w:val="28"/>
        </w:rPr>
        <w:t>зачету с оценкой</w:t>
      </w:r>
      <w:r w:rsidRPr="004E7DEA">
        <w:rPr>
          <w:bCs/>
          <w:color w:val="000000"/>
          <w:szCs w:val="28"/>
        </w:rPr>
        <w:t>.</w:t>
      </w:r>
    </w:p>
    <w:p w14:paraId="60905895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color w:val="000000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1CA33255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</w:t>
      </w:r>
      <w:r w:rsidR="008D3CD3" w:rsidRPr="004E7DEA">
        <w:rPr>
          <w:bCs/>
          <w:color w:val="000000"/>
          <w:szCs w:val="28"/>
        </w:rPr>
        <w:t>лекции,</w:t>
      </w:r>
      <w:r w:rsidRPr="004E7DEA">
        <w:rPr>
          <w:bCs/>
          <w:color w:val="000000"/>
          <w:szCs w:val="28"/>
        </w:rPr>
        <w:t xml:space="preserve"> обучающиеся имеют возможность задать вопросы преподавателю по теме лекции.</w:t>
      </w:r>
      <w:bookmarkStart w:id="32" w:name="_Toc383765831"/>
    </w:p>
    <w:p w14:paraId="3BCEB76D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</w:p>
    <w:p w14:paraId="045FB48E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Методические указания для обучающихся по выполнению лабораторных практикумов</w:t>
      </w:r>
      <w:bookmarkEnd w:id="32"/>
    </w:p>
    <w:p w14:paraId="669E6AE6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Лабораторные практикумы выполняются в соответствии с учебным планом при последовательном изучении тем дисциплины.</w:t>
      </w:r>
    </w:p>
    <w:p w14:paraId="6677E60D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4E7DEA">
        <w:rPr>
          <w:bCs/>
          <w:i/>
          <w:color w:val="000000"/>
          <w:szCs w:val="28"/>
        </w:rPr>
        <w:t>Порядок проведения практикума.</w:t>
      </w:r>
    </w:p>
    <w:p w14:paraId="20C15B2A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Получение задания и рекомендаций к выполнению практикума.</w:t>
      </w:r>
    </w:p>
    <w:p w14:paraId="34D316F3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Настройка инструментальных средств, необходимых для выполнения практикума</w:t>
      </w:r>
      <w:r w:rsidR="00636862">
        <w:rPr>
          <w:bCs/>
          <w:color w:val="000000"/>
          <w:szCs w:val="28"/>
        </w:rPr>
        <w:t xml:space="preserve"> (при необходимости)</w:t>
      </w:r>
      <w:r w:rsidRPr="004E7DEA">
        <w:rPr>
          <w:bCs/>
          <w:color w:val="000000"/>
          <w:szCs w:val="28"/>
        </w:rPr>
        <w:t>.</w:t>
      </w:r>
    </w:p>
    <w:p w14:paraId="21244710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Выполнение заданий практикума.</w:t>
      </w:r>
    </w:p>
    <w:p w14:paraId="07C7020A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Подготовка отчета </w:t>
      </w:r>
      <w:r w:rsidR="00636862">
        <w:rPr>
          <w:bCs/>
          <w:color w:val="000000"/>
          <w:szCs w:val="28"/>
        </w:rPr>
        <w:t xml:space="preserve">о выполненных заданиях </w:t>
      </w:r>
      <w:r w:rsidRPr="004E7DEA">
        <w:rPr>
          <w:bCs/>
          <w:color w:val="000000"/>
          <w:szCs w:val="28"/>
        </w:rPr>
        <w:t>в соответствии с требованиями.</w:t>
      </w:r>
    </w:p>
    <w:p w14:paraId="78A5E936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Сдача отчета преподавателю.</w:t>
      </w:r>
    </w:p>
    <w:p w14:paraId="0FF0A392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В ходе выполнения практикума необходимо следовать технологическим инструкциям, использовать материал лекций, рекомендованных учебников, </w:t>
      </w:r>
      <w:r w:rsidRPr="004E7DEA">
        <w:rPr>
          <w:bCs/>
          <w:color w:val="000000"/>
          <w:szCs w:val="28"/>
        </w:rPr>
        <w:lastRenderedPageBreak/>
        <w:t>источников интернета, активно использовать помощь преподавателя на занятии</w:t>
      </w:r>
      <w:r w:rsidR="00AE7B04">
        <w:rPr>
          <w:bCs/>
          <w:color w:val="000000"/>
          <w:szCs w:val="28"/>
        </w:rPr>
        <w:t xml:space="preserve"> (при необходимости)</w:t>
      </w:r>
      <w:r w:rsidRPr="004E7DEA">
        <w:rPr>
          <w:bCs/>
          <w:color w:val="000000"/>
          <w:szCs w:val="28"/>
        </w:rPr>
        <w:t>.</w:t>
      </w:r>
    </w:p>
    <w:p w14:paraId="1DBFE1B2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4E7DEA">
        <w:rPr>
          <w:bCs/>
          <w:i/>
          <w:color w:val="000000"/>
          <w:szCs w:val="28"/>
        </w:rPr>
        <w:t>Требования к оформлению результатов практикумов</w:t>
      </w:r>
      <w:r w:rsidR="00F051FB" w:rsidRPr="004E7DEA">
        <w:rPr>
          <w:bCs/>
          <w:i/>
          <w:color w:val="000000"/>
          <w:szCs w:val="28"/>
        </w:rPr>
        <w:t xml:space="preserve"> (отчет)</w:t>
      </w:r>
    </w:p>
    <w:p w14:paraId="65423258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4E7DEA">
        <w:rPr>
          <w:color w:val="000000"/>
          <w:szCs w:val="28"/>
          <w:lang w:val="en-US"/>
        </w:rPr>
        <w:t>Times</w:t>
      </w:r>
      <w:r w:rsidRPr="004E7DEA">
        <w:rPr>
          <w:color w:val="000000"/>
          <w:szCs w:val="28"/>
        </w:rPr>
        <w:t xml:space="preserve"> </w:t>
      </w:r>
      <w:r w:rsidRPr="004E7DEA">
        <w:rPr>
          <w:color w:val="000000"/>
          <w:szCs w:val="28"/>
          <w:lang w:val="en-US"/>
        </w:rPr>
        <w:t>New</w:t>
      </w:r>
      <w:r w:rsidRPr="004E7DEA">
        <w:rPr>
          <w:color w:val="000000"/>
          <w:szCs w:val="28"/>
        </w:rPr>
        <w:t xml:space="preserve"> </w:t>
      </w:r>
      <w:r w:rsidRPr="004E7DEA">
        <w:rPr>
          <w:color w:val="000000"/>
          <w:szCs w:val="28"/>
          <w:lang w:val="en-US"/>
        </w:rPr>
        <w:t>Roman</w:t>
      </w:r>
      <w:r w:rsidRPr="004E7DEA">
        <w:rPr>
          <w:color w:val="000000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37923B27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>При подготовке презентации: строгий дизайн, минимум текстовых элементов, четкость формулировок, отсутствие грамматических и синтаксических ошибок, воспринимаемая графика, умеренная анимация.</w:t>
      </w:r>
    </w:p>
    <w:p w14:paraId="7FF41132" w14:textId="77777777" w:rsidR="0098006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</w:p>
    <w:p w14:paraId="514496AF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ind w:firstLine="709"/>
        <w:rPr>
          <w:b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Методические указания для обучающихся по организации самостоятельной работы</w:t>
      </w:r>
    </w:p>
    <w:p w14:paraId="4F55AA97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247E35BA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4E7DEA">
        <w:rPr>
          <w:color w:val="000000"/>
          <w:szCs w:val="28"/>
        </w:rPr>
        <w:t xml:space="preserve"> опреде</w:t>
      </w:r>
      <w:r w:rsidRPr="004E7DEA">
        <w:rPr>
          <w:bCs/>
          <w:color w:val="000000"/>
          <w:szCs w:val="28"/>
        </w:rPr>
        <w:t xml:space="preserve">ляется учебным планом. </w:t>
      </w:r>
    </w:p>
    <w:p w14:paraId="18DFF65E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62FB26CC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4E7DEA">
        <w:rPr>
          <w:bCs/>
          <w:i/>
          <w:color w:val="000000"/>
          <w:szCs w:val="28"/>
        </w:rPr>
        <w:t>Работа с литературой (конспектирование)</w:t>
      </w:r>
    </w:p>
    <w:p w14:paraId="580C5838" w14:textId="77777777" w:rsidR="0098006A" w:rsidRPr="004E7DEA" w:rsidRDefault="0098006A" w:rsidP="000735C9">
      <w:pPr>
        <w:pStyle w:val="36"/>
        <w:suppressAutoHyphens/>
        <w:spacing w:after="0" w:line="240" w:lineRule="auto"/>
        <w:ind w:right="20" w:firstLine="708"/>
        <w:jc w:val="both"/>
        <w:rPr>
          <w:color w:val="000000"/>
          <w:sz w:val="28"/>
          <w:szCs w:val="28"/>
        </w:rPr>
      </w:pPr>
      <w:r w:rsidRPr="004E7DEA">
        <w:rPr>
          <w:color w:val="000000"/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6CA13CB3" w14:textId="77777777" w:rsidR="0098006A" w:rsidRPr="004E7DEA" w:rsidRDefault="0098006A" w:rsidP="000735C9">
      <w:pPr>
        <w:pStyle w:val="27"/>
        <w:suppressAutoHyphens/>
        <w:spacing w:before="0" w:line="240" w:lineRule="auto"/>
        <w:ind w:left="20" w:right="20" w:firstLine="720"/>
        <w:rPr>
          <w:sz w:val="28"/>
          <w:szCs w:val="28"/>
        </w:rPr>
      </w:pPr>
      <w:r w:rsidRPr="004E7DEA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00A28F80" w14:textId="77777777" w:rsidR="0098006A" w:rsidRPr="004E7DEA" w:rsidRDefault="0098006A" w:rsidP="000735C9">
      <w:pPr>
        <w:pStyle w:val="27"/>
        <w:suppressAutoHyphens/>
        <w:spacing w:before="0" w:line="240" w:lineRule="auto"/>
        <w:ind w:left="20" w:right="20" w:firstLine="720"/>
        <w:rPr>
          <w:sz w:val="28"/>
          <w:szCs w:val="28"/>
        </w:rPr>
      </w:pPr>
      <w:r w:rsidRPr="004E7DEA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7767C756" w14:textId="77777777" w:rsidR="0098006A" w:rsidRPr="004E7DEA" w:rsidRDefault="0098006A" w:rsidP="000735C9">
      <w:pPr>
        <w:pStyle w:val="27"/>
        <w:suppressAutoHyphens/>
        <w:spacing w:before="0" w:line="240" w:lineRule="auto"/>
        <w:ind w:left="20" w:right="20" w:firstLine="720"/>
        <w:rPr>
          <w:sz w:val="28"/>
          <w:szCs w:val="28"/>
        </w:rPr>
      </w:pPr>
      <w:r w:rsidRPr="004E7DEA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63572407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color w:val="000000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210E1A9A" w14:textId="77777777" w:rsidR="0098006A" w:rsidRPr="004E7DEA" w:rsidRDefault="0098006A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351F5BAA" w14:textId="77777777" w:rsidR="00892720" w:rsidRPr="004E7DEA" w:rsidRDefault="00892720" w:rsidP="000735C9">
      <w:pPr>
        <w:widowControl/>
        <w:shd w:val="clear" w:color="auto" w:fill="FFFFFF"/>
        <w:suppressAutoHyphens/>
        <w:ind w:firstLine="567"/>
        <w:rPr>
          <w:color w:val="000000"/>
          <w:szCs w:val="28"/>
        </w:rPr>
      </w:pPr>
    </w:p>
    <w:p w14:paraId="0F0C5ACF" w14:textId="77777777" w:rsidR="00FE274E" w:rsidRDefault="00FE274E" w:rsidP="00B51583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709"/>
        <w:jc w:val="center"/>
        <w:rPr>
          <w:b/>
          <w:i/>
          <w:snapToGrid/>
          <w:szCs w:val="28"/>
        </w:rPr>
      </w:pPr>
      <w:r w:rsidRPr="00FE274E">
        <w:rPr>
          <w:b/>
          <w:i/>
          <w:snapToGrid/>
          <w:szCs w:val="28"/>
        </w:rPr>
        <w:lastRenderedPageBreak/>
        <w:t xml:space="preserve">Навигация </w:t>
      </w:r>
      <w:r>
        <w:rPr>
          <w:b/>
          <w:i/>
          <w:snapToGrid/>
          <w:szCs w:val="28"/>
        </w:rPr>
        <w:t xml:space="preserve">для </w:t>
      </w:r>
      <w:r w:rsidRPr="00FE274E">
        <w:rPr>
          <w:b/>
          <w:i/>
          <w:snapToGrid/>
          <w:szCs w:val="28"/>
        </w:rPr>
        <w:t>обучающихся по самостоятельной работе в рамках изучения дисциплины</w:t>
      </w:r>
    </w:p>
    <w:p w14:paraId="680466B4" w14:textId="77777777" w:rsidR="00B51583" w:rsidRPr="00FE274E" w:rsidRDefault="00B51583" w:rsidP="000735C9">
      <w:pPr>
        <w:widowControl/>
        <w:shd w:val="clear" w:color="auto" w:fill="FFFFFF"/>
        <w:tabs>
          <w:tab w:val="left" w:pos="992"/>
        </w:tabs>
        <w:suppressAutoHyphens/>
        <w:autoSpaceDE w:val="0"/>
        <w:autoSpaceDN w:val="0"/>
        <w:adjustRightInd w:val="0"/>
        <w:ind w:firstLine="0"/>
        <w:jc w:val="center"/>
        <w:rPr>
          <w:b/>
          <w:i/>
          <w:snapToGrid/>
          <w:szCs w:val="28"/>
        </w:rPr>
      </w:pPr>
    </w:p>
    <w:tbl>
      <w:tblPr>
        <w:tblW w:w="991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7"/>
        <w:gridCol w:w="2946"/>
        <w:gridCol w:w="2924"/>
        <w:gridCol w:w="1948"/>
      </w:tblGrid>
      <w:tr w:rsidR="00415C69" w:rsidRPr="006A33EE" w14:paraId="5933E91F" w14:textId="77777777" w:rsidTr="00A85B1C">
        <w:trPr>
          <w:trHeight w:val="20"/>
          <w:tblHeader/>
          <w:tblCellSpacing w:w="20" w:type="dxa"/>
          <w:jc w:val="center"/>
        </w:trPr>
        <w:tc>
          <w:tcPr>
            <w:tcW w:w="2037" w:type="dxa"/>
            <w:shd w:val="clear" w:color="auto" w:fill="auto"/>
            <w:vAlign w:val="center"/>
          </w:tcPr>
          <w:p w14:paraId="0BE4E761" w14:textId="77777777" w:rsidR="00415C69" w:rsidRPr="00B51583" w:rsidRDefault="00415C69" w:rsidP="00B51583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</w:rPr>
            </w:pPr>
            <w:bookmarkStart w:id="33" w:name="_Toc391663876"/>
            <w:bookmarkStart w:id="34" w:name="_Toc431332744"/>
            <w:bookmarkStart w:id="35" w:name="_Toc433034850"/>
            <w:bookmarkStart w:id="36" w:name="_Toc433034883"/>
            <w:bookmarkEnd w:id="10"/>
            <w:bookmarkEnd w:id="11"/>
            <w:r w:rsidRPr="00B51583">
              <w:rPr>
                <w:b/>
                <w:bCs/>
                <w:color w:val="000000"/>
                <w:sz w:val="22"/>
              </w:rPr>
              <w:t>Наименование темы</w:t>
            </w:r>
          </w:p>
        </w:tc>
        <w:tc>
          <w:tcPr>
            <w:tcW w:w="2906" w:type="dxa"/>
            <w:shd w:val="clear" w:color="auto" w:fill="auto"/>
            <w:vAlign w:val="center"/>
          </w:tcPr>
          <w:p w14:paraId="678D1B80" w14:textId="77777777" w:rsidR="00415C69" w:rsidRPr="00B51583" w:rsidRDefault="00415C69" w:rsidP="00B51583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</w:rPr>
            </w:pPr>
            <w:r w:rsidRPr="00B51583">
              <w:rPr>
                <w:b/>
                <w:color w:val="000000"/>
                <w:sz w:val="22"/>
              </w:rPr>
              <w:t>Вопросы, вынесенные на самостоятельное изучение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2B64DE3C" w14:textId="77777777" w:rsidR="00415C69" w:rsidRPr="00B51583" w:rsidRDefault="00415C69" w:rsidP="00B51583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</w:rPr>
            </w:pPr>
            <w:r w:rsidRPr="00B51583">
              <w:rPr>
                <w:b/>
                <w:color w:val="000000"/>
                <w:sz w:val="22"/>
              </w:rPr>
              <w:t>Формы самостоят. работы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57AE6A61" w14:textId="77777777" w:rsidR="00415C69" w:rsidRPr="00B51583" w:rsidRDefault="00415C69" w:rsidP="00B51583">
            <w:pPr>
              <w:widowControl/>
              <w:suppressAutoHyphens/>
              <w:ind w:firstLine="0"/>
              <w:jc w:val="center"/>
              <w:rPr>
                <w:b/>
                <w:color w:val="000000"/>
                <w:sz w:val="22"/>
              </w:rPr>
            </w:pPr>
            <w:r w:rsidRPr="00B51583">
              <w:rPr>
                <w:b/>
                <w:color w:val="000000"/>
                <w:sz w:val="22"/>
              </w:rPr>
              <w:t>Форма текущего контроля</w:t>
            </w:r>
          </w:p>
        </w:tc>
      </w:tr>
      <w:tr w:rsidR="006A33EE" w:rsidRPr="006A33EE" w14:paraId="42319DE5" w14:textId="77777777" w:rsidTr="00A85B1C">
        <w:trPr>
          <w:trHeight w:val="20"/>
          <w:tblCellSpacing w:w="20" w:type="dxa"/>
          <w:jc w:val="center"/>
        </w:trPr>
        <w:tc>
          <w:tcPr>
            <w:tcW w:w="2037" w:type="dxa"/>
            <w:shd w:val="clear" w:color="auto" w:fill="auto"/>
          </w:tcPr>
          <w:p w14:paraId="37833AF4" w14:textId="3DF717D1" w:rsidR="006A33EE" w:rsidRPr="00B51583" w:rsidRDefault="006A33EE" w:rsidP="00B51583">
            <w:pPr>
              <w:widowControl/>
              <w:suppressAutoHyphens/>
              <w:ind w:firstLine="0"/>
              <w:jc w:val="left"/>
              <w:rPr>
                <w:sz w:val="22"/>
              </w:rPr>
            </w:pPr>
            <w:r w:rsidRPr="00B51583">
              <w:rPr>
                <w:sz w:val="22"/>
              </w:rPr>
              <w:t xml:space="preserve">Тема 1. </w:t>
            </w:r>
            <w:r w:rsidR="005C6282" w:rsidRPr="005C6282">
              <w:rPr>
                <w:sz w:val="22"/>
              </w:rPr>
              <w:t>Коммуникативные технологии и стратегии делового взаимодействия</w:t>
            </w:r>
          </w:p>
        </w:tc>
        <w:tc>
          <w:tcPr>
            <w:tcW w:w="2906" w:type="dxa"/>
            <w:shd w:val="clear" w:color="auto" w:fill="auto"/>
          </w:tcPr>
          <w:p w14:paraId="407983AC" w14:textId="63513645" w:rsidR="006A33EE" w:rsidRPr="00B51583" w:rsidRDefault="005C6282" w:rsidP="00B51583">
            <w:pPr>
              <w:widowControl/>
              <w:suppressAutoHyphens/>
              <w:ind w:firstLine="0"/>
              <w:jc w:val="left"/>
              <w:rPr>
                <w:sz w:val="22"/>
              </w:rPr>
            </w:pPr>
            <w:r w:rsidRPr="005C6282">
              <w:rPr>
                <w:sz w:val="22"/>
              </w:rPr>
              <w:t>Как меняются стратегии делового взаимодействия при переходе от межличностной к групповой коммуникации в бизнес-среде?</w:t>
            </w:r>
          </w:p>
        </w:tc>
        <w:tc>
          <w:tcPr>
            <w:tcW w:w="2884" w:type="dxa"/>
            <w:shd w:val="clear" w:color="auto" w:fill="auto"/>
          </w:tcPr>
          <w:p w14:paraId="138EB20D" w14:textId="77777777" w:rsidR="005C6282" w:rsidRPr="00B51583" w:rsidRDefault="005C6282" w:rsidP="005C6282">
            <w:pPr>
              <w:widowControl/>
              <w:suppressAutoHyphens/>
              <w:ind w:firstLine="0"/>
              <w:jc w:val="left"/>
              <w:rPr>
                <w:color w:val="000000"/>
                <w:sz w:val="22"/>
              </w:rPr>
            </w:pPr>
            <w:r w:rsidRPr="00B51583">
              <w:rPr>
                <w:color w:val="000000"/>
                <w:sz w:val="22"/>
              </w:rPr>
              <w:t>Работа с литературой, включая ЭБС,</w:t>
            </w:r>
          </w:p>
          <w:p w14:paraId="1BCBD578" w14:textId="64514BED" w:rsidR="006A33EE" w:rsidRPr="00B51583" w:rsidRDefault="005C6282" w:rsidP="005C6282">
            <w:pPr>
              <w:widowControl/>
              <w:suppressAutoHyphens/>
              <w:ind w:firstLine="0"/>
              <w:jc w:val="left"/>
              <w:rPr>
                <w:color w:val="000000"/>
                <w:sz w:val="22"/>
              </w:rPr>
            </w:pPr>
            <w:r w:rsidRPr="00B51583">
              <w:rPr>
                <w:color w:val="000000"/>
                <w:sz w:val="22"/>
              </w:rPr>
              <w:t>Ресурсами информационно-коммуникационной сети «Интернет» Подготовка к лабораторному практикуму, подготовка отчета по практикуму</w:t>
            </w:r>
          </w:p>
        </w:tc>
        <w:tc>
          <w:tcPr>
            <w:tcW w:w="1888" w:type="dxa"/>
            <w:shd w:val="clear" w:color="auto" w:fill="auto"/>
          </w:tcPr>
          <w:p w14:paraId="75C92F89" w14:textId="7854AD20" w:rsidR="006A33EE" w:rsidRPr="00B51583" w:rsidRDefault="006A33EE" w:rsidP="00B51583">
            <w:pPr>
              <w:widowControl/>
              <w:suppressAutoHyphens/>
              <w:ind w:firstLine="0"/>
              <w:jc w:val="left"/>
              <w:rPr>
                <w:color w:val="000000"/>
                <w:sz w:val="22"/>
              </w:rPr>
            </w:pPr>
            <w:r w:rsidRPr="00B51583">
              <w:rPr>
                <w:color w:val="000000"/>
                <w:sz w:val="22"/>
              </w:rPr>
              <w:t xml:space="preserve">Подготовка к защите отчёта </w:t>
            </w:r>
            <w:r w:rsidR="00A85B1C" w:rsidRPr="00B51583">
              <w:rPr>
                <w:color w:val="000000"/>
                <w:sz w:val="22"/>
              </w:rPr>
              <w:t>по Лабораторному</w:t>
            </w:r>
            <w:r w:rsidRPr="00B51583">
              <w:rPr>
                <w:color w:val="000000"/>
                <w:sz w:val="22"/>
              </w:rPr>
              <w:t xml:space="preserve"> практикуму</w:t>
            </w:r>
          </w:p>
        </w:tc>
      </w:tr>
      <w:tr w:rsidR="006A33EE" w:rsidRPr="006A33EE" w14:paraId="59E19324" w14:textId="77777777" w:rsidTr="00A85B1C">
        <w:trPr>
          <w:trHeight w:val="20"/>
          <w:tblCellSpacing w:w="20" w:type="dxa"/>
          <w:jc w:val="center"/>
        </w:trPr>
        <w:tc>
          <w:tcPr>
            <w:tcW w:w="2037" w:type="dxa"/>
            <w:shd w:val="clear" w:color="auto" w:fill="auto"/>
          </w:tcPr>
          <w:p w14:paraId="04832F3D" w14:textId="799F0C5B" w:rsidR="006A33EE" w:rsidRPr="00B51583" w:rsidRDefault="006A33EE" w:rsidP="00B51583">
            <w:pPr>
              <w:widowControl/>
              <w:suppressAutoHyphens/>
              <w:ind w:firstLine="0"/>
              <w:jc w:val="left"/>
              <w:rPr>
                <w:sz w:val="22"/>
              </w:rPr>
            </w:pPr>
            <w:r w:rsidRPr="00B51583">
              <w:rPr>
                <w:sz w:val="22"/>
              </w:rPr>
              <w:t xml:space="preserve">Тема 2. </w:t>
            </w:r>
            <w:r w:rsidR="005C6282" w:rsidRPr="005C6282">
              <w:rPr>
                <w:sz w:val="22"/>
              </w:rPr>
              <w:t>Вербальные и невербальные средства в деловом общении</w:t>
            </w:r>
          </w:p>
        </w:tc>
        <w:tc>
          <w:tcPr>
            <w:tcW w:w="2906" w:type="dxa"/>
            <w:shd w:val="clear" w:color="auto" w:fill="auto"/>
          </w:tcPr>
          <w:p w14:paraId="37B7F0DB" w14:textId="40DD2909" w:rsidR="006A33EE" w:rsidRPr="00B51583" w:rsidRDefault="005C6282" w:rsidP="00B51583">
            <w:pPr>
              <w:widowControl/>
              <w:suppressAutoHyphens/>
              <w:ind w:firstLine="0"/>
              <w:jc w:val="left"/>
              <w:rPr>
                <w:sz w:val="22"/>
              </w:rPr>
            </w:pPr>
            <w:r w:rsidRPr="005C6282">
              <w:rPr>
                <w:sz w:val="22"/>
              </w:rPr>
              <w:t>Какие культурные особенности следует учитывать при использовании невербальных средств коммуникации в международных деловых переговорах?</w:t>
            </w:r>
          </w:p>
        </w:tc>
        <w:tc>
          <w:tcPr>
            <w:tcW w:w="2884" w:type="dxa"/>
            <w:shd w:val="clear" w:color="auto" w:fill="auto"/>
          </w:tcPr>
          <w:p w14:paraId="06142398" w14:textId="77777777" w:rsidR="005C6282" w:rsidRPr="00B51583" w:rsidRDefault="005C6282" w:rsidP="005C6282">
            <w:pPr>
              <w:widowControl/>
              <w:suppressAutoHyphens/>
              <w:ind w:firstLine="0"/>
              <w:jc w:val="left"/>
              <w:rPr>
                <w:color w:val="000000"/>
                <w:sz w:val="22"/>
              </w:rPr>
            </w:pPr>
            <w:r w:rsidRPr="00B51583">
              <w:rPr>
                <w:color w:val="000000"/>
                <w:sz w:val="22"/>
              </w:rPr>
              <w:t>Работа с литературой, включая ЭБС,</w:t>
            </w:r>
          </w:p>
          <w:p w14:paraId="362B299D" w14:textId="4DA62EFF" w:rsidR="006A33EE" w:rsidRPr="00B51583" w:rsidRDefault="005C6282" w:rsidP="005C6282">
            <w:pPr>
              <w:widowControl/>
              <w:suppressAutoHyphens/>
              <w:ind w:firstLine="0"/>
              <w:jc w:val="left"/>
              <w:rPr>
                <w:color w:val="000000"/>
                <w:sz w:val="22"/>
              </w:rPr>
            </w:pPr>
            <w:r w:rsidRPr="00B51583">
              <w:rPr>
                <w:color w:val="000000"/>
                <w:sz w:val="22"/>
              </w:rPr>
              <w:t>Ресурсами информационно-коммуникационной сети «Интернет» Подготовка к лабораторному практикуму, подготовка отчета по практикуму</w:t>
            </w:r>
          </w:p>
        </w:tc>
        <w:tc>
          <w:tcPr>
            <w:tcW w:w="1888" w:type="dxa"/>
            <w:shd w:val="clear" w:color="auto" w:fill="auto"/>
          </w:tcPr>
          <w:p w14:paraId="30E84666" w14:textId="541D78BD" w:rsidR="006A33EE" w:rsidRPr="00B51583" w:rsidRDefault="006A33EE" w:rsidP="00B51583">
            <w:pPr>
              <w:widowControl/>
              <w:suppressAutoHyphens/>
              <w:ind w:firstLine="0"/>
              <w:jc w:val="left"/>
              <w:rPr>
                <w:color w:val="000000"/>
                <w:sz w:val="22"/>
              </w:rPr>
            </w:pPr>
            <w:r w:rsidRPr="00B51583">
              <w:rPr>
                <w:color w:val="000000"/>
                <w:sz w:val="22"/>
              </w:rPr>
              <w:t xml:space="preserve">Подготовка к защите отчёта </w:t>
            </w:r>
            <w:r w:rsidR="00A85B1C" w:rsidRPr="00B51583">
              <w:rPr>
                <w:color w:val="000000"/>
                <w:sz w:val="22"/>
              </w:rPr>
              <w:t>по Лабораторному</w:t>
            </w:r>
            <w:r w:rsidRPr="00B51583">
              <w:rPr>
                <w:color w:val="000000"/>
                <w:sz w:val="22"/>
              </w:rPr>
              <w:t xml:space="preserve"> практикуму</w:t>
            </w:r>
          </w:p>
        </w:tc>
      </w:tr>
      <w:tr w:rsidR="006A33EE" w:rsidRPr="006A33EE" w14:paraId="44889706" w14:textId="77777777" w:rsidTr="00A85B1C">
        <w:trPr>
          <w:trHeight w:val="20"/>
          <w:tblCellSpacing w:w="20" w:type="dxa"/>
          <w:jc w:val="center"/>
        </w:trPr>
        <w:tc>
          <w:tcPr>
            <w:tcW w:w="2037" w:type="dxa"/>
            <w:shd w:val="clear" w:color="auto" w:fill="auto"/>
          </w:tcPr>
          <w:p w14:paraId="3DD6AEFC" w14:textId="77777777" w:rsidR="006A33EE" w:rsidRPr="00B51583" w:rsidRDefault="006A33EE" w:rsidP="00B51583">
            <w:pPr>
              <w:widowControl/>
              <w:suppressAutoHyphens/>
              <w:ind w:firstLine="0"/>
              <w:jc w:val="left"/>
              <w:rPr>
                <w:sz w:val="22"/>
              </w:rPr>
            </w:pPr>
            <w:r w:rsidRPr="00B51583">
              <w:rPr>
                <w:sz w:val="22"/>
              </w:rPr>
              <w:t>Тема 3. Технология подготовки и проведения деловой беседы</w:t>
            </w:r>
          </w:p>
        </w:tc>
        <w:tc>
          <w:tcPr>
            <w:tcW w:w="2906" w:type="dxa"/>
            <w:shd w:val="clear" w:color="auto" w:fill="auto"/>
          </w:tcPr>
          <w:p w14:paraId="7003CA64" w14:textId="1032F724" w:rsidR="006A33EE" w:rsidRPr="00B51583" w:rsidRDefault="005C6282" w:rsidP="00B51583">
            <w:pPr>
              <w:widowControl/>
              <w:suppressAutoHyphens/>
              <w:ind w:firstLine="0"/>
              <w:jc w:val="left"/>
              <w:rPr>
                <w:sz w:val="22"/>
              </w:rPr>
            </w:pPr>
            <w:r w:rsidRPr="005C6282">
              <w:rPr>
                <w:sz w:val="22"/>
              </w:rPr>
              <w:t>Какие современные цифровые инструменты могут быть использованы для повышения эффективности деловой беседы?</w:t>
            </w:r>
          </w:p>
        </w:tc>
        <w:tc>
          <w:tcPr>
            <w:tcW w:w="2884" w:type="dxa"/>
            <w:shd w:val="clear" w:color="auto" w:fill="auto"/>
          </w:tcPr>
          <w:p w14:paraId="5C785E28" w14:textId="77777777" w:rsidR="006A33EE" w:rsidRPr="00B51583" w:rsidRDefault="006A33EE" w:rsidP="00B51583">
            <w:pPr>
              <w:widowControl/>
              <w:suppressAutoHyphens/>
              <w:ind w:firstLine="0"/>
              <w:jc w:val="left"/>
              <w:rPr>
                <w:color w:val="000000"/>
                <w:sz w:val="22"/>
              </w:rPr>
            </w:pPr>
            <w:r w:rsidRPr="00B51583">
              <w:rPr>
                <w:color w:val="000000"/>
                <w:sz w:val="22"/>
              </w:rPr>
              <w:t>Работа с литературой, включая ЭБС,</w:t>
            </w:r>
          </w:p>
          <w:p w14:paraId="10C0F9E1" w14:textId="77777777" w:rsidR="006A33EE" w:rsidRPr="00B51583" w:rsidRDefault="006A33EE" w:rsidP="00B51583">
            <w:pPr>
              <w:widowControl/>
              <w:suppressAutoHyphens/>
              <w:ind w:firstLine="0"/>
              <w:jc w:val="left"/>
              <w:rPr>
                <w:color w:val="000000"/>
                <w:sz w:val="22"/>
              </w:rPr>
            </w:pPr>
            <w:r w:rsidRPr="00B51583">
              <w:rPr>
                <w:color w:val="000000"/>
                <w:sz w:val="22"/>
              </w:rPr>
              <w:t>Ресурсами информационно-коммуникационной сети «Интернет» Подготовка к лабораторному практикуму, подготовка отчета по практикуму</w:t>
            </w:r>
          </w:p>
        </w:tc>
        <w:tc>
          <w:tcPr>
            <w:tcW w:w="1888" w:type="dxa"/>
            <w:shd w:val="clear" w:color="auto" w:fill="auto"/>
          </w:tcPr>
          <w:p w14:paraId="563EDBF1" w14:textId="6D495249" w:rsidR="006A33EE" w:rsidRPr="00B51583" w:rsidRDefault="006A33EE" w:rsidP="00B51583">
            <w:pPr>
              <w:widowControl/>
              <w:suppressAutoHyphens/>
              <w:ind w:firstLine="0"/>
              <w:jc w:val="left"/>
              <w:rPr>
                <w:color w:val="000000"/>
                <w:sz w:val="22"/>
              </w:rPr>
            </w:pPr>
            <w:r w:rsidRPr="00B51583">
              <w:rPr>
                <w:color w:val="000000"/>
                <w:sz w:val="22"/>
              </w:rPr>
              <w:t xml:space="preserve">Подготовка к защите отчёта </w:t>
            </w:r>
            <w:r w:rsidR="00A85B1C" w:rsidRPr="00B51583">
              <w:rPr>
                <w:color w:val="000000"/>
                <w:sz w:val="22"/>
              </w:rPr>
              <w:t>по Лабораторному</w:t>
            </w:r>
            <w:r w:rsidRPr="00B51583">
              <w:rPr>
                <w:color w:val="000000"/>
                <w:sz w:val="22"/>
              </w:rPr>
              <w:t xml:space="preserve"> практикуму</w:t>
            </w:r>
          </w:p>
        </w:tc>
      </w:tr>
      <w:tr w:rsidR="006A33EE" w:rsidRPr="006A33EE" w14:paraId="68340489" w14:textId="77777777" w:rsidTr="00A85B1C">
        <w:trPr>
          <w:trHeight w:val="20"/>
          <w:tblCellSpacing w:w="20" w:type="dxa"/>
          <w:jc w:val="center"/>
        </w:trPr>
        <w:tc>
          <w:tcPr>
            <w:tcW w:w="2037" w:type="dxa"/>
            <w:shd w:val="clear" w:color="auto" w:fill="auto"/>
          </w:tcPr>
          <w:p w14:paraId="49E9B91E" w14:textId="28D54129" w:rsidR="006A33EE" w:rsidRPr="00B51583" w:rsidRDefault="006A33EE" w:rsidP="00A85B1C">
            <w:pPr>
              <w:widowControl/>
              <w:suppressAutoHyphens/>
              <w:ind w:firstLine="0"/>
              <w:jc w:val="left"/>
              <w:rPr>
                <w:sz w:val="22"/>
              </w:rPr>
            </w:pPr>
            <w:r w:rsidRPr="00B51583">
              <w:rPr>
                <w:sz w:val="22"/>
              </w:rPr>
              <w:t xml:space="preserve">Тема 4. </w:t>
            </w:r>
            <w:r w:rsidR="005C6282" w:rsidRPr="005C6282">
              <w:rPr>
                <w:sz w:val="22"/>
              </w:rPr>
              <w:t xml:space="preserve">Организация и проведение деловых совещаний и презентаций </w:t>
            </w:r>
          </w:p>
        </w:tc>
        <w:tc>
          <w:tcPr>
            <w:tcW w:w="2906" w:type="dxa"/>
            <w:shd w:val="clear" w:color="auto" w:fill="auto"/>
          </w:tcPr>
          <w:p w14:paraId="266F8892" w14:textId="676BC217" w:rsidR="006A33EE" w:rsidRPr="00B51583" w:rsidRDefault="005C6282" w:rsidP="00B51583">
            <w:pPr>
              <w:widowControl/>
              <w:suppressAutoHyphens/>
              <w:ind w:firstLine="0"/>
              <w:jc w:val="left"/>
              <w:rPr>
                <w:sz w:val="22"/>
              </w:rPr>
            </w:pPr>
            <w:r w:rsidRPr="005C6282">
              <w:rPr>
                <w:sz w:val="22"/>
              </w:rPr>
              <w:t>Каковы основные принципы создания эффективной визуальной поддержки для деловой презентации?</w:t>
            </w:r>
          </w:p>
        </w:tc>
        <w:tc>
          <w:tcPr>
            <w:tcW w:w="2884" w:type="dxa"/>
            <w:shd w:val="clear" w:color="auto" w:fill="auto"/>
          </w:tcPr>
          <w:p w14:paraId="1FD70642" w14:textId="77777777" w:rsidR="006A33EE" w:rsidRPr="00B51583" w:rsidRDefault="006A33EE" w:rsidP="00B51583">
            <w:pPr>
              <w:widowControl/>
              <w:suppressAutoHyphens/>
              <w:ind w:firstLine="0"/>
              <w:jc w:val="left"/>
              <w:rPr>
                <w:color w:val="000000"/>
                <w:sz w:val="22"/>
              </w:rPr>
            </w:pPr>
            <w:r w:rsidRPr="00B51583">
              <w:rPr>
                <w:color w:val="000000"/>
                <w:sz w:val="22"/>
              </w:rPr>
              <w:t>Работа с литературой, включая ЭБС,</w:t>
            </w:r>
          </w:p>
          <w:p w14:paraId="1717D4D1" w14:textId="77777777" w:rsidR="006A33EE" w:rsidRPr="00B51583" w:rsidRDefault="006A33EE" w:rsidP="00B51583">
            <w:pPr>
              <w:widowControl/>
              <w:suppressAutoHyphens/>
              <w:ind w:firstLine="0"/>
              <w:jc w:val="left"/>
              <w:rPr>
                <w:color w:val="000000"/>
                <w:sz w:val="22"/>
              </w:rPr>
            </w:pPr>
            <w:r w:rsidRPr="00B51583">
              <w:rPr>
                <w:color w:val="000000"/>
                <w:sz w:val="22"/>
              </w:rPr>
              <w:t>Ресурсами информационно-коммуникационной сети «Интернет» Подготовка к лабораторному практикуму, подготовка отчета по практикуму</w:t>
            </w:r>
          </w:p>
        </w:tc>
        <w:tc>
          <w:tcPr>
            <w:tcW w:w="1888" w:type="dxa"/>
            <w:shd w:val="clear" w:color="auto" w:fill="auto"/>
          </w:tcPr>
          <w:p w14:paraId="084C0A4E" w14:textId="43199F0E" w:rsidR="006A33EE" w:rsidRPr="00B51583" w:rsidRDefault="006A33EE" w:rsidP="00B51583">
            <w:pPr>
              <w:widowControl/>
              <w:suppressAutoHyphens/>
              <w:ind w:firstLine="0"/>
              <w:jc w:val="left"/>
              <w:rPr>
                <w:color w:val="000000"/>
                <w:sz w:val="22"/>
              </w:rPr>
            </w:pPr>
            <w:r w:rsidRPr="00B51583">
              <w:rPr>
                <w:color w:val="000000"/>
                <w:sz w:val="22"/>
              </w:rPr>
              <w:t xml:space="preserve">Подготовка к защите отчёта </w:t>
            </w:r>
            <w:r w:rsidR="00A85B1C" w:rsidRPr="00B51583">
              <w:rPr>
                <w:color w:val="000000"/>
                <w:sz w:val="22"/>
              </w:rPr>
              <w:t>по Лабораторному</w:t>
            </w:r>
            <w:r w:rsidRPr="00B51583">
              <w:rPr>
                <w:color w:val="000000"/>
                <w:sz w:val="22"/>
              </w:rPr>
              <w:t xml:space="preserve"> практикуму</w:t>
            </w:r>
          </w:p>
        </w:tc>
      </w:tr>
      <w:tr w:rsidR="006A33EE" w:rsidRPr="006A33EE" w14:paraId="72CEA9AC" w14:textId="77777777" w:rsidTr="00A85B1C">
        <w:trPr>
          <w:trHeight w:val="20"/>
          <w:tblCellSpacing w:w="20" w:type="dxa"/>
          <w:jc w:val="center"/>
        </w:trPr>
        <w:tc>
          <w:tcPr>
            <w:tcW w:w="2037" w:type="dxa"/>
            <w:shd w:val="clear" w:color="auto" w:fill="auto"/>
          </w:tcPr>
          <w:p w14:paraId="2E9EF06F" w14:textId="003D3F17" w:rsidR="006A33EE" w:rsidRPr="00B51583" w:rsidRDefault="006A33EE" w:rsidP="00B51583">
            <w:pPr>
              <w:widowControl/>
              <w:suppressAutoHyphens/>
              <w:ind w:firstLine="0"/>
              <w:jc w:val="left"/>
              <w:rPr>
                <w:sz w:val="22"/>
              </w:rPr>
            </w:pPr>
            <w:r w:rsidRPr="00B51583">
              <w:rPr>
                <w:sz w:val="22"/>
              </w:rPr>
              <w:t xml:space="preserve">Тема 5. </w:t>
            </w:r>
            <w:r w:rsidR="005C6282" w:rsidRPr="005C6282">
              <w:rPr>
                <w:sz w:val="22"/>
              </w:rPr>
              <w:t>Переговорный процесс в деловой коммуникации</w:t>
            </w:r>
          </w:p>
        </w:tc>
        <w:tc>
          <w:tcPr>
            <w:tcW w:w="2906" w:type="dxa"/>
            <w:shd w:val="clear" w:color="auto" w:fill="auto"/>
          </w:tcPr>
          <w:p w14:paraId="5275703D" w14:textId="18FA883F" w:rsidR="006A33EE" w:rsidRPr="00B51583" w:rsidRDefault="005C6282" w:rsidP="005C6282">
            <w:pPr>
              <w:widowControl/>
              <w:suppressAutoHyphens/>
              <w:ind w:firstLine="0"/>
              <w:jc w:val="left"/>
              <w:rPr>
                <w:sz w:val="22"/>
              </w:rPr>
            </w:pPr>
            <w:r w:rsidRPr="005C6282">
              <w:rPr>
                <w:sz w:val="22"/>
              </w:rPr>
              <w:t xml:space="preserve">В чем заключаются особенности ведения переговоров в виртуальных (онлайн) форматах по сравнению с традиционными очными переговорами? </w:t>
            </w:r>
          </w:p>
        </w:tc>
        <w:tc>
          <w:tcPr>
            <w:tcW w:w="2884" w:type="dxa"/>
            <w:shd w:val="clear" w:color="auto" w:fill="auto"/>
          </w:tcPr>
          <w:p w14:paraId="7E5FA527" w14:textId="77777777" w:rsidR="006A33EE" w:rsidRPr="00B51583" w:rsidRDefault="006A33EE" w:rsidP="00B51583">
            <w:pPr>
              <w:widowControl/>
              <w:suppressAutoHyphens/>
              <w:ind w:firstLine="0"/>
              <w:jc w:val="left"/>
              <w:rPr>
                <w:color w:val="000000"/>
                <w:sz w:val="22"/>
              </w:rPr>
            </w:pPr>
            <w:r w:rsidRPr="00B51583">
              <w:rPr>
                <w:color w:val="000000"/>
                <w:sz w:val="22"/>
              </w:rPr>
              <w:t>Работа с литературой, включая ЭБС,</w:t>
            </w:r>
          </w:p>
          <w:p w14:paraId="364FD6EF" w14:textId="77777777" w:rsidR="006A33EE" w:rsidRPr="00B51583" w:rsidRDefault="006A33EE" w:rsidP="00B51583">
            <w:pPr>
              <w:widowControl/>
              <w:suppressAutoHyphens/>
              <w:ind w:firstLine="0"/>
              <w:jc w:val="left"/>
              <w:rPr>
                <w:color w:val="000000"/>
                <w:sz w:val="22"/>
              </w:rPr>
            </w:pPr>
            <w:r w:rsidRPr="00B51583">
              <w:rPr>
                <w:color w:val="000000"/>
                <w:sz w:val="22"/>
              </w:rPr>
              <w:t>Ресурсами информационно-коммуникационной сети «Интернет» Подготовка к лабораторному практикуму, подготовка отчета по практикуму</w:t>
            </w:r>
          </w:p>
        </w:tc>
        <w:tc>
          <w:tcPr>
            <w:tcW w:w="1888" w:type="dxa"/>
            <w:shd w:val="clear" w:color="auto" w:fill="auto"/>
          </w:tcPr>
          <w:p w14:paraId="2FF55BC7" w14:textId="568517F8" w:rsidR="006A33EE" w:rsidRPr="00B51583" w:rsidRDefault="006A33EE" w:rsidP="00B51583">
            <w:pPr>
              <w:widowControl/>
              <w:suppressAutoHyphens/>
              <w:ind w:firstLine="0"/>
              <w:jc w:val="left"/>
              <w:rPr>
                <w:color w:val="000000"/>
                <w:sz w:val="22"/>
              </w:rPr>
            </w:pPr>
            <w:r w:rsidRPr="00B51583">
              <w:rPr>
                <w:color w:val="000000"/>
                <w:sz w:val="22"/>
              </w:rPr>
              <w:t xml:space="preserve">Подготовка к защите отчёта </w:t>
            </w:r>
            <w:r w:rsidR="00A85B1C" w:rsidRPr="00B51583">
              <w:rPr>
                <w:color w:val="000000"/>
                <w:sz w:val="22"/>
              </w:rPr>
              <w:t>по Лабораторному</w:t>
            </w:r>
            <w:r w:rsidRPr="00B51583">
              <w:rPr>
                <w:color w:val="000000"/>
                <w:sz w:val="22"/>
              </w:rPr>
              <w:t xml:space="preserve"> практикуму</w:t>
            </w:r>
          </w:p>
        </w:tc>
      </w:tr>
    </w:tbl>
    <w:p w14:paraId="53B300F9" w14:textId="77777777" w:rsidR="00F233C8" w:rsidRPr="004E7DEA" w:rsidRDefault="00F233C8" w:rsidP="00B51583">
      <w:pPr>
        <w:pStyle w:val="10"/>
        <w:keepNext w:val="0"/>
        <w:widowControl/>
        <w:tabs>
          <w:tab w:val="left" w:pos="993"/>
          <w:tab w:val="left" w:pos="1134"/>
        </w:tabs>
        <w:suppressAutoHyphens/>
        <w:spacing w:line="240" w:lineRule="auto"/>
        <w:ind w:right="0" w:firstLine="709"/>
        <w:rPr>
          <w:color w:val="000000"/>
          <w:szCs w:val="28"/>
        </w:rPr>
      </w:pPr>
    </w:p>
    <w:p w14:paraId="0D38CFC0" w14:textId="77777777" w:rsidR="00F271A0" w:rsidRDefault="00F271A0">
      <w:pPr>
        <w:widowControl/>
        <w:ind w:firstLine="0"/>
        <w:jc w:val="left"/>
        <w:rPr>
          <w:rFonts w:eastAsia="Calibri"/>
          <w:b/>
          <w:color w:val="000000"/>
        </w:rPr>
      </w:pPr>
      <w:bookmarkStart w:id="37" w:name="_Toc414374962"/>
      <w:bookmarkStart w:id="38" w:name="_Toc145602310"/>
      <w:bookmarkStart w:id="39" w:name="_Toc327347057"/>
      <w:bookmarkStart w:id="40" w:name="_Toc339971379"/>
      <w:bookmarkStart w:id="41" w:name="_Toc389145365"/>
      <w:bookmarkEnd w:id="33"/>
      <w:bookmarkEnd w:id="34"/>
      <w:bookmarkEnd w:id="35"/>
      <w:bookmarkEnd w:id="36"/>
      <w:r>
        <w:rPr>
          <w:rFonts w:eastAsia="Calibri"/>
          <w:color w:val="000000"/>
        </w:rPr>
        <w:br w:type="page"/>
      </w:r>
    </w:p>
    <w:p w14:paraId="15393696" w14:textId="57F28082" w:rsidR="00107C02" w:rsidRDefault="00107C02" w:rsidP="00B51583">
      <w:pPr>
        <w:pStyle w:val="10"/>
        <w:keepNext w:val="0"/>
        <w:widowControl/>
        <w:tabs>
          <w:tab w:val="left" w:pos="993"/>
          <w:tab w:val="left" w:pos="1134"/>
        </w:tabs>
        <w:suppressAutoHyphens/>
        <w:spacing w:line="240" w:lineRule="auto"/>
        <w:ind w:firstLine="709"/>
        <w:rPr>
          <w:rFonts w:eastAsia="Calibri"/>
          <w:color w:val="000000"/>
        </w:rPr>
      </w:pPr>
      <w:r>
        <w:rPr>
          <w:rFonts w:eastAsia="Calibri"/>
          <w:color w:val="000000"/>
        </w:rPr>
        <w:lastRenderedPageBreak/>
        <w:t>6</w:t>
      </w:r>
      <w:r w:rsidR="00892720" w:rsidRPr="004E7DEA">
        <w:rPr>
          <w:rFonts w:eastAsia="Calibri"/>
          <w:color w:val="000000"/>
        </w:rPr>
        <w:t xml:space="preserve">. </w:t>
      </w:r>
      <w:bookmarkEnd w:id="37"/>
      <w:r w:rsidR="00415C69">
        <w:rPr>
          <w:rFonts w:eastAsia="Calibri"/>
          <w:color w:val="000000"/>
        </w:rPr>
        <w:t>МАТЕРИАЛЬНО-ТЕХНИЧЕСКОЕ И УЧЕБНО-МЕТОДИЧЕСКОЕ ОБЕСПЕЧЕНИЕ ДИСЦИПЛИНЫ</w:t>
      </w:r>
      <w:bookmarkEnd w:id="38"/>
    </w:p>
    <w:p w14:paraId="4EEFE212" w14:textId="77777777" w:rsidR="00107C02" w:rsidRDefault="00107C02" w:rsidP="00B51583">
      <w:pPr>
        <w:widowControl/>
        <w:tabs>
          <w:tab w:val="left" w:pos="993"/>
          <w:tab w:val="left" w:pos="1134"/>
        </w:tabs>
        <w:suppressAutoHyphens/>
        <w:ind w:firstLine="709"/>
        <w:rPr>
          <w:rFonts w:eastAsia="Calibri"/>
        </w:rPr>
      </w:pPr>
    </w:p>
    <w:p w14:paraId="63C0B49D" w14:textId="77777777" w:rsidR="00892720" w:rsidRDefault="00107C02" w:rsidP="00B51583">
      <w:pPr>
        <w:widowControl/>
        <w:tabs>
          <w:tab w:val="left" w:pos="993"/>
          <w:tab w:val="left" w:pos="1134"/>
        </w:tabs>
        <w:suppressAutoHyphens/>
        <w:ind w:firstLine="709"/>
        <w:rPr>
          <w:rFonts w:eastAsia="Calibri"/>
          <w:b/>
          <w:i/>
          <w:color w:val="000000"/>
        </w:rPr>
      </w:pPr>
      <w:r w:rsidRPr="00B51583">
        <w:rPr>
          <w:rFonts w:eastAsia="Calibri"/>
          <w:b/>
          <w:i/>
        </w:rPr>
        <w:t xml:space="preserve">6.1. </w:t>
      </w:r>
      <w:r w:rsidR="00892720" w:rsidRPr="00A87B4C">
        <w:rPr>
          <w:rFonts w:eastAsia="Calibri"/>
          <w:b/>
          <w:i/>
          <w:color w:val="000000"/>
        </w:rPr>
        <w:t>Перечень основной и дополнительной литературы</w:t>
      </w:r>
    </w:p>
    <w:p w14:paraId="72DDD056" w14:textId="77777777" w:rsidR="002B34EF" w:rsidRPr="00A87B4C" w:rsidRDefault="002B34EF" w:rsidP="00B51583">
      <w:pPr>
        <w:widowControl/>
        <w:tabs>
          <w:tab w:val="left" w:pos="993"/>
          <w:tab w:val="left" w:pos="1134"/>
        </w:tabs>
        <w:suppressAutoHyphens/>
        <w:ind w:firstLine="709"/>
        <w:rPr>
          <w:rFonts w:eastAsia="Calibri"/>
          <w:b/>
          <w:i/>
          <w:color w:val="000000"/>
        </w:rPr>
      </w:pPr>
    </w:p>
    <w:p w14:paraId="428E6343" w14:textId="77777777" w:rsidR="00A32556" w:rsidRPr="006C6AC5" w:rsidRDefault="00A32556" w:rsidP="00754B8C">
      <w:pPr>
        <w:rPr>
          <w:b/>
          <w:i/>
          <w:color w:val="000000"/>
          <w:szCs w:val="28"/>
        </w:rPr>
      </w:pPr>
      <w:bookmarkStart w:id="42" w:name="_Toc431332745"/>
      <w:bookmarkStart w:id="43" w:name="_Toc433034829"/>
      <w:bookmarkStart w:id="44" w:name="_Toc433034851"/>
      <w:bookmarkStart w:id="45" w:name="_Toc433034884"/>
      <w:bookmarkStart w:id="46" w:name="_Toc433034977"/>
      <w:bookmarkStart w:id="47" w:name="_Toc440797824"/>
      <w:bookmarkStart w:id="48" w:name="_Toc440798076"/>
      <w:bookmarkStart w:id="49" w:name="_Toc502600655"/>
      <w:bookmarkStart w:id="50" w:name="_Toc513041816"/>
      <w:bookmarkStart w:id="51" w:name="_Toc41389617"/>
      <w:r w:rsidRPr="00A87B4C">
        <w:rPr>
          <w:b/>
          <w:i/>
          <w:color w:val="000000"/>
          <w:szCs w:val="28"/>
        </w:rPr>
        <w:t>Основная литература</w:t>
      </w:r>
      <w:r w:rsidRPr="006C6AC5">
        <w:rPr>
          <w:b/>
          <w:i/>
          <w:color w:val="000000"/>
          <w:szCs w:val="28"/>
        </w:rPr>
        <w:t>:</w:t>
      </w:r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p w14:paraId="6B82CA18" w14:textId="77777777" w:rsidR="007D6C78" w:rsidRPr="001E3A73" w:rsidRDefault="005E069B" w:rsidP="00C94B1E">
      <w:pPr>
        <w:widowControl/>
        <w:numPr>
          <w:ilvl w:val="0"/>
          <w:numId w:val="8"/>
        </w:numPr>
        <w:tabs>
          <w:tab w:val="left" w:pos="0"/>
          <w:tab w:val="left" w:pos="142"/>
          <w:tab w:val="left" w:pos="993"/>
          <w:tab w:val="left" w:pos="1134"/>
        </w:tabs>
        <w:suppressAutoHyphens/>
        <w:adjustRightInd w:val="0"/>
        <w:ind w:left="0" w:firstLine="567"/>
        <w:contextualSpacing/>
        <w:rPr>
          <w:snapToGrid/>
          <w:szCs w:val="28"/>
        </w:rPr>
      </w:pPr>
      <w:bookmarkStart w:id="52" w:name="_Toc389145366"/>
      <w:bookmarkStart w:id="53" w:name="_Toc431332746"/>
      <w:bookmarkStart w:id="54" w:name="_Toc433034830"/>
      <w:bookmarkStart w:id="55" w:name="_Toc433034852"/>
      <w:bookmarkStart w:id="56" w:name="_Toc433034885"/>
      <w:bookmarkStart w:id="57" w:name="_Toc433034978"/>
      <w:bookmarkStart w:id="58" w:name="_Toc440797825"/>
      <w:bookmarkStart w:id="59" w:name="_Toc440798077"/>
      <w:bookmarkStart w:id="60" w:name="_Toc502600656"/>
      <w:bookmarkStart w:id="61" w:name="_Toc513041817"/>
      <w:bookmarkStart w:id="62" w:name="_Toc41389618"/>
      <w:r w:rsidRPr="005E069B">
        <w:rPr>
          <w:snapToGrid/>
          <w:szCs w:val="28"/>
        </w:rPr>
        <w:t>Круглова, С. А. Деловая коммуникация : учебное пособие : [12+] / С. А. Круглова, И. А. Кузьминова, И. В. Щербакова ; науч. ред. О. А. Фомина. – Москва : Директ-Медиа, 2022. – 96 с. : табл. – Режим доступа: по подписке. – URL: </w:t>
      </w:r>
      <w:hyperlink r:id="rId8" w:history="1">
        <w:r w:rsidRPr="005E069B">
          <w:rPr>
            <w:rStyle w:val="af2"/>
            <w:snapToGrid/>
            <w:szCs w:val="28"/>
          </w:rPr>
          <w:t>https://biblioclub.ru/index.php?page=book&amp;id=694500</w:t>
        </w:r>
      </w:hyperlink>
    </w:p>
    <w:p w14:paraId="138FE2DF" w14:textId="77777777" w:rsidR="001E3A73" w:rsidRDefault="00C94B1E" w:rsidP="00146815">
      <w:pPr>
        <w:widowControl/>
        <w:numPr>
          <w:ilvl w:val="0"/>
          <w:numId w:val="8"/>
        </w:numPr>
        <w:tabs>
          <w:tab w:val="left" w:pos="0"/>
          <w:tab w:val="left" w:pos="142"/>
          <w:tab w:val="left" w:pos="993"/>
          <w:tab w:val="left" w:pos="1134"/>
        </w:tabs>
        <w:suppressAutoHyphens/>
        <w:adjustRightInd w:val="0"/>
        <w:ind w:left="0" w:firstLine="567"/>
        <w:contextualSpacing/>
        <w:rPr>
          <w:snapToGrid/>
          <w:szCs w:val="28"/>
        </w:rPr>
      </w:pPr>
      <w:r w:rsidRPr="00C94B1E">
        <w:rPr>
          <w:snapToGrid/>
          <w:szCs w:val="28"/>
        </w:rPr>
        <w:t>Круглова, С. А. Деловая коммуникация : учебное пособие : [16+] / С. А. Круглова, И. В. Щербакова. – Москва ; Берлин : Директ-Медиа, 2021. – 88 с. : ил., табл. – Режим доступа: по подписке. – URL: </w:t>
      </w:r>
      <w:hyperlink r:id="rId9" w:history="1">
        <w:r w:rsidRPr="00C94B1E">
          <w:rPr>
            <w:rStyle w:val="af2"/>
            <w:snapToGrid/>
            <w:szCs w:val="28"/>
          </w:rPr>
          <w:t>https://biblioclub.ru/index.php?page=book&amp;id=618860</w:t>
        </w:r>
      </w:hyperlink>
    </w:p>
    <w:p w14:paraId="11FF4B13" w14:textId="77777777" w:rsidR="002B34EF" w:rsidRPr="000735C9" w:rsidRDefault="002B34EF" w:rsidP="002B34EF">
      <w:pPr>
        <w:widowControl/>
        <w:tabs>
          <w:tab w:val="left" w:pos="0"/>
          <w:tab w:val="left" w:pos="142"/>
          <w:tab w:val="left" w:pos="993"/>
          <w:tab w:val="left" w:pos="1134"/>
        </w:tabs>
        <w:suppressAutoHyphens/>
        <w:adjustRightInd w:val="0"/>
        <w:ind w:firstLine="0"/>
        <w:contextualSpacing/>
        <w:rPr>
          <w:snapToGrid/>
          <w:szCs w:val="28"/>
        </w:rPr>
      </w:pPr>
    </w:p>
    <w:p w14:paraId="09EFC503" w14:textId="77777777" w:rsidR="00A32556" w:rsidRPr="006C6AC5" w:rsidRDefault="00A32556" w:rsidP="00146815">
      <w:pPr>
        <w:ind w:firstLine="567"/>
        <w:rPr>
          <w:b/>
          <w:i/>
          <w:szCs w:val="28"/>
        </w:rPr>
      </w:pPr>
      <w:r w:rsidRPr="006C6AC5">
        <w:rPr>
          <w:b/>
          <w:i/>
          <w:szCs w:val="28"/>
        </w:rPr>
        <w:t>Дополнительная литература</w:t>
      </w:r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r w:rsidR="006C6AC5" w:rsidRPr="006C6AC5">
        <w:rPr>
          <w:b/>
          <w:i/>
          <w:szCs w:val="28"/>
        </w:rPr>
        <w:t>:</w:t>
      </w:r>
    </w:p>
    <w:p w14:paraId="4E65C4E7" w14:textId="77777777" w:rsidR="00C4381E" w:rsidRDefault="008D3C79" w:rsidP="00146815">
      <w:pPr>
        <w:widowControl/>
        <w:numPr>
          <w:ilvl w:val="0"/>
          <w:numId w:val="24"/>
        </w:numPr>
        <w:tabs>
          <w:tab w:val="left" w:pos="0"/>
          <w:tab w:val="left" w:pos="142"/>
          <w:tab w:val="left" w:pos="993"/>
          <w:tab w:val="left" w:pos="1134"/>
        </w:tabs>
        <w:suppressAutoHyphens/>
        <w:adjustRightInd w:val="0"/>
        <w:ind w:left="0" w:firstLine="567"/>
        <w:contextualSpacing/>
        <w:rPr>
          <w:snapToGrid/>
          <w:szCs w:val="28"/>
        </w:rPr>
      </w:pPr>
      <w:bookmarkStart w:id="63" w:name="_Toc440621061"/>
      <w:bookmarkEnd w:id="39"/>
      <w:bookmarkEnd w:id="40"/>
      <w:bookmarkEnd w:id="41"/>
      <w:r w:rsidRPr="008D3C79">
        <w:rPr>
          <w:snapToGrid/>
          <w:szCs w:val="28"/>
        </w:rPr>
        <w:t>Круглова, С. А. Изучение практических вопросов деловой коммуникации : учебное пособие : [12+] / С. А. Круглова, И. В. Щербакова. – Москва ; Берлин : Директ-Медиа, 2021. – 88 с. : табл. – Режим доступа: по подписке. – URL: </w:t>
      </w:r>
      <w:hyperlink r:id="rId10" w:history="1">
        <w:r w:rsidRPr="008D3C79">
          <w:rPr>
            <w:rStyle w:val="af2"/>
            <w:snapToGrid/>
            <w:szCs w:val="28"/>
          </w:rPr>
          <w:t>https://biblioclub.ru/index.php?page=book&amp;id=618861</w:t>
        </w:r>
      </w:hyperlink>
      <w:r w:rsidRPr="008D3C79">
        <w:rPr>
          <w:snapToGrid/>
          <w:szCs w:val="28"/>
        </w:rPr>
        <w:t> </w:t>
      </w:r>
    </w:p>
    <w:p w14:paraId="313FB054" w14:textId="77777777" w:rsidR="00146815" w:rsidRDefault="008D3C79" w:rsidP="00146815">
      <w:pPr>
        <w:widowControl/>
        <w:numPr>
          <w:ilvl w:val="0"/>
          <w:numId w:val="24"/>
        </w:numPr>
        <w:tabs>
          <w:tab w:val="left" w:pos="0"/>
          <w:tab w:val="left" w:pos="142"/>
          <w:tab w:val="left" w:pos="993"/>
          <w:tab w:val="left" w:pos="1134"/>
        </w:tabs>
        <w:suppressAutoHyphens/>
        <w:adjustRightInd w:val="0"/>
        <w:ind w:left="0" w:firstLine="567"/>
        <w:contextualSpacing/>
        <w:rPr>
          <w:szCs w:val="28"/>
        </w:rPr>
      </w:pPr>
      <w:r w:rsidRPr="008D3C79">
        <w:rPr>
          <w:szCs w:val="28"/>
        </w:rPr>
        <w:t>Деловое общение : учебное пособие / авт.-сост. И. Н. Кузнецов. – 11-е изд. – Москва : Дашков и К°, 2024. – 524 с. – (Учебные издания для вузов). – Режим доступа: по подписке. – URL: </w:t>
      </w:r>
      <w:hyperlink r:id="rId11" w:history="1">
        <w:r w:rsidRPr="008D3C79">
          <w:rPr>
            <w:rStyle w:val="af2"/>
            <w:szCs w:val="28"/>
          </w:rPr>
          <w:t>https://biblioclub.ru/index.php?page=book&amp;id=710143</w:t>
        </w:r>
      </w:hyperlink>
    </w:p>
    <w:p w14:paraId="735C5B42" w14:textId="77777777" w:rsidR="00521E22" w:rsidRPr="000735C9" w:rsidRDefault="00521E22" w:rsidP="00521E22">
      <w:pPr>
        <w:widowControl/>
        <w:tabs>
          <w:tab w:val="left" w:pos="0"/>
          <w:tab w:val="left" w:pos="142"/>
          <w:tab w:val="left" w:pos="993"/>
          <w:tab w:val="left" w:pos="1134"/>
        </w:tabs>
        <w:suppressAutoHyphens/>
        <w:adjustRightInd w:val="0"/>
        <w:ind w:firstLine="0"/>
        <w:contextualSpacing/>
        <w:rPr>
          <w:szCs w:val="28"/>
        </w:rPr>
      </w:pPr>
    </w:p>
    <w:p w14:paraId="3925DD86" w14:textId="77777777" w:rsidR="00892720" w:rsidRPr="003904BE" w:rsidRDefault="00107C02" w:rsidP="003904BE">
      <w:pPr>
        <w:ind w:firstLine="709"/>
        <w:rPr>
          <w:b/>
          <w:color w:val="000000"/>
        </w:rPr>
      </w:pPr>
      <w:bookmarkStart w:id="64" w:name="_Toc440626447"/>
      <w:bookmarkStart w:id="65" w:name="_Toc440797826"/>
      <w:r w:rsidRPr="003904BE">
        <w:rPr>
          <w:b/>
          <w:color w:val="000000"/>
        </w:rPr>
        <w:t xml:space="preserve">6.2. </w:t>
      </w:r>
      <w:r w:rsidR="00892720" w:rsidRPr="003904BE">
        <w:rPr>
          <w:b/>
          <w:color w:val="000000"/>
        </w:rPr>
        <w:t>Перечень ресурсов информационно-коммуникационной сети «Интернет»</w:t>
      </w:r>
      <w:bookmarkEnd w:id="63"/>
      <w:bookmarkEnd w:id="64"/>
      <w:bookmarkEnd w:id="65"/>
    </w:p>
    <w:tbl>
      <w:tblPr>
        <w:tblW w:w="980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0"/>
        <w:gridCol w:w="3778"/>
        <w:gridCol w:w="5295"/>
      </w:tblGrid>
      <w:tr w:rsidR="003848D1" w:rsidRPr="00B70FBB" w14:paraId="49B4D926" w14:textId="77777777" w:rsidTr="00B51583">
        <w:trPr>
          <w:tblHeader/>
          <w:tblCellSpacing w:w="20" w:type="dxa"/>
          <w:jc w:val="center"/>
        </w:trPr>
        <w:tc>
          <w:tcPr>
            <w:tcW w:w="670" w:type="dxa"/>
            <w:shd w:val="clear" w:color="auto" w:fill="auto"/>
            <w:vAlign w:val="center"/>
          </w:tcPr>
          <w:p w14:paraId="7CB042E8" w14:textId="77777777" w:rsidR="003848D1" w:rsidRPr="00146815" w:rsidRDefault="003848D1" w:rsidP="000735C9">
            <w:pPr>
              <w:widowControl/>
              <w:tabs>
                <w:tab w:val="left" w:pos="993"/>
              </w:tabs>
              <w:suppressAutoHyphens/>
              <w:ind w:firstLine="0"/>
              <w:jc w:val="center"/>
              <w:rPr>
                <w:b/>
                <w:bCs/>
                <w:iCs/>
                <w:sz w:val="22"/>
              </w:rPr>
            </w:pPr>
            <w:bookmarkStart w:id="66" w:name="_Toc297298313"/>
            <w:bookmarkStart w:id="67" w:name="_Toc391663880"/>
            <w:bookmarkStart w:id="68" w:name="_Toc431332748"/>
            <w:bookmarkStart w:id="69" w:name="_Toc433034854"/>
            <w:bookmarkStart w:id="70" w:name="_Toc433034887"/>
            <w:r w:rsidRPr="000735C9">
              <w:rPr>
                <w:b/>
                <w:bCs/>
                <w:iCs/>
                <w:sz w:val="22"/>
              </w:rPr>
              <w:t>№</w:t>
            </w:r>
          </w:p>
          <w:p w14:paraId="1103A755" w14:textId="77777777" w:rsidR="003848D1" w:rsidRPr="000735C9" w:rsidRDefault="003848D1" w:rsidP="000735C9">
            <w:pPr>
              <w:widowControl/>
              <w:tabs>
                <w:tab w:val="left" w:pos="993"/>
              </w:tabs>
              <w:suppressAutoHyphens/>
              <w:ind w:firstLine="0"/>
              <w:jc w:val="center"/>
              <w:rPr>
                <w:sz w:val="22"/>
              </w:rPr>
            </w:pPr>
            <w:r w:rsidRPr="000735C9">
              <w:rPr>
                <w:b/>
                <w:bCs/>
                <w:iCs/>
                <w:sz w:val="22"/>
              </w:rPr>
              <w:t>п</w:t>
            </w:r>
            <w:r w:rsidRPr="00146815">
              <w:rPr>
                <w:b/>
                <w:bCs/>
                <w:iCs/>
                <w:sz w:val="22"/>
              </w:rPr>
              <w:t>/</w:t>
            </w:r>
            <w:r w:rsidRPr="000735C9">
              <w:rPr>
                <w:b/>
                <w:bCs/>
                <w:iCs/>
                <w:sz w:val="22"/>
              </w:rPr>
              <w:t>п</w:t>
            </w:r>
          </w:p>
        </w:tc>
        <w:tc>
          <w:tcPr>
            <w:tcW w:w="3738" w:type="dxa"/>
            <w:shd w:val="clear" w:color="auto" w:fill="auto"/>
            <w:vAlign w:val="center"/>
          </w:tcPr>
          <w:p w14:paraId="543734D4" w14:textId="77777777" w:rsidR="003848D1" w:rsidRPr="000735C9" w:rsidRDefault="003848D1" w:rsidP="000735C9">
            <w:pPr>
              <w:widowControl/>
              <w:tabs>
                <w:tab w:val="left" w:pos="993"/>
              </w:tabs>
              <w:suppressAutoHyphens/>
              <w:ind w:firstLine="0"/>
              <w:jc w:val="center"/>
              <w:rPr>
                <w:b/>
                <w:bCs/>
                <w:iCs/>
                <w:sz w:val="22"/>
              </w:rPr>
            </w:pPr>
            <w:r w:rsidRPr="000735C9">
              <w:rPr>
                <w:b/>
                <w:bCs/>
                <w:iCs/>
                <w:sz w:val="22"/>
              </w:rPr>
              <w:t xml:space="preserve">Наименование </w:t>
            </w:r>
            <w:r w:rsidR="00415C69" w:rsidRPr="000735C9">
              <w:rPr>
                <w:b/>
                <w:bCs/>
                <w:iCs/>
                <w:sz w:val="22"/>
              </w:rPr>
              <w:t>ресурса</w:t>
            </w:r>
          </w:p>
        </w:tc>
        <w:tc>
          <w:tcPr>
            <w:tcW w:w="5235" w:type="dxa"/>
            <w:shd w:val="clear" w:color="auto" w:fill="auto"/>
            <w:vAlign w:val="center"/>
          </w:tcPr>
          <w:p w14:paraId="64F297C2" w14:textId="77777777" w:rsidR="003848D1" w:rsidRPr="000735C9" w:rsidRDefault="003848D1" w:rsidP="000735C9">
            <w:pPr>
              <w:widowControl/>
              <w:tabs>
                <w:tab w:val="left" w:pos="993"/>
              </w:tabs>
              <w:suppressAutoHyphens/>
              <w:ind w:firstLine="0"/>
              <w:jc w:val="center"/>
              <w:rPr>
                <w:b/>
                <w:bCs/>
                <w:iCs/>
                <w:sz w:val="22"/>
              </w:rPr>
            </w:pPr>
            <w:r w:rsidRPr="000735C9">
              <w:rPr>
                <w:b/>
                <w:bCs/>
                <w:iCs/>
                <w:sz w:val="22"/>
              </w:rPr>
              <w:t>Ссылка</w:t>
            </w:r>
          </w:p>
        </w:tc>
      </w:tr>
      <w:tr w:rsidR="006A33EE" w:rsidRPr="00B70FBB" w14:paraId="1EB0C8FD" w14:textId="77777777" w:rsidTr="00B51583">
        <w:trPr>
          <w:tblCellSpacing w:w="20" w:type="dxa"/>
          <w:jc w:val="center"/>
        </w:trPr>
        <w:tc>
          <w:tcPr>
            <w:tcW w:w="670" w:type="dxa"/>
            <w:shd w:val="clear" w:color="auto" w:fill="auto"/>
            <w:vAlign w:val="center"/>
          </w:tcPr>
          <w:p w14:paraId="353DEA78" w14:textId="77777777" w:rsidR="006A33EE" w:rsidRPr="000735C9" w:rsidRDefault="006A33EE" w:rsidP="000735C9">
            <w:pPr>
              <w:pStyle w:val="afa"/>
              <w:numPr>
                <w:ilvl w:val="0"/>
                <w:numId w:val="9"/>
              </w:numPr>
              <w:tabs>
                <w:tab w:val="left" w:pos="993"/>
              </w:tabs>
              <w:suppressAutoHyphens/>
              <w:autoSpaceDN w:val="0"/>
              <w:spacing w:after="0" w:line="240" w:lineRule="auto"/>
              <w:ind w:left="0" w:firstLine="0"/>
              <w:contextualSpacing w:val="0"/>
              <w:rPr>
                <w:bCs/>
                <w:iCs/>
                <w:sz w:val="22"/>
                <w:szCs w:val="20"/>
              </w:rPr>
            </w:pPr>
          </w:p>
        </w:tc>
        <w:tc>
          <w:tcPr>
            <w:tcW w:w="3738" w:type="dxa"/>
            <w:shd w:val="clear" w:color="auto" w:fill="auto"/>
          </w:tcPr>
          <w:p w14:paraId="2358C7B3" w14:textId="77777777" w:rsidR="006A33EE" w:rsidRPr="000735C9" w:rsidRDefault="006A33EE" w:rsidP="000735C9">
            <w:pPr>
              <w:widowControl/>
              <w:shd w:val="clear" w:color="auto" w:fill="FFFFFF"/>
              <w:tabs>
                <w:tab w:val="left" w:pos="992"/>
              </w:tabs>
              <w:suppressAutoHyphens/>
              <w:ind w:firstLine="0"/>
              <w:rPr>
                <w:sz w:val="22"/>
              </w:rPr>
            </w:pPr>
            <w:r w:rsidRPr="000735C9">
              <w:rPr>
                <w:sz w:val="22"/>
              </w:rPr>
              <w:t xml:space="preserve">StartUp Show: какие идеи привлекают инвесторов. </w:t>
            </w:r>
          </w:p>
        </w:tc>
        <w:tc>
          <w:tcPr>
            <w:tcW w:w="5235" w:type="dxa"/>
            <w:shd w:val="clear" w:color="auto" w:fill="auto"/>
          </w:tcPr>
          <w:p w14:paraId="1FF1EA28" w14:textId="3B9EC652" w:rsidR="006A33EE" w:rsidRPr="000735C9" w:rsidRDefault="00D96B28" w:rsidP="000735C9">
            <w:pPr>
              <w:widowControl/>
              <w:tabs>
                <w:tab w:val="left" w:pos="993"/>
              </w:tabs>
              <w:suppressAutoHyphens/>
              <w:ind w:firstLine="0"/>
              <w:rPr>
                <w:sz w:val="22"/>
              </w:rPr>
            </w:pPr>
            <w:hyperlink r:id="rId12" w:history="1">
              <w:r w:rsidR="006A33EE" w:rsidRPr="000735C9">
                <w:rPr>
                  <w:rStyle w:val="af2"/>
                  <w:color w:val="auto"/>
                  <w:sz w:val="22"/>
                  <w:u w:val="none"/>
                </w:rPr>
                <w:t>https://www.e-xecutive.ru/finance/investment/1991191-startup-show-kakie-idei-privlekaut-investorov</w:t>
              </w:r>
            </w:hyperlink>
            <w:r w:rsidR="005C6282">
              <w:rPr>
                <w:rStyle w:val="af2"/>
                <w:color w:val="auto"/>
                <w:sz w:val="22"/>
                <w:u w:val="none"/>
              </w:rPr>
              <w:t xml:space="preserve"> </w:t>
            </w:r>
            <w:r w:rsidR="003904BE">
              <w:rPr>
                <w:rStyle w:val="af2"/>
                <w:color w:val="auto"/>
                <w:sz w:val="22"/>
                <w:u w:val="none"/>
              </w:rPr>
              <w:t xml:space="preserve"> </w:t>
            </w:r>
          </w:p>
        </w:tc>
      </w:tr>
      <w:tr w:rsidR="006A33EE" w:rsidRPr="00B70FBB" w14:paraId="38328185" w14:textId="77777777" w:rsidTr="00B51583">
        <w:trPr>
          <w:tblCellSpacing w:w="20" w:type="dxa"/>
          <w:jc w:val="center"/>
        </w:trPr>
        <w:tc>
          <w:tcPr>
            <w:tcW w:w="670" w:type="dxa"/>
            <w:shd w:val="clear" w:color="auto" w:fill="auto"/>
            <w:vAlign w:val="center"/>
          </w:tcPr>
          <w:p w14:paraId="7F1B5E2F" w14:textId="77777777" w:rsidR="006A33EE" w:rsidRPr="000735C9" w:rsidRDefault="006A33EE" w:rsidP="000735C9">
            <w:pPr>
              <w:pStyle w:val="afa"/>
              <w:numPr>
                <w:ilvl w:val="0"/>
                <w:numId w:val="9"/>
              </w:numPr>
              <w:tabs>
                <w:tab w:val="left" w:pos="993"/>
              </w:tabs>
              <w:suppressAutoHyphens/>
              <w:autoSpaceDN w:val="0"/>
              <w:spacing w:after="0" w:line="240" w:lineRule="auto"/>
              <w:ind w:left="0" w:firstLine="0"/>
              <w:contextualSpacing w:val="0"/>
              <w:rPr>
                <w:bCs/>
                <w:iCs/>
                <w:sz w:val="22"/>
                <w:szCs w:val="20"/>
              </w:rPr>
            </w:pPr>
          </w:p>
        </w:tc>
        <w:tc>
          <w:tcPr>
            <w:tcW w:w="3738" w:type="dxa"/>
            <w:shd w:val="clear" w:color="auto" w:fill="auto"/>
          </w:tcPr>
          <w:p w14:paraId="57F92DD4" w14:textId="77777777" w:rsidR="006A33EE" w:rsidRPr="000735C9" w:rsidRDefault="006A33EE" w:rsidP="000735C9">
            <w:pPr>
              <w:widowControl/>
              <w:shd w:val="clear" w:color="auto" w:fill="FFFFFF"/>
              <w:tabs>
                <w:tab w:val="left" w:pos="993"/>
              </w:tabs>
              <w:suppressAutoHyphens/>
              <w:ind w:firstLine="0"/>
              <w:rPr>
                <w:sz w:val="22"/>
              </w:rPr>
            </w:pPr>
            <w:r w:rsidRPr="000735C9">
              <w:rPr>
                <w:sz w:val="22"/>
              </w:rPr>
              <w:t xml:space="preserve">А.Смирнов «Осторожно: обобщения! Что противопоставить манипулятору в переговорах </w:t>
            </w:r>
          </w:p>
        </w:tc>
        <w:tc>
          <w:tcPr>
            <w:tcW w:w="5235" w:type="dxa"/>
            <w:shd w:val="clear" w:color="auto" w:fill="auto"/>
          </w:tcPr>
          <w:p w14:paraId="0D60087E" w14:textId="1684105F" w:rsidR="006A33EE" w:rsidRPr="000735C9" w:rsidRDefault="00D96B28" w:rsidP="000735C9">
            <w:pPr>
              <w:widowControl/>
              <w:tabs>
                <w:tab w:val="left" w:pos="993"/>
              </w:tabs>
              <w:suppressAutoHyphens/>
              <w:ind w:firstLine="0"/>
              <w:rPr>
                <w:sz w:val="22"/>
              </w:rPr>
            </w:pPr>
            <w:hyperlink r:id="rId13" w:history="1">
              <w:r w:rsidR="006A33EE" w:rsidRPr="000735C9">
                <w:rPr>
                  <w:rStyle w:val="af2"/>
                  <w:color w:val="auto"/>
                  <w:sz w:val="22"/>
                  <w:u w:val="none"/>
                </w:rPr>
                <w:t>https://www.e-xecutive.ru/management/sales/1984646-ostorozhno-obobscheniya-chto-protivopostavit-manipulyatoru-v-peregovorah</w:t>
              </w:r>
            </w:hyperlink>
            <w:r w:rsidR="005C6282">
              <w:rPr>
                <w:rStyle w:val="af2"/>
                <w:color w:val="auto"/>
                <w:sz w:val="22"/>
                <w:u w:val="none"/>
              </w:rPr>
              <w:t xml:space="preserve"> </w:t>
            </w:r>
          </w:p>
        </w:tc>
      </w:tr>
      <w:tr w:rsidR="006A33EE" w:rsidRPr="006A33EE" w14:paraId="13C1440F" w14:textId="77777777" w:rsidTr="00B51583">
        <w:trPr>
          <w:tblCellSpacing w:w="20" w:type="dxa"/>
          <w:jc w:val="center"/>
        </w:trPr>
        <w:tc>
          <w:tcPr>
            <w:tcW w:w="670" w:type="dxa"/>
            <w:shd w:val="clear" w:color="auto" w:fill="auto"/>
            <w:vAlign w:val="center"/>
          </w:tcPr>
          <w:p w14:paraId="049FAA8E" w14:textId="77777777" w:rsidR="006A33EE" w:rsidRPr="000735C9" w:rsidRDefault="006A33EE" w:rsidP="000735C9">
            <w:pPr>
              <w:pStyle w:val="afa"/>
              <w:numPr>
                <w:ilvl w:val="0"/>
                <w:numId w:val="9"/>
              </w:numPr>
              <w:tabs>
                <w:tab w:val="left" w:pos="993"/>
              </w:tabs>
              <w:suppressAutoHyphens/>
              <w:autoSpaceDN w:val="0"/>
              <w:spacing w:after="0" w:line="240" w:lineRule="auto"/>
              <w:ind w:left="0" w:firstLine="0"/>
              <w:contextualSpacing w:val="0"/>
              <w:rPr>
                <w:bCs/>
                <w:iCs/>
                <w:sz w:val="22"/>
                <w:szCs w:val="20"/>
              </w:rPr>
            </w:pPr>
          </w:p>
        </w:tc>
        <w:tc>
          <w:tcPr>
            <w:tcW w:w="3738" w:type="dxa"/>
            <w:shd w:val="clear" w:color="auto" w:fill="auto"/>
          </w:tcPr>
          <w:p w14:paraId="7C5EB7E3" w14:textId="77777777" w:rsidR="006A33EE" w:rsidRPr="000735C9" w:rsidRDefault="006A33EE" w:rsidP="000735C9">
            <w:pPr>
              <w:widowControl/>
              <w:shd w:val="clear" w:color="auto" w:fill="FFFFFF"/>
              <w:tabs>
                <w:tab w:val="left" w:pos="992"/>
              </w:tabs>
              <w:suppressAutoHyphens/>
              <w:ind w:firstLine="0"/>
              <w:rPr>
                <w:sz w:val="22"/>
              </w:rPr>
            </w:pPr>
            <w:r w:rsidRPr="000735C9">
              <w:rPr>
                <w:sz w:val="22"/>
              </w:rPr>
              <w:t xml:space="preserve">Бехтерев С. Шесть советов как получить согласованный протокол в конце совещания  </w:t>
            </w:r>
          </w:p>
        </w:tc>
        <w:tc>
          <w:tcPr>
            <w:tcW w:w="5235" w:type="dxa"/>
            <w:shd w:val="clear" w:color="auto" w:fill="auto"/>
          </w:tcPr>
          <w:p w14:paraId="58C18968" w14:textId="77777777" w:rsidR="006A33EE" w:rsidRPr="000735C9" w:rsidRDefault="00D96B28" w:rsidP="000735C9">
            <w:pPr>
              <w:widowControl/>
              <w:tabs>
                <w:tab w:val="left" w:pos="993"/>
              </w:tabs>
              <w:suppressAutoHyphens/>
              <w:ind w:firstLine="0"/>
              <w:rPr>
                <w:sz w:val="22"/>
              </w:rPr>
            </w:pPr>
            <w:hyperlink r:id="rId14" w:history="1">
              <w:r w:rsidR="006A33EE" w:rsidRPr="000735C9">
                <w:rPr>
                  <w:rStyle w:val="af2"/>
                  <w:color w:val="auto"/>
                  <w:sz w:val="22"/>
                  <w:u w:val="none"/>
                </w:rPr>
                <w:t>https://www.e-xecutive.ru/management/practices/1897014-shest-sovetov-kak-poluchit-soglasovannyi-protokol-v-kontse-soveschaniya</w:t>
              </w:r>
            </w:hyperlink>
          </w:p>
        </w:tc>
      </w:tr>
    </w:tbl>
    <w:p w14:paraId="34CF88F0" w14:textId="77777777" w:rsidR="005C6282" w:rsidRDefault="005C6282" w:rsidP="00754B8C">
      <w:pPr>
        <w:rPr>
          <w:color w:val="000000"/>
          <w:szCs w:val="28"/>
        </w:rPr>
      </w:pPr>
      <w:bookmarkStart w:id="71" w:name="_Toc513659625"/>
      <w:bookmarkStart w:id="72" w:name="_Toc440844033"/>
      <w:bookmarkStart w:id="73" w:name="_Toc440787356"/>
      <w:bookmarkStart w:id="74" w:name="_Toc440621062"/>
      <w:bookmarkStart w:id="75" w:name="_Toc41389620"/>
      <w:bookmarkStart w:id="76" w:name="_Toc505895198"/>
      <w:bookmarkStart w:id="77" w:name="_Toc506140064"/>
      <w:bookmarkStart w:id="78" w:name="_Toc511126612"/>
      <w:bookmarkStart w:id="79" w:name="_Toc511128729"/>
      <w:bookmarkStart w:id="80" w:name="_Toc511135632"/>
      <w:bookmarkStart w:id="81" w:name="_Toc512689492"/>
      <w:bookmarkStart w:id="82" w:name="_Toc512707974"/>
      <w:bookmarkStart w:id="83" w:name="_Toc513031636"/>
      <w:bookmarkStart w:id="84" w:name="_Toc513034576"/>
      <w:bookmarkStart w:id="85" w:name="_Toc513038926"/>
      <w:bookmarkStart w:id="86" w:name="_Toc391663881"/>
      <w:bookmarkEnd w:id="66"/>
      <w:bookmarkEnd w:id="67"/>
      <w:bookmarkEnd w:id="68"/>
      <w:bookmarkEnd w:id="69"/>
      <w:bookmarkEnd w:id="70"/>
    </w:p>
    <w:p w14:paraId="199E193E" w14:textId="550AE465" w:rsidR="00E91E48" w:rsidRPr="003904BE" w:rsidRDefault="00107C02" w:rsidP="003904BE">
      <w:pPr>
        <w:widowControl/>
        <w:ind w:firstLine="709"/>
        <w:rPr>
          <w:rFonts w:eastAsia="Calibri"/>
          <w:b/>
          <w:snapToGrid/>
          <w:lang w:val="x-none" w:eastAsia="x-none"/>
        </w:rPr>
      </w:pPr>
      <w:r w:rsidRPr="003904BE">
        <w:rPr>
          <w:rFonts w:eastAsia="Calibri"/>
          <w:b/>
          <w:snapToGrid/>
          <w:lang w:eastAsia="x-none"/>
        </w:rPr>
        <w:t>6.3</w:t>
      </w:r>
      <w:r w:rsidR="00E91E48" w:rsidRPr="003904BE">
        <w:rPr>
          <w:rFonts w:eastAsia="Calibri"/>
          <w:b/>
          <w:snapToGrid/>
          <w:lang w:val="x-none" w:eastAsia="x-none"/>
        </w:rPr>
        <w:t>. Описание материально-технической базы</w:t>
      </w:r>
      <w:bookmarkEnd w:id="71"/>
      <w:bookmarkEnd w:id="72"/>
      <w:bookmarkEnd w:id="73"/>
      <w:bookmarkEnd w:id="74"/>
      <w:bookmarkEnd w:id="75"/>
    </w:p>
    <w:p w14:paraId="613B207D" w14:textId="77777777" w:rsidR="00383E72" w:rsidRPr="00FF209A" w:rsidRDefault="00383E72" w:rsidP="00B51583">
      <w:pPr>
        <w:widowControl/>
        <w:tabs>
          <w:tab w:val="left" w:pos="851"/>
        </w:tabs>
        <w:suppressAutoHyphens/>
        <w:autoSpaceDE w:val="0"/>
        <w:autoSpaceDN w:val="0"/>
        <w:adjustRightInd w:val="0"/>
        <w:ind w:firstLine="709"/>
        <w:rPr>
          <w:iCs/>
          <w:szCs w:val="28"/>
        </w:rPr>
      </w:pPr>
      <w:r w:rsidRPr="00FF209A">
        <w:rPr>
          <w:iCs/>
          <w:szCs w:val="28"/>
        </w:rPr>
        <w:t xml:space="preserve">Материально-техническое обеспечение дисциплины включает в себя: </w:t>
      </w:r>
    </w:p>
    <w:p w14:paraId="345A3866" w14:textId="77777777" w:rsidR="00383E72" w:rsidRPr="00FF209A" w:rsidRDefault="00383E72" w:rsidP="00B51583">
      <w:pPr>
        <w:widowControl/>
        <w:numPr>
          <w:ilvl w:val="0"/>
          <w:numId w:val="2"/>
        </w:numPr>
        <w:tabs>
          <w:tab w:val="left" w:pos="851"/>
        </w:tabs>
        <w:suppressAutoHyphens/>
        <w:autoSpaceDE w:val="0"/>
        <w:autoSpaceDN w:val="0"/>
        <w:adjustRightInd w:val="0"/>
        <w:ind w:left="0" w:firstLine="709"/>
        <w:rPr>
          <w:iCs/>
          <w:szCs w:val="28"/>
        </w:rPr>
      </w:pPr>
      <w:r w:rsidRPr="00FF209A">
        <w:rPr>
          <w:iCs/>
          <w:szCs w:val="28"/>
        </w:rPr>
        <w:t xml:space="preserve"> учебная аудитория для проведения учебных занятий, оснащенная оборудованием и техническими средствами обучения;</w:t>
      </w:r>
    </w:p>
    <w:p w14:paraId="0432647E" w14:textId="77777777" w:rsidR="00E91E48" w:rsidRPr="00383E72" w:rsidRDefault="00383E72" w:rsidP="00B51583">
      <w:pPr>
        <w:widowControl/>
        <w:numPr>
          <w:ilvl w:val="0"/>
          <w:numId w:val="4"/>
        </w:numPr>
        <w:tabs>
          <w:tab w:val="left" w:pos="851"/>
        </w:tabs>
        <w:suppressAutoHyphens/>
        <w:autoSpaceDE w:val="0"/>
        <w:autoSpaceDN w:val="0"/>
        <w:adjustRightInd w:val="0"/>
        <w:snapToGrid w:val="0"/>
        <w:ind w:left="0" w:firstLine="709"/>
        <w:contextualSpacing/>
        <w:rPr>
          <w:snapToGrid/>
          <w:szCs w:val="28"/>
        </w:rPr>
      </w:pPr>
      <w:r w:rsidRPr="00383E72">
        <w:rPr>
          <w:iCs/>
          <w:szCs w:val="28"/>
        </w:rPr>
        <w:t xml:space="preserve">помещение для самостоятельной работы обучающихся: специализированная мебель и компьютерная техника с возможностью </w:t>
      </w:r>
      <w:r w:rsidRPr="00383E72">
        <w:rPr>
          <w:iCs/>
          <w:szCs w:val="28"/>
        </w:rPr>
        <w:lastRenderedPageBreak/>
        <w:t>подключения к сети «Интернет» и обеспечением доступа в электронную информационно-образовательную среду Университета.</w:t>
      </w:r>
    </w:p>
    <w:p w14:paraId="1C45FB89" w14:textId="77777777" w:rsidR="00212676" w:rsidRPr="00907718" w:rsidRDefault="00212676" w:rsidP="00B51583">
      <w:pPr>
        <w:autoSpaceDE w:val="0"/>
        <w:autoSpaceDN w:val="0"/>
        <w:adjustRightInd w:val="0"/>
        <w:ind w:firstLine="709"/>
        <w:rPr>
          <w:b/>
          <w:szCs w:val="28"/>
        </w:rPr>
      </w:pPr>
      <w:r w:rsidRPr="00907718">
        <w:rPr>
          <w:b/>
          <w:szCs w:val="28"/>
        </w:rPr>
        <w:t xml:space="preserve">Лаборатория </w:t>
      </w:r>
      <w:r>
        <w:rPr>
          <w:b/>
          <w:szCs w:val="28"/>
        </w:rPr>
        <w:t>технических средств информатизации</w:t>
      </w:r>
    </w:p>
    <w:p w14:paraId="43CF6E5E" w14:textId="77777777" w:rsidR="00212676" w:rsidRPr="00907718" w:rsidRDefault="00212676" w:rsidP="00B51583">
      <w:pPr>
        <w:numPr>
          <w:ilvl w:val="0"/>
          <w:numId w:val="4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i/>
          <w:szCs w:val="28"/>
        </w:rPr>
      </w:pPr>
      <w:r w:rsidRPr="00907718">
        <w:rPr>
          <w:i/>
          <w:szCs w:val="28"/>
        </w:rPr>
        <w:t>Учебная аудитория для проведения учебных занятий лекционного типа, занятий семинарского типа, предусмотренных образовательной программой, в том числе групповых и индивидуальных консультаций, текущего контроля и промежуточной аттестации</w:t>
      </w:r>
    </w:p>
    <w:p w14:paraId="07C9DD73" w14:textId="77777777" w:rsidR="00212676" w:rsidRPr="00907718" w:rsidRDefault="00212676" w:rsidP="00B51583">
      <w:pPr>
        <w:autoSpaceDE w:val="0"/>
        <w:autoSpaceDN w:val="0"/>
        <w:adjustRightInd w:val="0"/>
        <w:ind w:left="349" w:firstLine="709"/>
        <w:rPr>
          <w:rFonts w:cs="Arial"/>
          <w:szCs w:val="28"/>
        </w:rPr>
      </w:pPr>
      <w:r w:rsidRPr="00907718">
        <w:rPr>
          <w:rFonts w:cs="Arial"/>
          <w:szCs w:val="28"/>
          <w:u w:val="single"/>
        </w:rPr>
        <w:t>Основное оборудование и технические средства обучения</w:t>
      </w:r>
      <w:r w:rsidRPr="00907718">
        <w:rPr>
          <w:rFonts w:cs="Arial"/>
          <w:szCs w:val="28"/>
        </w:rPr>
        <w:t>:</w:t>
      </w:r>
    </w:p>
    <w:p w14:paraId="66413B53" w14:textId="77777777" w:rsidR="00E91E48" w:rsidRPr="00E91E48" w:rsidRDefault="00212676" w:rsidP="00B51583">
      <w:pPr>
        <w:widowControl/>
        <w:numPr>
          <w:ilvl w:val="0"/>
          <w:numId w:val="4"/>
        </w:numPr>
        <w:tabs>
          <w:tab w:val="left" w:pos="851"/>
        </w:tabs>
        <w:suppressAutoHyphens/>
        <w:autoSpaceDE w:val="0"/>
        <w:autoSpaceDN w:val="0"/>
        <w:adjustRightInd w:val="0"/>
        <w:snapToGrid w:val="0"/>
        <w:ind w:left="0" w:firstLine="709"/>
        <w:rPr>
          <w:snapToGrid/>
          <w:szCs w:val="28"/>
        </w:rPr>
      </w:pPr>
      <w:r w:rsidRPr="00907718">
        <w:rPr>
          <w:rFonts w:cs="Arial"/>
          <w:szCs w:val="28"/>
        </w:rPr>
        <w:t>автоматизированное рабочее место преподавателя (стол преподавателя; стул преподавателя; персональный компьютер с возможностью подключения к сети «Интернет» и с установленным лицензионным ПО; аудиоколонки, многофункциональное устройство, сетевой фильтр); автоматизированное рабочее место обучающегося (комплект ПК (системный блок, монитор, клавиатура, мышь), гарнитура, web-камера); мебель аудиторная (столы, стулья, доска аудиторная); наборы демонстрационного оборудования (проектор, экран); учебно-наглядные пособия (комплекты плакатов по дисциплине, набор раздаточных дидактических материалов)</w:t>
      </w:r>
    </w:p>
    <w:p w14:paraId="6F8DC1FB" w14:textId="77777777" w:rsidR="00212676" w:rsidRDefault="00212676" w:rsidP="00B51583">
      <w:pPr>
        <w:widowControl/>
        <w:suppressAutoHyphens/>
        <w:snapToGrid w:val="0"/>
        <w:ind w:firstLine="709"/>
        <w:outlineLvl w:val="0"/>
        <w:rPr>
          <w:b/>
          <w:snapToGrid/>
          <w:szCs w:val="28"/>
          <w:lang w:eastAsia="x-none"/>
        </w:rPr>
      </w:pPr>
      <w:bookmarkStart w:id="87" w:name="_Toc499903964"/>
      <w:bookmarkStart w:id="88" w:name="_Toc505895196"/>
      <w:bookmarkStart w:id="89" w:name="_Toc513659626"/>
      <w:bookmarkStart w:id="90" w:name="_Toc513657370"/>
      <w:bookmarkStart w:id="91" w:name="_Toc513653539"/>
      <w:bookmarkStart w:id="92" w:name="_Toc513645987"/>
      <w:bookmarkStart w:id="93" w:name="_Toc513644008"/>
      <w:bookmarkStart w:id="94" w:name="_Toc513642082"/>
      <w:bookmarkStart w:id="95" w:name="_Toc513640399"/>
      <w:bookmarkStart w:id="96" w:name="_Toc513484464"/>
      <w:bookmarkStart w:id="97" w:name="_Toc513477831"/>
      <w:bookmarkStart w:id="98" w:name="_Toc513414008"/>
      <w:bookmarkStart w:id="99" w:name="_Toc513412499"/>
      <w:bookmarkStart w:id="100" w:name="_Toc513409406"/>
      <w:bookmarkStart w:id="101" w:name="_Toc513408282"/>
      <w:bookmarkStart w:id="102" w:name="_Toc513399988"/>
      <w:bookmarkStart w:id="103" w:name="_Toc513399150"/>
      <w:bookmarkStart w:id="104" w:name="_Toc513396221"/>
      <w:bookmarkStart w:id="105" w:name="_Toc513394931"/>
      <w:bookmarkStart w:id="106" w:name="_Toc513392276"/>
      <w:bookmarkStart w:id="107" w:name="_Toc513390870"/>
      <w:bookmarkStart w:id="108" w:name="_Toc513387807"/>
      <w:bookmarkStart w:id="109" w:name="_Toc513385244"/>
      <w:bookmarkStart w:id="110" w:name="_Toc513377731"/>
      <w:bookmarkStart w:id="111" w:name="_Toc513372318"/>
      <w:bookmarkStart w:id="112" w:name="_Toc513060547"/>
      <w:bookmarkStart w:id="113" w:name="_Toc513052343"/>
      <w:bookmarkStart w:id="114" w:name="_Toc513047934"/>
      <w:bookmarkStart w:id="115" w:name="_Toc513044115"/>
      <w:bookmarkStart w:id="116" w:name="_Toc513038925"/>
      <w:bookmarkStart w:id="117" w:name="_Toc513034575"/>
      <w:bookmarkStart w:id="118" w:name="_Toc513031635"/>
      <w:bookmarkStart w:id="119" w:name="_Toc512707973"/>
      <w:bookmarkStart w:id="120" w:name="_Toc512689491"/>
      <w:bookmarkStart w:id="121" w:name="_Toc511135631"/>
      <w:bookmarkStart w:id="122" w:name="_Toc511128728"/>
      <w:bookmarkStart w:id="123" w:name="_Toc511126611"/>
      <w:bookmarkStart w:id="124" w:name="_Toc506140063"/>
      <w:bookmarkStart w:id="125" w:name="_Toc41389621"/>
    </w:p>
    <w:p w14:paraId="2C57AA6D" w14:textId="77777777" w:rsidR="00E91E48" w:rsidRPr="003904BE" w:rsidRDefault="00107C02" w:rsidP="003904BE">
      <w:pPr>
        <w:ind w:firstLine="709"/>
        <w:rPr>
          <w:b/>
          <w:snapToGrid/>
          <w:szCs w:val="28"/>
          <w:lang w:eastAsia="x-none"/>
        </w:rPr>
      </w:pPr>
      <w:r w:rsidRPr="003904BE">
        <w:rPr>
          <w:b/>
          <w:snapToGrid/>
          <w:szCs w:val="28"/>
          <w:lang w:eastAsia="x-none"/>
        </w:rPr>
        <w:t>6.4.</w:t>
      </w:r>
      <w:r w:rsidR="00E91E48" w:rsidRPr="003904BE">
        <w:rPr>
          <w:b/>
          <w:snapToGrid/>
          <w:szCs w:val="28"/>
          <w:lang w:eastAsia="x-none"/>
        </w:rPr>
        <w:t xml:space="preserve"> Перечень информационных технологий, используемых при осуществлении образовательного процесса по дисциплине</w:t>
      </w:r>
      <w:bookmarkEnd w:id="87"/>
      <w:r w:rsidR="00E91E48" w:rsidRPr="003904BE">
        <w:rPr>
          <w:b/>
          <w:snapToGrid/>
          <w:szCs w:val="28"/>
          <w:lang w:eastAsia="x-none"/>
        </w:rPr>
        <w:t>,</w:t>
      </w:r>
      <w:bookmarkEnd w:id="88"/>
      <w:r w:rsidR="00E91E48" w:rsidRPr="003904BE">
        <w:rPr>
          <w:b/>
          <w:snapToGrid/>
          <w:szCs w:val="28"/>
          <w:lang w:eastAsia="x-none"/>
        </w:rPr>
        <w:t xml:space="preserve"> </w:t>
      </w:r>
      <w:bookmarkStart w:id="126" w:name="_Toc505895197"/>
      <w:bookmarkStart w:id="127" w:name="_Toc505892221"/>
      <w:r w:rsidR="00E91E48" w:rsidRPr="003904BE">
        <w:rPr>
          <w:b/>
          <w:snapToGrid/>
          <w:szCs w:val="28"/>
          <w:lang w:eastAsia="x-none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</w:p>
    <w:p w14:paraId="48A44DBA" w14:textId="77777777" w:rsidR="00DC350A" w:rsidRPr="00DC350A" w:rsidRDefault="00DC350A" w:rsidP="00DC350A">
      <w:pPr>
        <w:snapToGrid w:val="0"/>
        <w:ind w:firstLine="709"/>
        <w:rPr>
          <w:snapToGrid/>
          <w:szCs w:val="28"/>
        </w:rPr>
      </w:pPr>
      <w:bookmarkStart w:id="128" w:name="_Hlk196747358"/>
      <w:bookmarkStart w:id="129" w:name="_Hlk196812728"/>
      <w:r w:rsidRPr="00DC350A">
        <w:rPr>
          <w:snapToGrid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6246B58E" w14:textId="77777777" w:rsidR="00DC350A" w:rsidRPr="00DC350A" w:rsidRDefault="00DC350A" w:rsidP="00DC350A">
      <w:pPr>
        <w:snapToGrid w:val="0"/>
        <w:ind w:firstLine="709"/>
        <w:rPr>
          <w:i/>
          <w:snapToGrid/>
          <w:szCs w:val="28"/>
          <w:lang w:val="en-US"/>
        </w:rPr>
      </w:pPr>
      <w:bookmarkStart w:id="130" w:name="_Toc89890613"/>
      <w:bookmarkStart w:id="131" w:name="_Toc89873677"/>
      <w:bookmarkStart w:id="132" w:name="_Toc88841849"/>
      <w:bookmarkStart w:id="133" w:name="_Toc88829048"/>
      <w:bookmarkStart w:id="134" w:name="_Toc88828425"/>
      <w:bookmarkStart w:id="135" w:name="_Toc106791018"/>
      <w:r w:rsidRPr="00DC350A">
        <w:rPr>
          <w:b/>
          <w:i/>
          <w:snapToGrid/>
          <w:szCs w:val="28"/>
          <w:lang w:val="en-US"/>
        </w:rPr>
        <w:t>лицензионное программное обеспечение:</w:t>
      </w:r>
      <w:bookmarkEnd w:id="130"/>
      <w:bookmarkEnd w:id="131"/>
      <w:bookmarkEnd w:id="132"/>
      <w:bookmarkEnd w:id="133"/>
      <w:bookmarkEnd w:id="134"/>
      <w:bookmarkEnd w:id="135"/>
    </w:p>
    <w:p w14:paraId="4DAFF262" w14:textId="77777777" w:rsidR="00DC350A" w:rsidRPr="00DC350A" w:rsidRDefault="00DC350A" w:rsidP="00DC350A">
      <w:pPr>
        <w:widowControl/>
        <w:numPr>
          <w:ilvl w:val="0"/>
          <w:numId w:val="28"/>
        </w:numPr>
        <w:snapToGrid w:val="0"/>
        <w:ind w:left="0" w:firstLine="709"/>
        <w:rPr>
          <w:snapToGrid/>
          <w:szCs w:val="28"/>
          <w:lang w:val="en-US"/>
        </w:rPr>
      </w:pPr>
      <w:r w:rsidRPr="00DC350A">
        <w:rPr>
          <w:snapToGrid/>
          <w:szCs w:val="28"/>
          <w:lang w:val="en-US"/>
        </w:rPr>
        <w:t>Windows Professional 10 Russian Upgrade OLP NL AcademicEdition</w:t>
      </w:r>
    </w:p>
    <w:p w14:paraId="71F285B8" w14:textId="77777777" w:rsidR="00DC350A" w:rsidRPr="00DC350A" w:rsidRDefault="00DC350A" w:rsidP="00DC350A">
      <w:pPr>
        <w:widowControl/>
        <w:numPr>
          <w:ilvl w:val="0"/>
          <w:numId w:val="28"/>
        </w:numPr>
        <w:snapToGrid w:val="0"/>
        <w:ind w:left="0" w:firstLine="709"/>
        <w:rPr>
          <w:snapToGrid/>
          <w:szCs w:val="28"/>
          <w:lang w:val="en-US"/>
        </w:rPr>
      </w:pPr>
      <w:r w:rsidRPr="00DC350A">
        <w:rPr>
          <w:snapToGrid/>
          <w:szCs w:val="28"/>
          <w:lang w:val="en-US"/>
        </w:rPr>
        <w:t>Office Professional Plus Education ALng LSA OLVS E 3Y</w:t>
      </w:r>
    </w:p>
    <w:p w14:paraId="0000E82C" w14:textId="77777777" w:rsidR="00DC350A" w:rsidRPr="00DC350A" w:rsidRDefault="00DC350A" w:rsidP="00DC350A">
      <w:pPr>
        <w:widowControl/>
        <w:numPr>
          <w:ilvl w:val="0"/>
          <w:numId w:val="28"/>
        </w:numPr>
        <w:snapToGrid w:val="0"/>
        <w:ind w:left="0" w:firstLine="709"/>
        <w:rPr>
          <w:snapToGrid/>
          <w:szCs w:val="28"/>
        </w:rPr>
      </w:pPr>
      <w:r w:rsidRPr="00DC350A">
        <w:rPr>
          <w:snapToGrid/>
          <w:szCs w:val="28"/>
          <w:lang w:val="en-US"/>
        </w:rPr>
        <w:t>Kaspersky</w:t>
      </w:r>
      <w:r w:rsidRPr="00DC350A">
        <w:rPr>
          <w:snapToGrid/>
          <w:szCs w:val="28"/>
        </w:rPr>
        <w:t xml:space="preserve"> </w:t>
      </w:r>
      <w:r w:rsidRPr="00DC350A">
        <w:rPr>
          <w:snapToGrid/>
          <w:szCs w:val="28"/>
          <w:lang w:val="en-US"/>
        </w:rPr>
        <w:t>Total</w:t>
      </w:r>
      <w:r w:rsidRPr="00DC350A">
        <w:rPr>
          <w:snapToGrid/>
          <w:szCs w:val="28"/>
        </w:rPr>
        <w:t xml:space="preserve"> </w:t>
      </w:r>
      <w:r w:rsidRPr="00DC350A">
        <w:rPr>
          <w:snapToGrid/>
          <w:szCs w:val="28"/>
          <w:lang w:val="en-US"/>
        </w:rPr>
        <w:t>Security</w:t>
      </w:r>
      <w:r w:rsidRPr="00DC350A">
        <w:rPr>
          <w:snapToGrid/>
          <w:szCs w:val="28"/>
        </w:rPr>
        <w:t xml:space="preserve"> для бизнеса </w:t>
      </w:r>
      <w:r w:rsidRPr="00DC350A">
        <w:rPr>
          <w:snapToGrid/>
          <w:szCs w:val="28"/>
          <w:lang w:val="en-US"/>
        </w:rPr>
        <w:t>Russian</w:t>
      </w:r>
      <w:r w:rsidRPr="00DC350A">
        <w:rPr>
          <w:snapToGrid/>
          <w:szCs w:val="28"/>
        </w:rPr>
        <w:t xml:space="preserve"> </w:t>
      </w:r>
      <w:r w:rsidRPr="00DC350A">
        <w:rPr>
          <w:snapToGrid/>
          <w:szCs w:val="28"/>
          <w:lang w:val="en-US"/>
        </w:rPr>
        <w:t>Edition</w:t>
      </w:r>
      <w:r w:rsidRPr="00DC350A">
        <w:rPr>
          <w:snapToGrid/>
          <w:szCs w:val="28"/>
        </w:rPr>
        <w:t xml:space="preserve"> (отечественное программное обеспечение)</w:t>
      </w:r>
    </w:p>
    <w:p w14:paraId="3DD78B12" w14:textId="77777777" w:rsidR="00DC350A" w:rsidRPr="00DC350A" w:rsidRDefault="00DC350A" w:rsidP="00DC350A">
      <w:pPr>
        <w:widowControl/>
        <w:numPr>
          <w:ilvl w:val="0"/>
          <w:numId w:val="28"/>
        </w:numPr>
        <w:snapToGrid w:val="0"/>
        <w:ind w:left="0" w:firstLine="709"/>
        <w:rPr>
          <w:snapToGrid/>
          <w:szCs w:val="28"/>
        </w:rPr>
      </w:pPr>
      <w:r w:rsidRPr="00DC350A">
        <w:rPr>
          <w:snapToGrid/>
          <w:szCs w:val="28"/>
        </w:rPr>
        <w:t xml:space="preserve">Антивирусная программа </w:t>
      </w:r>
      <w:r w:rsidRPr="00DC350A">
        <w:rPr>
          <w:snapToGrid/>
          <w:szCs w:val="28"/>
          <w:lang w:val="en-US"/>
        </w:rPr>
        <w:t>Dr</w:t>
      </w:r>
      <w:r w:rsidRPr="00DC350A">
        <w:rPr>
          <w:snapToGrid/>
          <w:szCs w:val="28"/>
        </w:rPr>
        <w:t>.</w:t>
      </w:r>
      <w:r w:rsidRPr="00DC350A">
        <w:rPr>
          <w:snapToGrid/>
          <w:szCs w:val="28"/>
          <w:lang w:val="en-US"/>
        </w:rPr>
        <w:t>Web</w:t>
      </w:r>
      <w:r w:rsidRPr="00DC350A">
        <w:rPr>
          <w:snapToGrid/>
          <w:szCs w:val="28"/>
        </w:rPr>
        <w:t xml:space="preserve"> (отечественное программное обеспечение)</w:t>
      </w:r>
    </w:p>
    <w:p w14:paraId="10FEF607" w14:textId="77777777" w:rsidR="00DC350A" w:rsidRPr="00DC350A" w:rsidRDefault="00DC350A" w:rsidP="00DC350A">
      <w:pPr>
        <w:widowControl/>
        <w:numPr>
          <w:ilvl w:val="0"/>
          <w:numId w:val="28"/>
        </w:numPr>
        <w:snapToGrid w:val="0"/>
        <w:ind w:left="0" w:firstLine="709"/>
        <w:rPr>
          <w:snapToGrid/>
          <w:szCs w:val="28"/>
        </w:rPr>
      </w:pPr>
      <w:r w:rsidRPr="00DC350A">
        <w:rPr>
          <w:snapToGrid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5" w:history="1">
        <w:r w:rsidRPr="00DC350A">
          <w:rPr>
            <w:snapToGrid/>
            <w:color w:val="0000FF"/>
            <w:szCs w:val="28"/>
            <w:u w:val="single"/>
            <w:lang w:val="en-US"/>
          </w:rPr>
          <w:t>https</w:t>
        </w:r>
        <w:r w:rsidRPr="00DC350A">
          <w:rPr>
            <w:snapToGrid/>
            <w:color w:val="0000FF"/>
            <w:szCs w:val="28"/>
            <w:u w:val="single"/>
          </w:rPr>
          <w:t>://</w:t>
        </w:r>
        <w:r w:rsidRPr="00DC350A">
          <w:rPr>
            <w:snapToGrid/>
            <w:color w:val="0000FF"/>
            <w:szCs w:val="28"/>
            <w:u w:val="single"/>
            <w:lang w:val="en-US"/>
          </w:rPr>
          <w:t>vkurse</w:t>
        </w:r>
        <w:r w:rsidRPr="00DC350A">
          <w:rPr>
            <w:snapToGrid/>
            <w:color w:val="0000FF"/>
            <w:szCs w:val="28"/>
            <w:u w:val="single"/>
          </w:rPr>
          <w:t>.</w:t>
        </w:r>
        <w:r w:rsidRPr="00DC350A">
          <w:rPr>
            <w:snapToGrid/>
            <w:color w:val="0000FF"/>
            <w:szCs w:val="28"/>
            <w:u w:val="single"/>
            <w:lang w:val="en-US"/>
          </w:rPr>
          <w:t>ru</w:t>
        </w:r>
        <w:r w:rsidRPr="00DC350A">
          <w:rPr>
            <w:snapToGrid/>
            <w:color w:val="0000FF"/>
            <w:szCs w:val="28"/>
            <w:u w:val="single"/>
          </w:rPr>
          <w:t>/</w:t>
        </w:r>
      </w:hyperlink>
      <w:r w:rsidRPr="00DC350A">
        <w:rPr>
          <w:snapToGrid/>
          <w:szCs w:val="28"/>
        </w:rPr>
        <w:t xml:space="preserve"> ) </w:t>
      </w:r>
    </w:p>
    <w:p w14:paraId="20312C8F" w14:textId="77777777" w:rsidR="00DC350A" w:rsidRPr="00DC350A" w:rsidRDefault="00DC350A" w:rsidP="00DC350A">
      <w:pPr>
        <w:tabs>
          <w:tab w:val="left" w:pos="709"/>
          <w:tab w:val="left" w:pos="851"/>
          <w:tab w:val="left" w:pos="993"/>
        </w:tabs>
        <w:snapToGrid w:val="0"/>
        <w:ind w:firstLine="709"/>
        <w:outlineLvl w:val="0"/>
        <w:rPr>
          <w:b/>
          <w:i/>
          <w:snapToGrid/>
          <w:szCs w:val="28"/>
        </w:rPr>
      </w:pPr>
      <w:bookmarkStart w:id="136" w:name="_Toc106791027"/>
      <w:bookmarkStart w:id="137" w:name="_Toc89890626"/>
      <w:bookmarkStart w:id="138" w:name="_Toc89873690"/>
      <w:bookmarkStart w:id="139" w:name="_Toc88841862"/>
      <w:bookmarkStart w:id="140" w:name="_Toc88829061"/>
      <w:bookmarkStart w:id="141" w:name="_Toc88828438"/>
      <w:r w:rsidRPr="00DC350A">
        <w:rPr>
          <w:b/>
          <w:i/>
          <w:snapToGrid/>
          <w:szCs w:val="28"/>
        </w:rPr>
        <w:t>свободно-распространяемое программное обеспечение:</w:t>
      </w:r>
      <w:bookmarkEnd w:id="136"/>
    </w:p>
    <w:p w14:paraId="19871E67" w14:textId="77777777" w:rsidR="00DC350A" w:rsidRPr="00DC350A" w:rsidRDefault="00DC350A" w:rsidP="00DC350A">
      <w:pPr>
        <w:widowControl/>
        <w:numPr>
          <w:ilvl w:val="0"/>
          <w:numId w:val="29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DC350A">
        <w:rPr>
          <w:snapToGrid/>
          <w:szCs w:val="28"/>
        </w:rPr>
        <w:t>7-ZIP – архиватор (</w:t>
      </w:r>
      <w:hyperlink r:id="rId16" w:history="1">
        <w:r w:rsidRPr="00DC350A">
          <w:rPr>
            <w:snapToGrid/>
            <w:color w:val="0000FF"/>
            <w:szCs w:val="28"/>
            <w:u w:val="single"/>
          </w:rPr>
          <w:t>https://www.7-zip.org/</w:t>
        </w:r>
      </w:hyperlink>
      <w:r w:rsidRPr="00DC350A">
        <w:rPr>
          <w:snapToGrid/>
          <w:szCs w:val="28"/>
        </w:rPr>
        <w:t xml:space="preserve"> )</w:t>
      </w:r>
    </w:p>
    <w:p w14:paraId="6FA60E96" w14:textId="77777777" w:rsidR="00DC350A" w:rsidRPr="00DC350A" w:rsidRDefault="00DC350A" w:rsidP="00DC350A">
      <w:pPr>
        <w:widowControl/>
        <w:numPr>
          <w:ilvl w:val="0"/>
          <w:numId w:val="29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DC350A">
        <w:rPr>
          <w:snapToGrid/>
          <w:szCs w:val="28"/>
          <w:lang w:val="en-US"/>
        </w:rPr>
        <w:t>OpenOffice (</w:t>
      </w:r>
      <w:hyperlink r:id="rId17" w:history="1">
        <w:r w:rsidRPr="00DC350A">
          <w:rPr>
            <w:snapToGrid/>
            <w:color w:val="0000FF"/>
            <w:szCs w:val="28"/>
            <w:u w:val="single"/>
            <w:lang w:val="en-US"/>
          </w:rPr>
          <w:t>https://www.openoffice.org/ru/</w:t>
        </w:r>
      </w:hyperlink>
      <w:r w:rsidRPr="00DC350A">
        <w:rPr>
          <w:snapToGrid/>
          <w:szCs w:val="28"/>
          <w:lang w:val="en-US"/>
        </w:rPr>
        <w:t xml:space="preserve"> )</w:t>
      </w:r>
    </w:p>
    <w:p w14:paraId="508A8109" w14:textId="77777777" w:rsidR="00DC350A" w:rsidRPr="00DC350A" w:rsidRDefault="00DC350A" w:rsidP="00DC350A">
      <w:pPr>
        <w:widowControl/>
        <w:numPr>
          <w:ilvl w:val="0"/>
          <w:numId w:val="29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DC350A">
        <w:rPr>
          <w:snapToGrid/>
          <w:szCs w:val="28"/>
          <w:lang w:val="en-US"/>
        </w:rPr>
        <w:t>PDF24 Toolbox (</w:t>
      </w:r>
      <w:hyperlink r:id="rId18" w:history="1">
        <w:r w:rsidRPr="00DC350A">
          <w:rPr>
            <w:snapToGrid/>
            <w:color w:val="0000FF"/>
            <w:szCs w:val="28"/>
            <w:u w:val="single"/>
            <w:lang w:val="en-US"/>
          </w:rPr>
          <w:t>https://www.pdf24.org/ru/</w:t>
        </w:r>
      </w:hyperlink>
      <w:r w:rsidRPr="00DC350A">
        <w:rPr>
          <w:snapToGrid/>
          <w:szCs w:val="28"/>
          <w:lang w:val="en-US"/>
        </w:rPr>
        <w:t xml:space="preserve"> )</w:t>
      </w:r>
    </w:p>
    <w:p w14:paraId="6C850983" w14:textId="77777777" w:rsidR="00DC350A" w:rsidRPr="00DC350A" w:rsidRDefault="00DC350A" w:rsidP="00DC350A">
      <w:pPr>
        <w:widowControl/>
        <w:numPr>
          <w:ilvl w:val="0"/>
          <w:numId w:val="29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DC350A">
        <w:rPr>
          <w:snapToGrid/>
          <w:szCs w:val="28"/>
        </w:rPr>
        <w:t>GIMP (редактор растровой графики) (</w:t>
      </w:r>
      <w:hyperlink r:id="rId19" w:history="1">
        <w:r w:rsidRPr="00DC350A">
          <w:rPr>
            <w:snapToGrid/>
            <w:color w:val="0000FF"/>
            <w:szCs w:val="28"/>
            <w:u w:val="single"/>
          </w:rPr>
          <w:t>www.gimp.org</w:t>
        </w:r>
      </w:hyperlink>
      <w:r w:rsidRPr="00DC350A">
        <w:rPr>
          <w:snapToGrid/>
          <w:szCs w:val="28"/>
        </w:rPr>
        <w:t xml:space="preserve"> )</w:t>
      </w:r>
    </w:p>
    <w:p w14:paraId="46CADF39" w14:textId="77777777" w:rsidR="00DC350A" w:rsidRPr="00DC350A" w:rsidRDefault="00DC350A" w:rsidP="00DC350A">
      <w:pPr>
        <w:widowControl/>
        <w:numPr>
          <w:ilvl w:val="0"/>
          <w:numId w:val="29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DC350A">
        <w:rPr>
          <w:snapToGrid/>
          <w:szCs w:val="28"/>
        </w:rPr>
        <w:t xml:space="preserve">Логином (Loginom) (отечественное программное обеспечение; </w:t>
      </w:r>
      <w:hyperlink r:id="rId20" w:history="1">
        <w:r w:rsidRPr="00DC350A">
          <w:rPr>
            <w:snapToGrid/>
            <w:color w:val="0000FF"/>
            <w:szCs w:val="28"/>
            <w:u w:val="single"/>
          </w:rPr>
          <w:t>https://loginom.ru/platform/pricing</w:t>
        </w:r>
      </w:hyperlink>
      <w:r w:rsidRPr="00DC350A">
        <w:rPr>
          <w:snapToGrid/>
          <w:szCs w:val="28"/>
        </w:rPr>
        <w:t xml:space="preserve"> )</w:t>
      </w:r>
    </w:p>
    <w:p w14:paraId="6FE278A1" w14:textId="77777777" w:rsidR="00DC350A" w:rsidRPr="00DC350A" w:rsidRDefault="00DC350A" w:rsidP="00DC350A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DC350A">
        <w:rPr>
          <w:snapToGrid/>
          <w:szCs w:val="28"/>
        </w:rPr>
        <w:t>Inkscape (векторная графика) (</w:t>
      </w:r>
      <w:hyperlink r:id="rId21" w:history="1">
        <w:r w:rsidRPr="00DC350A">
          <w:rPr>
            <w:snapToGrid/>
            <w:color w:val="0000FF"/>
            <w:szCs w:val="28"/>
            <w:u w:val="single"/>
          </w:rPr>
          <w:t>www.inkscape.org</w:t>
        </w:r>
      </w:hyperlink>
      <w:r w:rsidRPr="00DC350A">
        <w:rPr>
          <w:snapToGrid/>
          <w:szCs w:val="28"/>
        </w:rPr>
        <w:t xml:space="preserve"> ).</w:t>
      </w:r>
    </w:p>
    <w:p w14:paraId="5E3A9A0B" w14:textId="77777777" w:rsidR="00DC350A" w:rsidRPr="00DC350A" w:rsidRDefault="00DC350A" w:rsidP="00DC350A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DC350A">
        <w:rPr>
          <w:b/>
          <w:i/>
          <w:snapToGrid/>
          <w:szCs w:val="28"/>
        </w:rPr>
        <w:t>электронно-библиотечная система:</w:t>
      </w:r>
      <w:bookmarkEnd w:id="137"/>
      <w:bookmarkEnd w:id="138"/>
      <w:bookmarkEnd w:id="139"/>
      <w:bookmarkEnd w:id="140"/>
      <w:bookmarkEnd w:id="141"/>
      <w:r w:rsidRPr="00DC350A">
        <w:rPr>
          <w:snapToGrid/>
          <w:szCs w:val="28"/>
        </w:rPr>
        <w:t xml:space="preserve"> </w:t>
      </w:r>
    </w:p>
    <w:p w14:paraId="09348505" w14:textId="77777777" w:rsidR="00DC350A" w:rsidRPr="00DC350A" w:rsidRDefault="00DC350A" w:rsidP="00DC350A">
      <w:pPr>
        <w:widowControl/>
        <w:numPr>
          <w:ilvl w:val="0"/>
          <w:numId w:val="28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42" w:name="_Toc89890627"/>
      <w:bookmarkStart w:id="143" w:name="_Toc89873691"/>
      <w:bookmarkStart w:id="144" w:name="_Toc88841863"/>
      <w:bookmarkStart w:id="145" w:name="_Toc88829062"/>
      <w:bookmarkStart w:id="146" w:name="_Toc88828439"/>
      <w:r w:rsidRPr="00DC350A">
        <w:rPr>
          <w:snapToGrid/>
          <w:szCs w:val="28"/>
        </w:rPr>
        <w:lastRenderedPageBreak/>
        <w:t xml:space="preserve">Электронная библиотечная система (ЭБС) «Институтская библиотека </w:t>
      </w:r>
      <w:r w:rsidRPr="00DC350A">
        <w:rPr>
          <w:snapToGrid/>
          <w:szCs w:val="28"/>
          <w:lang w:val="en-US"/>
        </w:rPr>
        <w:t>ONLINE</w:t>
      </w:r>
      <w:r w:rsidRPr="00DC350A">
        <w:rPr>
          <w:snapToGrid/>
          <w:szCs w:val="28"/>
        </w:rPr>
        <w:t xml:space="preserve">» </w:t>
      </w:r>
      <w:hyperlink r:id="rId22" w:history="1">
        <w:r w:rsidRPr="00DC350A">
          <w:rPr>
            <w:snapToGrid/>
            <w:color w:val="0000FF"/>
            <w:szCs w:val="28"/>
            <w:u w:val="single"/>
            <w:lang w:val="en-US"/>
          </w:rPr>
          <w:t>http</w:t>
        </w:r>
        <w:r w:rsidRPr="00DC350A">
          <w:rPr>
            <w:snapToGrid/>
            <w:color w:val="0000FF"/>
            <w:szCs w:val="28"/>
            <w:u w:val="single"/>
          </w:rPr>
          <w:t>://</w:t>
        </w:r>
        <w:r w:rsidRPr="00DC350A">
          <w:rPr>
            <w:snapToGrid/>
            <w:color w:val="0000FF"/>
            <w:szCs w:val="28"/>
            <w:u w:val="single"/>
            <w:lang w:val="en-US"/>
          </w:rPr>
          <w:t>biblioclub</w:t>
        </w:r>
        <w:r w:rsidRPr="00DC350A">
          <w:rPr>
            <w:snapToGrid/>
            <w:color w:val="0000FF"/>
            <w:szCs w:val="28"/>
            <w:u w:val="single"/>
          </w:rPr>
          <w:t>.</w:t>
        </w:r>
        <w:r w:rsidRPr="00DC350A">
          <w:rPr>
            <w:snapToGrid/>
            <w:color w:val="0000FF"/>
            <w:szCs w:val="28"/>
            <w:u w:val="single"/>
            <w:lang w:val="en-US"/>
          </w:rPr>
          <w:t>ru</w:t>
        </w:r>
        <w:r w:rsidRPr="00DC350A">
          <w:rPr>
            <w:snapToGrid/>
            <w:color w:val="0000FF"/>
            <w:szCs w:val="28"/>
            <w:u w:val="single"/>
          </w:rPr>
          <w:t>/</w:t>
        </w:r>
      </w:hyperlink>
      <w:r w:rsidRPr="00DC350A">
        <w:rPr>
          <w:snapToGrid/>
          <w:szCs w:val="28"/>
        </w:rPr>
        <w:t>.</w:t>
      </w:r>
      <w:bookmarkEnd w:id="142"/>
      <w:bookmarkEnd w:id="143"/>
      <w:bookmarkEnd w:id="144"/>
      <w:bookmarkEnd w:id="145"/>
      <w:bookmarkEnd w:id="146"/>
    </w:p>
    <w:p w14:paraId="3EDFCF4F" w14:textId="77777777" w:rsidR="00DC350A" w:rsidRPr="00DC350A" w:rsidRDefault="00DC350A" w:rsidP="00DC350A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bookmarkStart w:id="147" w:name="_Toc89890629"/>
      <w:bookmarkStart w:id="148" w:name="_Toc89873693"/>
      <w:bookmarkStart w:id="149" w:name="_Toc88841865"/>
      <w:bookmarkStart w:id="150" w:name="_Toc88829064"/>
      <w:bookmarkStart w:id="151" w:name="_Toc88828441"/>
      <w:r w:rsidRPr="00DC350A">
        <w:rPr>
          <w:b/>
          <w:i/>
          <w:snapToGrid/>
          <w:szCs w:val="28"/>
          <w:lang w:val="en-US"/>
        </w:rPr>
        <w:t>современные профессиональные баз</w:t>
      </w:r>
      <w:r w:rsidRPr="00DC350A">
        <w:rPr>
          <w:b/>
          <w:i/>
          <w:snapToGrid/>
          <w:szCs w:val="28"/>
        </w:rPr>
        <w:t>ы</w:t>
      </w:r>
      <w:r w:rsidRPr="00DC350A">
        <w:rPr>
          <w:b/>
          <w:i/>
          <w:snapToGrid/>
          <w:szCs w:val="28"/>
          <w:lang w:val="en-US"/>
        </w:rPr>
        <w:t xml:space="preserve"> данных:</w:t>
      </w:r>
      <w:bookmarkEnd w:id="147"/>
      <w:bookmarkEnd w:id="148"/>
      <w:bookmarkEnd w:id="149"/>
      <w:bookmarkEnd w:id="150"/>
      <w:bookmarkEnd w:id="151"/>
    </w:p>
    <w:p w14:paraId="2B20CFE9" w14:textId="77777777" w:rsidR="00DC350A" w:rsidRPr="00DC350A" w:rsidRDefault="00DC350A" w:rsidP="00DC350A">
      <w:pPr>
        <w:widowControl/>
        <w:numPr>
          <w:ilvl w:val="0"/>
          <w:numId w:val="28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r w:rsidRPr="00DC350A">
        <w:rPr>
          <w:b/>
          <w:i/>
          <w:snapToGrid/>
          <w:szCs w:val="28"/>
        </w:rPr>
        <w:t xml:space="preserve"> </w:t>
      </w:r>
      <w:bookmarkStart w:id="152" w:name="_Toc89890630"/>
      <w:bookmarkStart w:id="153" w:name="_Toc89873694"/>
      <w:bookmarkStart w:id="154" w:name="_Toc88841866"/>
      <w:bookmarkStart w:id="155" w:name="_Toc88829065"/>
      <w:bookmarkStart w:id="156" w:name="_Toc88828442"/>
      <w:r w:rsidRPr="00DC350A">
        <w:rPr>
          <w:snapToGrid/>
          <w:szCs w:val="28"/>
        </w:rPr>
        <w:t xml:space="preserve">Официальный интернет-портал базы данных правовой информации </w:t>
      </w:r>
      <w:hyperlink r:id="rId23" w:history="1">
        <w:r w:rsidRPr="00DC350A">
          <w:rPr>
            <w:snapToGrid/>
            <w:color w:val="0000FF"/>
            <w:szCs w:val="28"/>
            <w:u w:val="single"/>
            <w:lang w:val="en-US"/>
          </w:rPr>
          <w:t>http</w:t>
        </w:r>
        <w:r w:rsidRPr="00DC350A">
          <w:rPr>
            <w:snapToGrid/>
            <w:color w:val="0000FF"/>
            <w:szCs w:val="28"/>
            <w:u w:val="single"/>
          </w:rPr>
          <w:t>://</w:t>
        </w:r>
        <w:r w:rsidRPr="00DC350A">
          <w:rPr>
            <w:snapToGrid/>
            <w:color w:val="0000FF"/>
            <w:szCs w:val="28"/>
            <w:u w:val="single"/>
            <w:lang w:val="en-US"/>
          </w:rPr>
          <w:t>pravo</w:t>
        </w:r>
        <w:r w:rsidRPr="00DC350A">
          <w:rPr>
            <w:snapToGrid/>
            <w:color w:val="0000FF"/>
            <w:szCs w:val="28"/>
            <w:u w:val="single"/>
          </w:rPr>
          <w:t>.</w:t>
        </w:r>
        <w:r w:rsidRPr="00DC350A">
          <w:rPr>
            <w:snapToGrid/>
            <w:color w:val="0000FF"/>
            <w:szCs w:val="28"/>
            <w:u w:val="single"/>
            <w:lang w:val="en-US"/>
          </w:rPr>
          <w:t>gov</w:t>
        </w:r>
        <w:r w:rsidRPr="00DC350A">
          <w:rPr>
            <w:snapToGrid/>
            <w:color w:val="0000FF"/>
            <w:szCs w:val="28"/>
            <w:u w:val="single"/>
          </w:rPr>
          <w:t>.</w:t>
        </w:r>
        <w:r w:rsidRPr="00DC350A">
          <w:rPr>
            <w:snapToGrid/>
            <w:color w:val="0000FF"/>
            <w:szCs w:val="28"/>
            <w:u w:val="single"/>
            <w:lang w:val="en-US"/>
          </w:rPr>
          <w:t>ru</w:t>
        </w:r>
        <w:r w:rsidRPr="00DC350A">
          <w:rPr>
            <w:snapToGrid/>
            <w:color w:val="0000FF"/>
            <w:szCs w:val="28"/>
            <w:u w:val="single"/>
          </w:rPr>
          <w:t>.</w:t>
        </w:r>
        <w:bookmarkEnd w:id="152"/>
        <w:bookmarkEnd w:id="153"/>
        <w:bookmarkEnd w:id="154"/>
        <w:bookmarkEnd w:id="155"/>
        <w:bookmarkEnd w:id="156"/>
      </w:hyperlink>
    </w:p>
    <w:p w14:paraId="24D4D8B1" w14:textId="77777777" w:rsidR="00DC350A" w:rsidRPr="00DC350A" w:rsidRDefault="00DC350A" w:rsidP="00DC350A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r w:rsidRPr="00DC350A">
        <w:rPr>
          <w:b/>
          <w:i/>
          <w:snapToGrid/>
          <w:szCs w:val="28"/>
          <w:lang w:val="en-US"/>
        </w:rPr>
        <w:t>информационные справочные системы:</w:t>
      </w:r>
    </w:p>
    <w:p w14:paraId="1489B6E0" w14:textId="77777777" w:rsidR="00DC350A" w:rsidRPr="00DC350A" w:rsidRDefault="00DC350A" w:rsidP="00DC350A">
      <w:pPr>
        <w:widowControl/>
        <w:numPr>
          <w:ilvl w:val="0"/>
          <w:numId w:val="28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57" w:name="_Toc89890633"/>
      <w:bookmarkStart w:id="158" w:name="_Toc89873697"/>
      <w:bookmarkStart w:id="159" w:name="_Toc88841869"/>
      <w:bookmarkStart w:id="160" w:name="_Toc88829068"/>
      <w:bookmarkStart w:id="161" w:name="_Toc88828445"/>
      <w:r w:rsidRPr="00DC350A">
        <w:rPr>
          <w:snapToGrid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4" w:history="1">
        <w:r w:rsidRPr="00DC350A">
          <w:rPr>
            <w:snapToGrid/>
            <w:color w:val="0000FF"/>
            <w:szCs w:val="28"/>
            <w:u w:val="single"/>
            <w:lang w:val="en-US"/>
          </w:rPr>
          <w:t>http</w:t>
        </w:r>
        <w:r w:rsidRPr="00DC350A">
          <w:rPr>
            <w:snapToGrid/>
            <w:color w:val="0000FF"/>
            <w:szCs w:val="28"/>
            <w:u w:val="single"/>
          </w:rPr>
          <w:t>://</w:t>
        </w:r>
        <w:r w:rsidRPr="00DC350A">
          <w:rPr>
            <w:snapToGrid/>
            <w:color w:val="0000FF"/>
            <w:szCs w:val="28"/>
            <w:u w:val="single"/>
            <w:lang w:val="en-US"/>
          </w:rPr>
          <w:t>fgosvo</w:t>
        </w:r>
        <w:r w:rsidRPr="00DC350A">
          <w:rPr>
            <w:snapToGrid/>
            <w:color w:val="0000FF"/>
            <w:szCs w:val="28"/>
            <w:u w:val="single"/>
          </w:rPr>
          <w:t>.</w:t>
        </w:r>
        <w:r w:rsidRPr="00DC350A">
          <w:rPr>
            <w:snapToGrid/>
            <w:color w:val="0000FF"/>
            <w:szCs w:val="28"/>
            <w:u w:val="single"/>
            <w:lang w:val="en-US"/>
          </w:rPr>
          <w:t>ru</w:t>
        </w:r>
        <w:r w:rsidRPr="00DC350A">
          <w:rPr>
            <w:snapToGrid/>
            <w:color w:val="0000FF"/>
            <w:szCs w:val="28"/>
            <w:u w:val="single"/>
          </w:rPr>
          <w:t>.</w:t>
        </w:r>
        <w:bookmarkEnd w:id="157"/>
        <w:bookmarkEnd w:id="158"/>
        <w:bookmarkEnd w:id="159"/>
        <w:bookmarkEnd w:id="160"/>
        <w:bookmarkEnd w:id="161"/>
      </w:hyperlink>
    </w:p>
    <w:p w14:paraId="634D525A" w14:textId="0239682D" w:rsidR="00F271A0" w:rsidRPr="007E41AD" w:rsidRDefault="00DC350A" w:rsidP="00DC350A">
      <w:pPr>
        <w:pStyle w:val="afff8"/>
        <w:numPr>
          <w:ilvl w:val="0"/>
          <w:numId w:val="25"/>
        </w:numPr>
        <w:rPr>
          <w:snapToGrid w:val="0"/>
        </w:rPr>
      </w:pPr>
      <w:bookmarkStart w:id="162" w:name="_Toc89890634"/>
      <w:bookmarkStart w:id="163" w:name="_Toc89873698"/>
      <w:bookmarkStart w:id="164" w:name="_Toc88841870"/>
      <w:bookmarkStart w:id="165" w:name="_Toc88829069"/>
      <w:bookmarkStart w:id="166" w:name="_Toc88828446"/>
      <w:r w:rsidRPr="00DC350A">
        <w:rPr>
          <w:szCs w:val="28"/>
        </w:rPr>
        <w:t>Компьютерная справочная правовая система</w:t>
      </w:r>
      <w:r w:rsidRPr="00DC350A">
        <w:rPr>
          <w:szCs w:val="28"/>
          <w:lang w:val="en-US"/>
        </w:rPr>
        <w:t> </w:t>
      </w:r>
      <w:r w:rsidRPr="00DC350A">
        <w:rPr>
          <w:szCs w:val="28"/>
        </w:rPr>
        <w:t xml:space="preserve">«КонсультантПлюс» </w:t>
      </w:r>
      <w:hyperlink r:id="rId25" w:history="1">
        <w:r w:rsidRPr="00DC350A">
          <w:rPr>
            <w:color w:val="0000FF"/>
            <w:szCs w:val="28"/>
            <w:u w:val="single"/>
          </w:rPr>
          <w:t>(</w:t>
        </w:r>
        <w:hyperlink r:id="rId26" w:history="1">
          <w:r w:rsidRPr="00DC350A">
            <w:rPr>
              <w:color w:val="0000FF"/>
              <w:szCs w:val="28"/>
              <w:u w:val="single"/>
              <w:lang w:val="en-US"/>
            </w:rPr>
            <w:t>http</w:t>
          </w:r>
          <w:r w:rsidRPr="00DC350A">
            <w:rPr>
              <w:color w:val="0000FF"/>
              <w:szCs w:val="28"/>
              <w:u w:val="single"/>
            </w:rPr>
            <w:t>://</w:t>
          </w:r>
          <w:r w:rsidRPr="00DC350A">
            <w:rPr>
              <w:color w:val="0000FF"/>
              <w:szCs w:val="28"/>
              <w:u w:val="single"/>
              <w:lang w:val="en-US"/>
            </w:rPr>
            <w:t>www</w:t>
          </w:r>
          <w:r w:rsidRPr="00DC350A">
            <w:rPr>
              <w:color w:val="0000FF"/>
              <w:szCs w:val="28"/>
              <w:u w:val="single"/>
            </w:rPr>
            <w:t>.</w:t>
          </w:r>
          <w:r w:rsidRPr="00DC350A">
            <w:rPr>
              <w:color w:val="0000FF"/>
              <w:szCs w:val="28"/>
              <w:u w:val="single"/>
              <w:lang w:val="en-US"/>
            </w:rPr>
            <w:t>consultant</w:t>
          </w:r>
          <w:r w:rsidRPr="00DC350A">
            <w:rPr>
              <w:color w:val="0000FF"/>
              <w:szCs w:val="28"/>
              <w:u w:val="single"/>
            </w:rPr>
            <w:t>.</w:t>
          </w:r>
          <w:r w:rsidRPr="00DC350A">
            <w:rPr>
              <w:color w:val="0000FF"/>
              <w:szCs w:val="28"/>
              <w:u w:val="single"/>
              <w:lang w:val="en-US"/>
            </w:rPr>
            <w:t>ru</w:t>
          </w:r>
          <w:r w:rsidRPr="00DC350A">
            <w:rPr>
              <w:color w:val="0000FF"/>
              <w:szCs w:val="28"/>
              <w:u w:val="single"/>
            </w:rPr>
            <w:t>/</w:t>
          </w:r>
        </w:hyperlink>
        <w:r w:rsidRPr="00DC350A">
          <w:rPr>
            <w:color w:val="0000FF"/>
            <w:szCs w:val="28"/>
            <w:u w:val="single"/>
          </w:rPr>
          <w:t>)</w:t>
        </w:r>
      </w:hyperlink>
      <w:r w:rsidRPr="00DC350A">
        <w:rPr>
          <w:szCs w:val="28"/>
        </w:rPr>
        <w:t>.</w:t>
      </w:r>
      <w:bookmarkEnd w:id="162"/>
      <w:bookmarkEnd w:id="163"/>
      <w:bookmarkEnd w:id="164"/>
      <w:bookmarkEnd w:id="165"/>
      <w:bookmarkEnd w:id="166"/>
    </w:p>
    <w:bookmarkEnd w:id="128"/>
    <w:p w14:paraId="285D354B" w14:textId="77777777" w:rsidR="00F271A0" w:rsidRPr="00504FB1" w:rsidRDefault="00F271A0" w:rsidP="00F271A0">
      <w:pPr>
        <w:keepNext/>
        <w:outlineLvl w:val="0"/>
        <w:rPr>
          <w:b/>
          <w:szCs w:val="28"/>
          <w:lang w:eastAsia="x-none"/>
        </w:rPr>
      </w:pPr>
    </w:p>
    <w:bookmarkEnd w:id="129"/>
    <w:p w14:paraId="76FC83E9" w14:textId="77777777" w:rsidR="00A52D52" w:rsidRDefault="00A52D52" w:rsidP="00B51583">
      <w:pPr>
        <w:widowControl/>
        <w:suppressAutoHyphens/>
        <w:ind w:firstLine="709"/>
        <w:outlineLvl w:val="0"/>
        <w:rPr>
          <w:b/>
          <w:szCs w:val="28"/>
          <w:lang w:eastAsia="x-none"/>
        </w:rPr>
      </w:pPr>
    </w:p>
    <w:p w14:paraId="1CAA212E" w14:textId="77777777" w:rsidR="00F271A0" w:rsidRDefault="00F271A0">
      <w:pPr>
        <w:widowControl/>
        <w:ind w:firstLine="0"/>
        <w:jc w:val="left"/>
        <w:rPr>
          <w:b/>
          <w:szCs w:val="28"/>
          <w:lang w:eastAsia="x-none"/>
        </w:rPr>
      </w:pPr>
      <w:bookmarkStart w:id="167" w:name="_Toc41389622"/>
      <w:bookmarkStart w:id="168" w:name="_Toc145602311"/>
      <w:r>
        <w:rPr>
          <w:b/>
          <w:szCs w:val="28"/>
          <w:lang w:eastAsia="x-none"/>
        </w:rPr>
        <w:br w:type="page"/>
      </w:r>
    </w:p>
    <w:p w14:paraId="505D7B41" w14:textId="7B4B8E97" w:rsidR="00B068BE" w:rsidRPr="00A52D52" w:rsidRDefault="00415C69" w:rsidP="00B51583">
      <w:pPr>
        <w:widowControl/>
        <w:suppressAutoHyphens/>
        <w:ind w:firstLine="709"/>
        <w:jc w:val="center"/>
        <w:outlineLvl w:val="0"/>
        <w:rPr>
          <w:b/>
          <w:szCs w:val="28"/>
          <w:lang w:eastAsia="x-none"/>
        </w:rPr>
      </w:pPr>
      <w:r>
        <w:rPr>
          <w:b/>
          <w:szCs w:val="28"/>
          <w:lang w:eastAsia="x-none"/>
        </w:rPr>
        <w:lastRenderedPageBreak/>
        <w:t>7</w:t>
      </w:r>
      <w:r w:rsidR="00B068BE" w:rsidRPr="00CB17F4">
        <w:rPr>
          <w:b/>
          <w:szCs w:val="28"/>
          <w:lang w:eastAsia="x-none"/>
        </w:rPr>
        <w:t xml:space="preserve">. </w:t>
      </w:r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167"/>
      <w:r w:rsidRPr="00A52D52">
        <w:rPr>
          <w:b/>
          <w:szCs w:val="28"/>
          <w:lang w:eastAsia="x-none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168"/>
    </w:p>
    <w:p w14:paraId="2D4E3EF6" w14:textId="77777777" w:rsidR="00BE17FC" w:rsidRDefault="00BE17FC" w:rsidP="00B51583">
      <w:pPr>
        <w:widowControl/>
        <w:suppressAutoHyphens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</w:p>
    <w:p w14:paraId="2DD22EBF" w14:textId="77777777" w:rsidR="002125EB" w:rsidRDefault="00415C69" w:rsidP="00B51583">
      <w:pPr>
        <w:widowControl/>
        <w:suppressAutoHyphens/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</w:rPr>
      </w:pPr>
      <w:bookmarkStart w:id="169" w:name="_Toc397529099"/>
      <w:bookmarkStart w:id="170" w:name="_Toc397598486"/>
      <w:bookmarkStart w:id="171" w:name="_Toc431332750"/>
      <w:bookmarkStart w:id="172" w:name="_Toc433034856"/>
      <w:bookmarkStart w:id="173" w:name="_Toc433034889"/>
      <w:r>
        <w:rPr>
          <w:b/>
          <w:bCs/>
          <w:i/>
          <w:color w:val="000000"/>
          <w:szCs w:val="28"/>
        </w:rPr>
        <w:t>7.1</w:t>
      </w:r>
      <w:r w:rsidR="00107C02">
        <w:rPr>
          <w:b/>
          <w:bCs/>
          <w:i/>
          <w:color w:val="000000"/>
          <w:szCs w:val="28"/>
        </w:rPr>
        <w:t xml:space="preserve">. </w:t>
      </w:r>
      <w:r w:rsidR="00A52D52" w:rsidRPr="00A52D52">
        <w:rPr>
          <w:b/>
          <w:bCs/>
          <w:i/>
          <w:color w:val="000000"/>
          <w:szCs w:val="28"/>
        </w:rPr>
        <w:t xml:space="preserve">Описание </w:t>
      </w:r>
      <w:r w:rsidR="00A52D52">
        <w:rPr>
          <w:b/>
          <w:bCs/>
          <w:i/>
          <w:color w:val="000000"/>
          <w:szCs w:val="28"/>
        </w:rPr>
        <w:t>оценочных средств</w:t>
      </w:r>
      <w:r w:rsidR="002C1DBD">
        <w:rPr>
          <w:b/>
          <w:bCs/>
          <w:i/>
          <w:color w:val="000000"/>
          <w:szCs w:val="28"/>
        </w:rPr>
        <w:t xml:space="preserve"> </w:t>
      </w:r>
      <w:r w:rsidR="00A52D52" w:rsidRPr="00A52D52">
        <w:rPr>
          <w:b/>
          <w:bCs/>
          <w:i/>
          <w:color w:val="000000"/>
          <w:szCs w:val="28"/>
        </w:rPr>
        <w:t>для проведения текущего контроля успеваемости в процессе освоения дисциплины</w:t>
      </w:r>
    </w:p>
    <w:p w14:paraId="735824E2" w14:textId="77777777" w:rsidR="00A52D52" w:rsidRPr="004E7DEA" w:rsidRDefault="00A52D52" w:rsidP="00B51583">
      <w:pPr>
        <w:widowControl/>
        <w:suppressAutoHyphens/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</w:rPr>
      </w:pPr>
    </w:p>
    <w:tbl>
      <w:tblPr>
        <w:tblW w:w="9447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571"/>
        <w:gridCol w:w="1897"/>
        <w:gridCol w:w="6979"/>
      </w:tblGrid>
      <w:tr w:rsidR="00283860" w:rsidRPr="009F02D5" w14:paraId="34FFF45A" w14:textId="77777777" w:rsidTr="00B51583">
        <w:trPr>
          <w:tblHeader/>
          <w:tblCellSpacing w:w="20" w:type="dxa"/>
          <w:jc w:val="center"/>
        </w:trPr>
        <w:tc>
          <w:tcPr>
            <w:tcW w:w="511" w:type="dxa"/>
            <w:vAlign w:val="center"/>
          </w:tcPr>
          <w:p w14:paraId="178BE798" w14:textId="77777777" w:rsidR="00283860" w:rsidRPr="00212676" w:rsidRDefault="00283860" w:rsidP="00212676">
            <w:pPr>
              <w:widowControl/>
              <w:suppressAutoHyphens/>
              <w:autoSpaceDE w:val="0"/>
              <w:autoSpaceDN w:val="0"/>
              <w:adjustRightInd w:val="0"/>
              <w:ind w:left="-142" w:right="-149" w:firstLine="0"/>
              <w:jc w:val="center"/>
              <w:rPr>
                <w:b/>
                <w:bCs/>
                <w:color w:val="000000"/>
                <w:sz w:val="22"/>
              </w:rPr>
            </w:pPr>
            <w:r w:rsidRPr="00212676">
              <w:rPr>
                <w:b/>
                <w:bCs/>
                <w:color w:val="000000"/>
                <w:sz w:val="22"/>
              </w:rPr>
              <w:t>№</w:t>
            </w:r>
          </w:p>
          <w:p w14:paraId="6D405E80" w14:textId="77777777" w:rsidR="00283860" w:rsidRPr="00212676" w:rsidRDefault="00283860" w:rsidP="00212676">
            <w:pPr>
              <w:widowControl/>
              <w:suppressAutoHyphens/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</w:rPr>
            </w:pPr>
            <w:r w:rsidRPr="00212676">
              <w:rPr>
                <w:b/>
                <w:bCs/>
                <w:color w:val="000000"/>
                <w:sz w:val="22"/>
              </w:rPr>
              <w:t>п/п</w:t>
            </w:r>
          </w:p>
        </w:tc>
        <w:tc>
          <w:tcPr>
            <w:tcW w:w="1857" w:type="dxa"/>
            <w:vAlign w:val="center"/>
          </w:tcPr>
          <w:p w14:paraId="59763BC0" w14:textId="77777777" w:rsidR="00283860" w:rsidRPr="00212676" w:rsidRDefault="00283860" w:rsidP="00212676">
            <w:pPr>
              <w:widowControl/>
              <w:suppressAutoHyphens/>
              <w:autoSpaceDE w:val="0"/>
              <w:autoSpaceDN w:val="0"/>
              <w:adjustRightInd w:val="0"/>
              <w:ind w:left="-142" w:right="-149" w:firstLine="0"/>
              <w:jc w:val="center"/>
              <w:rPr>
                <w:b/>
                <w:bCs/>
                <w:color w:val="000000"/>
                <w:sz w:val="22"/>
              </w:rPr>
            </w:pPr>
            <w:r w:rsidRPr="00212676">
              <w:rPr>
                <w:b/>
                <w:bCs/>
                <w:color w:val="000000"/>
                <w:sz w:val="22"/>
              </w:rPr>
              <w:t>Форма учебного занятия, по которому проводится ТКУ</w:t>
            </w:r>
          </w:p>
        </w:tc>
        <w:tc>
          <w:tcPr>
            <w:tcW w:w="6919" w:type="dxa"/>
            <w:vAlign w:val="center"/>
          </w:tcPr>
          <w:p w14:paraId="27DF1A48" w14:textId="77777777" w:rsidR="00283860" w:rsidRPr="00212676" w:rsidRDefault="00283860" w:rsidP="00212676">
            <w:pPr>
              <w:widowControl/>
              <w:suppressAutoHyphens/>
              <w:autoSpaceDE w:val="0"/>
              <w:autoSpaceDN w:val="0"/>
              <w:adjustRightInd w:val="0"/>
              <w:ind w:left="-142" w:right="-149" w:firstLine="0"/>
              <w:jc w:val="center"/>
              <w:rPr>
                <w:b/>
                <w:bCs/>
                <w:color w:val="000000"/>
                <w:sz w:val="22"/>
              </w:rPr>
            </w:pPr>
            <w:r w:rsidRPr="00212676">
              <w:rPr>
                <w:b/>
                <w:bCs/>
                <w:color w:val="000000"/>
                <w:sz w:val="22"/>
              </w:rPr>
              <w:t>Шкала и критерии оценки, балл</w:t>
            </w:r>
          </w:p>
        </w:tc>
      </w:tr>
      <w:tr w:rsidR="00283860" w:rsidRPr="009F02D5" w14:paraId="6D0F71CB" w14:textId="77777777" w:rsidTr="00B51583">
        <w:trPr>
          <w:tblCellSpacing w:w="20" w:type="dxa"/>
          <w:jc w:val="center"/>
        </w:trPr>
        <w:tc>
          <w:tcPr>
            <w:tcW w:w="511" w:type="dxa"/>
          </w:tcPr>
          <w:p w14:paraId="5A4E0360" w14:textId="77777777" w:rsidR="00283860" w:rsidRPr="00212676" w:rsidRDefault="00283860" w:rsidP="000735C9">
            <w:pPr>
              <w:widowControl/>
              <w:suppressAutoHyphens/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</w:rPr>
            </w:pPr>
            <w:r w:rsidRPr="00212676">
              <w:rPr>
                <w:bCs/>
                <w:color w:val="000000"/>
                <w:sz w:val="22"/>
              </w:rPr>
              <w:t>1.</w:t>
            </w:r>
          </w:p>
        </w:tc>
        <w:tc>
          <w:tcPr>
            <w:tcW w:w="1857" w:type="dxa"/>
          </w:tcPr>
          <w:p w14:paraId="7DE45C2D" w14:textId="77777777" w:rsidR="00283860" w:rsidRPr="00212676" w:rsidRDefault="00283860" w:rsidP="000735C9">
            <w:pPr>
              <w:widowControl/>
              <w:suppressAutoHyphens/>
              <w:autoSpaceDE w:val="0"/>
              <w:autoSpaceDN w:val="0"/>
              <w:adjustRightInd w:val="0"/>
              <w:ind w:left="5" w:right="-6" w:firstLine="0"/>
              <w:rPr>
                <w:bCs/>
                <w:color w:val="000000"/>
                <w:sz w:val="22"/>
              </w:rPr>
            </w:pPr>
            <w:r w:rsidRPr="00212676">
              <w:rPr>
                <w:bCs/>
                <w:color w:val="000000"/>
                <w:sz w:val="22"/>
              </w:rPr>
              <w:t xml:space="preserve">Лабораторный практикум </w:t>
            </w:r>
          </w:p>
        </w:tc>
        <w:tc>
          <w:tcPr>
            <w:tcW w:w="6919" w:type="dxa"/>
          </w:tcPr>
          <w:p w14:paraId="7DD25256" w14:textId="77777777" w:rsidR="005C6282" w:rsidRPr="005C6282" w:rsidRDefault="005C6282" w:rsidP="005C6282">
            <w:pPr>
              <w:widowControl/>
              <w:tabs>
                <w:tab w:val="left" w:pos="182"/>
              </w:tabs>
              <w:suppressAutoHyphens/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</w:rPr>
            </w:pPr>
            <w:r w:rsidRPr="005C6282">
              <w:rPr>
                <w:b/>
                <w:bCs/>
                <w:snapToGrid/>
                <w:color w:val="000000"/>
                <w:sz w:val="22"/>
              </w:rPr>
              <w:t>18–20 баллов</w:t>
            </w:r>
            <w:r w:rsidRPr="005C6282">
              <w:rPr>
                <w:bCs/>
                <w:snapToGrid/>
                <w:color w:val="000000"/>
                <w:sz w:val="22"/>
              </w:rPr>
              <w:t xml:space="preserve"> – Работа выполнена в срок, самостоятельно; правильно поняты и использованы соответствующие формулы; правильно определены соответствующие спецификации; использована вся требуемая информация; верно выполнены все расчеты; выбраны совместимые комплектующие; сделаны необходимые выводы; хорошо аргументированы; даны исчерпывающие ответы на все поставленные вопросы.</w:t>
            </w:r>
          </w:p>
          <w:p w14:paraId="08AD9ED6" w14:textId="77777777" w:rsidR="005C6282" w:rsidRPr="005C6282" w:rsidRDefault="005C6282" w:rsidP="005C6282">
            <w:pPr>
              <w:widowControl/>
              <w:tabs>
                <w:tab w:val="left" w:pos="182"/>
              </w:tabs>
              <w:suppressAutoHyphens/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</w:rPr>
            </w:pPr>
            <w:r w:rsidRPr="005C6282">
              <w:rPr>
                <w:b/>
                <w:bCs/>
                <w:snapToGrid/>
                <w:color w:val="000000"/>
                <w:sz w:val="22"/>
              </w:rPr>
              <w:t>13–17 баллов</w:t>
            </w:r>
            <w:r w:rsidRPr="005C6282">
              <w:rPr>
                <w:bCs/>
                <w:snapToGrid/>
                <w:color w:val="000000"/>
                <w:sz w:val="22"/>
              </w:rPr>
              <w:t xml:space="preserve"> – Работа выполнена в срок, самостоятельно; правильно поняты и использованы соответствующие формулы; правильно определены спецификации; использована требуемая информация; верно выполнены все расчеты; выбраны совместимые комплектующие; необходимые выводы сделаны частично, но хорошо аргументированы; даны ответы на все поставленные вопросы.</w:t>
            </w:r>
          </w:p>
          <w:p w14:paraId="07B3394F" w14:textId="77777777" w:rsidR="005C6282" w:rsidRPr="005C6282" w:rsidRDefault="005C6282" w:rsidP="005C6282">
            <w:pPr>
              <w:widowControl/>
              <w:tabs>
                <w:tab w:val="left" w:pos="182"/>
              </w:tabs>
              <w:suppressAutoHyphens/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</w:rPr>
            </w:pPr>
            <w:r w:rsidRPr="005C6282">
              <w:rPr>
                <w:bCs/>
                <w:snapToGrid/>
                <w:color w:val="000000"/>
                <w:sz w:val="22"/>
              </w:rPr>
              <w:t>7–</w:t>
            </w:r>
            <w:r w:rsidRPr="005C6282">
              <w:rPr>
                <w:b/>
                <w:bCs/>
                <w:snapToGrid/>
                <w:color w:val="000000"/>
                <w:sz w:val="22"/>
              </w:rPr>
              <w:t>12 баллов</w:t>
            </w:r>
            <w:r w:rsidRPr="005C6282">
              <w:rPr>
                <w:bCs/>
                <w:snapToGrid/>
                <w:color w:val="000000"/>
                <w:sz w:val="22"/>
              </w:rPr>
              <w:t xml:space="preserve"> – Работа выполнена в срок, в основном самостоятельно; использованы соответствующие формулы; определены спецификации; имеются ошибки в расчетах; выбраны совместимые комплектующие; необходимые выводы сделаны частично, слабо аргументированы; даны ответы не на все вопросы.</w:t>
            </w:r>
          </w:p>
          <w:p w14:paraId="01AA3CB5" w14:textId="77777777" w:rsidR="005C6282" w:rsidRPr="005C6282" w:rsidRDefault="005C6282" w:rsidP="005C6282">
            <w:pPr>
              <w:widowControl/>
              <w:tabs>
                <w:tab w:val="left" w:pos="182"/>
              </w:tabs>
              <w:suppressAutoHyphens/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</w:rPr>
            </w:pPr>
            <w:r w:rsidRPr="005C6282">
              <w:rPr>
                <w:bCs/>
                <w:snapToGrid/>
                <w:color w:val="000000"/>
                <w:sz w:val="22"/>
              </w:rPr>
              <w:t>1–6 баллов – Работа подготовлена несамостоятельно или не завершена в срок; описание спецификации содержит ошибки; выводы и ответы на вопросы отсутствуют или минимальны.</w:t>
            </w:r>
          </w:p>
          <w:p w14:paraId="1B10C2D7" w14:textId="186BE239" w:rsidR="00283860" w:rsidRPr="00212676" w:rsidRDefault="00283860" w:rsidP="000735C9">
            <w:pPr>
              <w:widowControl/>
              <w:tabs>
                <w:tab w:val="left" w:pos="182"/>
              </w:tabs>
              <w:suppressAutoHyphens/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</w:rPr>
            </w:pPr>
          </w:p>
        </w:tc>
      </w:tr>
    </w:tbl>
    <w:p w14:paraId="048D61B9" w14:textId="77777777" w:rsidR="005F49D5" w:rsidRPr="000735C9" w:rsidRDefault="005F49D5" w:rsidP="000735C9">
      <w:pPr>
        <w:widowControl/>
        <w:suppressAutoHyphens/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</w:p>
    <w:p w14:paraId="3EEABC1E" w14:textId="77777777" w:rsidR="00107C02" w:rsidRPr="000735C9" w:rsidRDefault="00107C02" w:rsidP="00212676">
      <w:pPr>
        <w:widowControl/>
        <w:suppressAutoHyphens/>
        <w:autoSpaceDE w:val="0"/>
        <w:autoSpaceDN w:val="0"/>
        <w:adjustRightInd w:val="0"/>
        <w:ind w:firstLine="709"/>
        <w:jc w:val="center"/>
        <w:rPr>
          <w:b/>
          <w:bCs/>
          <w:i/>
          <w:color w:val="000000"/>
          <w:szCs w:val="28"/>
        </w:rPr>
      </w:pPr>
      <w:bookmarkStart w:id="174" w:name="_Toc440562517"/>
      <w:r w:rsidRPr="000735C9">
        <w:rPr>
          <w:b/>
          <w:i/>
          <w:color w:val="000000"/>
          <w:szCs w:val="28"/>
        </w:rPr>
        <w:t>Типовые контрольные задания или иные материалы</w:t>
      </w:r>
      <w:bookmarkEnd w:id="174"/>
      <w:r w:rsidRPr="000735C9">
        <w:rPr>
          <w:b/>
          <w:i/>
          <w:color w:val="000000"/>
          <w:szCs w:val="28"/>
        </w:rPr>
        <w:t xml:space="preserve"> в рамках текущего контроля успеваемости</w:t>
      </w:r>
    </w:p>
    <w:p w14:paraId="4E3F906E" w14:textId="77777777" w:rsidR="00107C02" w:rsidRPr="000735C9" w:rsidRDefault="00107C02" w:rsidP="000735C9">
      <w:pPr>
        <w:widowControl/>
        <w:suppressAutoHyphens/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</w:rPr>
      </w:pPr>
    </w:p>
    <w:p w14:paraId="7794BB60" w14:textId="77777777" w:rsidR="00107C02" w:rsidRPr="000735C9" w:rsidRDefault="00107C02" w:rsidP="000735C9">
      <w:pPr>
        <w:widowControl/>
        <w:suppressAutoHyphens/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  <w:u w:val="single"/>
        </w:rPr>
      </w:pPr>
      <w:r w:rsidRPr="000735C9">
        <w:rPr>
          <w:b/>
          <w:bCs/>
          <w:i/>
          <w:color w:val="000000"/>
          <w:szCs w:val="28"/>
          <w:u w:val="single"/>
        </w:rPr>
        <w:t>Типовые задания к лабораторным практикумам</w:t>
      </w:r>
    </w:p>
    <w:p w14:paraId="1FE555E7" w14:textId="77777777" w:rsidR="009F02D5" w:rsidRPr="000735C9" w:rsidRDefault="00107C02" w:rsidP="000735C9">
      <w:pPr>
        <w:widowControl/>
        <w:suppressAutoHyphens/>
        <w:ind w:firstLine="709"/>
        <w:rPr>
          <w:b/>
          <w:bCs/>
          <w:i/>
          <w:iCs/>
          <w:snapToGrid/>
          <w:szCs w:val="28"/>
        </w:rPr>
      </w:pPr>
      <w:r w:rsidRPr="000735C9">
        <w:rPr>
          <w:b/>
          <w:i/>
          <w:color w:val="000000"/>
          <w:szCs w:val="28"/>
        </w:rPr>
        <w:t>Лабораторный практикум № 1.</w:t>
      </w:r>
      <w:r w:rsidRPr="000735C9">
        <w:rPr>
          <w:i/>
          <w:color w:val="000000"/>
          <w:szCs w:val="28"/>
        </w:rPr>
        <w:t xml:space="preserve"> </w:t>
      </w:r>
      <w:r w:rsidR="009F02D5" w:rsidRPr="000735C9">
        <w:rPr>
          <w:i/>
          <w:color w:val="000000"/>
          <w:szCs w:val="28"/>
        </w:rPr>
        <w:t>«</w:t>
      </w:r>
      <w:r w:rsidR="009F02D5" w:rsidRPr="000735C9">
        <w:rPr>
          <w:b/>
          <w:bCs/>
          <w:i/>
          <w:iCs/>
          <w:snapToGrid/>
          <w:szCs w:val="28"/>
        </w:rPr>
        <w:t>Виды коммуникативных технологий и особенности их использования».</w:t>
      </w:r>
    </w:p>
    <w:p w14:paraId="3C1D347E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b/>
          <w:iCs/>
          <w:snapToGrid/>
          <w:color w:val="000000"/>
          <w:szCs w:val="28"/>
        </w:rPr>
      </w:pPr>
      <w:r w:rsidRPr="000735C9">
        <w:rPr>
          <w:b/>
          <w:iCs/>
          <w:snapToGrid/>
          <w:color w:val="000000"/>
          <w:szCs w:val="28"/>
        </w:rPr>
        <w:t>Задание «Интонация»</w:t>
      </w:r>
    </w:p>
    <w:p w14:paraId="47739ABE" w14:textId="77777777" w:rsidR="009F02D5" w:rsidRPr="000735C9" w:rsidRDefault="009F02D5" w:rsidP="000735C9">
      <w:pPr>
        <w:widowControl/>
        <w:tabs>
          <w:tab w:val="left" w:pos="1080"/>
        </w:tabs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>Интонация в большей степени, чем другие невербальные средства, передает истинные оценки и эмоции говорящего. Обучающимся даётся задание раскрыть свой   интонационный потенциал в произнесении слова «ЗДРАВСТВУЙТЕ». Задача поздороваться с разными группами людей с однокурсниками/преподавателями/ руководителем</w:t>
      </w:r>
    </w:p>
    <w:p w14:paraId="3904441D" w14:textId="77777777" w:rsidR="009F02D5" w:rsidRPr="000735C9" w:rsidRDefault="009F02D5" w:rsidP="000735C9">
      <w:pPr>
        <w:widowControl/>
        <w:numPr>
          <w:ilvl w:val="0"/>
          <w:numId w:val="10"/>
        </w:numPr>
        <w:tabs>
          <w:tab w:val="left" w:pos="1080"/>
        </w:tabs>
        <w:suppressAutoHyphens/>
        <w:ind w:left="0" w:firstLine="709"/>
        <w:rPr>
          <w:bCs/>
          <w:snapToGrid/>
          <w:color w:val="000000"/>
          <w:szCs w:val="28"/>
        </w:rPr>
      </w:pPr>
      <w:r w:rsidRPr="000735C9">
        <w:rPr>
          <w:bCs/>
          <w:snapToGrid/>
          <w:color w:val="000000"/>
          <w:szCs w:val="28"/>
        </w:rPr>
        <w:t>сухо, официально;</w:t>
      </w:r>
    </w:p>
    <w:p w14:paraId="73B5E53F" w14:textId="77777777" w:rsidR="009F02D5" w:rsidRPr="000735C9" w:rsidRDefault="009F02D5" w:rsidP="000735C9">
      <w:pPr>
        <w:widowControl/>
        <w:numPr>
          <w:ilvl w:val="0"/>
          <w:numId w:val="10"/>
        </w:numPr>
        <w:tabs>
          <w:tab w:val="left" w:pos="1080"/>
        </w:tabs>
        <w:suppressAutoHyphens/>
        <w:ind w:left="0" w:firstLine="709"/>
        <w:rPr>
          <w:bCs/>
          <w:snapToGrid/>
          <w:color w:val="000000"/>
          <w:szCs w:val="28"/>
        </w:rPr>
      </w:pPr>
      <w:r w:rsidRPr="000735C9">
        <w:rPr>
          <w:bCs/>
          <w:snapToGrid/>
          <w:color w:val="000000"/>
          <w:szCs w:val="28"/>
        </w:rPr>
        <w:t>доброжелательно;</w:t>
      </w:r>
    </w:p>
    <w:p w14:paraId="2428A47D" w14:textId="77777777" w:rsidR="009F02D5" w:rsidRPr="000735C9" w:rsidRDefault="009F02D5" w:rsidP="000735C9">
      <w:pPr>
        <w:widowControl/>
        <w:numPr>
          <w:ilvl w:val="0"/>
          <w:numId w:val="10"/>
        </w:numPr>
        <w:tabs>
          <w:tab w:val="left" w:pos="1080"/>
        </w:tabs>
        <w:suppressAutoHyphens/>
        <w:ind w:left="0" w:firstLine="709"/>
        <w:rPr>
          <w:bCs/>
          <w:snapToGrid/>
          <w:color w:val="000000"/>
          <w:szCs w:val="28"/>
        </w:rPr>
      </w:pPr>
      <w:r w:rsidRPr="000735C9">
        <w:rPr>
          <w:bCs/>
          <w:snapToGrid/>
          <w:color w:val="000000"/>
          <w:szCs w:val="28"/>
        </w:rPr>
        <w:t>радостно;</w:t>
      </w:r>
    </w:p>
    <w:p w14:paraId="463B19F7" w14:textId="77777777" w:rsidR="009F02D5" w:rsidRPr="000735C9" w:rsidRDefault="009F02D5" w:rsidP="000735C9">
      <w:pPr>
        <w:widowControl/>
        <w:numPr>
          <w:ilvl w:val="0"/>
          <w:numId w:val="10"/>
        </w:numPr>
        <w:tabs>
          <w:tab w:val="left" w:pos="1080"/>
        </w:tabs>
        <w:suppressAutoHyphens/>
        <w:ind w:left="0" w:firstLine="709"/>
        <w:rPr>
          <w:bCs/>
          <w:snapToGrid/>
          <w:color w:val="000000"/>
          <w:szCs w:val="28"/>
        </w:rPr>
      </w:pPr>
      <w:r w:rsidRPr="000735C9">
        <w:rPr>
          <w:bCs/>
          <w:snapToGrid/>
          <w:color w:val="000000"/>
          <w:szCs w:val="28"/>
        </w:rPr>
        <w:lastRenderedPageBreak/>
        <w:t>иронично;</w:t>
      </w:r>
    </w:p>
    <w:p w14:paraId="645FE84D" w14:textId="77777777" w:rsidR="009F02D5" w:rsidRPr="000735C9" w:rsidRDefault="009F02D5" w:rsidP="000735C9">
      <w:pPr>
        <w:widowControl/>
        <w:numPr>
          <w:ilvl w:val="0"/>
          <w:numId w:val="10"/>
        </w:numPr>
        <w:tabs>
          <w:tab w:val="left" w:pos="1080"/>
        </w:tabs>
        <w:suppressAutoHyphens/>
        <w:ind w:left="0" w:firstLine="709"/>
        <w:rPr>
          <w:bCs/>
          <w:snapToGrid/>
          <w:color w:val="000000"/>
          <w:szCs w:val="28"/>
        </w:rPr>
      </w:pPr>
      <w:r w:rsidRPr="000735C9">
        <w:rPr>
          <w:bCs/>
          <w:snapToGrid/>
          <w:color w:val="000000"/>
          <w:szCs w:val="28"/>
        </w:rPr>
        <w:t>с обидой.</w:t>
      </w:r>
    </w:p>
    <w:p w14:paraId="4E5FCE6E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bCs/>
          <w:i/>
          <w:snapToGrid/>
          <w:color w:val="000000"/>
          <w:szCs w:val="28"/>
        </w:rPr>
      </w:pPr>
      <w:r w:rsidRPr="000735C9">
        <w:rPr>
          <w:bCs/>
          <w:i/>
          <w:snapToGrid/>
          <w:color w:val="000000"/>
          <w:szCs w:val="28"/>
        </w:rPr>
        <w:t>Вопросы для анализа:</w:t>
      </w:r>
    </w:p>
    <w:p w14:paraId="4C7F207C" w14:textId="77777777" w:rsidR="009F02D5" w:rsidRPr="000735C9" w:rsidRDefault="009F02D5" w:rsidP="000735C9">
      <w:pPr>
        <w:widowControl/>
        <w:tabs>
          <w:tab w:val="left" w:pos="1080"/>
        </w:tabs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1. По каким параметрам выделяются виды деловых коммуникаций? </w:t>
      </w:r>
    </w:p>
    <w:p w14:paraId="440E1CAC" w14:textId="77777777" w:rsidR="009F02D5" w:rsidRPr="000735C9" w:rsidRDefault="009F02D5" w:rsidP="000735C9">
      <w:pPr>
        <w:widowControl/>
        <w:tabs>
          <w:tab w:val="left" w:pos="1080"/>
        </w:tabs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2. В чем преимущество письменной формы общения? </w:t>
      </w:r>
    </w:p>
    <w:p w14:paraId="6C6ED457" w14:textId="77777777" w:rsidR="009F02D5" w:rsidRPr="000735C9" w:rsidRDefault="009F02D5" w:rsidP="000735C9">
      <w:pPr>
        <w:widowControl/>
        <w:tabs>
          <w:tab w:val="left" w:pos="1080"/>
        </w:tabs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3. В чем преимущество устной формы общения? </w:t>
      </w:r>
    </w:p>
    <w:p w14:paraId="72D4EFFC" w14:textId="77777777" w:rsidR="009F02D5" w:rsidRPr="000735C9" w:rsidRDefault="009F02D5" w:rsidP="000735C9">
      <w:pPr>
        <w:widowControl/>
        <w:tabs>
          <w:tab w:val="left" w:pos="1080"/>
        </w:tabs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>4. В чем разница при коммуникации с разными группами людей?</w:t>
      </w:r>
    </w:p>
    <w:p w14:paraId="6E07836A" w14:textId="77777777" w:rsidR="009F02D5" w:rsidRPr="000735C9" w:rsidRDefault="009F02D5" w:rsidP="000735C9">
      <w:pPr>
        <w:widowControl/>
        <w:tabs>
          <w:tab w:val="left" w:pos="1080"/>
        </w:tabs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>5. В чем состоит отличие в коммуникации с представителями различных культур?</w:t>
      </w:r>
    </w:p>
    <w:p w14:paraId="314976DD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b/>
          <w:iCs/>
          <w:snapToGrid/>
          <w:color w:val="000000"/>
          <w:szCs w:val="28"/>
        </w:rPr>
      </w:pPr>
      <w:r w:rsidRPr="000735C9">
        <w:rPr>
          <w:b/>
          <w:iCs/>
          <w:snapToGrid/>
          <w:color w:val="000000"/>
          <w:szCs w:val="28"/>
        </w:rPr>
        <w:t>Задание №2. «Конференция»</w:t>
      </w:r>
    </w:p>
    <w:p w14:paraId="6A61D1C7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>Участникам дается задание провести переговоры по организации конференции «Предпринимательская деятельность разных культур». Для этого участники делятся на группы.   В ходе переговоров обсуждаются вопросы о тематике конференции, о ее целях и задачах, регламенте, последовательности выступлений, месте проведения, бюджете и т.д. Остальные участники выступают в роли наблюдателей.</w:t>
      </w:r>
    </w:p>
    <w:p w14:paraId="45B9A2CC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>Итогом обсуждения является заключение договора о проведении конференции либо отказ от него. Возможен и промежуточный результат, при котором команды не достигают согласия, но допускают возможность дальнейших переговоров и вырабатывают повестку дня для последующих этапов.</w:t>
      </w:r>
    </w:p>
    <w:p w14:paraId="7DA74E56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>После завершения проводится анализ задания:</w:t>
      </w:r>
    </w:p>
    <w:p w14:paraId="16753E78" w14:textId="77777777" w:rsidR="009F02D5" w:rsidRPr="000735C9" w:rsidRDefault="009F02D5" w:rsidP="000735C9">
      <w:pPr>
        <w:widowControl/>
        <w:numPr>
          <w:ilvl w:val="0"/>
          <w:numId w:val="11"/>
        </w:numPr>
        <w:tabs>
          <w:tab w:val="left" w:pos="1080"/>
        </w:tabs>
        <w:suppressAutoHyphens/>
        <w:autoSpaceDE w:val="0"/>
        <w:autoSpaceDN w:val="0"/>
        <w:adjustRightInd w:val="0"/>
        <w:ind w:left="0"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>Какого результата удалось достичь?</w:t>
      </w:r>
    </w:p>
    <w:p w14:paraId="2AEA3393" w14:textId="77777777" w:rsidR="009F02D5" w:rsidRPr="000735C9" w:rsidRDefault="009F02D5" w:rsidP="000735C9">
      <w:pPr>
        <w:widowControl/>
        <w:numPr>
          <w:ilvl w:val="0"/>
          <w:numId w:val="11"/>
        </w:numPr>
        <w:tabs>
          <w:tab w:val="left" w:pos="1080"/>
        </w:tabs>
        <w:suppressAutoHyphens/>
        <w:autoSpaceDE w:val="0"/>
        <w:autoSpaceDN w:val="0"/>
        <w:adjustRightInd w:val="0"/>
        <w:ind w:left="0"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>Какие коммуникативные приемы были более удачные?</w:t>
      </w:r>
    </w:p>
    <w:p w14:paraId="75C947CB" w14:textId="77777777" w:rsidR="009F02D5" w:rsidRPr="000735C9" w:rsidRDefault="009F02D5" w:rsidP="000735C9">
      <w:pPr>
        <w:widowControl/>
        <w:numPr>
          <w:ilvl w:val="0"/>
          <w:numId w:val="11"/>
        </w:numPr>
        <w:tabs>
          <w:tab w:val="left" w:pos="1080"/>
        </w:tabs>
        <w:suppressAutoHyphens/>
        <w:autoSpaceDE w:val="0"/>
        <w:autoSpaceDN w:val="0"/>
        <w:adjustRightInd w:val="0"/>
        <w:ind w:left="0"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>Какие ошибки допускали представители различных культур?</w:t>
      </w:r>
    </w:p>
    <w:p w14:paraId="45D43C31" w14:textId="77777777" w:rsidR="009F02D5" w:rsidRPr="000735C9" w:rsidRDefault="009F02D5" w:rsidP="000735C9">
      <w:pPr>
        <w:widowControl/>
        <w:numPr>
          <w:ilvl w:val="0"/>
          <w:numId w:val="11"/>
        </w:numPr>
        <w:tabs>
          <w:tab w:val="left" w:pos="1080"/>
        </w:tabs>
        <w:suppressAutoHyphens/>
        <w:autoSpaceDE w:val="0"/>
        <w:autoSpaceDN w:val="0"/>
        <w:adjustRightInd w:val="0"/>
        <w:ind w:left="0"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>Что следует учитывать в деловых коммуникациях?</w:t>
      </w:r>
    </w:p>
    <w:p w14:paraId="7A1610F8" w14:textId="77777777" w:rsidR="009F02D5" w:rsidRPr="000735C9" w:rsidRDefault="009F02D5" w:rsidP="000735C9">
      <w:pPr>
        <w:widowControl/>
        <w:numPr>
          <w:ilvl w:val="0"/>
          <w:numId w:val="11"/>
        </w:numPr>
        <w:tabs>
          <w:tab w:val="left" w:pos="1080"/>
        </w:tabs>
        <w:suppressAutoHyphens/>
        <w:autoSpaceDE w:val="0"/>
        <w:autoSpaceDN w:val="0"/>
        <w:adjustRightInd w:val="0"/>
        <w:ind w:left="0"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>Какие вопросы лучше решать в письменной форме? Какие вопросы обсуждаются лучше в письменной форме?</w:t>
      </w:r>
    </w:p>
    <w:p w14:paraId="3B95ECE2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</w:p>
    <w:p w14:paraId="01AD7E6F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0735C9">
        <w:rPr>
          <w:b/>
          <w:i/>
          <w:color w:val="000000"/>
          <w:szCs w:val="28"/>
        </w:rPr>
        <w:t>Лабораторный практикум № 2.</w:t>
      </w:r>
      <w:r w:rsidRPr="000735C9">
        <w:rPr>
          <w:i/>
          <w:color w:val="000000"/>
          <w:szCs w:val="28"/>
        </w:rPr>
        <w:t xml:space="preserve"> «</w:t>
      </w:r>
      <w:r w:rsidRPr="000735C9">
        <w:rPr>
          <w:b/>
          <w:i/>
          <w:color w:val="000000"/>
          <w:szCs w:val="28"/>
        </w:rPr>
        <w:t>Практика применения вербальных и невербальных средств в деловой коммуникации».</w:t>
      </w:r>
    </w:p>
    <w:p w14:paraId="77D8241D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b/>
          <w:iCs/>
          <w:snapToGrid/>
          <w:color w:val="000000"/>
          <w:szCs w:val="28"/>
        </w:rPr>
      </w:pPr>
      <w:bookmarkStart w:id="175" w:name="_Hlk40374973"/>
      <w:r w:rsidRPr="000735C9">
        <w:rPr>
          <w:b/>
          <w:iCs/>
          <w:snapToGrid/>
          <w:color w:val="000000"/>
          <w:szCs w:val="28"/>
        </w:rPr>
        <w:t>Задание «</w:t>
      </w:r>
      <w:r w:rsidRPr="000735C9">
        <w:rPr>
          <w:b/>
          <w:iCs/>
          <w:snapToGrid/>
          <w:color w:val="000000"/>
          <w:kern w:val="36"/>
          <w:szCs w:val="28"/>
        </w:rPr>
        <w:t>Активное слушание»</w:t>
      </w:r>
    </w:p>
    <w:bookmarkEnd w:id="175"/>
    <w:p w14:paraId="39EE6ACB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Прослушав диалог главного специалиста и руководителя отдела сбыта, выделите критерии оценки слушающего с точки зрения соблюдения правил активного слушания. Дайте экспертную оценку слушающему по каждому из разработанных критериев. Сделайте выводы. </w:t>
      </w:r>
    </w:p>
    <w:p w14:paraId="0A83BAB3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С учётом полученных выводов прослушайте диалог начальника отдела и специалиста, вернувшегося из командировки. Дайте экспертную оценку слушающему. </w:t>
      </w:r>
    </w:p>
    <w:p w14:paraId="7A9E2D68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Порядок выполнения работы </w:t>
      </w:r>
    </w:p>
    <w:p w14:paraId="2140DA75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1. Из группы выбираются две команды по два человека, которые будут исполнять роли собеседников. Остальная часть группы делится на команды по 3 - 5 человек, которые выступят в роли экспертов (описание ролей приведено ниже). </w:t>
      </w:r>
    </w:p>
    <w:p w14:paraId="50096EBA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lastRenderedPageBreak/>
        <w:t xml:space="preserve">2. В течение 5-10 мин главный специалист и руководитель отдела ведут беседу на заданную тему. Эксперты внимательно слушают. </w:t>
      </w:r>
    </w:p>
    <w:p w14:paraId="14E9C691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3. Экспертные группы вырабатывают критерии оценки качеств слушающего с точки зрения правил активного слушания. </w:t>
      </w:r>
    </w:p>
    <w:p w14:paraId="677358DA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4. Эксперты дают оценку (от 0 до </w:t>
      </w:r>
      <w:r w:rsidRPr="000735C9">
        <w:rPr>
          <w:snapToGrid/>
          <w:color w:val="000000"/>
          <w:szCs w:val="28"/>
          <w:lang w:val="en"/>
        </w:rPr>
        <w:t>I</w:t>
      </w:r>
      <w:r w:rsidRPr="000735C9">
        <w:rPr>
          <w:snapToGrid/>
          <w:color w:val="000000"/>
          <w:szCs w:val="28"/>
        </w:rPr>
        <w:t xml:space="preserve"> балла) слушающему по выработанным критериям. </w:t>
      </w:r>
    </w:p>
    <w:p w14:paraId="4F249B88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5. Экспертные группы обосновывают данные ими оценки, указывают выявленные нарушения правил активного слушания и делают выводы. </w:t>
      </w:r>
    </w:p>
    <w:p w14:paraId="4A6F7F4E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6. В течение 5-10 мин начальник отдела и специалист, вернувшийся из командировки, ведут беседу на заданную тему. Эксперты внимательно слушают. </w:t>
      </w:r>
    </w:p>
    <w:p w14:paraId="3273B771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7. Эксперты дают оценку (от 0 до </w:t>
      </w:r>
      <w:r w:rsidRPr="000735C9">
        <w:rPr>
          <w:snapToGrid/>
          <w:color w:val="000000"/>
          <w:szCs w:val="28"/>
          <w:lang w:val="en"/>
        </w:rPr>
        <w:t>I</w:t>
      </w:r>
      <w:r w:rsidRPr="000735C9">
        <w:rPr>
          <w:snapToGrid/>
          <w:color w:val="000000"/>
          <w:szCs w:val="28"/>
        </w:rPr>
        <w:t xml:space="preserve"> балла) слушающему по выработанным критериям, обосновывают данные ими оценки, указывают выявленные нарушения правил активного слушания и снова делают выводы. </w:t>
      </w:r>
    </w:p>
    <w:p w14:paraId="1C51374E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8. Экспертные группы оформляют отчет о проделанной работе. </w:t>
      </w:r>
    </w:p>
    <w:p w14:paraId="72C36939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Требования к отчету </w:t>
      </w:r>
    </w:p>
    <w:p w14:paraId="4DA8B142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Отчет должен содержать: </w:t>
      </w:r>
    </w:p>
    <w:p w14:paraId="5BA50D10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1) список экспертной группы; </w:t>
      </w:r>
    </w:p>
    <w:p w14:paraId="65F301B7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2) критерии оценки качеств слушающего; </w:t>
      </w:r>
    </w:p>
    <w:p w14:paraId="3695C0B1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3) экспертные оценки по критериям; </w:t>
      </w:r>
    </w:p>
    <w:p w14:paraId="2A0E1FC4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4) выводы по работе. </w:t>
      </w:r>
    </w:p>
    <w:p w14:paraId="7AE57765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Описание ролей. Часть 1. </w:t>
      </w:r>
    </w:p>
    <w:p w14:paraId="50224BAF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Главный специалист: до Вас дошла информация о недопоставке принтеров заказчику. Вызвав руководителя отдела сбыта, Вы рассчитываете получить полную информацию по этому вопросу. Используя приемы, предложенные в теоретической части, постарайтесь создать располагающие к откровенному разговору условия для Вашего собеседника и решить проблему. </w:t>
      </w:r>
    </w:p>
    <w:p w14:paraId="4EBE6B4A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Руководитель отдела: в Вашем отделе в последнее время наблюдалась большая текучесть кадров. По этой причине Вам не удавалось сформировать сплоченный коллектив, который действовал бы скоординированно и продуктивно. В связи с этим приходилось принимать необоснованные решения, которые не были досконально проработаны специалистами в соответствующей области, поскольку Вы исходили из своих довольно поверхностных общих знаний, так как Вы являетесь руководителем-организатором, а не специалистом по сбыту. Ситуация усложнилась, когда предприятие начало выпускать принципиально новые модели принтера. Изменилась комплектация и упаковка продукции. Заявка на предоставление транспорта была подана вовремя, но без учета новых условий транспортировки товара. Погрузочные работы не были должным образом продуманы и организованы. В результате удалось поставить заказчику в указанный срок лишь часть продукции, а остальная часть осталась на складе. Ваша задача -проинформировать главного специалиста о причинах недопоставки и найти выход из сложившейся ситуации. </w:t>
      </w:r>
    </w:p>
    <w:p w14:paraId="7A26D33E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Эксперт: Ваша цель - внимательно следить за ходом беседы. Анализируя поведение слушателя, Вы должны оценить его по выделенным критериям. </w:t>
      </w:r>
    </w:p>
    <w:p w14:paraId="3C9DAB10" w14:textId="5ADCB5BE" w:rsidR="009F02D5" w:rsidRPr="000735C9" w:rsidRDefault="009F02D5" w:rsidP="005F19E2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Описание ролей. Часть 2. </w:t>
      </w:r>
    </w:p>
    <w:p w14:paraId="07B86B9E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lastRenderedPageBreak/>
        <w:t xml:space="preserve">Вторая команда корректирует подготовленный диалог с учётом (замечаний и предложений, высказанных экспертными группами первой команде. </w:t>
      </w:r>
    </w:p>
    <w:p w14:paraId="490547F7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Начальник отдела: Вы отправили хорошего специалиста, профессионала по ведению переговоров, в командировку. Целью было завершение переговоров, касающихся удвоения объёмов поставок. Тот получил от Вас достаточно чёткий инструктаж, был ознакомлен с желаемым результатом, получил достаточно информации о партнёре по переговорам. По окончании переговоров специалист в телефонном разговоре сообщает о неудовлетворительном для Вас их исходе. Вы вызываете его для выяснения причины неудачных переговоров. </w:t>
      </w:r>
    </w:p>
    <w:p w14:paraId="6AA6B814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Специалист: Вас отправили в командировку для проведения переговоров. Ваш начальник дал вам слишком подробный и чёткий инструктаж, но за время, прошедшее после предварительных телефонных переговоров, ситуация у Вашего партнёра изменилась. Их ограничили собственные поставщики. Когда Вы приехали, партнёр предложил совершенно новые условия, пойти на которые Ваша компания могла бы только с дополнительными предложениями с Вашей стороны. Но ваш начальник не дал Вам полномочий принимать решения по модификации ранее обсуждаемых условий. Вам пришлось договориться об отсрочке переговоров для улаживания этого вопроса с Вашим начальником. Кроме того, на месте выяснилось, что текущий график поставок не согласован, что Вашего менеджера по поставкам ждали ещё 10 дней назад, и поэтому большую часть времени Вам пришлось улаживать этот вопрос. </w:t>
      </w:r>
    </w:p>
    <w:p w14:paraId="18F0BFF1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Эксперт: Ваша цель - внимательно следить за ходом беседы. Анализируя поведение слушателя, Вы должны оценить ею по выделенным критериям. </w:t>
      </w:r>
    </w:p>
    <w:p w14:paraId="670050DF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Вопросы. </w:t>
      </w:r>
    </w:p>
    <w:p w14:paraId="122B706D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1. Как был установлен первоначальный контакт? </w:t>
      </w:r>
    </w:p>
    <w:p w14:paraId="2784D147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2. Быстро ли освоился в обстановке собеседник? </w:t>
      </w:r>
    </w:p>
    <w:p w14:paraId="2D5D55CE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3. Какие приемы использовал главный специалист для демонстрации активного слушания? </w:t>
      </w:r>
    </w:p>
    <w:p w14:paraId="70B17E79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4. Насколько хорошо были использованы вопросы для продвижения интервью в определенном направлении? </w:t>
      </w:r>
    </w:p>
    <w:p w14:paraId="644DE277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5. Сумел ли слушающий получить необходимый объем информации? </w:t>
      </w:r>
    </w:p>
    <w:p w14:paraId="1AF5C879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6. Насколько эффективно слушающий использовал невербальные средства общения? </w:t>
      </w:r>
    </w:p>
    <w:p w14:paraId="62188A3E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7. Насколько полезным оказался разговор? </w:t>
      </w:r>
    </w:p>
    <w:p w14:paraId="627C66E1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snapToGrid/>
          <w:color w:val="000000"/>
          <w:szCs w:val="28"/>
        </w:rPr>
      </w:pPr>
    </w:p>
    <w:p w14:paraId="5983B754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b/>
          <w:bCs/>
          <w:iCs/>
          <w:color w:val="000000"/>
          <w:szCs w:val="28"/>
        </w:rPr>
      </w:pPr>
      <w:r w:rsidRPr="000735C9">
        <w:rPr>
          <w:b/>
          <w:i/>
          <w:color w:val="000000"/>
          <w:szCs w:val="28"/>
        </w:rPr>
        <w:t>Лабораторный практикум № 3.</w:t>
      </w:r>
      <w:r w:rsidRPr="000735C9">
        <w:rPr>
          <w:b/>
          <w:bCs/>
          <w:i/>
          <w:iCs/>
          <w:snapToGrid/>
          <w:color w:val="000000"/>
          <w:szCs w:val="28"/>
        </w:rPr>
        <w:t xml:space="preserve"> </w:t>
      </w:r>
      <w:r w:rsidRPr="000735C9">
        <w:rPr>
          <w:b/>
          <w:bCs/>
          <w:iCs/>
          <w:color w:val="000000"/>
          <w:szCs w:val="28"/>
        </w:rPr>
        <w:t>«Технология подготовки и проведения деловой беседы».</w:t>
      </w:r>
    </w:p>
    <w:p w14:paraId="2D1CF971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b/>
          <w:iCs/>
          <w:color w:val="000000"/>
          <w:szCs w:val="28"/>
        </w:rPr>
      </w:pPr>
      <w:bookmarkStart w:id="176" w:name="_Hlk40374985"/>
      <w:r w:rsidRPr="000735C9">
        <w:rPr>
          <w:b/>
          <w:iCs/>
          <w:color w:val="000000"/>
          <w:szCs w:val="28"/>
        </w:rPr>
        <w:t>Задание «Прием на работу»</w:t>
      </w:r>
    </w:p>
    <w:bookmarkEnd w:id="176"/>
    <w:p w14:paraId="4B9A3B6B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Задачей участников является провести деловые беседы с поступающими на работу на конкурсной основе. Определить соответствие требованиям должности, выявить лучшего претендента. </w:t>
      </w:r>
    </w:p>
    <w:p w14:paraId="76E649C4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Подготовка. Выбирается один человек для исполнения роли директора фирмы или менеджера по персоналу. Его задачи: </w:t>
      </w:r>
    </w:p>
    <w:p w14:paraId="7BA8D27F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• продумать название фирмы, придумать вакансии; </w:t>
      </w:r>
    </w:p>
    <w:p w14:paraId="16A03A5D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lastRenderedPageBreak/>
        <w:t xml:space="preserve">• составить личностную спецификацию для вакантной должности: физические особенности (обязательные требования и противопоказания); имидж претендента; образование, наличие квалификации; компетентность; личностные и деловые характеристики; интересы; данные о претенденте (пол, возраст, прописка, семейное положение и т.п.); </w:t>
      </w:r>
    </w:p>
    <w:p w14:paraId="1BEBCEBD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• провести собеседование. </w:t>
      </w:r>
    </w:p>
    <w:p w14:paraId="4066F10B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Задачи претендентов на должность: </w:t>
      </w:r>
    </w:p>
    <w:p w14:paraId="4839F84E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• ознакомиться с содержанием труда специалиста, на чью должность составлена вакансия; </w:t>
      </w:r>
    </w:p>
    <w:p w14:paraId="72F7A2D9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• выяснить требования, которые предъявляются такому специалисту; </w:t>
      </w:r>
    </w:p>
    <w:p w14:paraId="212F48DC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• составить резюме; </w:t>
      </w:r>
    </w:p>
    <w:p w14:paraId="2E0AD44C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• продумать ответы на вопросы, которые могут быть заданы; </w:t>
      </w:r>
    </w:p>
    <w:p w14:paraId="707F402C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• подготовить не менее 5 вопросов, которые задаст работодателю претендент; </w:t>
      </w:r>
    </w:p>
    <w:p w14:paraId="5CCDCCA5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• отработать версии самопрезентации. </w:t>
      </w:r>
    </w:p>
    <w:p w14:paraId="5E30CF19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</w:p>
    <w:p w14:paraId="1185E746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На каждую объявленную должность может быть принят только один претендент. </w:t>
      </w:r>
    </w:p>
    <w:p w14:paraId="59061F33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Какие вопросы вам могут задать на собеседовании? </w:t>
      </w:r>
    </w:p>
    <w:p w14:paraId="5AE7DF43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1. Расскажите немного о себе. </w:t>
      </w:r>
    </w:p>
    <w:p w14:paraId="0C6CF139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2. Как вы смотрите на жизнь: какие видите в ней сложности и как с ними справляетесь? </w:t>
      </w:r>
    </w:p>
    <w:p w14:paraId="4A6ED00E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>3. Чем вас привлекает работа у нас в данной должности?</w:t>
      </w:r>
    </w:p>
    <w:p w14:paraId="18307358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4. Почему вы считаете себя достойным занять эту должность? В чем ваши преимущества перед другими кандидатами? </w:t>
      </w:r>
    </w:p>
    <w:p w14:paraId="15C5AAAC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5. Каковы ваши сильные стороны? </w:t>
      </w:r>
    </w:p>
    <w:p w14:paraId="5B3148B2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6. Каковы ваши слабые стороны? </w:t>
      </w:r>
    </w:p>
    <w:p w14:paraId="0CBEC80F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7. Почему вы ушли с предыдущей работы? </w:t>
      </w:r>
    </w:p>
    <w:p w14:paraId="0E0D9070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8. Получали ли вы другие предложения о работе? </w:t>
      </w:r>
    </w:p>
    <w:p w14:paraId="396AD9E0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9. Не помешает ли ваша личная жизнь данной работе, связанной с дополнительными нагрузками? </w:t>
      </w:r>
    </w:p>
    <w:p w14:paraId="53354143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10.Как вы представляете свое положение через пять (десять) лет? </w:t>
      </w:r>
    </w:p>
    <w:p w14:paraId="3D158DD8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11.Какие изменения вы бы произвели на новой работе? </w:t>
      </w:r>
    </w:p>
    <w:p w14:paraId="7EEF5D86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12.На какую зарплату вы рассчитываете? </w:t>
      </w:r>
    </w:p>
    <w:p w14:paraId="3FE3D783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13.Что вы можете рассказать о своих профессиональных связях, которые вы могли бы использовать на новой работе? </w:t>
      </w:r>
    </w:p>
    <w:p w14:paraId="22CFA3EB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14.Как вы повышаете свою профессиональную квалификацию? </w:t>
      </w:r>
    </w:p>
    <w:p w14:paraId="12D0345B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15.Чем вы любите заниматься в свободное время? </w:t>
      </w:r>
    </w:p>
    <w:p w14:paraId="5875538F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16.В какие сроки вы могли бы приступить к работе? </w:t>
      </w:r>
    </w:p>
    <w:p w14:paraId="28138040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17.За что вас критиковали последние четыре года? </w:t>
      </w:r>
    </w:p>
    <w:p w14:paraId="0F2BCEED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18.Вы чаще соглашаетесь или спорите и почему? </w:t>
      </w:r>
    </w:p>
    <w:p w14:paraId="1EAE0C01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19.Какие из своих должностных обязанностей вы выполняете с наибольшим удовольствием? </w:t>
      </w:r>
    </w:p>
    <w:p w14:paraId="160F34CB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20.Назовите те ситуации, в которых вам не удалось добиться успеха. Почему? </w:t>
      </w:r>
    </w:p>
    <w:p w14:paraId="60690C96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lastRenderedPageBreak/>
        <w:t xml:space="preserve">21.Как вы относитесь к методу принуждения и угроз по отношению к подчиненным? В каком случае следует прибегать к угрозам? </w:t>
      </w:r>
    </w:p>
    <w:p w14:paraId="3914C337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22.Часто ли вы используете похвалу в адрес подчиненных и других людей? </w:t>
      </w:r>
    </w:p>
    <w:p w14:paraId="6C91DDF5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735C9">
        <w:rPr>
          <w:color w:val="000000"/>
          <w:szCs w:val="28"/>
        </w:rPr>
        <w:t xml:space="preserve">23.Человеку свойственно приукрашивать себя, устраиваясь на работу. В чем вы приукрасили себя? </w:t>
      </w:r>
    </w:p>
    <w:p w14:paraId="32FCFD0F" w14:textId="77777777" w:rsidR="009F02D5" w:rsidRPr="000735C9" w:rsidRDefault="009F02D5" w:rsidP="000735C9">
      <w:pPr>
        <w:widowControl/>
        <w:tabs>
          <w:tab w:val="left" w:pos="1080"/>
        </w:tabs>
        <w:suppressAutoHyphens/>
        <w:autoSpaceDE w:val="0"/>
        <w:autoSpaceDN w:val="0"/>
        <w:adjustRightInd w:val="0"/>
        <w:ind w:firstLine="709"/>
        <w:rPr>
          <w:color w:val="000000"/>
          <w:szCs w:val="28"/>
        </w:rPr>
      </w:pPr>
    </w:p>
    <w:p w14:paraId="2E85086F" w14:textId="77777777" w:rsidR="009F02D5" w:rsidRPr="000735C9" w:rsidRDefault="009F02D5" w:rsidP="000735C9">
      <w:pPr>
        <w:widowControl/>
        <w:suppressAutoHyphens/>
        <w:ind w:firstLine="709"/>
        <w:rPr>
          <w:color w:val="000000"/>
          <w:szCs w:val="28"/>
        </w:rPr>
      </w:pPr>
      <w:r w:rsidRPr="000735C9">
        <w:rPr>
          <w:b/>
          <w:i/>
          <w:color w:val="000000"/>
          <w:szCs w:val="28"/>
        </w:rPr>
        <w:t xml:space="preserve">Лабораторный практикум № 4. </w:t>
      </w:r>
      <w:r w:rsidRPr="000735C9">
        <w:rPr>
          <w:b/>
          <w:bCs/>
          <w:i/>
          <w:iCs/>
          <w:snapToGrid/>
          <w:color w:val="000000"/>
          <w:szCs w:val="28"/>
        </w:rPr>
        <w:t>«Технология подготовки и проведения совещания».</w:t>
      </w:r>
    </w:p>
    <w:p w14:paraId="40A157F3" w14:textId="77777777" w:rsidR="009F02D5" w:rsidRPr="000735C9" w:rsidRDefault="009F02D5" w:rsidP="000735C9">
      <w:pPr>
        <w:widowControl/>
        <w:suppressAutoHyphens/>
        <w:ind w:firstLine="709"/>
        <w:rPr>
          <w:b/>
          <w:iCs/>
          <w:snapToGrid/>
          <w:szCs w:val="28"/>
        </w:rPr>
      </w:pPr>
      <w:r w:rsidRPr="000735C9">
        <w:rPr>
          <w:b/>
          <w:iCs/>
          <w:snapToGrid/>
          <w:color w:val="000000"/>
          <w:szCs w:val="28"/>
        </w:rPr>
        <w:t xml:space="preserve">Задание </w:t>
      </w:r>
      <w:r w:rsidRPr="000735C9">
        <w:rPr>
          <w:b/>
          <w:iCs/>
          <w:snapToGrid/>
          <w:szCs w:val="28"/>
        </w:rPr>
        <w:t>«Деловое совещание»</w:t>
      </w:r>
    </w:p>
    <w:p w14:paraId="08B7E603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>Вы владелец фирмы, производящий продукт.</w:t>
      </w:r>
    </w:p>
    <w:p w14:paraId="11FFC7AD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Основной состав персонала — выпускники высших и средних специальных учебных заведений. Фирма преуспевает: хорошие отзывы клиентов, растет спрос. Однако справляться с заказами становится труднее, так как технических средств недостаточно и к тому же они быстро устаревают, совершенствуется обеспечение, не удовлетворяет режим работы. </w:t>
      </w:r>
    </w:p>
    <w:p w14:paraId="1C9BEF5F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Ваш бюджет позволяет выделить средства на расширение и реорганизацию в размере 30 тыс. долл. </w:t>
      </w:r>
    </w:p>
    <w:p w14:paraId="253AD9D8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Таким образом, основная задача подгруппы - разработать план развития фирмы, обеспечивающий нормальные условия работы при расширении сферы деятельности. </w:t>
      </w:r>
    </w:p>
    <w:p w14:paraId="5DC3EE23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При разработке плана сотрудники испытали некоторые затруднения с определением номенклатуры компьютеров и оргтехники, подлежащих замене, режима работы и программы повышения квалификации. Директор, обсудив этот вопрос с ведущим программистом -руководителем группы, принял решение о проведении делового совещания по данной проблеме. </w:t>
      </w:r>
    </w:p>
    <w:p w14:paraId="4093972C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Докладчик на совещании - ведущий специалист. Он же распоряжением по фирме назначен председателем комиссии по анализу использования компьютеров и оргтехники в фирме, анализу степени их износа, а также по ознакомлению с прогрессивными техническими средствами. На подготовку совещания отведено 2 недели. Установлена дата и время проведения совещания. </w:t>
      </w:r>
    </w:p>
    <w:p w14:paraId="791B4062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В состав комиссии вошли; </w:t>
      </w:r>
    </w:p>
    <w:p w14:paraId="2581E1CB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• ведущий специалист— председатель комиссии; </w:t>
      </w:r>
    </w:p>
    <w:p w14:paraId="02BFFBB2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• офисные работники — члены комиссии; </w:t>
      </w:r>
    </w:p>
    <w:p w14:paraId="1A279211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• менеджеры по работе с клиентами - члены комиссии. </w:t>
      </w:r>
    </w:p>
    <w:p w14:paraId="7B1B44B5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Комиссии необходимо, используя данные проведенного анализа и информацию о новых технических средствах, выработать решение об эффективном использовании выделенных средств. </w:t>
      </w:r>
    </w:p>
    <w:p w14:paraId="6027BCE0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Порядок выполнения работы </w:t>
      </w:r>
    </w:p>
    <w:p w14:paraId="6F85D795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1. Выделите из группы 4-х студентов с поручением оценить действия и поведение участников совещания. Одного из них назначьте руководителем группы экспертов. </w:t>
      </w:r>
    </w:p>
    <w:p w14:paraId="7CAC52C8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2. Сформируйте подгруппы участников подготовки совещания: </w:t>
      </w:r>
    </w:p>
    <w:p w14:paraId="79F0B2F8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• директор - председатель совещания; </w:t>
      </w:r>
    </w:p>
    <w:p w14:paraId="220EDF16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• ведущий специалист— председатель комиссии; </w:t>
      </w:r>
    </w:p>
    <w:p w14:paraId="2F9126BC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• офисные работники — члены комиссии; </w:t>
      </w:r>
    </w:p>
    <w:p w14:paraId="6E87C8AB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lastRenderedPageBreak/>
        <w:t xml:space="preserve">• менеджеры по работе с клиентами - члены комиссии. </w:t>
      </w:r>
    </w:p>
    <w:p w14:paraId="6A2A482C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3. Остальная часть группы студентов - участники совещания; они должны выступать по следующим вопросам (преподаватель закрепляет вопросы за отдельными участниками совещания). </w:t>
      </w:r>
    </w:p>
    <w:p w14:paraId="731FAA28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В связи с развитием фирмы появятся новые виды оборудования, незнакомые сотрудникам, поэтому необходима организация обязательного изучения оборудования и привития навыков работы на нем. </w:t>
      </w:r>
    </w:p>
    <w:p w14:paraId="20CFA922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• Необходимость переподготовки сотрудников для работы на новых видах оборудования. </w:t>
      </w:r>
    </w:p>
    <w:p w14:paraId="599846B5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• Необходимость увеличения рабочего дня с 6 до 8 часов в день и соответственно заработной платы. </w:t>
      </w:r>
    </w:p>
    <w:p w14:paraId="41DD60ED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• Необходимость увеличения количества сотрудников в связи с ростом объемов заказов. </w:t>
      </w:r>
    </w:p>
    <w:p w14:paraId="64DC2F66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• Организация технического обслуживания новых технических средств. </w:t>
      </w:r>
    </w:p>
    <w:p w14:paraId="6E134AF2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• Необходимость приобретения современных принтеров. </w:t>
      </w:r>
    </w:p>
    <w:p w14:paraId="752F1F85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 Период времени, в течение которого проводится модернизация компьютера (с учетом увеличения его быстродействия в 3,5 раза). </w:t>
      </w:r>
    </w:p>
    <w:p w14:paraId="2BD92A07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>• Улучшение условий труда.</w:t>
      </w:r>
    </w:p>
    <w:p w14:paraId="452E19FF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Повышение качества и объема и создание новых, эксклюзивных, видеопрезентаций. </w:t>
      </w:r>
    </w:p>
    <w:p w14:paraId="14A8221B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• Необходимость покупки сложного оборудования с целью хранения информации обо всех клиентах фирмы, их пожеланиях и вкусах. </w:t>
      </w:r>
    </w:p>
    <w:p w14:paraId="113130D1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4. Председатель комиссии распределяет между участниками задания, согласно, по анализу имеющихся средств на фирме, возможностей модернизации компьютера или замены в целях обеспечения повышения скорости обработки данных в 3,5 раза и улучшения качества видеопрезентаций. </w:t>
      </w:r>
    </w:p>
    <w:p w14:paraId="272A6E96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5. Председатель комиссии на основе результатов анализа готовит доклад и предложения по проведению модернизации фирмы для повышения скорости обработки данных в 3,5 раза и улучшения качества видеопрезентаций. </w:t>
      </w:r>
    </w:p>
    <w:p w14:paraId="21E12DDC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6. Председатель проводит совещание на тему «Модернизация фирмы в целях расширения и повышения качества обслуживания». </w:t>
      </w:r>
    </w:p>
    <w:p w14:paraId="56A921B2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9. Информация для докладчика, председателя и членов экспертной комиссии о правилах их действия и поведения представляется преподавателем в процессе проведения занятия. </w:t>
      </w:r>
    </w:p>
    <w:p w14:paraId="317E7C29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Принятое решение по модернизации фирмы анализируется и комментируется преподавателем, который указывает, достигнута цель, поставленная перед деловым совещанием, или нет. </w:t>
      </w:r>
    </w:p>
    <w:p w14:paraId="5C6E0A35" w14:textId="77777777" w:rsidR="009F02D5" w:rsidRPr="000735C9" w:rsidRDefault="009F02D5" w:rsidP="000735C9">
      <w:pPr>
        <w:widowControl/>
        <w:suppressAutoHyphens/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</w:p>
    <w:p w14:paraId="048A80E1" w14:textId="77777777" w:rsidR="009F02D5" w:rsidRPr="000735C9" w:rsidRDefault="009F02D5" w:rsidP="000735C9">
      <w:pPr>
        <w:widowControl/>
        <w:suppressAutoHyphens/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0735C9">
        <w:rPr>
          <w:b/>
          <w:i/>
          <w:color w:val="000000"/>
          <w:szCs w:val="28"/>
        </w:rPr>
        <w:t xml:space="preserve">Лабораторный практикум № 5. </w:t>
      </w:r>
      <w:r w:rsidRPr="000735C9">
        <w:rPr>
          <w:b/>
          <w:bCs/>
          <w:i/>
          <w:iCs/>
          <w:snapToGrid/>
          <w:color w:val="000000"/>
          <w:szCs w:val="28"/>
        </w:rPr>
        <w:t>«Технология подготовки и проведения переговоров».</w:t>
      </w:r>
    </w:p>
    <w:p w14:paraId="507EE13F" w14:textId="77777777" w:rsidR="009F02D5" w:rsidRPr="000735C9" w:rsidRDefault="009F02D5" w:rsidP="000735C9">
      <w:pPr>
        <w:widowControl/>
        <w:suppressAutoHyphens/>
        <w:ind w:firstLine="709"/>
        <w:rPr>
          <w:b/>
          <w:iCs/>
          <w:snapToGrid/>
          <w:color w:val="000000"/>
          <w:szCs w:val="28"/>
        </w:rPr>
      </w:pPr>
      <w:r w:rsidRPr="000735C9">
        <w:rPr>
          <w:b/>
          <w:iCs/>
          <w:snapToGrid/>
          <w:color w:val="000000"/>
          <w:szCs w:val="28"/>
        </w:rPr>
        <w:t>Задание «Переговоры о поставках»</w:t>
      </w:r>
    </w:p>
    <w:p w14:paraId="2E941FDB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>Участники делятся 2 на команды по 3 человека, которым раздаются роли.</w:t>
      </w:r>
    </w:p>
    <w:p w14:paraId="0396D29A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>От Компании №1:</w:t>
      </w:r>
    </w:p>
    <w:p w14:paraId="4C1A20B5" w14:textId="77777777" w:rsidR="009F02D5" w:rsidRPr="000735C9" w:rsidRDefault="009F02D5" w:rsidP="000735C9">
      <w:pPr>
        <w:widowControl/>
        <w:numPr>
          <w:ilvl w:val="1"/>
          <w:numId w:val="12"/>
        </w:numPr>
        <w:suppressAutoHyphens/>
        <w:ind w:left="0"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>Владелец компании, который заинтересован в сотрудничестве, так как это шанс вывести фирму на мировой уровень</w:t>
      </w:r>
    </w:p>
    <w:p w14:paraId="21659387" w14:textId="77777777" w:rsidR="009F02D5" w:rsidRPr="000735C9" w:rsidRDefault="009F02D5" w:rsidP="000735C9">
      <w:pPr>
        <w:widowControl/>
        <w:numPr>
          <w:ilvl w:val="1"/>
          <w:numId w:val="12"/>
        </w:numPr>
        <w:suppressAutoHyphens/>
        <w:ind w:left="0"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lastRenderedPageBreak/>
        <w:t>Помощник, которому договор поможет сразу закрыть ипотеку.</w:t>
      </w:r>
    </w:p>
    <w:p w14:paraId="50D9585E" w14:textId="77777777" w:rsidR="009F02D5" w:rsidRPr="000735C9" w:rsidRDefault="009F02D5" w:rsidP="000735C9">
      <w:pPr>
        <w:widowControl/>
        <w:numPr>
          <w:ilvl w:val="1"/>
          <w:numId w:val="12"/>
        </w:numPr>
        <w:suppressAutoHyphens/>
        <w:ind w:left="0"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>Менеджер, которому не хочется лишней рабочей нагрузки, которая произойдет, если компании заключат договор.</w:t>
      </w:r>
    </w:p>
    <w:p w14:paraId="3D1FDC13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 От Компании партнера №2:</w:t>
      </w:r>
    </w:p>
    <w:p w14:paraId="0A4A9B26" w14:textId="77777777" w:rsidR="009F02D5" w:rsidRPr="000735C9" w:rsidRDefault="009F02D5" w:rsidP="000735C9">
      <w:pPr>
        <w:widowControl/>
        <w:numPr>
          <w:ilvl w:val="1"/>
          <w:numId w:val="12"/>
        </w:numPr>
        <w:suppressAutoHyphens/>
        <w:ind w:left="0"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>Сотрудник, который собирается менять работу и интересован в сотрудничестве с компанией №1 как работодателями;</w:t>
      </w:r>
    </w:p>
    <w:p w14:paraId="6B2EB6E7" w14:textId="77777777" w:rsidR="009F02D5" w:rsidRPr="000735C9" w:rsidRDefault="009F02D5" w:rsidP="000735C9">
      <w:pPr>
        <w:widowControl/>
        <w:numPr>
          <w:ilvl w:val="1"/>
          <w:numId w:val="12"/>
        </w:numPr>
        <w:suppressAutoHyphens/>
        <w:ind w:left="0"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>Руководитель, который хочет максимально сэкономить и по итогам года выплатить себе премию;</w:t>
      </w:r>
    </w:p>
    <w:p w14:paraId="7A2B9B4C" w14:textId="77777777" w:rsidR="009F02D5" w:rsidRPr="000735C9" w:rsidRDefault="009F02D5" w:rsidP="000735C9">
      <w:pPr>
        <w:widowControl/>
        <w:numPr>
          <w:ilvl w:val="1"/>
          <w:numId w:val="12"/>
        </w:numPr>
        <w:suppressAutoHyphens/>
        <w:ind w:left="0"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 Менеджер, которому не нравятся все представители компании №1 (причину придумать).</w:t>
      </w:r>
    </w:p>
    <w:p w14:paraId="75F1BBA6" w14:textId="77777777" w:rsidR="009F02D5" w:rsidRPr="000735C9" w:rsidRDefault="009F02D5" w:rsidP="000735C9">
      <w:pPr>
        <w:widowControl/>
        <w:suppressAutoHyphens/>
        <w:ind w:firstLine="709"/>
        <w:rPr>
          <w:snapToGrid/>
          <w:color w:val="000000"/>
          <w:szCs w:val="28"/>
        </w:rPr>
      </w:pPr>
      <w:r w:rsidRPr="000735C9">
        <w:rPr>
          <w:snapToGrid/>
          <w:color w:val="000000"/>
          <w:szCs w:val="28"/>
        </w:rPr>
        <w:t xml:space="preserve">Остальные участник выполняют роль наблюдателей. Компании №1 дается задание провести переговоры о поставках своей продукции Компании №2. Задача убедить их подписать договор на крупную оптовую поставку на наиболее выгодных для компании условиях. </w:t>
      </w:r>
    </w:p>
    <w:p w14:paraId="55B8D80C" w14:textId="77777777" w:rsidR="009F02D5" w:rsidRPr="000735C9" w:rsidRDefault="009F02D5" w:rsidP="000735C9">
      <w:pPr>
        <w:widowControl/>
        <w:suppressAutoHyphens/>
        <w:autoSpaceDE w:val="0"/>
        <w:autoSpaceDN w:val="0"/>
        <w:adjustRightInd w:val="0"/>
        <w:ind w:firstLine="709"/>
        <w:rPr>
          <w:rFonts w:eastAsia="Arial Unicode MS"/>
          <w:snapToGrid/>
          <w:color w:val="000000"/>
          <w:szCs w:val="28"/>
          <w:u w:color="000000"/>
        </w:rPr>
      </w:pPr>
      <w:r w:rsidRPr="000735C9">
        <w:rPr>
          <w:rFonts w:eastAsia="Arial Unicode MS"/>
          <w:snapToGrid/>
          <w:color w:val="000000"/>
          <w:szCs w:val="28"/>
          <w:u w:color="000000"/>
        </w:rPr>
        <w:t>После окончания упражнения участники обсуждают следующие вопросы:</w:t>
      </w:r>
    </w:p>
    <w:p w14:paraId="2F45313B" w14:textId="77777777" w:rsidR="009F02D5" w:rsidRPr="000735C9" w:rsidRDefault="009F02D5" w:rsidP="000735C9">
      <w:pPr>
        <w:widowControl/>
        <w:numPr>
          <w:ilvl w:val="0"/>
          <w:numId w:val="13"/>
        </w:numPr>
        <w:suppressAutoHyphens/>
        <w:autoSpaceDE w:val="0"/>
        <w:autoSpaceDN w:val="0"/>
        <w:adjustRightInd w:val="0"/>
        <w:ind w:left="0" w:firstLine="709"/>
        <w:rPr>
          <w:rFonts w:eastAsia="Arial Unicode MS"/>
          <w:snapToGrid/>
          <w:color w:val="000000"/>
          <w:szCs w:val="28"/>
          <w:u w:color="000000"/>
        </w:rPr>
      </w:pPr>
      <w:r w:rsidRPr="000735C9">
        <w:rPr>
          <w:rFonts w:eastAsia="Arial Unicode MS"/>
          <w:snapToGrid/>
          <w:color w:val="000000"/>
          <w:szCs w:val="28"/>
          <w:u w:color="000000"/>
        </w:rPr>
        <w:t>Какие приемы были наиболее эффективными для распознавания эмоционального состояния партнеров?</w:t>
      </w:r>
    </w:p>
    <w:p w14:paraId="0C7E7B5B" w14:textId="77777777" w:rsidR="009F02D5" w:rsidRPr="000735C9" w:rsidRDefault="009F02D5" w:rsidP="000735C9">
      <w:pPr>
        <w:widowControl/>
        <w:numPr>
          <w:ilvl w:val="0"/>
          <w:numId w:val="13"/>
        </w:numPr>
        <w:suppressAutoHyphens/>
        <w:autoSpaceDE w:val="0"/>
        <w:autoSpaceDN w:val="0"/>
        <w:adjustRightInd w:val="0"/>
        <w:ind w:left="0" w:firstLine="709"/>
        <w:rPr>
          <w:rFonts w:eastAsia="Arial Unicode MS"/>
          <w:snapToGrid/>
          <w:color w:val="000000"/>
          <w:szCs w:val="28"/>
          <w:u w:color="000000"/>
        </w:rPr>
      </w:pPr>
      <w:r w:rsidRPr="000735C9">
        <w:rPr>
          <w:rFonts w:eastAsia="Arial Unicode MS"/>
          <w:snapToGrid/>
          <w:color w:val="000000"/>
          <w:szCs w:val="28"/>
          <w:u w:color="000000"/>
        </w:rPr>
        <w:t>Факторы создания положительной атмосферы использовали участники?</w:t>
      </w:r>
    </w:p>
    <w:p w14:paraId="6B4EFA25" w14:textId="77777777" w:rsidR="009F02D5" w:rsidRPr="000735C9" w:rsidRDefault="009F02D5" w:rsidP="000735C9">
      <w:pPr>
        <w:widowControl/>
        <w:numPr>
          <w:ilvl w:val="0"/>
          <w:numId w:val="13"/>
        </w:numPr>
        <w:suppressAutoHyphens/>
        <w:autoSpaceDE w:val="0"/>
        <w:autoSpaceDN w:val="0"/>
        <w:adjustRightInd w:val="0"/>
        <w:ind w:left="0" w:firstLine="709"/>
        <w:rPr>
          <w:rFonts w:eastAsia="Arial Unicode MS"/>
          <w:snapToGrid/>
          <w:color w:val="000000"/>
          <w:szCs w:val="28"/>
          <w:u w:color="000000"/>
        </w:rPr>
      </w:pPr>
      <w:r w:rsidRPr="000735C9">
        <w:rPr>
          <w:rFonts w:eastAsia="Arial Unicode MS"/>
          <w:snapToGrid/>
          <w:color w:val="000000"/>
          <w:szCs w:val="28"/>
          <w:u w:color="000000"/>
        </w:rPr>
        <w:t>Удалось ли изменить эмоциональное состояние партнеров?</w:t>
      </w:r>
    </w:p>
    <w:p w14:paraId="4FDF3E19" w14:textId="77777777" w:rsidR="009F02D5" w:rsidRPr="000735C9" w:rsidRDefault="009F02D5" w:rsidP="000735C9">
      <w:pPr>
        <w:widowControl/>
        <w:numPr>
          <w:ilvl w:val="0"/>
          <w:numId w:val="13"/>
        </w:numPr>
        <w:suppressAutoHyphens/>
        <w:autoSpaceDE w:val="0"/>
        <w:autoSpaceDN w:val="0"/>
        <w:adjustRightInd w:val="0"/>
        <w:ind w:left="0" w:firstLine="709"/>
        <w:rPr>
          <w:rFonts w:eastAsia="Arial Unicode MS"/>
          <w:snapToGrid/>
          <w:color w:val="000000"/>
          <w:szCs w:val="28"/>
          <w:u w:color="000000"/>
        </w:rPr>
      </w:pPr>
      <w:r w:rsidRPr="000735C9">
        <w:rPr>
          <w:rFonts w:eastAsia="Arial Unicode MS"/>
          <w:snapToGrid/>
          <w:color w:val="000000"/>
          <w:szCs w:val="28"/>
          <w:u w:color="000000"/>
        </w:rPr>
        <w:t>Какими способами влияния и противостояния негативному влиянию для разрешения конфликтных ситуаций воспользовались участники?</w:t>
      </w:r>
    </w:p>
    <w:p w14:paraId="425E2B36" w14:textId="77777777" w:rsidR="009F02D5" w:rsidRPr="000735C9" w:rsidRDefault="009F02D5" w:rsidP="000735C9">
      <w:pPr>
        <w:widowControl/>
        <w:suppressAutoHyphens/>
        <w:autoSpaceDE w:val="0"/>
        <w:autoSpaceDN w:val="0"/>
        <w:adjustRightInd w:val="0"/>
        <w:ind w:firstLine="709"/>
        <w:rPr>
          <w:rFonts w:eastAsia="Arial Unicode MS"/>
          <w:b/>
          <w:i/>
          <w:snapToGrid/>
          <w:color w:val="000000"/>
          <w:szCs w:val="28"/>
          <w:u w:color="000000"/>
        </w:rPr>
      </w:pPr>
    </w:p>
    <w:p w14:paraId="54C47C54" w14:textId="77777777" w:rsidR="002C1DBD" w:rsidRPr="000735C9" w:rsidRDefault="002C1DBD" w:rsidP="000735C9">
      <w:pPr>
        <w:widowControl/>
        <w:suppressAutoHyphens/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</w:p>
    <w:p w14:paraId="10E295AF" w14:textId="77777777" w:rsidR="00107C02" w:rsidRPr="000735C9" w:rsidRDefault="00415C69" w:rsidP="000735C9">
      <w:pPr>
        <w:widowControl/>
        <w:suppressAutoHyphens/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</w:rPr>
      </w:pPr>
      <w:r w:rsidRPr="000735C9">
        <w:rPr>
          <w:b/>
          <w:bCs/>
          <w:i/>
          <w:color w:val="000000"/>
          <w:szCs w:val="28"/>
        </w:rPr>
        <w:t>7</w:t>
      </w:r>
      <w:r w:rsidR="00107C02" w:rsidRPr="000735C9">
        <w:rPr>
          <w:b/>
          <w:bCs/>
          <w:i/>
          <w:color w:val="000000"/>
          <w:szCs w:val="28"/>
        </w:rPr>
        <w:t>.</w:t>
      </w:r>
      <w:r w:rsidRPr="000735C9">
        <w:rPr>
          <w:b/>
          <w:bCs/>
          <w:i/>
          <w:color w:val="000000"/>
          <w:szCs w:val="28"/>
        </w:rPr>
        <w:t>2</w:t>
      </w:r>
      <w:r w:rsidR="00107C02" w:rsidRPr="000735C9">
        <w:rPr>
          <w:b/>
          <w:bCs/>
          <w:i/>
          <w:color w:val="000000"/>
          <w:szCs w:val="28"/>
        </w:rPr>
        <w:t>. Описание оценочных средств для проведения промежуточной аттестации</w:t>
      </w:r>
    </w:p>
    <w:p w14:paraId="5F95207B" w14:textId="7E5A05DE" w:rsidR="002C1DBD" w:rsidRPr="000735C9" w:rsidRDefault="002C1DBD" w:rsidP="000735C9">
      <w:pPr>
        <w:widowControl/>
        <w:suppressAutoHyphens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0735C9">
        <w:rPr>
          <w:bCs/>
          <w:color w:val="000000"/>
          <w:szCs w:val="28"/>
        </w:rPr>
        <w:t xml:space="preserve">Промежуточная аттестация по дисциплине </w:t>
      </w:r>
      <w:r w:rsidRPr="000735C9">
        <w:rPr>
          <w:color w:val="000000"/>
          <w:szCs w:val="28"/>
        </w:rPr>
        <w:t>«</w:t>
      </w:r>
      <w:r w:rsidR="000168E7" w:rsidRPr="000735C9">
        <w:rPr>
          <w:color w:val="000000"/>
          <w:szCs w:val="28"/>
        </w:rPr>
        <w:t>Деловые коммуникации</w:t>
      </w:r>
      <w:r w:rsidRPr="000735C9">
        <w:rPr>
          <w:color w:val="000000"/>
          <w:szCs w:val="28"/>
        </w:rPr>
        <w:t xml:space="preserve">» </w:t>
      </w:r>
      <w:r w:rsidRPr="000735C9">
        <w:rPr>
          <w:bCs/>
          <w:color w:val="000000"/>
          <w:szCs w:val="28"/>
        </w:rPr>
        <w:t xml:space="preserve">проводится в форме </w:t>
      </w:r>
      <w:r w:rsidR="00A85B1C">
        <w:rPr>
          <w:bCs/>
          <w:color w:val="000000"/>
          <w:szCs w:val="28"/>
        </w:rPr>
        <w:t>зачета</w:t>
      </w:r>
      <w:r w:rsidRPr="000735C9">
        <w:rPr>
          <w:bCs/>
          <w:color w:val="000000"/>
          <w:szCs w:val="28"/>
        </w:rPr>
        <w:t>.</w:t>
      </w:r>
    </w:p>
    <w:p w14:paraId="770BFA94" w14:textId="77777777" w:rsidR="002C1DBD" w:rsidRPr="000735C9" w:rsidRDefault="002C1DBD" w:rsidP="000735C9">
      <w:pPr>
        <w:widowControl/>
        <w:suppressAutoHyphens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</w:p>
    <w:tbl>
      <w:tblPr>
        <w:tblW w:w="981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406"/>
        <w:gridCol w:w="5409"/>
      </w:tblGrid>
      <w:tr w:rsidR="002C1DBD" w14:paraId="005DD6F5" w14:textId="77777777" w:rsidTr="00B51583">
        <w:trPr>
          <w:tblHeader/>
          <w:tblCellSpacing w:w="20" w:type="dxa"/>
          <w:jc w:val="center"/>
        </w:trPr>
        <w:tc>
          <w:tcPr>
            <w:tcW w:w="43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98EF30" w14:textId="77777777" w:rsidR="002C1DBD" w:rsidRDefault="002C1DBD" w:rsidP="000735C9">
            <w:pPr>
              <w:widowControl/>
              <w:suppressAutoHyphens/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1CBBD0" w14:textId="77777777" w:rsidR="002C1DBD" w:rsidRDefault="002C1DBD" w:rsidP="000735C9">
            <w:pPr>
              <w:widowControl/>
              <w:suppressAutoHyphens/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5C6282" w14:paraId="20FCFB20" w14:textId="77777777" w:rsidTr="002E3F8C">
        <w:trPr>
          <w:trHeight w:val="917"/>
          <w:tblCellSpacing w:w="20" w:type="dxa"/>
          <w:jc w:val="center"/>
        </w:trPr>
        <w:tc>
          <w:tcPr>
            <w:tcW w:w="4346" w:type="dxa"/>
          </w:tcPr>
          <w:p w14:paraId="0909B892" w14:textId="77777777" w:rsidR="005C6282" w:rsidRPr="007B75E9" w:rsidRDefault="005C6282" w:rsidP="005C6282">
            <w:pPr>
              <w:rPr>
                <w:sz w:val="22"/>
                <w:szCs w:val="22"/>
              </w:rPr>
            </w:pPr>
            <w:r w:rsidRPr="007B75E9">
              <w:rPr>
                <w:sz w:val="22"/>
                <w:szCs w:val="22"/>
              </w:rPr>
              <w:t>Зачет представляет собой выполнение обучающимся заданий билета, включающего в себя.</w:t>
            </w:r>
          </w:p>
          <w:p w14:paraId="54FA6279" w14:textId="77777777" w:rsidR="005C6282" w:rsidRPr="007B75E9" w:rsidRDefault="005C6282" w:rsidP="005C6282">
            <w:pPr>
              <w:rPr>
                <w:bCs/>
                <w:color w:val="000000"/>
                <w:sz w:val="22"/>
                <w:szCs w:val="22"/>
              </w:rPr>
            </w:pPr>
            <w:r w:rsidRPr="007B75E9">
              <w:rPr>
                <w:bCs/>
                <w:color w:val="000000"/>
                <w:sz w:val="22"/>
                <w:szCs w:val="22"/>
              </w:rPr>
              <w:t xml:space="preserve"> Задание №1 – теоретический вопрос на знание базовых понятий предметной области дисциплины, а также позволяющий оценить степень владения, обучающегося принципами предметной области дисциплины, понимание их особенностей и взаимосвязи между ними;</w:t>
            </w:r>
          </w:p>
          <w:p w14:paraId="24A0A6F5" w14:textId="77777777" w:rsidR="005C6282" w:rsidRPr="007B75E9" w:rsidRDefault="005C6282" w:rsidP="005C6282">
            <w:pPr>
              <w:rPr>
                <w:bCs/>
                <w:color w:val="000000"/>
                <w:sz w:val="22"/>
                <w:szCs w:val="22"/>
              </w:rPr>
            </w:pPr>
            <w:r w:rsidRPr="007B75E9"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2C15227C" w14:textId="4231C72A" w:rsidR="005C6282" w:rsidRDefault="005C6282" w:rsidP="005C6282">
            <w:pPr>
              <w:widowControl/>
              <w:suppressAutoHyphens/>
              <w:autoSpaceDE w:val="0"/>
              <w:autoSpaceDN w:val="0"/>
              <w:adjustRightInd w:val="0"/>
              <w:snapToGrid w:val="0"/>
              <w:ind w:left="79" w:hanging="79"/>
              <w:rPr>
                <w:bCs/>
                <w:color w:val="000000"/>
              </w:rPr>
            </w:pPr>
            <w:r w:rsidRPr="007B75E9">
              <w:rPr>
                <w:bCs/>
                <w:color w:val="000000"/>
                <w:sz w:val="22"/>
                <w:szCs w:val="22"/>
              </w:rPr>
              <w:lastRenderedPageBreak/>
              <w:t xml:space="preserve">Задания №3 – задания на проверку умений и навыков, полученных в результате освоения дисциплины </w:t>
            </w:r>
          </w:p>
        </w:tc>
        <w:tc>
          <w:tcPr>
            <w:tcW w:w="5349" w:type="dxa"/>
          </w:tcPr>
          <w:p w14:paraId="7CBF4704" w14:textId="77777777" w:rsidR="005C6282" w:rsidRPr="007B75E9" w:rsidRDefault="005C6282" w:rsidP="005C6282">
            <w:pPr>
              <w:tabs>
                <w:tab w:val="left" w:pos="406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7B75E9">
              <w:rPr>
                <w:bCs/>
                <w:color w:val="000000"/>
                <w:sz w:val="22"/>
                <w:szCs w:val="22"/>
              </w:rPr>
              <w:lastRenderedPageBreak/>
              <w:t xml:space="preserve">Выполнение обучающимся заданий билета оценивается по следующей балльной шкале: </w:t>
            </w:r>
          </w:p>
          <w:p w14:paraId="511455BE" w14:textId="77777777" w:rsidR="005C6282" w:rsidRPr="007B75E9" w:rsidRDefault="005C6282" w:rsidP="005C6282">
            <w:pPr>
              <w:tabs>
                <w:tab w:val="left" w:pos="406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7B75E9">
              <w:rPr>
                <w:bCs/>
                <w:color w:val="000000"/>
                <w:sz w:val="22"/>
                <w:szCs w:val="22"/>
              </w:rPr>
              <w:t>Задание 1: 0-30 баллов</w:t>
            </w:r>
          </w:p>
          <w:p w14:paraId="142A4C71" w14:textId="77777777" w:rsidR="005C6282" w:rsidRPr="007B75E9" w:rsidRDefault="005C6282" w:rsidP="005C6282">
            <w:pPr>
              <w:tabs>
                <w:tab w:val="left" w:pos="406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7B75E9">
              <w:rPr>
                <w:bCs/>
                <w:color w:val="000000"/>
                <w:sz w:val="22"/>
                <w:szCs w:val="22"/>
              </w:rPr>
              <w:t>Задание 2: 0-30 баллов</w:t>
            </w:r>
          </w:p>
          <w:p w14:paraId="35C34C8A" w14:textId="77777777" w:rsidR="005C6282" w:rsidRPr="007B75E9" w:rsidRDefault="005C6282" w:rsidP="005C6282">
            <w:pPr>
              <w:tabs>
                <w:tab w:val="left" w:pos="406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7B75E9">
              <w:rPr>
                <w:bCs/>
                <w:color w:val="000000"/>
                <w:sz w:val="22"/>
                <w:szCs w:val="22"/>
              </w:rPr>
              <w:t xml:space="preserve">Задание 3: 0-40 баллов </w:t>
            </w:r>
          </w:p>
          <w:p w14:paraId="205C1A88" w14:textId="77777777" w:rsidR="005C6282" w:rsidRPr="007B75E9" w:rsidRDefault="005C6282" w:rsidP="005C6282">
            <w:pPr>
              <w:tabs>
                <w:tab w:val="left" w:pos="406"/>
                <w:tab w:val="left" w:pos="707"/>
              </w:tabs>
              <w:rPr>
                <w:b/>
                <w:bCs/>
                <w:color w:val="000000"/>
                <w:sz w:val="22"/>
                <w:szCs w:val="22"/>
              </w:rPr>
            </w:pPr>
            <w:r w:rsidRPr="007B75E9">
              <w:rPr>
                <w:b/>
                <w:bCs/>
                <w:color w:val="000000"/>
                <w:sz w:val="22"/>
                <w:szCs w:val="22"/>
              </w:rPr>
              <w:t>«Зачтено»</w:t>
            </w:r>
          </w:p>
          <w:p w14:paraId="0872A96D" w14:textId="77777777" w:rsidR="005C6282" w:rsidRPr="007B75E9" w:rsidRDefault="005C6282" w:rsidP="005C6282">
            <w:pPr>
              <w:tabs>
                <w:tab w:val="left" w:pos="406"/>
                <w:tab w:val="left" w:pos="707"/>
              </w:tabs>
              <w:rPr>
                <w:bCs/>
                <w:color w:val="000000"/>
                <w:sz w:val="22"/>
                <w:szCs w:val="22"/>
              </w:rPr>
            </w:pPr>
            <w:r w:rsidRPr="007B75E9">
              <w:rPr>
                <w:b/>
                <w:bCs/>
                <w:color w:val="000000"/>
                <w:sz w:val="22"/>
                <w:szCs w:val="22"/>
              </w:rPr>
              <w:t xml:space="preserve">– 90-100 </w:t>
            </w:r>
            <w:r w:rsidRPr="007B75E9">
              <w:rPr>
                <w:bCs/>
                <w:color w:val="000000"/>
                <w:sz w:val="22"/>
                <w:szCs w:val="22"/>
              </w:rPr>
              <w:t>– ответ правильный, логически выстроен, использована профессиональная терминология. Задания решены правильно. Обучающийся правильно интерпретирует полученный результат.</w:t>
            </w:r>
          </w:p>
          <w:p w14:paraId="31DA8228" w14:textId="77777777" w:rsidR="005C6282" w:rsidRPr="007B75E9" w:rsidRDefault="005C6282" w:rsidP="005C6282">
            <w:pPr>
              <w:tabs>
                <w:tab w:val="left" w:pos="406"/>
                <w:tab w:val="left" w:pos="707"/>
              </w:tabs>
              <w:rPr>
                <w:bCs/>
                <w:color w:val="000000"/>
                <w:sz w:val="22"/>
                <w:szCs w:val="22"/>
              </w:rPr>
            </w:pPr>
            <w:r w:rsidRPr="007B75E9">
              <w:rPr>
                <w:b/>
                <w:bCs/>
                <w:color w:val="000000"/>
                <w:sz w:val="22"/>
                <w:szCs w:val="22"/>
              </w:rPr>
              <w:t xml:space="preserve">– 70 -89 </w:t>
            </w:r>
            <w:r w:rsidRPr="007B75E9">
              <w:rPr>
                <w:bCs/>
                <w:color w:val="000000"/>
                <w:sz w:val="22"/>
                <w:szCs w:val="22"/>
              </w:rPr>
              <w:t>– ответ в целом правильный, логически выстроен, использована профессиональная терминология. Ход решения заданий правильный, ответ неверный. Обучающийся в целом правильно интерпретирует полученный результат.</w:t>
            </w:r>
          </w:p>
          <w:p w14:paraId="26BFFDEB" w14:textId="77777777" w:rsidR="005C6282" w:rsidRPr="007B75E9" w:rsidRDefault="005C6282" w:rsidP="005C6282">
            <w:pPr>
              <w:tabs>
                <w:tab w:val="left" w:pos="406"/>
                <w:tab w:val="left" w:pos="707"/>
              </w:tabs>
              <w:rPr>
                <w:bCs/>
                <w:color w:val="000000"/>
                <w:sz w:val="22"/>
                <w:szCs w:val="22"/>
              </w:rPr>
            </w:pPr>
            <w:r w:rsidRPr="007B75E9">
              <w:rPr>
                <w:b/>
                <w:bCs/>
                <w:color w:val="000000"/>
                <w:sz w:val="22"/>
                <w:szCs w:val="22"/>
              </w:rPr>
              <w:t xml:space="preserve">– 50 - 69 </w:t>
            </w:r>
            <w:r w:rsidRPr="007B75E9">
              <w:rPr>
                <w:bCs/>
                <w:color w:val="000000"/>
                <w:sz w:val="22"/>
                <w:szCs w:val="22"/>
              </w:rPr>
              <w:t>– ответ в основном правильный, логически выстроен, использована профессиональная терминология. Задание решено частично.</w:t>
            </w:r>
          </w:p>
          <w:p w14:paraId="2E7CDB7E" w14:textId="77777777" w:rsidR="005C6282" w:rsidRPr="007B75E9" w:rsidRDefault="005C6282" w:rsidP="005C6282">
            <w:pPr>
              <w:tabs>
                <w:tab w:val="left" w:pos="406"/>
                <w:tab w:val="left" w:pos="707"/>
              </w:tabs>
              <w:rPr>
                <w:b/>
                <w:bCs/>
                <w:color w:val="000000"/>
                <w:sz w:val="22"/>
                <w:szCs w:val="22"/>
              </w:rPr>
            </w:pPr>
            <w:r w:rsidRPr="007B75E9">
              <w:rPr>
                <w:b/>
                <w:bCs/>
                <w:color w:val="000000"/>
                <w:sz w:val="22"/>
                <w:szCs w:val="22"/>
              </w:rPr>
              <w:lastRenderedPageBreak/>
              <w:t>«Не зачтено»</w:t>
            </w:r>
          </w:p>
          <w:p w14:paraId="1A99FFF4" w14:textId="06FD3051" w:rsidR="005C6282" w:rsidRDefault="005C6282" w:rsidP="005C6282">
            <w:pPr>
              <w:widowControl/>
              <w:tabs>
                <w:tab w:val="left" w:pos="406"/>
              </w:tabs>
              <w:suppressAutoHyphens/>
              <w:autoSpaceDE w:val="0"/>
              <w:autoSpaceDN w:val="0"/>
              <w:adjustRightInd w:val="0"/>
              <w:snapToGrid w:val="0"/>
              <w:ind w:left="333" w:hanging="336"/>
              <w:rPr>
                <w:bCs/>
                <w:color w:val="000000"/>
              </w:rPr>
            </w:pPr>
            <w:r w:rsidRPr="007B75E9">
              <w:rPr>
                <w:b/>
                <w:bCs/>
                <w:color w:val="000000"/>
                <w:sz w:val="22"/>
                <w:szCs w:val="22"/>
              </w:rPr>
              <w:t xml:space="preserve">– менее 50 </w:t>
            </w:r>
            <w:r w:rsidRPr="007B75E9">
              <w:rPr>
                <w:bCs/>
                <w:color w:val="000000"/>
                <w:sz w:val="22"/>
                <w:szCs w:val="22"/>
              </w:rPr>
              <w:t>– ответы на теоретическую часть неправильные или неполные. Задания не решены.</w:t>
            </w:r>
          </w:p>
        </w:tc>
      </w:tr>
    </w:tbl>
    <w:p w14:paraId="243AB90B" w14:textId="77777777" w:rsidR="002C07CA" w:rsidRPr="000735C9" w:rsidRDefault="002C07CA" w:rsidP="000735C9">
      <w:pPr>
        <w:widowControl/>
        <w:suppressAutoHyphens/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</w:p>
    <w:bookmarkEnd w:id="86"/>
    <w:bookmarkEnd w:id="169"/>
    <w:bookmarkEnd w:id="170"/>
    <w:bookmarkEnd w:id="171"/>
    <w:bookmarkEnd w:id="172"/>
    <w:bookmarkEnd w:id="173"/>
    <w:p w14:paraId="7BD99A3B" w14:textId="77777777" w:rsidR="000168E7" w:rsidRPr="000735C9" w:rsidRDefault="000168E7" w:rsidP="00212676">
      <w:pPr>
        <w:widowControl/>
        <w:suppressAutoHyphens/>
        <w:ind w:firstLine="709"/>
        <w:jc w:val="center"/>
        <w:rPr>
          <w:b/>
          <w:bCs/>
          <w:i/>
          <w:iCs/>
          <w:snapToGrid/>
          <w:szCs w:val="28"/>
        </w:rPr>
      </w:pPr>
      <w:r w:rsidRPr="000735C9">
        <w:rPr>
          <w:b/>
          <w:bCs/>
          <w:i/>
          <w:iCs/>
          <w:snapToGrid/>
          <w:szCs w:val="28"/>
        </w:rPr>
        <w:t>Типовые задания для проведения промежуточной аттестации обучающихся</w:t>
      </w:r>
    </w:p>
    <w:p w14:paraId="65FED553" w14:textId="77777777" w:rsidR="000168E7" w:rsidRPr="000735C9" w:rsidRDefault="000168E7" w:rsidP="000735C9">
      <w:pPr>
        <w:widowControl/>
        <w:suppressAutoHyphens/>
        <w:ind w:firstLine="709"/>
        <w:rPr>
          <w:b/>
          <w:bCs/>
          <w:i/>
          <w:iCs/>
          <w:snapToGrid/>
          <w:color w:val="000000"/>
          <w:szCs w:val="28"/>
        </w:rPr>
      </w:pPr>
    </w:p>
    <w:p w14:paraId="7C4AAFC9" w14:textId="5C3FC30B" w:rsidR="000168E7" w:rsidRDefault="000168E7" w:rsidP="000735C9">
      <w:pPr>
        <w:widowControl/>
        <w:suppressAutoHyphens/>
        <w:ind w:firstLine="709"/>
        <w:rPr>
          <w:b/>
          <w:bCs/>
          <w:i/>
          <w:iCs/>
          <w:snapToGrid/>
          <w:szCs w:val="28"/>
          <w:lang w:val="x-none" w:eastAsia="x-none"/>
        </w:rPr>
      </w:pPr>
      <w:bookmarkStart w:id="177" w:name="_Toc523934538"/>
      <w:bookmarkStart w:id="178" w:name="_Toc41389624"/>
      <w:r w:rsidRPr="000735C9">
        <w:rPr>
          <w:b/>
          <w:bCs/>
          <w:i/>
          <w:iCs/>
          <w:snapToGrid/>
          <w:szCs w:val="28"/>
          <w:lang w:val="x-none" w:eastAsia="x-none"/>
        </w:rPr>
        <w:t>Задания 1-го типа</w:t>
      </w:r>
      <w:bookmarkEnd w:id="177"/>
      <w:bookmarkEnd w:id="178"/>
    </w:p>
    <w:p w14:paraId="152A60E1" w14:textId="77777777" w:rsidR="005F19E2" w:rsidRPr="000735C9" w:rsidRDefault="005F19E2" w:rsidP="000735C9">
      <w:pPr>
        <w:widowControl/>
        <w:suppressAutoHyphens/>
        <w:ind w:firstLine="709"/>
        <w:rPr>
          <w:b/>
          <w:bCs/>
          <w:i/>
          <w:iCs/>
          <w:snapToGrid/>
          <w:szCs w:val="28"/>
          <w:lang w:val="x-none" w:eastAsia="x-none"/>
        </w:rPr>
      </w:pPr>
    </w:p>
    <w:p w14:paraId="086F3606" w14:textId="738E99A8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Дайте определение деловым коммуникациям и их роли в профессиональной деятельности.</w:t>
      </w:r>
    </w:p>
    <w:p w14:paraId="2D783855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Какие существуют основные виды деловых коммуникаций?</w:t>
      </w:r>
    </w:p>
    <w:p w14:paraId="7815D889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Что такое вербальные и невербальные коммуникации? Приведите примеры.</w:t>
      </w:r>
    </w:p>
    <w:p w14:paraId="792100CB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Назовите основные барьеры в деловой коммуникации и способы их преодоления.</w:t>
      </w:r>
    </w:p>
    <w:p w14:paraId="022863DC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Опишите процесс эффективного слушания в деловой коммуникации.</w:t>
      </w:r>
    </w:p>
    <w:p w14:paraId="628BA8FD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В чем особенности коммуникаций в ИТ-командах?</w:t>
      </w:r>
    </w:p>
    <w:p w14:paraId="22DEE95A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Какова роль обратной связи в деловой коммуникации?</w:t>
      </w:r>
    </w:p>
    <w:p w14:paraId="5CAADA57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Охарактеризуйте структуру делового письма.</w:t>
      </w:r>
    </w:p>
    <w:p w14:paraId="218721BC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Какие существуют правила ведения деловой переписки по электронной почте?</w:t>
      </w:r>
    </w:p>
    <w:p w14:paraId="5825F2E0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Что такое деловое совещание и какова его типичная структура?</w:t>
      </w:r>
    </w:p>
    <w:p w14:paraId="42E36373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Перечислите основные типы деловых документов и их особенности.</w:t>
      </w:r>
    </w:p>
    <w:p w14:paraId="286B1815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В чем заключается специфика коммуникации между заказчиком и исполнителем в IT-проектах?</w:t>
      </w:r>
    </w:p>
    <w:p w14:paraId="2F87A749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Определите понятие «переговоры» и опишите стадии переговорного процесса.</w:t>
      </w:r>
    </w:p>
    <w:p w14:paraId="02296434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Каковы основные принципы успешной деловой презентации?</w:t>
      </w:r>
    </w:p>
    <w:p w14:paraId="08F5D9B7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Что такое этика делового общения?</w:t>
      </w:r>
    </w:p>
    <w:p w14:paraId="5AADE526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Как различаются формальные и неформальные деловые коммуникации?</w:t>
      </w:r>
    </w:p>
    <w:p w14:paraId="5C3CBEF5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lastRenderedPageBreak/>
        <w:t>В чем заключается специфика межкультурных деловых коммуникаций?</w:t>
      </w:r>
    </w:p>
    <w:p w14:paraId="21769798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Опишите роль командной работы в современных организациях.</w:t>
      </w:r>
    </w:p>
    <w:p w14:paraId="5DA26CD9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Какие методы используются для разрешения конфликтов в профессиональной среде?</w:t>
      </w:r>
    </w:p>
    <w:p w14:paraId="3B369760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Каковы особенности коммуникации в распределённых командах (remote teams)?</w:t>
      </w:r>
    </w:p>
    <w:p w14:paraId="385A0FD9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Что такое деловой этикет и зачем он нужен?</w:t>
      </w:r>
    </w:p>
    <w:p w14:paraId="721EC6BB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В чем отличие коммуникации в стартапе и крупной компании?</w:t>
      </w:r>
    </w:p>
    <w:p w14:paraId="21BAD80A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Какие современные цифровые инструменты используются для деловых коммуникаций?</w:t>
      </w:r>
    </w:p>
    <w:p w14:paraId="17FEC4E3" w14:textId="77777777" w:rsidR="005C6282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Каковы особенности публичных выступлений в профессиональной среде?</w:t>
      </w:r>
    </w:p>
    <w:p w14:paraId="28099979" w14:textId="23D3F65C" w:rsidR="000168E7" w:rsidRPr="005C6282" w:rsidRDefault="005C6282" w:rsidP="00A85B1C">
      <w:pPr>
        <w:pStyle w:val="afa"/>
        <w:numPr>
          <w:ilvl w:val="0"/>
          <w:numId w:val="26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5C6282">
        <w:rPr>
          <w:rFonts w:ascii="Times New Roman" w:hAnsi="Times New Roman"/>
          <w:szCs w:val="28"/>
        </w:rPr>
        <w:t>Как влияет искусственный</w:t>
      </w:r>
      <w:r w:rsidRPr="005C6282">
        <w:rPr>
          <w:szCs w:val="28"/>
        </w:rPr>
        <w:t xml:space="preserve"> </w:t>
      </w:r>
      <w:r w:rsidRPr="005C6282">
        <w:rPr>
          <w:rFonts w:ascii="Times New Roman" w:hAnsi="Times New Roman"/>
          <w:szCs w:val="28"/>
        </w:rPr>
        <w:t>интеллект на процессы деловой коммуникации?</w:t>
      </w:r>
    </w:p>
    <w:p w14:paraId="13518436" w14:textId="77777777" w:rsidR="000168E7" w:rsidRPr="000735C9" w:rsidRDefault="000168E7" w:rsidP="00A85B1C">
      <w:pPr>
        <w:widowControl/>
        <w:tabs>
          <w:tab w:val="left" w:pos="1080"/>
        </w:tabs>
        <w:suppressAutoHyphens/>
        <w:autoSpaceDE w:val="0"/>
        <w:autoSpaceDN w:val="0"/>
        <w:adjustRightInd w:val="0"/>
        <w:spacing w:line="360" w:lineRule="auto"/>
        <w:ind w:firstLine="709"/>
        <w:rPr>
          <w:bCs/>
          <w:i/>
          <w:snapToGrid/>
          <w:color w:val="000000"/>
          <w:szCs w:val="28"/>
        </w:rPr>
      </w:pPr>
    </w:p>
    <w:p w14:paraId="3949C982" w14:textId="228D2E64" w:rsidR="000168E7" w:rsidRDefault="000168E7" w:rsidP="00A85B1C">
      <w:pPr>
        <w:widowControl/>
        <w:suppressAutoHyphens/>
        <w:spacing w:line="360" w:lineRule="auto"/>
        <w:ind w:firstLine="709"/>
        <w:rPr>
          <w:b/>
          <w:bCs/>
          <w:i/>
          <w:iCs/>
          <w:snapToGrid/>
          <w:szCs w:val="28"/>
          <w:lang w:val="x-none" w:eastAsia="x-none"/>
        </w:rPr>
      </w:pPr>
      <w:bookmarkStart w:id="179" w:name="_Toc41389625"/>
      <w:r w:rsidRPr="000735C9">
        <w:rPr>
          <w:b/>
          <w:bCs/>
          <w:i/>
          <w:iCs/>
          <w:snapToGrid/>
          <w:szCs w:val="28"/>
          <w:lang w:val="x-none" w:eastAsia="x-none"/>
        </w:rPr>
        <w:t>Задания 2-го типа</w:t>
      </w:r>
      <w:bookmarkEnd w:id="179"/>
    </w:p>
    <w:p w14:paraId="1D396954" w14:textId="77777777" w:rsidR="005F19E2" w:rsidRPr="000735C9" w:rsidRDefault="005F19E2" w:rsidP="00A85B1C">
      <w:pPr>
        <w:widowControl/>
        <w:suppressAutoHyphens/>
        <w:spacing w:line="360" w:lineRule="auto"/>
        <w:ind w:firstLine="709"/>
        <w:rPr>
          <w:b/>
          <w:bCs/>
          <w:i/>
          <w:iCs/>
          <w:snapToGrid/>
          <w:szCs w:val="28"/>
          <w:lang w:val="x-none" w:eastAsia="x-none"/>
        </w:rPr>
      </w:pPr>
    </w:p>
    <w:p w14:paraId="5A310741" w14:textId="1E0B7E3E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Проанализируйте влияние цифровых коммуникационных технологий на эффективность делового взаимодействия в распределённых ИТ-командах.</w:t>
      </w:r>
    </w:p>
    <w:p w14:paraId="25F0327D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Оцените преимущества и недостатки различных каналов деловой коммуникации с точки зрения обеспечения информационной безопасности в ИТ-проектах.</w:t>
      </w:r>
    </w:p>
    <w:p w14:paraId="0ACDB224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Приведите примеры ситуаций, когда нарушение субординации в коммуникации может привести к сбоям в реализации ИТ-проекта. Предложите способы их предотвращения.</w:t>
      </w:r>
    </w:p>
    <w:p w14:paraId="1037C28F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Сравните особенности деловой переписки между участниками команды на разных этапах жизненного цикла программного продукта.</w:t>
      </w:r>
    </w:p>
    <w:p w14:paraId="462F9342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lastRenderedPageBreak/>
        <w:t>Проанализируйте роль эмоционального интеллекта в профессиональных коммуникациях специалистов по искусственному интеллекту.</w:t>
      </w:r>
    </w:p>
    <w:p w14:paraId="2A31245E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Обоснуйте необходимость адаптации делового стиля общения при межкультурном взаимодействии в международных проектах по искусственному интеллекту.</w:t>
      </w:r>
    </w:p>
    <w:p w14:paraId="3A4CF860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Опишите алгоритм подготовки и проведения технических переговоров между заказчиком и командой разработчиков. Какие коммуникативные риски могут возникнуть?</w:t>
      </w:r>
    </w:p>
    <w:p w14:paraId="35E146A1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Приведите примеры некорректных формулировок в письменной деловой коммуникации, которые могут привести к юридическим и этическим последствиям.</w:t>
      </w:r>
    </w:p>
    <w:p w14:paraId="1E5F5A78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Объясните, каким образом особенности невербального поведения могут быть интерпретированы по-разному в виртуальных и очных деловых встречах.</w:t>
      </w:r>
    </w:p>
    <w:p w14:paraId="4B1E681D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Разработайте регламент коммуникаций для распределённой команды разработчиков, учитывая специфику прикладной математики и искусственного интеллекта.</w:t>
      </w:r>
    </w:p>
    <w:p w14:paraId="688CF50D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Проанализируйте причины возникновения конфликтов в ИТ-проектах, связанных с деловой коммуникацией, и предложите методы их разрешения.</w:t>
      </w:r>
    </w:p>
    <w:p w14:paraId="02A1EFBC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Оцените влияние асинхронных средств коммуникации (электронная почта, мессенджеры) на динамику принятия решений в ИТ-командах.</w:t>
      </w:r>
    </w:p>
    <w:p w14:paraId="1976A404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Смоделируйте ситуацию командной работы над проектом: как бы вы организовали обратную связь между специалистами с разным уровнем профессиональной компетенции?</w:t>
      </w:r>
    </w:p>
    <w:p w14:paraId="777EE114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Обоснуйте выбор стратегии коммуникации при обсуждении технических деталей с заказчиком, не обладающим специальными знаниями в области ИИ.</w:t>
      </w:r>
    </w:p>
    <w:p w14:paraId="598DB2E0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Предложите и обоснуйте критерии эффективности деловых коммуникаций на примере реализации крупного ИТ-проекта.</w:t>
      </w:r>
    </w:p>
    <w:p w14:paraId="2C1429E5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lastRenderedPageBreak/>
        <w:t>Проанализируйте возможные последствия неправильной постановки задачи в команде разработчиков с точки зрения деловой коммуникации.</w:t>
      </w:r>
    </w:p>
    <w:p w14:paraId="1C980CF6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Оцените роль деловой коммуникации в управлении изменениями в проекте по внедрению искусственного интеллекта.</w:t>
      </w:r>
    </w:p>
    <w:p w14:paraId="1035F9E2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Разработайте рекомендации по предотвращению типичных ошибок устной и письменной коммуникации между членами междисциплинарной ИТ-команды.</w:t>
      </w:r>
    </w:p>
    <w:p w14:paraId="01C015A4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Проанализируйте достоинства и недостатки реализуемых на практике протоколов коммуникации в распределённых ИТ-проектах.</w:t>
      </w:r>
    </w:p>
    <w:p w14:paraId="410AF371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Оцените влияние применения технических терминов на эффективность деловой коммуникации в командах с разным уровнем подготовки.</w:t>
      </w:r>
    </w:p>
    <w:p w14:paraId="5C2A1F1A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Смоделируйте деловую коммуникацию по разрешению технического конфликта между группами аналитиков и программистов.</w:t>
      </w:r>
    </w:p>
    <w:p w14:paraId="56F80C40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Обоснуйте необходимость развития навыков публичных выступлений для специалистов по прикладной математике и искусственному интеллекту.</w:t>
      </w:r>
    </w:p>
    <w:p w14:paraId="04FACAFF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Проанализируйте специфику делового общения в условиях удалённой работы и предложите меры по поддержанию продуктивности коммуникаций.</w:t>
      </w:r>
    </w:p>
    <w:p w14:paraId="244A40A7" w14:textId="77777777" w:rsidR="009E13B9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rFonts w:ascii="Times New Roman" w:hAnsi="Times New Roman"/>
          <w:szCs w:val="28"/>
        </w:rPr>
      </w:pPr>
      <w:r w:rsidRPr="009E13B9">
        <w:rPr>
          <w:rFonts w:ascii="Times New Roman" w:hAnsi="Times New Roman"/>
          <w:szCs w:val="28"/>
        </w:rPr>
        <w:t>Оцените роль деловой коммуникации в процессе контроля качества программного обеспечения и выявления ошибок.</w:t>
      </w:r>
    </w:p>
    <w:p w14:paraId="3E2DDF46" w14:textId="41D1B469" w:rsidR="000168E7" w:rsidRPr="009E13B9" w:rsidRDefault="009E13B9" w:rsidP="00A85B1C">
      <w:pPr>
        <w:pStyle w:val="afa"/>
        <w:numPr>
          <w:ilvl w:val="0"/>
          <w:numId w:val="27"/>
        </w:numPr>
        <w:tabs>
          <w:tab w:val="left" w:pos="1080"/>
        </w:tabs>
        <w:suppressAutoHyphens/>
        <w:spacing w:line="360" w:lineRule="auto"/>
        <w:ind w:left="0" w:firstLine="709"/>
        <w:rPr>
          <w:szCs w:val="28"/>
        </w:rPr>
      </w:pPr>
      <w:r w:rsidRPr="009E13B9">
        <w:rPr>
          <w:rFonts w:ascii="Times New Roman" w:hAnsi="Times New Roman"/>
          <w:szCs w:val="28"/>
        </w:rPr>
        <w:t>Разработайте комплекс мер по совершенствованию корпоративной культуры коммуникаций для повышения эффективности ИТ-проектов.</w:t>
      </w:r>
    </w:p>
    <w:p w14:paraId="2502FAE2" w14:textId="14EF1DFC" w:rsidR="009E13B9" w:rsidRDefault="009E13B9" w:rsidP="00A85B1C">
      <w:pPr>
        <w:widowControl/>
        <w:tabs>
          <w:tab w:val="left" w:pos="1080"/>
        </w:tabs>
        <w:suppressAutoHyphens/>
        <w:ind w:firstLine="709"/>
        <w:rPr>
          <w:snapToGrid/>
          <w:szCs w:val="28"/>
        </w:rPr>
      </w:pPr>
    </w:p>
    <w:p w14:paraId="345E0618" w14:textId="161C8D61" w:rsidR="00A85B1C" w:rsidRDefault="00A85B1C" w:rsidP="00A85B1C">
      <w:pPr>
        <w:widowControl/>
        <w:tabs>
          <w:tab w:val="left" w:pos="1080"/>
        </w:tabs>
        <w:suppressAutoHyphens/>
        <w:ind w:firstLine="709"/>
        <w:rPr>
          <w:snapToGrid/>
          <w:szCs w:val="28"/>
        </w:rPr>
      </w:pPr>
    </w:p>
    <w:p w14:paraId="606880BA" w14:textId="52D58DFB" w:rsidR="00A85B1C" w:rsidRDefault="00A85B1C" w:rsidP="00A85B1C">
      <w:pPr>
        <w:widowControl/>
        <w:tabs>
          <w:tab w:val="left" w:pos="1080"/>
        </w:tabs>
        <w:suppressAutoHyphens/>
        <w:ind w:firstLine="709"/>
        <w:rPr>
          <w:snapToGrid/>
          <w:szCs w:val="28"/>
        </w:rPr>
      </w:pPr>
    </w:p>
    <w:p w14:paraId="65B4B557" w14:textId="43559A1D" w:rsidR="00A85B1C" w:rsidRDefault="00A85B1C" w:rsidP="00A85B1C">
      <w:pPr>
        <w:widowControl/>
        <w:tabs>
          <w:tab w:val="left" w:pos="1080"/>
        </w:tabs>
        <w:suppressAutoHyphens/>
        <w:ind w:firstLine="709"/>
        <w:rPr>
          <w:snapToGrid/>
          <w:szCs w:val="28"/>
        </w:rPr>
      </w:pPr>
    </w:p>
    <w:p w14:paraId="460628CB" w14:textId="3E6D6D70" w:rsidR="00A85B1C" w:rsidRDefault="00A85B1C" w:rsidP="00A85B1C">
      <w:pPr>
        <w:widowControl/>
        <w:tabs>
          <w:tab w:val="left" w:pos="1080"/>
        </w:tabs>
        <w:suppressAutoHyphens/>
        <w:ind w:firstLine="709"/>
        <w:rPr>
          <w:snapToGrid/>
          <w:szCs w:val="28"/>
        </w:rPr>
      </w:pPr>
    </w:p>
    <w:p w14:paraId="070C43D9" w14:textId="5A47A3BE" w:rsidR="00A85B1C" w:rsidRDefault="00A85B1C" w:rsidP="00A85B1C">
      <w:pPr>
        <w:widowControl/>
        <w:tabs>
          <w:tab w:val="left" w:pos="1080"/>
        </w:tabs>
        <w:suppressAutoHyphens/>
        <w:ind w:firstLine="709"/>
        <w:rPr>
          <w:snapToGrid/>
          <w:szCs w:val="28"/>
        </w:rPr>
      </w:pPr>
    </w:p>
    <w:p w14:paraId="09619AE0" w14:textId="229BB2F3" w:rsidR="00A85B1C" w:rsidRDefault="00A85B1C" w:rsidP="00A85B1C">
      <w:pPr>
        <w:widowControl/>
        <w:tabs>
          <w:tab w:val="left" w:pos="1080"/>
        </w:tabs>
        <w:suppressAutoHyphens/>
        <w:ind w:firstLine="709"/>
        <w:rPr>
          <w:snapToGrid/>
          <w:szCs w:val="28"/>
        </w:rPr>
      </w:pPr>
    </w:p>
    <w:p w14:paraId="4A2CCB63" w14:textId="55258C23" w:rsidR="00A85B1C" w:rsidRDefault="00A85B1C" w:rsidP="00A85B1C">
      <w:pPr>
        <w:widowControl/>
        <w:tabs>
          <w:tab w:val="left" w:pos="1080"/>
        </w:tabs>
        <w:suppressAutoHyphens/>
        <w:ind w:firstLine="709"/>
        <w:rPr>
          <w:snapToGrid/>
          <w:szCs w:val="28"/>
        </w:rPr>
      </w:pPr>
    </w:p>
    <w:p w14:paraId="1C7E0C9C" w14:textId="276C8377" w:rsidR="00A85B1C" w:rsidRDefault="00A85B1C" w:rsidP="00A85B1C">
      <w:pPr>
        <w:widowControl/>
        <w:tabs>
          <w:tab w:val="left" w:pos="1080"/>
        </w:tabs>
        <w:suppressAutoHyphens/>
        <w:ind w:firstLine="709"/>
        <w:rPr>
          <w:snapToGrid/>
          <w:szCs w:val="28"/>
        </w:rPr>
      </w:pPr>
    </w:p>
    <w:p w14:paraId="08FC2614" w14:textId="3264E35F" w:rsidR="00A85B1C" w:rsidRDefault="00A85B1C" w:rsidP="00A85B1C">
      <w:pPr>
        <w:widowControl/>
        <w:tabs>
          <w:tab w:val="left" w:pos="1080"/>
        </w:tabs>
        <w:suppressAutoHyphens/>
        <w:ind w:firstLine="709"/>
        <w:rPr>
          <w:snapToGrid/>
          <w:szCs w:val="28"/>
        </w:rPr>
      </w:pPr>
    </w:p>
    <w:p w14:paraId="637386D5" w14:textId="77777777" w:rsidR="00A85B1C" w:rsidRPr="000735C9" w:rsidRDefault="00A85B1C" w:rsidP="00A85B1C">
      <w:pPr>
        <w:widowControl/>
        <w:tabs>
          <w:tab w:val="left" w:pos="1080"/>
        </w:tabs>
        <w:suppressAutoHyphens/>
        <w:ind w:firstLine="709"/>
        <w:rPr>
          <w:snapToGrid/>
          <w:szCs w:val="28"/>
        </w:rPr>
      </w:pPr>
    </w:p>
    <w:p w14:paraId="00DB65A9" w14:textId="565AB6CD" w:rsidR="000168E7" w:rsidRDefault="000168E7" w:rsidP="00A85B1C">
      <w:pPr>
        <w:widowControl/>
        <w:tabs>
          <w:tab w:val="left" w:pos="992"/>
        </w:tabs>
        <w:suppressAutoHyphens/>
        <w:ind w:firstLine="709"/>
        <w:rPr>
          <w:b/>
          <w:bCs/>
          <w:i/>
          <w:snapToGrid/>
          <w:szCs w:val="28"/>
        </w:rPr>
      </w:pPr>
      <w:bookmarkStart w:id="180" w:name="_Toc523934540"/>
      <w:bookmarkStart w:id="181" w:name="_Toc41389626"/>
      <w:bookmarkStart w:id="182" w:name="_Hlk68639308"/>
      <w:r w:rsidRPr="000735C9">
        <w:rPr>
          <w:b/>
          <w:bCs/>
          <w:i/>
          <w:snapToGrid/>
          <w:szCs w:val="28"/>
        </w:rPr>
        <w:lastRenderedPageBreak/>
        <w:t>Задания 3-го типа</w:t>
      </w:r>
      <w:bookmarkEnd w:id="180"/>
      <w:bookmarkEnd w:id="181"/>
    </w:p>
    <w:p w14:paraId="383EA39B" w14:textId="77777777" w:rsidR="005F19E2" w:rsidRDefault="005F19E2" w:rsidP="00A85B1C">
      <w:pPr>
        <w:widowControl/>
        <w:tabs>
          <w:tab w:val="left" w:pos="992"/>
        </w:tabs>
        <w:suppressAutoHyphens/>
        <w:ind w:firstLine="709"/>
        <w:rPr>
          <w:b/>
          <w:bCs/>
          <w:i/>
          <w:snapToGrid/>
          <w:szCs w:val="28"/>
        </w:rPr>
      </w:pPr>
    </w:p>
    <w:p w14:paraId="26B70253" w14:textId="777E02CE" w:rsidR="005F19E2" w:rsidRPr="000735C9" w:rsidRDefault="009E13B9" w:rsidP="00A85B1C">
      <w:pPr>
        <w:widowControl/>
        <w:tabs>
          <w:tab w:val="left" w:pos="992"/>
        </w:tabs>
        <w:suppressAutoHyphens/>
        <w:ind w:firstLine="709"/>
        <w:rPr>
          <w:b/>
          <w:bCs/>
          <w:i/>
          <w:snapToGrid/>
          <w:szCs w:val="28"/>
        </w:rPr>
      </w:pPr>
      <w:r w:rsidRPr="000735C9">
        <w:rPr>
          <w:b/>
          <w:bCs/>
          <w:i/>
          <w:snapToGrid/>
          <w:szCs w:val="28"/>
        </w:rPr>
        <w:t>З</w:t>
      </w:r>
      <w:r>
        <w:rPr>
          <w:b/>
          <w:bCs/>
          <w:i/>
          <w:snapToGrid/>
          <w:szCs w:val="28"/>
        </w:rPr>
        <w:t>адание 1</w:t>
      </w:r>
    </w:p>
    <w:bookmarkEnd w:id="182"/>
    <w:p w14:paraId="7BD7C714" w14:textId="0FA9FC00" w:rsidR="000168E7" w:rsidRPr="000735C9" w:rsidRDefault="000168E7" w:rsidP="00A85B1C">
      <w:pPr>
        <w:widowControl/>
        <w:tabs>
          <w:tab w:val="left" w:pos="1080"/>
        </w:tabs>
        <w:suppressAutoHyphens/>
        <w:rPr>
          <w:rFonts w:eastAsia="Calibri"/>
          <w:snapToGrid/>
          <w:szCs w:val="28"/>
        </w:rPr>
      </w:pPr>
      <w:r w:rsidRPr="000735C9">
        <w:rPr>
          <w:rFonts w:eastAsia="Calibri"/>
          <w:snapToGrid/>
          <w:szCs w:val="28"/>
        </w:rPr>
        <w:t>Рассмотрите рисунок. Что вы можете рассказать об эмоциональном состоянии людей, изображённых на рисунках, по невербальным коммуникативным средствам? Используйте термины</w:t>
      </w:r>
      <w:r w:rsidR="005F19E2">
        <w:rPr>
          <w:rFonts w:eastAsia="Calibri"/>
          <w:snapToGrid/>
          <w:szCs w:val="28"/>
        </w:rPr>
        <w:t xml:space="preserve"> </w:t>
      </w:r>
      <w:r w:rsidRPr="000735C9">
        <w:rPr>
          <w:rFonts w:eastAsia="Calibri"/>
          <w:i/>
          <w:snapToGrid/>
          <w:szCs w:val="28"/>
        </w:rPr>
        <w:t>«открытые/закрытые невербальные средства», «включающие/исключающие невербальные проявления».</w:t>
      </w:r>
    </w:p>
    <w:p w14:paraId="1FFD3D6F" w14:textId="77777777" w:rsidR="000168E7" w:rsidRPr="000735C9" w:rsidRDefault="001B2401" w:rsidP="00A85B1C">
      <w:pPr>
        <w:widowControl/>
        <w:suppressAutoHyphens/>
        <w:ind w:firstLine="709"/>
        <w:jc w:val="center"/>
        <w:rPr>
          <w:rFonts w:eastAsia="Calibri"/>
          <w:snapToGrid/>
          <w:szCs w:val="28"/>
        </w:rPr>
      </w:pPr>
      <w:r w:rsidRPr="000735C9">
        <w:rPr>
          <w:rFonts w:eastAsia="Calibri"/>
          <w:noProof/>
          <w:snapToGrid/>
          <w:szCs w:val="28"/>
        </w:rPr>
        <w:drawing>
          <wp:inline distT="0" distB="0" distL="0" distR="0" wp14:anchorId="2A936E91" wp14:editId="0D63988D">
            <wp:extent cx="2061713" cy="2727944"/>
            <wp:effectExtent l="0" t="0" r="0" b="0"/>
            <wp:docPr id="1" name="Рисунок 1" descr="image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image0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lum bright="12000"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8" b="1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222" cy="2760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A9162" w14:textId="587C1151" w:rsidR="000168E7" w:rsidRDefault="000168E7" w:rsidP="00A85B1C">
      <w:pPr>
        <w:widowControl/>
        <w:suppressAutoHyphens/>
        <w:ind w:firstLine="709"/>
        <w:rPr>
          <w:rFonts w:eastAsia="Calibri"/>
          <w:snapToGrid/>
          <w:szCs w:val="28"/>
        </w:rPr>
      </w:pPr>
    </w:p>
    <w:p w14:paraId="2AB143E4" w14:textId="387571E4" w:rsidR="009E13B9" w:rsidRPr="000735C9" w:rsidRDefault="009E13B9" w:rsidP="00A85B1C">
      <w:pPr>
        <w:widowControl/>
        <w:suppressAutoHyphens/>
        <w:ind w:firstLine="709"/>
        <w:rPr>
          <w:rFonts w:eastAsia="Calibri"/>
          <w:snapToGrid/>
          <w:szCs w:val="28"/>
        </w:rPr>
      </w:pPr>
      <w:r w:rsidRPr="000735C9">
        <w:rPr>
          <w:b/>
          <w:bCs/>
          <w:i/>
          <w:snapToGrid/>
          <w:szCs w:val="28"/>
        </w:rPr>
        <w:t>З</w:t>
      </w:r>
      <w:r>
        <w:rPr>
          <w:b/>
          <w:bCs/>
          <w:i/>
          <w:snapToGrid/>
          <w:szCs w:val="28"/>
        </w:rPr>
        <w:t>адание 2</w:t>
      </w:r>
    </w:p>
    <w:p w14:paraId="5FF909B7" w14:textId="2291F1C7" w:rsidR="000168E7" w:rsidRPr="009E13B9" w:rsidRDefault="009E13B9" w:rsidP="00A85B1C">
      <w:pPr>
        <w:widowControl/>
        <w:tabs>
          <w:tab w:val="left" w:pos="1080"/>
        </w:tabs>
        <w:suppressAutoHyphens/>
        <w:ind w:firstLine="709"/>
        <w:rPr>
          <w:rFonts w:eastAsia="Calibri"/>
          <w:snapToGrid/>
          <w:szCs w:val="28"/>
        </w:rPr>
      </w:pPr>
      <w:r w:rsidRPr="000735C9">
        <w:rPr>
          <w:rFonts w:eastAsia="Calibri"/>
          <w:snapToGrid/>
          <w:szCs w:val="28"/>
        </w:rPr>
        <w:t>Рассмотрите</w:t>
      </w:r>
      <w:r w:rsidR="000168E7" w:rsidRPr="000735C9">
        <w:rPr>
          <w:rFonts w:eastAsia="Calibri"/>
          <w:snapToGrid/>
          <w:szCs w:val="28"/>
        </w:rPr>
        <w:t xml:space="preserve"> рисунок. Что вы можете рассказать об эмоциональном состоянии людей, изображённых на рисунках, по невербальным коммуникативным средствам? Используйте термины </w:t>
      </w:r>
      <w:r w:rsidR="000168E7" w:rsidRPr="000735C9">
        <w:rPr>
          <w:rFonts w:eastAsia="Calibri"/>
          <w:i/>
          <w:snapToGrid/>
          <w:szCs w:val="28"/>
        </w:rPr>
        <w:t>«открытые/закрытые невербальные средства», «включающие/исключающие невербальные проявления».</w:t>
      </w:r>
    </w:p>
    <w:p w14:paraId="6FF68FE3" w14:textId="77777777" w:rsidR="000168E7" w:rsidRPr="000735C9" w:rsidRDefault="001B2401" w:rsidP="00A85B1C">
      <w:pPr>
        <w:widowControl/>
        <w:tabs>
          <w:tab w:val="left" w:pos="1080"/>
        </w:tabs>
        <w:suppressAutoHyphens/>
        <w:ind w:firstLine="709"/>
        <w:jc w:val="center"/>
        <w:rPr>
          <w:rFonts w:eastAsia="Calibri"/>
          <w:i/>
          <w:snapToGrid/>
          <w:szCs w:val="28"/>
        </w:rPr>
      </w:pPr>
      <w:r w:rsidRPr="000735C9">
        <w:rPr>
          <w:rFonts w:eastAsia="Calibri"/>
          <w:noProof/>
          <w:snapToGrid/>
          <w:szCs w:val="28"/>
        </w:rPr>
        <w:drawing>
          <wp:inline distT="0" distB="0" distL="0" distR="0" wp14:anchorId="6DB45D3F" wp14:editId="7053CBF3">
            <wp:extent cx="2518913" cy="2932322"/>
            <wp:effectExtent l="0" t="0" r="0" b="1905"/>
            <wp:docPr id="2" name="Рисунок 1" descr="image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image04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835" cy="299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FFC03" w14:textId="77777777" w:rsidR="009E13B9" w:rsidRDefault="009E13B9" w:rsidP="00A85B1C">
      <w:pPr>
        <w:widowControl/>
        <w:tabs>
          <w:tab w:val="left" w:pos="1080"/>
        </w:tabs>
        <w:suppressAutoHyphens/>
        <w:ind w:firstLine="709"/>
        <w:rPr>
          <w:b/>
          <w:bCs/>
          <w:i/>
          <w:snapToGrid/>
          <w:szCs w:val="28"/>
        </w:rPr>
      </w:pPr>
    </w:p>
    <w:p w14:paraId="5720BA25" w14:textId="77777777" w:rsidR="00A85B1C" w:rsidRDefault="00A85B1C" w:rsidP="00A85B1C">
      <w:pPr>
        <w:widowControl/>
        <w:tabs>
          <w:tab w:val="left" w:pos="1080"/>
        </w:tabs>
        <w:suppressAutoHyphens/>
        <w:ind w:firstLine="709"/>
        <w:rPr>
          <w:b/>
          <w:bCs/>
          <w:i/>
          <w:snapToGrid/>
          <w:szCs w:val="28"/>
        </w:rPr>
      </w:pPr>
    </w:p>
    <w:p w14:paraId="60FAF292" w14:textId="281C0CB8" w:rsidR="000168E7" w:rsidRPr="000735C9" w:rsidRDefault="009E13B9" w:rsidP="00A85B1C">
      <w:pPr>
        <w:widowControl/>
        <w:tabs>
          <w:tab w:val="left" w:pos="1080"/>
        </w:tabs>
        <w:suppressAutoHyphens/>
        <w:ind w:firstLine="709"/>
        <w:rPr>
          <w:rFonts w:eastAsia="Calibri"/>
          <w:snapToGrid/>
          <w:szCs w:val="28"/>
        </w:rPr>
      </w:pPr>
      <w:r w:rsidRPr="000735C9">
        <w:rPr>
          <w:b/>
          <w:bCs/>
          <w:i/>
          <w:snapToGrid/>
          <w:szCs w:val="28"/>
        </w:rPr>
        <w:lastRenderedPageBreak/>
        <w:t>З</w:t>
      </w:r>
      <w:r>
        <w:rPr>
          <w:b/>
          <w:bCs/>
          <w:i/>
          <w:snapToGrid/>
          <w:szCs w:val="28"/>
        </w:rPr>
        <w:t>адание 3</w:t>
      </w:r>
    </w:p>
    <w:p w14:paraId="189E0072" w14:textId="6808E2DB" w:rsidR="000168E7" w:rsidRPr="009E13B9" w:rsidRDefault="000168E7" w:rsidP="00A85B1C">
      <w:pPr>
        <w:widowControl/>
        <w:tabs>
          <w:tab w:val="left" w:pos="1080"/>
        </w:tabs>
        <w:suppressAutoHyphens/>
        <w:ind w:firstLine="709"/>
        <w:rPr>
          <w:rFonts w:eastAsia="Calibri"/>
          <w:snapToGrid/>
          <w:szCs w:val="28"/>
        </w:rPr>
      </w:pPr>
      <w:r w:rsidRPr="000735C9">
        <w:rPr>
          <w:rFonts w:eastAsia="Calibri"/>
          <w:snapToGrid/>
          <w:szCs w:val="28"/>
        </w:rPr>
        <w:t xml:space="preserve">Рассмотрите рисунок. Что вы можете рассказать об эмоциональном состоянии людей, изображённых на рисунках, по невербальным коммуникативным средствам? Используйте термины </w:t>
      </w:r>
      <w:r w:rsidRPr="000735C9">
        <w:rPr>
          <w:rFonts w:eastAsia="Calibri"/>
          <w:i/>
          <w:snapToGrid/>
          <w:szCs w:val="28"/>
        </w:rPr>
        <w:t>«открытые/закрытые невербальные средства», «включающие/исключающие невербальные проявления».</w:t>
      </w:r>
    </w:p>
    <w:p w14:paraId="0083C60C" w14:textId="77777777" w:rsidR="000168E7" w:rsidRPr="000735C9" w:rsidRDefault="001B2401" w:rsidP="00A85B1C">
      <w:pPr>
        <w:widowControl/>
        <w:tabs>
          <w:tab w:val="left" w:pos="1080"/>
        </w:tabs>
        <w:suppressAutoHyphens/>
        <w:ind w:firstLine="709"/>
        <w:jc w:val="center"/>
        <w:rPr>
          <w:rFonts w:eastAsia="Calibri"/>
          <w:i/>
          <w:snapToGrid/>
          <w:szCs w:val="28"/>
        </w:rPr>
      </w:pPr>
      <w:r w:rsidRPr="000735C9">
        <w:rPr>
          <w:rFonts w:eastAsia="Calibri"/>
          <w:i/>
          <w:noProof/>
          <w:snapToGrid/>
          <w:szCs w:val="28"/>
        </w:rPr>
        <w:drawing>
          <wp:inline distT="0" distB="0" distL="0" distR="0" wp14:anchorId="74D05B46" wp14:editId="7DDA1A4C">
            <wp:extent cx="3978089" cy="2665563"/>
            <wp:effectExtent l="0" t="0" r="3810" b="1905"/>
            <wp:docPr id="3" name="Рисунок 1" descr="image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image03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127" cy="2679659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1696A" w14:textId="77777777" w:rsidR="000168E7" w:rsidRPr="000735C9" w:rsidRDefault="000168E7" w:rsidP="00A85B1C">
      <w:pPr>
        <w:widowControl/>
        <w:suppressAutoHyphens/>
        <w:ind w:firstLine="709"/>
        <w:rPr>
          <w:snapToGrid/>
          <w:szCs w:val="28"/>
        </w:rPr>
      </w:pPr>
    </w:p>
    <w:p w14:paraId="74CE7607" w14:textId="406478DC" w:rsidR="009E13B9" w:rsidRDefault="009E13B9" w:rsidP="00A85B1C">
      <w:pPr>
        <w:widowControl/>
        <w:suppressAutoHyphens/>
        <w:ind w:firstLine="709"/>
        <w:rPr>
          <w:snapToGrid/>
          <w:szCs w:val="28"/>
        </w:rPr>
      </w:pPr>
      <w:r w:rsidRPr="000735C9">
        <w:rPr>
          <w:b/>
          <w:bCs/>
          <w:i/>
          <w:snapToGrid/>
          <w:szCs w:val="28"/>
        </w:rPr>
        <w:t>З</w:t>
      </w:r>
      <w:r>
        <w:rPr>
          <w:b/>
          <w:bCs/>
          <w:i/>
          <w:snapToGrid/>
          <w:szCs w:val="28"/>
        </w:rPr>
        <w:t>адание 4</w:t>
      </w:r>
    </w:p>
    <w:p w14:paraId="0045E40D" w14:textId="4CD4ACB7" w:rsidR="000168E7" w:rsidRPr="000735C9" w:rsidRDefault="000168E7" w:rsidP="00A85B1C">
      <w:pPr>
        <w:widowControl/>
        <w:suppressAutoHyphens/>
        <w:ind w:firstLine="709"/>
        <w:rPr>
          <w:b/>
          <w:i/>
          <w:snapToGrid/>
          <w:szCs w:val="28"/>
        </w:rPr>
      </w:pPr>
      <w:r w:rsidRPr="000735C9">
        <w:rPr>
          <w:snapToGrid/>
          <w:szCs w:val="28"/>
        </w:rPr>
        <w:t xml:space="preserve">Расскажите о такой форме коммуникативного события, как </w:t>
      </w:r>
      <w:r w:rsidRPr="000735C9">
        <w:rPr>
          <w:i/>
          <w:snapToGrid/>
          <w:szCs w:val="28"/>
        </w:rPr>
        <w:t>день открытых дверей в вузе.</w:t>
      </w:r>
      <w:r w:rsidRPr="000735C9">
        <w:rPr>
          <w:snapToGrid/>
          <w:szCs w:val="28"/>
        </w:rPr>
        <w:t xml:space="preserve"> Какой это </w:t>
      </w:r>
      <w:r w:rsidRPr="000735C9">
        <w:rPr>
          <w:i/>
          <w:snapToGrid/>
          <w:szCs w:val="28"/>
        </w:rPr>
        <w:t>вид коммуникации (виды коммуникаций)</w:t>
      </w:r>
      <w:r w:rsidRPr="000735C9">
        <w:rPr>
          <w:snapToGrid/>
          <w:szCs w:val="28"/>
        </w:rPr>
        <w:t xml:space="preserve"> </w:t>
      </w:r>
      <w:r w:rsidRPr="000735C9">
        <w:rPr>
          <w:b/>
          <w:i/>
          <w:snapToGrid/>
          <w:szCs w:val="28"/>
        </w:rPr>
        <w:t xml:space="preserve">по количеству коммуникантов, </w:t>
      </w:r>
      <w:r w:rsidR="005F19E2" w:rsidRPr="000735C9">
        <w:rPr>
          <w:b/>
          <w:i/>
          <w:snapToGrid/>
          <w:szCs w:val="28"/>
        </w:rPr>
        <w:t>по цели</w:t>
      </w:r>
      <w:r w:rsidRPr="000735C9">
        <w:rPr>
          <w:b/>
          <w:i/>
          <w:snapToGrid/>
          <w:szCs w:val="28"/>
        </w:rPr>
        <w:t xml:space="preserve"> сообщения, по направленности, по средствам, по форме коммуникативного события?</w:t>
      </w:r>
    </w:p>
    <w:p w14:paraId="066DEE7C" w14:textId="3D942705" w:rsidR="009E13B9" w:rsidRDefault="009E13B9" w:rsidP="00A85B1C">
      <w:pPr>
        <w:widowControl/>
        <w:suppressAutoHyphens/>
        <w:ind w:firstLine="709"/>
        <w:rPr>
          <w:rFonts w:eastAsia="Calibri"/>
          <w:snapToGrid/>
          <w:szCs w:val="28"/>
        </w:rPr>
      </w:pPr>
    </w:p>
    <w:p w14:paraId="77A9B2BF" w14:textId="0BB5BD00" w:rsidR="009E13B9" w:rsidRDefault="009E13B9" w:rsidP="00A85B1C">
      <w:pPr>
        <w:widowControl/>
        <w:suppressAutoHyphens/>
        <w:ind w:firstLine="709"/>
        <w:rPr>
          <w:rFonts w:eastAsia="Calibri"/>
          <w:snapToGrid/>
          <w:szCs w:val="28"/>
        </w:rPr>
      </w:pPr>
      <w:r w:rsidRPr="000735C9">
        <w:rPr>
          <w:b/>
          <w:bCs/>
          <w:i/>
          <w:snapToGrid/>
          <w:szCs w:val="28"/>
        </w:rPr>
        <w:t>З</w:t>
      </w:r>
      <w:r>
        <w:rPr>
          <w:b/>
          <w:bCs/>
          <w:i/>
          <w:snapToGrid/>
          <w:szCs w:val="28"/>
        </w:rPr>
        <w:t>адание 5</w:t>
      </w:r>
    </w:p>
    <w:p w14:paraId="144A6BD1" w14:textId="7AEA37DC" w:rsidR="000168E7" w:rsidRPr="000735C9" w:rsidRDefault="000168E7" w:rsidP="00A85B1C">
      <w:pPr>
        <w:widowControl/>
        <w:suppressAutoHyphens/>
        <w:ind w:firstLine="709"/>
        <w:rPr>
          <w:rFonts w:eastAsia="Calibri"/>
          <w:snapToGrid/>
          <w:szCs w:val="28"/>
        </w:rPr>
      </w:pPr>
      <w:r w:rsidRPr="000735C9">
        <w:rPr>
          <w:rFonts w:eastAsia="Calibri"/>
          <w:snapToGrid/>
          <w:szCs w:val="28"/>
        </w:rPr>
        <w:t>Приведите примеры стандартных фраз, сопровождающих завершение телефонного разговора. Поблагодарите за информацию, предложение, приглашение, поздравление, помощь.</w:t>
      </w:r>
    </w:p>
    <w:p w14:paraId="289A8B22" w14:textId="77777777" w:rsidR="009E13B9" w:rsidRDefault="009E13B9" w:rsidP="00A85B1C">
      <w:pPr>
        <w:widowControl/>
        <w:suppressAutoHyphens/>
        <w:ind w:firstLine="709"/>
        <w:rPr>
          <w:rFonts w:eastAsia="Calibri"/>
          <w:snapToGrid/>
          <w:szCs w:val="28"/>
        </w:rPr>
      </w:pPr>
    </w:p>
    <w:p w14:paraId="0A88B372" w14:textId="1D181E4C" w:rsidR="009E13B9" w:rsidRDefault="009E13B9" w:rsidP="00A85B1C">
      <w:pPr>
        <w:widowControl/>
        <w:suppressAutoHyphens/>
        <w:ind w:firstLine="709"/>
        <w:rPr>
          <w:rFonts w:eastAsia="Calibri"/>
          <w:snapToGrid/>
          <w:szCs w:val="28"/>
        </w:rPr>
      </w:pPr>
      <w:r w:rsidRPr="000735C9">
        <w:rPr>
          <w:b/>
          <w:bCs/>
          <w:i/>
          <w:snapToGrid/>
          <w:szCs w:val="28"/>
        </w:rPr>
        <w:t>З</w:t>
      </w:r>
      <w:r>
        <w:rPr>
          <w:b/>
          <w:bCs/>
          <w:i/>
          <w:snapToGrid/>
          <w:szCs w:val="28"/>
        </w:rPr>
        <w:t>адание 6</w:t>
      </w:r>
    </w:p>
    <w:p w14:paraId="0616E109" w14:textId="0A02050E" w:rsidR="000168E7" w:rsidRPr="000735C9" w:rsidRDefault="000168E7" w:rsidP="00A85B1C">
      <w:pPr>
        <w:widowControl/>
        <w:suppressAutoHyphens/>
        <w:ind w:firstLine="709"/>
        <w:rPr>
          <w:rFonts w:eastAsia="Calibri"/>
          <w:snapToGrid/>
          <w:szCs w:val="28"/>
        </w:rPr>
      </w:pPr>
      <w:r w:rsidRPr="000735C9">
        <w:rPr>
          <w:rFonts w:eastAsia="Calibri"/>
          <w:snapToGrid/>
          <w:szCs w:val="28"/>
        </w:rPr>
        <w:t>Расположите партнеров в пространстве для успешного выполнения задания и создайте благоприятную для них социальную зону.</w:t>
      </w:r>
    </w:p>
    <w:p w14:paraId="47085AF1" w14:textId="77777777" w:rsidR="009E13B9" w:rsidRDefault="009E13B9" w:rsidP="00A85B1C">
      <w:pPr>
        <w:widowControl/>
        <w:suppressAutoHyphens/>
        <w:ind w:firstLine="709"/>
        <w:rPr>
          <w:rFonts w:eastAsia="Calibri"/>
          <w:snapToGrid/>
          <w:szCs w:val="28"/>
        </w:rPr>
      </w:pPr>
    </w:p>
    <w:p w14:paraId="4AE1DD1F" w14:textId="55E6AFCB" w:rsidR="009E13B9" w:rsidRDefault="009E13B9" w:rsidP="00A85B1C">
      <w:pPr>
        <w:widowControl/>
        <w:suppressAutoHyphens/>
        <w:ind w:firstLine="709"/>
        <w:rPr>
          <w:rFonts w:eastAsia="Calibri"/>
          <w:snapToGrid/>
          <w:szCs w:val="28"/>
        </w:rPr>
      </w:pPr>
      <w:r w:rsidRPr="000735C9">
        <w:rPr>
          <w:b/>
          <w:bCs/>
          <w:i/>
          <w:snapToGrid/>
          <w:szCs w:val="28"/>
        </w:rPr>
        <w:t>З</w:t>
      </w:r>
      <w:r>
        <w:rPr>
          <w:b/>
          <w:bCs/>
          <w:i/>
          <w:snapToGrid/>
          <w:szCs w:val="28"/>
        </w:rPr>
        <w:t>адание 7</w:t>
      </w:r>
    </w:p>
    <w:p w14:paraId="36C3C947" w14:textId="02712D42" w:rsidR="000168E7" w:rsidRPr="000735C9" w:rsidRDefault="000168E7" w:rsidP="00A85B1C">
      <w:pPr>
        <w:widowControl/>
        <w:suppressAutoHyphens/>
        <w:ind w:firstLine="709"/>
        <w:rPr>
          <w:rFonts w:eastAsia="Calibri"/>
          <w:snapToGrid/>
          <w:szCs w:val="28"/>
        </w:rPr>
      </w:pPr>
      <w:r w:rsidRPr="000735C9">
        <w:rPr>
          <w:rFonts w:eastAsia="Calibri"/>
          <w:snapToGrid/>
          <w:szCs w:val="28"/>
        </w:rPr>
        <w:t xml:space="preserve">Начальник поздоровался с вами, не отрываясь от разбора бумаг на своем столе. </w:t>
      </w:r>
      <w:r w:rsidRPr="000735C9">
        <w:rPr>
          <w:szCs w:val="28"/>
        </w:rPr>
        <w:t>П</w:t>
      </w:r>
      <w:r w:rsidRPr="000735C9">
        <w:rPr>
          <w:rFonts w:eastAsia="Calibri"/>
          <w:snapToGrid/>
          <w:szCs w:val="28"/>
        </w:rPr>
        <w:t>одобная позиция чиновника рассчитана на то, что человек может потеряться, прийти в замешательст</w:t>
      </w:r>
      <w:r w:rsidRPr="000735C9">
        <w:rPr>
          <w:rFonts w:eastAsia="Calibri"/>
          <w:snapToGrid/>
          <w:szCs w:val="28"/>
        </w:rPr>
        <w:softHyphen/>
        <w:t>во от такого приема и уйти. Придумайте словесную формулу, которую можно было бы употребить как контрприём, заставляющий обратить на Вас внимание.</w:t>
      </w:r>
    </w:p>
    <w:p w14:paraId="0FF004B2" w14:textId="77777777" w:rsidR="009E13B9" w:rsidRDefault="009E13B9" w:rsidP="00A85B1C">
      <w:pPr>
        <w:widowControl/>
        <w:suppressAutoHyphens/>
        <w:ind w:firstLine="709"/>
        <w:rPr>
          <w:rFonts w:eastAsia="Calibri"/>
          <w:snapToGrid/>
          <w:szCs w:val="28"/>
        </w:rPr>
      </w:pPr>
    </w:p>
    <w:p w14:paraId="54B269E0" w14:textId="79025584" w:rsidR="009E13B9" w:rsidRDefault="009E13B9" w:rsidP="00A85B1C">
      <w:pPr>
        <w:widowControl/>
        <w:suppressAutoHyphens/>
        <w:ind w:firstLine="709"/>
        <w:rPr>
          <w:rFonts w:eastAsia="Calibri"/>
          <w:snapToGrid/>
          <w:szCs w:val="28"/>
        </w:rPr>
      </w:pPr>
      <w:r w:rsidRPr="000735C9">
        <w:rPr>
          <w:b/>
          <w:bCs/>
          <w:i/>
          <w:snapToGrid/>
          <w:szCs w:val="28"/>
        </w:rPr>
        <w:t>З</w:t>
      </w:r>
      <w:r>
        <w:rPr>
          <w:b/>
          <w:bCs/>
          <w:i/>
          <w:snapToGrid/>
          <w:szCs w:val="28"/>
        </w:rPr>
        <w:t>адание 8</w:t>
      </w:r>
    </w:p>
    <w:p w14:paraId="13AE4FFF" w14:textId="59C41F23" w:rsidR="009E13B9" w:rsidRPr="00A85B1C" w:rsidRDefault="000168E7" w:rsidP="00A85B1C">
      <w:pPr>
        <w:widowControl/>
        <w:suppressAutoHyphens/>
        <w:ind w:firstLine="709"/>
        <w:rPr>
          <w:rFonts w:eastAsia="Calibri"/>
          <w:snapToGrid/>
          <w:szCs w:val="28"/>
        </w:rPr>
      </w:pPr>
      <w:r w:rsidRPr="000735C9">
        <w:rPr>
          <w:rFonts w:eastAsia="Calibri"/>
          <w:snapToGrid/>
          <w:szCs w:val="28"/>
        </w:rPr>
        <w:t xml:space="preserve">Прокомментируйте афоризм Л.Н.Толстого: </w:t>
      </w:r>
      <w:r w:rsidRPr="000735C9">
        <w:rPr>
          <w:rFonts w:eastAsia="Calibri"/>
          <w:i/>
          <w:snapToGrid/>
          <w:szCs w:val="28"/>
        </w:rPr>
        <w:t>«Важно не то место, которое мы занимаем, а то направле</w:t>
      </w:r>
      <w:r w:rsidRPr="000735C9">
        <w:rPr>
          <w:rFonts w:eastAsia="Calibri"/>
          <w:i/>
          <w:snapToGrid/>
          <w:szCs w:val="28"/>
        </w:rPr>
        <w:softHyphen/>
        <w:t xml:space="preserve">ние, в котором мы движемся».                                                                                                  </w:t>
      </w:r>
    </w:p>
    <w:p w14:paraId="6E06DFE5" w14:textId="687A9E29" w:rsidR="009E13B9" w:rsidRDefault="009E13B9" w:rsidP="00A85B1C">
      <w:pPr>
        <w:widowControl/>
        <w:suppressAutoHyphens/>
        <w:ind w:firstLine="709"/>
        <w:rPr>
          <w:snapToGrid/>
          <w:szCs w:val="28"/>
        </w:rPr>
      </w:pPr>
      <w:r w:rsidRPr="000735C9">
        <w:rPr>
          <w:b/>
          <w:bCs/>
          <w:i/>
          <w:snapToGrid/>
          <w:szCs w:val="28"/>
        </w:rPr>
        <w:lastRenderedPageBreak/>
        <w:t>З</w:t>
      </w:r>
      <w:r>
        <w:rPr>
          <w:b/>
          <w:bCs/>
          <w:i/>
          <w:snapToGrid/>
          <w:szCs w:val="28"/>
        </w:rPr>
        <w:t>адание 9</w:t>
      </w:r>
    </w:p>
    <w:p w14:paraId="70C8E10A" w14:textId="24F1DF0E" w:rsidR="000168E7" w:rsidRPr="000735C9" w:rsidRDefault="000168E7" w:rsidP="00A85B1C">
      <w:pPr>
        <w:widowControl/>
        <w:suppressAutoHyphens/>
        <w:ind w:firstLine="709"/>
        <w:rPr>
          <w:snapToGrid/>
          <w:szCs w:val="28"/>
        </w:rPr>
      </w:pPr>
      <w:r w:rsidRPr="000735C9">
        <w:rPr>
          <w:snapToGrid/>
          <w:szCs w:val="28"/>
        </w:rPr>
        <w:t>Приведите примеры комплиментов в различных деловых ситуациях, когда партнер отметил что-то важное для компании, и когда беседа закончилась успешно.</w:t>
      </w:r>
    </w:p>
    <w:p w14:paraId="58941936" w14:textId="77777777" w:rsidR="009E13B9" w:rsidRDefault="009E13B9" w:rsidP="00A85B1C">
      <w:pPr>
        <w:widowControl/>
        <w:suppressAutoHyphens/>
        <w:ind w:firstLine="709"/>
        <w:rPr>
          <w:snapToGrid/>
          <w:szCs w:val="28"/>
        </w:rPr>
      </w:pPr>
    </w:p>
    <w:p w14:paraId="28C9277C" w14:textId="2D1FA023" w:rsidR="009E13B9" w:rsidRDefault="009E13B9" w:rsidP="00A85B1C">
      <w:pPr>
        <w:widowControl/>
        <w:suppressAutoHyphens/>
        <w:ind w:firstLine="709"/>
        <w:rPr>
          <w:snapToGrid/>
          <w:szCs w:val="28"/>
        </w:rPr>
      </w:pPr>
      <w:r w:rsidRPr="000735C9">
        <w:rPr>
          <w:b/>
          <w:bCs/>
          <w:i/>
          <w:snapToGrid/>
          <w:szCs w:val="28"/>
        </w:rPr>
        <w:t>З</w:t>
      </w:r>
      <w:r>
        <w:rPr>
          <w:b/>
          <w:bCs/>
          <w:i/>
          <w:snapToGrid/>
          <w:szCs w:val="28"/>
        </w:rPr>
        <w:t>адание 10</w:t>
      </w:r>
    </w:p>
    <w:p w14:paraId="4DDC350C" w14:textId="0394B392" w:rsidR="000168E7" w:rsidRPr="005F19E2" w:rsidRDefault="000168E7" w:rsidP="00A85B1C">
      <w:pPr>
        <w:widowControl/>
        <w:suppressAutoHyphens/>
        <w:ind w:firstLine="709"/>
        <w:rPr>
          <w:i/>
          <w:snapToGrid/>
          <w:szCs w:val="28"/>
        </w:rPr>
      </w:pPr>
      <w:r w:rsidRPr="000735C9">
        <w:rPr>
          <w:snapToGrid/>
          <w:szCs w:val="28"/>
        </w:rPr>
        <w:t>Используя правило очерёдности аргументов (</w:t>
      </w:r>
      <w:r w:rsidRPr="000735C9">
        <w:rPr>
          <w:i/>
          <w:snapToGrid/>
          <w:szCs w:val="28"/>
        </w:rPr>
        <w:t>сильные – средние – один самый сильный</w:t>
      </w:r>
      <w:r w:rsidRPr="000735C9">
        <w:rPr>
          <w:snapToGrid/>
          <w:szCs w:val="28"/>
        </w:rPr>
        <w:t xml:space="preserve">), постарайтесь убедить вашего знакомого, отчисленного из вуза, восстановиться в университете и продолжить обучение. </w:t>
      </w:r>
    </w:p>
    <w:p w14:paraId="3B870DA2" w14:textId="77777777" w:rsidR="009E13B9" w:rsidRDefault="009E13B9" w:rsidP="00A85B1C">
      <w:pPr>
        <w:widowControl/>
        <w:suppressAutoHyphens/>
        <w:ind w:firstLine="709"/>
        <w:rPr>
          <w:snapToGrid/>
          <w:szCs w:val="28"/>
        </w:rPr>
      </w:pPr>
    </w:p>
    <w:p w14:paraId="34B26C11" w14:textId="5586486E" w:rsidR="009E13B9" w:rsidRDefault="009E13B9" w:rsidP="00A85B1C">
      <w:pPr>
        <w:widowControl/>
        <w:suppressAutoHyphens/>
        <w:ind w:firstLine="709"/>
        <w:rPr>
          <w:snapToGrid/>
          <w:szCs w:val="28"/>
        </w:rPr>
      </w:pPr>
      <w:r w:rsidRPr="000735C9">
        <w:rPr>
          <w:b/>
          <w:bCs/>
          <w:i/>
          <w:snapToGrid/>
          <w:szCs w:val="28"/>
        </w:rPr>
        <w:t>З</w:t>
      </w:r>
      <w:r>
        <w:rPr>
          <w:b/>
          <w:bCs/>
          <w:i/>
          <w:snapToGrid/>
          <w:szCs w:val="28"/>
        </w:rPr>
        <w:t>адание 11</w:t>
      </w:r>
    </w:p>
    <w:p w14:paraId="13EBF0B8" w14:textId="3B39D523" w:rsidR="000168E7" w:rsidRPr="000735C9" w:rsidRDefault="000168E7" w:rsidP="00A85B1C">
      <w:pPr>
        <w:widowControl/>
        <w:suppressAutoHyphens/>
        <w:ind w:firstLine="709"/>
        <w:rPr>
          <w:snapToGrid/>
          <w:szCs w:val="28"/>
        </w:rPr>
      </w:pPr>
      <w:r w:rsidRPr="000735C9">
        <w:rPr>
          <w:snapToGrid/>
          <w:szCs w:val="28"/>
        </w:rPr>
        <w:t>Какой вид слушания следует использовать,</w:t>
      </w:r>
    </w:p>
    <w:p w14:paraId="5D7E70C6" w14:textId="77777777" w:rsidR="000168E7" w:rsidRPr="000735C9" w:rsidRDefault="000168E7" w:rsidP="00A85B1C">
      <w:pPr>
        <w:widowControl/>
        <w:numPr>
          <w:ilvl w:val="0"/>
          <w:numId w:val="20"/>
        </w:numPr>
        <w:tabs>
          <w:tab w:val="clear" w:pos="3"/>
          <w:tab w:val="left" w:pos="0"/>
        </w:tabs>
        <w:suppressAutoHyphens/>
        <w:ind w:left="0" w:firstLine="709"/>
        <w:rPr>
          <w:snapToGrid/>
          <w:szCs w:val="28"/>
        </w:rPr>
      </w:pPr>
      <w:r w:rsidRPr="000735C9">
        <w:rPr>
          <w:snapToGrid/>
          <w:szCs w:val="28"/>
        </w:rPr>
        <w:t>если ваш знакомый взволнованно рассказывает о ссоре с близким человеком;</w:t>
      </w:r>
    </w:p>
    <w:p w14:paraId="56B94308" w14:textId="77777777" w:rsidR="000168E7" w:rsidRPr="000735C9" w:rsidRDefault="000168E7" w:rsidP="00A85B1C">
      <w:pPr>
        <w:widowControl/>
        <w:numPr>
          <w:ilvl w:val="0"/>
          <w:numId w:val="20"/>
        </w:numPr>
        <w:tabs>
          <w:tab w:val="clear" w:pos="3"/>
          <w:tab w:val="left" w:pos="0"/>
          <w:tab w:val="left" w:pos="1080"/>
        </w:tabs>
        <w:suppressAutoHyphens/>
        <w:ind w:left="0" w:firstLine="709"/>
        <w:rPr>
          <w:snapToGrid/>
          <w:szCs w:val="28"/>
        </w:rPr>
      </w:pPr>
      <w:r w:rsidRPr="000735C9">
        <w:rPr>
          <w:snapToGrid/>
          <w:szCs w:val="28"/>
        </w:rPr>
        <w:t>во время объяснения новой темы преподавателем;</w:t>
      </w:r>
    </w:p>
    <w:p w14:paraId="1C4D615A" w14:textId="77777777" w:rsidR="000168E7" w:rsidRPr="000735C9" w:rsidRDefault="000168E7" w:rsidP="00A85B1C">
      <w:pPr>
        <w:widowControl/>
        <w:numPr>
          <w:ilvl w:val="0"/>
          <w:numId w:val="20"/>
        </w:numPr>
        <w:tabs>
          <w:tab w:val="clear" w:pos="3"/>
          <w:tab w:val="left" w:pos="0"/>
          <w:tab w:val="left" w:pos="1080"/>
        </w:tabs>
        <w:suppressAutoHyphens/>
        <w:ind w:left="0" w:firstLine="709"/>
        <w:rPr>
          <w:snapToGrid/>
          <w:szCs w:val="28"/>
        </w:rPr>
      </w:pPr>
      <w:r w:rsidRPr="000735C9">
        <w:rPr>
          <w:snapToGrid/>
          <w:szCs w:val="28"/>
        </w:rPr>
        <w:t>во время комментирования преподавателем результатов контрольных работ, тестовых заданий, результатов деловых игр;</w:t>
      </w:r>
    </w:p>
    <w:p w14:paraId="5F9C6C32" w14:textId="77777777" w:rsidR="000168E7" w:rsidRPr="000735C9" w:rsidRDefault="000168E7" w:rsidP="00A85B1C">
      <w:pPr>
        <w:widowControl/>
        <w:numPr>
          <w:ilvl w:val="0"/>
          <w:numId w:val="20"/>
        </w:numPr>
        <w:tabs>
          <w:tab w:val="clear" w:pos="3"/>
          <w:tab w:val="left" w:pos="0"/>
          <w:tab w:val="left" w:pos="1080"/>
        </w:tabs>
        <w:suppressAutoHyphens/>
        <w:ind w:left="0" w:firstLine="709"/>
        <w:rPr>
          <w:snapToGrid/>
          <w:szCs w:val="28"/>
        </w:rPr>
      </w:pPr>
      <w:r w:rsidRPr="000735C9">
        <w:rPr>
          <w:snapToGrid/>
          <w:szCs w:val="28"/>
        </w:rPr>
        <w:t>во время проведения деловой игры в мини-группе, когда ваш однокурсник высказывает свое мнение по тому или иному вопросу.</w:t>
      </w:r>
    </w:p>
    <w:p w14:paraId="0EEFA457" w14:textId="77777777" w:rsidR="000168E7" w:rsidRPr="000735C9" w:rsidRDefault="000168E7" w:rsidP="00A85B1C">
      <w:pPr>
        <w:widowControl/>
        <w:suppressAutoHyphens/>
        <w:ind w:firstLine="709"/>
        <w:rPr>
          <w:snapToGrid/>
          <w:szCs w:val="28"/>
        </w:rPr>
      </w:pPr>
      <w:r w:rsidRPr="000735C9">
        <w:rPr>
          <w:snapToGrid/>
          <w:szCs w:val="28"/>
        </w:rPr>
        <w:t xml:space="preserve">Аргументируйте свой ответ. </w:t>
      </w:r>
    </w:p>
    <w:p w14:paraId="064B33EE" w14:textId="77777777" w:rsidR="009E13B9" w:rsidRDefault="009E13B9" w:rsidP="00A85B1C">
      <w:pPr>
        <w:widowControl/>
        <w:suppressAutoHyphens/>
        <w:ind w:firstLine="709"/>
        <w:rPr>
          <w:snapToGrid/>
          <w:szCs w:val="28"/>
        </w:rPr>
      </w:pPr>
    </w:p>
    <w:p w14:paraId="312EDEA2" w14:textId="066ADC21" w:rsidR="009E13B9" w:rsidRDefault="009E13B9" w:rsidP="00A85B1C">
      <w:pPr>
        <w:widowControl/>
        <w:suppressAutoHyphens/>
        <w:ind w:firstLine="709"/>
        <w:rPr>
          <w:snapToGrid/>
          <w:szCs w:val="28"/>
        </w:rPr>
      </w:pPr>
      <w:r w:rsidRPr="000735C9">
        <w:rPr>
          <w:b/>
          <w:bCs/>
          <w:i/>
          <w:snapToGrid/>
          <w:szCs w:val="28"/>
        </w:rPr>
        <w:t>З</w:t>
      </w:r>
      <w:r>
        <w:rPr>
          <w:b/>
          <w:bCs/>
          <w:i/>
          <w:snapToGrid/>
          <w:szCs w:val="28"/>
        </w:rPr>
        <w:t>адание 12</w:t>
      </w:r>
    </w:p>
    <w:p w14:paraId="1A805FD8" w14:textId="0FC5C54D" w:rsidR="000168E7" w:rsidRPr="000735C9" w:rsidRDefault="000168E7" w:rsidP="00A85B1C">
      <w:pPr>
        <w:widowControl/>
        <w:suppressAutoHyphens/>
        <w:ind w:firstLine="709"/>
        <w:rPr>
          <w:snapToGrid/>
          <w:szCs w:val="28"/>
        </w:rPr>
      </w:pPr>
      <w:r w:rsidRPr="000735C9">
        <w:rPr>
          <w:snapToGrid/>
          <w:szCs w:val="28"/>
        </w:rPr>
        <w:t>Вам необходимо напомнить о себе после продолжительного перерыва. Как вы построите беседу по телефону? Как беседа по телефону будет зависеть от социального статуса партнера? Приведите две-три различные ситуации.</w:t>
      </w:r>
    </w:p>
    <w:p w14:paraId="2E7CFEE5" w14:textId="77777777" w:rsidR="009E13B9" w:rsidRDefault="009E13B9" w:rsidP="00A85B1C">
      <w:pPr>
        <w:widowControl/>
        <w:suppressAutoHyphens/>
        <w:ind w:firstLine="709"/>
        <w:rPr>
          <w:snapToGrid/>
          <w:szCs w:val="28"/>
        </w:rPr>
      </w:pPr>
    </w:p>
    <w:p w14:paraId="356DF925" w14:textId="77777777" w:rsidR="009E13B9" w:rsidRDefault="009E13B9" w:rsidP="00A85B1C">
      <w:pPr>
        <w:widowControl/>
        <w:suppressAutoHyphens/>
        <w:ind w:firstLine="709"/>
        <w:rPr>
          <w:snapToGrid/>
          <w:szCs w:val="28"/>
        </w:rPr>
      </w:pPr>
      <w:r w:rsidRPr="000735C9">
        <w:rPr>
          <w:b/>
          <w:bCs/>
          <w:i/>
          <w:snapToGrid/>
          <w:szCs w:val="28"/>
        </w:rPr>
        <w:t>З</w:t>
      </w:r>
      <w:r>
        <w:rPr>
          <w:b/>
          <w:bCs/>
          <w:i/>
          <w:snapToGrid/>
          <w:szCs w:val="28"/>
        </w:rPr>
        <w:t>адание</w:t>
      </w:r>
      <w:r w:rsidRPr="000735C9">
        <w:rPr>
          <w:snapToGrid/>
          <w:szCs w:val="28"/>
        </w:rPr>
        <w:t xml:space="preserve"> </w:t>
      </w:r>
      <w:r w:rsidRPr="009E13B9">
        <w:rPr>
          <w:b/>
          <w:i/>
          <w:snapToGrid/>
          <w:szCs w:val="28"/>
        </w:rPr>
        <w:t>13</w:t>
      </w:r>
    </w:p>
    <w:p w14:paraId="49E9AAD3" w14:textId="4CC04AFA" w:rsidR="000168E7" w:rsidRPr="000735C9" w:rsidRDefault="000168E7" w:rsidP="00A85B1C">
      <w:pPr>
        <w:widowControl/>
        <w:suppressAutoHyphens/>
        <w:ind w:firstLine="709"/>
        <w:rPr>
          <w:snapToGrid/>
          <w:szCs w:val="28"/>
        </w:rPr>
      </w:pPr>
      <w:r w:rsidRPr="000735C9">
        <w:rPr>
          <w:snapToGrid/>
          <w:szCs w:val="28"/>
        </w:rPr>
        <w:t xml:space="preserve">Приведите примеры из деловой беседы, используя правила убеждения, когда </w:t>
      </w:r>
      <w:r w:rsidR="009E13B9" w:rsidRPr="000735C9">
        <w:rPr>
          <w:snapToGrid/>
          <w:szCs w:val="28"/>
        </w:rPr>
        <w:t>вам удавалось</w:t>
      </w:r>
      <w:r w:rsidRPr="000735C9">
        <w:rPr>
          <w:snapToGrid/>
          <w:szCs w:val="28"/>
        </w:rPr>
        <w:t xml:space="preserve"> переубедить партнера.</w:t>
      </w:r>
    </w:p>
    <w:p w14:paraId="587A332E" w14:textId="77777777" w:rsidR="009E13B9" w:rsidRDefault="009E13B9" w:rsidP="00A85B1C">
      <w:pPr>
        <w:widowControl/>
        <w:suppressAutoHyphens/>
        <w:ind w:firstLine="709"/>
        <w:rPr>
          <w:snapToGrid/>
          <w:szCs w:val="28"/>
        </w:rPr>
      </w:pPr>
    </w:p>
    <w:p w14:paraId="34A17904" w14:textId="1D2C5C71" w:rsidR="009E13B9" w:rsidRDefault="009E13B9" w:rsidP="00A85B1C">
      <w:pPr>
        <w:widowControl/>
        <w:suppressAutoHyphens/>
        <w:ind w:firstLine="709"/>
        <w:rPr>
          <w:snapToGrid/>
          <w:szCs w:val="28"/>
        </w:rPr>
      </w:pPr>
      <w:r w:rsidRPr="000735C9">
        <w:rPr>
          <w:b/>
          <w:bCs/>
          <w:i/>
          <w:snapToGrid/>
          <w:szCs w:val="28"/>
        </w:rPr>
        <w:t>З</w:t>
      </w:r>
      <w:r>
        <w:rPr>
          <w:b/>
          <w:bCs/>
          <w:i/>
          <w:snapToGrid/>
          <w:szCs w:val="28"/>
        </w:rPr>
        <w:t>адание 14</w:t>
      </w:r>
    </w:p>
    <w:p w14:paraId="244B33D3" w14:textId="75ED88AE" w:rsidR="000168E7" w:rsidRPr="000735C9" w:rsidRDefault="000168E7" w:rsidP="00A85B1C">
      <w:pPr>
        <w:widowControl/>
        <w:suppressAutoHyphens/>
        <w:ind w:firstLine="709"/>
        <w:rPr>
          <w:snapToGrid/>
          <w:szCs w:val="28"/>
        </w:rPr>
      </w:pPr>
      <w:r w:rsidRPr="000735C9">
        <w:rPr>
          <w:snapToGrid/>
          <w:szCs w:val="28"/>
        </w:rPr>
        <w:t>Объясните, в какой речевой ситуации уместен выбор той или иной формы приветствия. Какая дополнительная информация содержится в некоторых формах?</w:t>
      </w:r>
    </w:p>
    <w:p w14:paraId="740FF0F4" w14:textId="77777777" w:rsidR="000168E7" w:rsidRPr="000735C9" w:rsidRDefault="000168E7" w:rsidP="00A85B1C">
      <w:pPr>
        <w:widowControl/>
        <w:suppressAutoHyphens/>
        <w:ind w:firstLine="709"/>
        <w:rPr>
          <w:i/>
          <w:snapToGrid/>
          <w:szCs w:val="28"/>
        </w:rPr>
      </w:pPr>
      <w:r w:rsidRPr="000735C9">
        <w:rPr>
          <w:i/>
          <w:snapToGrid/>
          <w:szCs w:val="28"/>
        </w:rPr>
        <w:t>Здравствуй! Здравствуйте! Рад вас приветствовать! Добро пожаловать! Я так вам рад! Доброе утро! Добрый день! Здорово, браток! Привет! Легок на помине! Приветствую вас! Мое почтение! Салют! Наше вам! Как оно? Доброго здоровьица! Наше вам с кисточкой! Сколько лет, сколько зим! Как дела?</w:t>
      </w:r>
    </w:p>
    <w:p w14:paraId="0904802A" w14:textId="53EB7747" w:rsidR="009E13B9" w:rsidRDefault="009E13B9" w:rsidP="00A85B1C">
      <w:pPr>
        <w:widowControl/>
        <w:tabs>
          <w:tab w:val="left" w:pos="1080"/>
        </w:tabs>
        <w:suppressAutoHyphens/>
        <w:ind w:firstLine="709"/>
        <w:rPr>
          <w:snapToGrid/>
          <w:szCs w:val="28"/>
        </w:rPr>
      </w:pPr>
    </w:p>
    <w:p w14:paraId="0B4BB869" w14:textId="72EE50E9" w:rsidR="00A85B1C" w:rsidRDefault="00A85B1C" w:rsidP="00A85B1C">
      <w:pPr>
        <w:widowControl/>
        <w:tabs>
          <w:tab w:val="left" w:pos="1080"/>
        </w:tabs>
        <w:suppressAutoHyphens/>
        <w:ind w:firstLine="709"/>
        <w:rPr>
          <w:snapToGrid/>
          <w:szCs w:val="28"/>
        </w:rPr>
      </w:pPr>
    </w:p>
    <w:p w14:paraId="3BA2E066" w14:textId="7287764E" w:rsidR="00A85B1C" w:rsidRDefault="00A85B1C" w:rsidP="00A85B1C">
      <w:pPr>
        <w:widowControl/>
        <w:tabs>
          <w:tab w:val="left" w:pos="1080"/>
        </w:tabs>
        <w:suppressAutoHyphens/>
        <w:ind w:firstLine="709"/>
        <w:rPr>
          <w:snapToGrid/>
          <w:szCs w:val="28"/>
        </w:rPr>
      </w:pPr>
    </w:p>
    <w:p w14:paraId="51D27297" w14:textId="1182E632" w:rsidR="00A85B1C" w:rsidRDefault="00A85B1C" w:rsidP="00A85B1C">
      <w:pPr>
        <w:widowControl/>
        <w:tabs>
          <w:tab w:val="left" w:pos="1080"/>
        </w:tabs>
        <w:suppressAutoHyphens/>
        <w:ind w:firstLine="709"/>
        <w:rPr>
          <w:snapToGrid/>
          <w:szCs w:val="28"/>
        </w:rPr>
      </w:pPr>
    </w:p>
    <w:p w14:paraId="65C5CFBF" w14:textId="77777777" w:rsidR="00A85B1C" w:rsidRDefault="00A85B1C" w:rsidP="00A85B1C">
      <w:pPr>
        <w:widowControl/>
        <w:tabs>
          <w:tab w:val="left" w:pos="1080"/>
        </w:tabs>
        <w:suppressAutoHyphens/>
        <w:ind w:firstLine="709"/>
        <w:rPr>
          <w:snapToGrid/>
          <w:szCs w:val="28"/>
        </w:rPr>
      </w:pPr>
    </w:p>
    <w:p w14:paraId="34BFBEBA" w14:textId="7AA826E8" w:rsidR="009E13B9" w:rsidRDefault="009E13B9" w:rsidP="00A85B1C">
      <w:pPr>
        <w:widowControl/>
        <w:tabs>
          <w:tab w:val="left" w:pos="1080"/>
        </w:tabs>
        <w:suppressAutoHyphens/>
        <w:ind w:firstLine="709"/>
        <w:rPr>
          <w:snapToGrid/>
          <w:szCs w:val="28"/>
        </w:rPr>
      </w:pPr>
      <w:r w:rsidRPr="000735C9">
        <w:rPr>
          <w:b/>
          <w:bCs/>
          <w:i/>
          <w:snapToGrid/>
          <w:szCs w:val="28"/>
        </w:rPr>
        <w:lastRenderedPageBreak/>
        <w:t>З</w:t>
      </w:r>
      <w:r>
        <w:rPr>
          <w:b/>
          <w:bCs/>
          <w:i/>
          <w:snapToGrid/>
          <w:szCs w:val="28"/>
        </w:rPr>
        <w:t>адание 15</w:t>
      </w:r>
    </w:p>
    <w:p w14:paraId="229BAF89" w14:textId="6C7DE4CF" w:rsidR="000168E7" w:rsidRPr="000735C9" w:rsidRDefault="000168E7" w:rsidP="00A85B1C">
      <w:pPr>
        <w:widowControl/>
        <w:tabs>
          <w:tab w:val="left" w:pos="1080"/>
        </w:tabs>
        <w:suppressAutoHyphens/>
        <w:ind w:firstLine="709"/>
        <w:rPr>
          <w:snapToGrid/>
          <w:szCs w:val="28"/>
        </w:rPr>
      </w:pPr>
      <w:r w:rsidRPr="000735C9">
        <w:rPr>
          <w:snapToGrid/>
          <w:szCs w:val="28"/>
        </w:rPr>
        <w:t>Установите обратную связь, проверьте точность восприятия информации или узнайте дополнительную информацию с помощью вопросов, предложений.</w:t>
      </w:r>
    </w:p>
    <w:p w14:paraId="49A9EE04" w14:textId="77777777" w:rsidR="000168E7" w:rsidRPr="000735C9" w:rsidRDefault="000168E7" w:rsidP="00A85B1C">
      <w:pPr>
        <w:widowControl/>
        <w:tabs>
          <w:tab w:val="left" w:pos="1080"/>
        </w:tabs>
        <w:suppressAutoHyphens/>
        <w:ind w:firstLine="709"/>
        <w:rPr>
          <w:snapToGrid/>
          <w:szCs w:val="28"/>
        </w:rPr>
      </w:pPr>
    </w:p>
    <w:tbl>
      <w:tblPr>
        <w:tblW w:w="1020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15"/>
        <w:gridCol w:w="2289"/>
      </w:tblGrid>
      <w:tr w:rsidR="000168E7" w:rsidRPr="000168E7" w14:paraId="57F150CD" w14:textId="77777777" w:rsidTr="00212676">
        <w:trPr>
          <w:tblHeader/>
          <w:tblCellSpacing w:w="20" w:type="dxa"/>
          <w:jc w:val="center"/>
        </w:trPr>
        <w:tc>
          <w:tcPr>
            <w:tcW w:w="7855" w:type="dxa"/>
            <w:vAlign w:val="center"/>
          </w:tcPr>
          <w:p w14:paraId="171CE1BA" w14:textId="77777777" w:rsidR="000168E7" w:rsidRPr="000168E7" w:rsidRDefault="000168E7" w:rsidP="00A85B1C">
            <w:pPr>
              <w:widowControl/>
              <w:suppressAutoHyphens/>
              <w:ind w:firstLine="0"/>
              <w:jc w:val="center"/>
              <w:rPr>
                <w:snapToGrid/>
                <w:sz w:val="24"/>
                <w:szCs w:val="28"/>
              </w:rPr>
            </w:pPr>
            <w:r w:rsidRPr="000168E7">
              <w:rPr>
                <w:b/>
                <w:bCs/>
                <w:snapToGrid/>
                <w:sz w:val="22"/>
                <w:szCs w:val="28"/>
              </w:rPr>
              <w:t>Ситуация</w:t>
            </w:r>
          </w:p>
        </w:tc>
        <w:tc>
          <w:tcPr>
            <w:tcW w:w="2229" w:type="dxa"/>
            <w:vAlign w:val="center"/>
          </w:tcPr>
          <w:p w14:paraId="4A0C60FB" w14:textId="77777777" w:rsidR="000168E7" w:rsidRPr="000168E7" w:rsidRDefault="000168E7" w:rsidP="00A85B1C">
            <w:pPr>
              <w:widowControl/>
              <w:suppressAutoHyphens/>
              <w:ind w:firstLine="0"/>
              <w:jc w:val="center"/>
              <w:rPr>
                <w:snapToGrid/>
                <w:sz w:val="24"/>
                <w:szCs w:val="28"/>
              </w:rPr>
            </w:pPr>
            <w:r w:rsidRPr="000168E7">
              <w:rPr>
                <w:b/>
                <w:bCs/>
                <w:snapToGrid/>
                <w:sz w:val="22"/>
                <w:szCs w:val="28"/>
              </w:rPr>
              <w:t>Примерные вопросы, предложения</w:t>
            </w:r>
          </w:p>
        </w:tc>
      </w:tr>
      <w:tr w:rsidR="000168E7" w:rsidRPr="000168E7" w14:paraId="0A149DE4" w14:textId="77777777" w:rsidTr="00101850">
        <w:trPr>
          <w:tblCellSpacing w:w="20" w:type="dxa"/>
          <w:jc w:val="center"/>
        </w:trPr>
        <w:tc>
          <w:tcPr>
            <w:tcW w:w="7855" w:type="dxa"/>
          </w:tcPr>
          <w:p w14:paraId="5FB5BD95" w14:textId="77777777" w:rsidR="000168E7" w:rsidRPr="000168E7" w:rsidRDefault="000168E7" w:rsidP="00A85B1C">
            <w:pPr>
              <w:widowControl/>
              <w:suppressAutoHyphens/>
              <w:ind w:firstLine="0"/>
              <w:jc w:val="left"/>
              <w:rPr>
                <w:snapToGrid/>
                <w:sz w:val="24"/>
                <w:szCs w:val="28"/>
              </w:rPr>
            </w:pPr>
            <w:r w:rsidRPr="000168E7">
              <w:rPr>
                <w:snapToGrid/>
                <w:sz w:val="22"/>
                <w:szCs w:val="28"/>
              </w:rPr>
              <w:t>1. Один из коммуникантов употребил какое-то незнакомое выражение или термин</w:t>
            </w:r>
          </w:p>
        </w:tc>
        <w:tc>
          <w:tcPr>
            <w:tcW w:w="2229" w:type="dxa"/>
          </w:tcPr>
          <w:p w14:paraId="5A36F9A9" w14:textId="77777777" w:rsidR="000168E7" w:rsidRPr="000168E7" w:rsidRDefault="000168E7" w:rsidP="00A85B1C">
            <w:pPr>
              <w:widowControl/>
              <w:suppressAutoHyphens/>
              <w:ind w:firstLine="0"/>
              <w:jc w:val="left"/>
              <w:rPr>
                <w:snapToGrid/>
                <w:sz w:val="24"/>
                <w:szCs w:val="28"/>
              </w:rPr>
            </w:pPr>
          </w:p>
        </w:tc>
      </w:tr>
      <w:tr w:rsidR="000168E7" w:rsidRPr="000168E7" w14:paraId="6F7D1B02" w14:textId="77777777" w:rsidTr="00101850">
        <w:trPr>
          <w:tblCellSpacing w:w="20" w:type="dxa"/>
          <w:jc w:val="center"/>
        </w:trPr>
        <w:tc>
          <w:tcPr>
            <w:tcW w:w="7855" w:type="dxa"/>
          </w:tcPr>
          <w:p w14:paraId="53F9F0F8" w14:textId="77777777" w:rsidR="000168E7" w:rsidRPr="000168E7" w:rsidRDefault="000168E7" w:rsidP="00A85B1C">
            <w:pPr>
              <w:widowControl/>
              <w:suppressAutoHyphens/>
              <w:ind w:firstLine="0"/>
              <w:jc w:val="left"/>
              <w:rPr>
                <w:snapToGrid/>
                <w:sz w:val="24"/>
                <w:szCs w:val="28"/>
              </w:rPr>
            </w:pPr>
            <w:r w:rsidRPr="000168E7">
              <w:rPr>
                <w:snapToGrid/>
                <w:sz w:val="22"/>
                <w:szCs w:val="28"/>
              </w:rPr>
              <w:t>2. Говорящий уклоняется от темы и не сообщает той информации, которую вы от него ждете</w:t>
            </w:r>
          </w:p>
        </w:tc>
        <w:tc>
          <w:tcPr>
            <w:tcW w:w="2229" w:type="dxa"/>
          </w:tcPr>
          <w:p w14:paraId="369E3C53" w14:textId="77777777" w:rsidR="000168E7" w:rsidRPr="000168E7" w:rsidRDefault="000168E7" w:rsidP="00A85B1C">
            <w:pPr>
              <w:widowControl/>
              <w:suppressAutoHyphens/>
              <w:ind w:firstLine="0"/>
              <w:jc w:val="left"/>
              <w:rPr>
                <w:snapToGrid/>
                <w:sz w:val="24"/>
                <w:szCs w:val="28"/>
              </w:rPr>
            </w:pPr>
            <w:r w:rsidRPr="000168E7">
              <w:rPr>
                <w:snapToGrid/>
                <w:sz w:val="22"/>
                <w:szCs w:val="28"/>
              </w:rPr>
              <w:t> </w:t>
            </w:r>
          </w:p>
        </w:tc>
      </w:tr>
      <w:tr w:rsidR="000168E7" w:rsidRPr="000168E7" w14:paraId="2222F705" w14:textId="77777777" w:rsidTr="00101850">
        <w:trPr>
          <w:tblCellSpacing w:w="20" w:type="dxa"/>
          <w:jc w:val="center"/>
        </w:trPr>
        <w:tc>
          <w:tcPr>
            <w:tcW w:w="7855" w:type="dxa"/>
          </w:tcPr>
          <w:p w14:paraId="2D821A48" w14:textId="77777777" w:rsidR="000168E7" w:rsidRPr="000168E7" w:rsidRDefault="000168E7" w:rsidP="00A85B1C">
            <w:pPr>
              <w:widowControl/>
              <w:suppressAutoHyphens/>
              <w:ind w:firstLine="0"/>
              <w:jc w:val="left"/>
              <w:rPr>
                <w:snapToGrid/>
                <w:sz w:val="24"/>
                <w:szCs w:val="28"/>
              </w:rPr>
            </w:pPr>
            <w:r w:rsidRPr="000168E7">
              <w:rPr>
                <w:snapToGrid/>
                <w:sz w:val="22"/>
                <w:szCs w:val="28"/>
              </w:rPr>
              <w:t>3. Один из участников совещания только что произнес нечто, не очень-то согласующееся с его предыдущими утверждениями. Вы хотите это уточнить</w:t>
            </w:r>
          </w:p>
        </w:tc>
        <w:tc>
          <w:tcPr>
            <w:tcW w:w="2229" w:type="dxa"/>
          </w:tcPr>
          <w:p w14:paraId="73370E0D" w14:textId="77777777" w:rsidR="000168E7" w:rsidRPr="000168E7" w:rsidRDefault="000168E7" w:rsidP="00A85B1C">
            <w:pPr>
              <w:widowControl/>
              <w:suppressAutoHyphens/>
              <w:ind w:firstLine="0"/>
              <w:jc w:val="left"/>
              <w:rPr>
                <w:snapToGrid/>
                <w:sz w:val="24"/>
                <w:szCs w:val="28"/>
              </w:rPr>
            </w:pPr>
            <w:r w:rsidRPr="000168E7">
              <w:rPr>
                <w:snapToGrid/>
                <w:sz w:val="22"/>
                <w:szCs w:val="28"/>
              </w:rPr>
              <w:t> </w:t>
            </w:r>
          </w:p>
        </w:tc>
      </w:tr>
      <w:tr w:rsidR="000168E7" w:rsidRPr="000168E7" w14:paraId="42EDAFC5" w14:textId="77777777" w:rsidTr="00101850">
        <w:trPr>
          <w:tblCellSpacing w:w="20" w:type="dxa"/>
          <w:jc w:val="center"/>
        </w:trPr>
        <w:tc>
          <w:tcPr>
            <w:tcW w:w="7855" w:type="dxa"/>
          </w:tcPr>
          <w:p w14:paraId="326B3CAE" w14:textId="77777777" w:rsidR="000168E7" w:rsidRPr="000168E7" w:rsidRDefault="000168E7" w:rsidP="00A85B1C">
            <w:pPr>
              <w:widowControl/>
              <w:suppressAutoHyphens/>
              <w:ind w:firstLine="0"/>
              <w:jc w:val="left"/>
              <w:rPr>
                <w:snapToGrid/>
                <w:sz w:val="24"/>
                <w:szCs w:val="28"/>
              </w:rPr>
            </w:pPr>
            <w:r w:rsidRPr="000168E7">
              <w:rPr>
                <w:snapToGrid/>
                <w:sz w:val="22"/>
                <w:szCs w:val="28"/>
              </w:rPr>
              <w:t>4. Говорящий словно «зацикливается», постоянно повторяя одно и то же. Вам же надо продвигаться дальше</w:t>
            </w:r>
          </w:p>
        </w:tc>
        <w:tc>
          <w:tcPr>
            <w:tcW w:w="2229" w:type="dxa"/>
          </w:tcPr>
          <w:p w14:paraId="5703AC16" w14:textId="77777777" w:rsidR="000168E7" w:rsidRPr="000168E7" w:rsidRDefault="000168E7" w:rsidP="00A85B1C">
            <w:pPr>
              <w:widowControl/>
              <w:suppressAutoHyphens/>
              <w:ind w:firstLine="0"/>
              <w:jc w:val="left"/>
              <w:rPr>
                <w:snapToGrid/>
                <w:sz w:val="24"/>
                <w:szCs w:val="28"/>
              </w:rPr>
            </w:pPr>
          </w:p>
        </w:tc>
      </w:tr>
      <w:tr w:rsidR="000168E7" w:rsidRPr="000168E7" w14:paraId="0F41127A" w14:textId="77777777" w:rsidTr="00101850">
        <w:trPr>
          <w:tblCellSpacing w:w="20" w:type="dxa"/>
          <w:jc w:val="center"/>
        </w:trPr>
        <w:tc>
          <w:tcPr>
            <w:tcW w:w="7855" w:type="dxa"/>
          </w:tcPr>
          <w:p w14:paraId="337CE1FF" w14:textId="77777777" w:rsidR="000168E7" w:rsidRPr="000168E7" w:rsidRDefault="000168E7" w:rsidP="00A85B1C">
            <w:pPr>
              <w:widowControl/>
              <w:suppressAutoHyphens/>
              <w:ind w:firstLine="0"/>
              <w:jc w:val="left"/>
              <w:rPr>
                <w:snapToGrid/>
                <w:sz w:val="24"/>
                <w:szCs w:val="28"/>
              </w:rPr>
            </w:pPr>
            <w:r w:rsidRPr="000168E7">
              <w:rPr>
                <w:snapToGrid/>
                <w:sz w:val="22"/>
                <w:szCs w:val="28"/>
              </w:rPr>
              <w:t>5. Вам хотелось бы узнать мнение коллег о том, что вами было высказано</w:t>
            </w:r>
          </w:p>
        </w:tc>
        <w:tc>
          <w:tcPr>
            <w:tcW w:w="2229" w:type="dxa"/>
          </w:tcPr>
          <w:p w14:paraId="58F6CDC6" w14:textId="77777777" w:rsidR="000168E7" w:rsidRPr="000168E7" w:rsidRDefault="000168E7" w:rsidP="00A85B1C">
            <w:pPr>
              <w:widowControl/>
              <w:suppressAutoHyphens/>
              <w:ind w:firstLine="0"/>
              <w:jc w:val="left"/>
              <w:rPr>
                <w:snapToGrid/>
                <w:sz w:val="24"/>
                <w:szCs w:val="28"/>
              </w:rPr>
            </w:pPr>
            <w:r w:rsidRPr="000168E7">
              <w:rPr>
                <w:snapToGrid/>
                <w:sz w:val="22"/>
                <w:szCs w:val="28"/>
              </w:rPr>
              <w:t> </w:t>
            </w:r>
          </w:p>
        </w:tc>
      </w:tr>
      <w:tr w:rsidR="000168E7" w:rsidRPr="000168E7" w14:paraId="054182C7" w14:textId="77777777" w:rsidTr="00101850">
        <w:trPr>
          <w:tblCellSpacing w:w="20" w:type="dxa"/>
          <w:jc w:val="center"/>
        </w:trPr>
        <w:tc>
          <w:tcPr>
            <w:tcW w:w="7855" w:type="dxa"/>
          </w:tcPr>
          <w:p w14:paraId="4E6E9B3A" w14:textId="77777777" w:rsidR="000168E7" w:rsidRPr="000168E7" w:rsidRDefault="000168E7" w:rsidP="00A85B1C">
            <w:pPr>
              <w:widowControl/>
              <w:suppressAutoHyphens/>
              <w:ind w:firstLine="0"/>
              <w:jc w:val="left"/>
              <w:rPr>
                <w:snapToGrid/>
                <w:sz w:val="24"/>
                <w:szCs w:val="28"/>
              </w:rPr>
            </w:pPr>
            <w:r w:rsidRPr="000168E7">
              <w:rPr>
                <w:snapToGrid/>
                <w:sz w:val="22"/>
                <w:szCs w:val="28"/>
              </w:rPr>
              <w:t>6. Невербальное поведение одного из участников совещания подсказывает вам, что он обеспокоен какими-то вашими словами. Вы хотите рассеять его сомнения, подозрения</w:t>
            </w:r>
          </w:p>
        </w:tc>
        <w:tc>
          <w:tcPr>
            <w:tcW w:w="2229" w:type="dxa"/>
          </w:tcPr>
          <w:p w14:paraId="0445CFCC" w14:textId="77777777" w:rsidR="000168E7" w:rsidRPr="000168E7" w:rsidRDefault="000168E7" w:rsidP="00A85B1C">
            <w:pPr>
              <w:widowControl/>
              <w:suppressAutoHyphens/>
              <w:ind w:firstLine="0"/>
              <w:jc w:val="left"/>
              <w:rPr>
                <w:snapToGrid/>
                <w:sz w:val="24"/>
                <w:szCs w:val="28"/>
              </w:rPr>
            </w:pPr>
            <w:r w:rsidRPr="000168E7">
              <w:rPr>
                <w:snapToGrid/>
                <w:sz w:val="22"/>
                <w:szCs w:val="28"/>
              </w:rPr>
              <w:t> </w:t>
            </w:r>
          </w:p>
        </w:tc>
      </w:tr>
      <w:tr w:rsidR="000168E7" w:rsidRPr="000168E7" w14:paraId="42D6621B" w14:textId="77777777" w:rsidTr="00101850">
        <w:trPr>
          <w:tblCellSpacing w:w="20" w:type="dxa"/>
          <w:jc w:val="center"/>
        </w:trPr>
        <w:tc>
          <w:tcPr>
            <w:tcW w:w="7855" w:type="dxa"/>
          </w:tcPr>
          <w:p w14:paraId="3D42D294" w14:textId="77777777" w:rsidR="000168E7" w:rsidRPr="000168E7" w:rsidRDefault="000168E7" w:rsidP="00A85B1C">
            <w:pPr>
              <w:widowControl/>
              <w:suppressAutoHyphens/>
              <w:ind w:firstLine="0"/>
              <w:jc w:val="left"/>
              <w:rPr>
                <w:snapToGrid/>
                <w:sz w:val="24"/>
                <w:szCs w:val="28"/>
              </w:rPr>
            </w:pPr>
            <w:r w:rsidRPr="000168E7">
              <w:rPr>
                <w:snapToGrid/>
                <w:sz w:val="22"/>
                <w:szCs w:val="28"/>
              </w:rPr>
              <w:t>7. Было высказано несколько положений, и вы хотите привлечь к ним внимание</w:t>
            </w:r>
          </w:p>
        </w:tc>
        <w:tc>
          <w:tcPr>
            <w:tcW w:w="2229" w:type="dxa"/>
          </w:tcPr>
          <w:p w14:paraId="479539C7" w14:textId="77777777" w:rsidR="000168E7" w:rsidRPr="000168E7" w:rsidRDefault="000168E7" w:rsidP="00A85B1C">
            <w:pPr>
              <w:widowControl/>
              <w:suppressAutoHyphens/>
              <w:ind w:firstLine="0"/>
              <w:jc w:val="left"/>
              <w:rPr>
                <w:snapToGrid/>
                <w:sz w:val="24"/>
                <w:szCs w:val="28"/>
              </w:rPr>
            </w:pPr>
            <w:r w:rsidRPr="000168E7">
              <w:rPr>
                <w:snapToGrid/>
                <w:sz w:val="22"/>
                <w:szCs w:val="28"/>
              </w:rPr>
              <w:t> </w:t>
            </w:r>
          </w:p>
        </w:tc>
      </w:tr>
      <w:tr w:rsidR="000168E7" w:rsidRPr="000168E7" w14:paraId="7225C3E6" w14:textId="77777777" w:rsidTr="00101850">
        <w:trPr>
          <w:tblCellSpacing w:w="20" w:type="dxa"/>
          <w:jc w:val="center"/>
        </w:trPr>
        <w:tc>
          <w:tcPr>
            <w:tcW w:w="7855" w:type="dxa"/>
          </w:tcPr>
          <w:p w14:paraId="357E8558" w14:textId="77777777" w:rsidR="000168E7" w:rsidRPr="000168E7" w:rsidRDefault="000168E7" w:rsidP="00A85B1C">
            <w:pPr>
              <w:widowControl/>
              <w:suppressAutoHyphens/>
              <w:ind w:firstLine="0"/>
              <w:jc w:val="left"/>
              <w:rPr>
                <w:snapToGrid/>
                <w:sz w:val="24"/>
                <w:szCs w:val="28"/>
              </w:rPr>
            </w:pPr>
            <w:r w:rsidRPr="000168E7">
              <w:rPr>
                <w:snapToGrid/>
                <w:sz w:val="22"/>
                <w:szCs w:val="28"/>
              </w:rPr>
              <w:t>8. Один из участников совещания не согласился с частью из сказанного вами, и вы хотите уточнить причину этого неприятия</w:t>
            </w:r>
          </w:p>
        </w:tc>
        <w:tc>
          <w:tcPr>
            <w:tcW w:w="2229" w:type="dxa"/>
          </w:tcPr>
          <w:p w14:paraId="51CE4B26" w14:textId="77777777" w:rsidR="000168E7" w:rsidRPr="000168E7" w:rsidRDefault="000168E7" w:rsidP="00A85B1C">
            <w:pPr>
              <w:widowControl/>
              <w:suppressAutoHyphens/>
              <w:ind w:firstLine="0"/>
              <w:jc w:val="left"/>
              <w:rPr>
                <w:snapToGrid/>
                <w:sz w:val="24"/>
                <w:szCs w:val="28"/>
              </w:rPr>
            </w:pPr>
            <w:r w:rsidRPr="000168E7">
              <w:rPr>
                <w:snapToGrid/>
                <w:sz w:val="22"/>
                <w:szCs w:val="28"/>
              </w:rPr>
              <w:t> </w:t>
            </w:r>
          </w:p>
        </w:tc>
      </w:tr>
      <w:tr w:rsidR="000168E7" w:rsidRPr="000168E7" w14:paraId="3065E693" w14:textId="77777777" w:rsidTr="00101850">
        <w:trPr>
          <w:tblCellSpacing w:w="20" w:type="dxa"/>
          <w:jc w:val="center"/>
        </w:trPr>
        <w:tc>
          <w:tcPr>
            <w:tcW w:w="7855" w:type="dxa"/>
          </w:tcPr>
          <w:p w14:paraId="2DD93941" w14:textId="77777777" w:rsidR="000168E7" w:rsidRPr="000168E7" w:rsidRDefault="000168E7" w:rsidP="00A85B1C">
            <w:pPr>
              <w:widowControl/>
              <w:suppressAutoHyphens/>
              <w:ind w:firstLine="0"/>
              <w:jc w:val="left"/>
              <w:rPr>
                <w:snapToGrid/>
                <w:sz w:val="24"/>
                <w:szCs w:val="28"/>
              </w:rPr>
            </w:pPr>
            <w:r w:rsidRPr="000168E7">
              <w:rPr>
                <w:snapToGrid/>
                <w:sz w:val="22"/>
                <w:szCs w:val="28"/>
              </w:rPr>
              <w:t>9. Вы сказали о некоторых преимуществах обсуждаемой идеи и хотите установить обратную связь с коллегами</w:t>
            </w:r>
          </w:p>
        </w:tc>
        <w:tc>
          <w:tcPr>
            <w:tcW w:w="2229" w:type="dxa"/>
          </w:tcPr>
          <w:p w14:paraId="01763F45" w14:textId="77777777" w:rsidR="000168E7" w:rsidRPr="000168E7" w:rsidRDefault="000168E7" w:rsidP="00A85B1C">
            <w:pPr>
              <w:widowControl/>
              <w:suppressAutoHyphens/>
              <w:ind w:firstLine="0"/>
              <w:jc w:val="left"/>
              <w:rPr>
                <w:snapToGrid/>
                <w:sz w:val="24"/>
                <w:szCs w:val="28"/>
              </w:rPr>
            </w:pPr>
            <w:r w:rsidRPr="000168E7">
              <w:rPr>
                <w:snapToGrid/>
                <w:sz w:val="22"/>
                <w:szCs w:val="28"/>
              </w:rPr>
              <w:t> </w:t>
            </w:r>
          </w:p>
        </w:tc>
      </w:tr>
    </w:tbl>
    <w:p w14:paraId="504B6B32" w14:textId="77777777" w:rsidR="000168E7" w:rsidRPr="000168E7" w:rsidRDefault="000168E7" w:rsidP="00A85B1C">
      <w:pPr>
        <w:widowControl/>
        <w:suppressAutoHyphens/>
        <w:ind w:firstLine="709"/>
        <w:rPr>
          <w:snapToGrid/>
          <w:szCs w:val="28"/>
        </w:rPr>
      </w:pPr>
    </w:p>
    <w:sectPr w:rsidR="000168E7" w:rsidRPr="000168E7" w:rsidSect="00754B8C">
      <w:footerReference w:type="even" r:id="rId30"/>
      <w:footerReference w:type="default" r:id="rId31"/>
      <w:footerReference w:type="first" r:id="rId32"/>
      <w:pgSz w:w="11907" w:h="16840" w:code="9"/>
      <w:pgMar w:top="1134" w:right="992" w:bottom="1134" w:left="1276" w:header="567" w:footer="493" w:gutter="0"/>
      <w:cols w:space="6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4B0D0E" w14:textId="77777777" w:rsidR="006C0F82" w:rsidRDefault="006C0F82">
      <w:r>
        <w:separator/>
      </w:r>
    </w:p>
  </w:endnote>
  <w:endnote w:type="continuationSeparator" w:id="0">
    <w:p w14:paraId="06BBE807" w14:textId="77777777" w:rsidR="006C0F82" w:rsidRDefault="006C0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1E340D" w14:textId="77777777" w:rsidR="00903C84" w:rsidRDefault="00903C84">
    <w:pPr>
      <w:pStyle w:val="ae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2CBF8208" w14:textId="77777777" w:rsidR="00903C84" w:rsidRDefault="00903C8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519FD7" w14:textId="7F0F4B36" w:rsidR="00903C84" w:rsidRDefault="00903C84">
    <w:pPr>
      <w:pStyle w:val="ae"/>
      <w:jc w:val="center"/>
    </w:pPr>
    <w:r>
      <w:fldChar w:fldCharType="begin"/>
    </w:r>
    <w:r>
      <w:instrText>PAGE   \* MERGEFORMAT</w:instrText>
    </w:r>
    <w:r>
      <w:fldChar w:fldCharType="separate"/>
    </w:r>
    <w:r w:rsidR="00D96B28">
      <w:rPr>
        <w:noProof/>
      </w:rPr>
      <w:t>2</w:t>
    </w:r>
    <w:r>
      <w:fldChar w:fldCharType="end"/>
    </w:r>
  </w:p>
  <w:p w14:paraId="3E6DA07F" w14:textId="77777777" w:rsidR="00903C84" w:rsidRDefault="00903C84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4BDD6C" w14:textId="77777777" w:rsidR="00903C84" w:rsidRDefault="00903C84">
    <w:pPr>
      <w:pStyle w:val="ae"/>
      <w:jc w:val="center"/>
    </w:pPr>
  </w:p>
  <w:p w14:paraId="337A2664" w14:textId="77777777" w:rsidR="00903C84" w:rsidRDefault="00903C8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1044CB" w14:textId="77777777" w:rsidR="006C0F82" w:rsidRDefault="006C0F82">
      <w:r>
        <w:separator/>
      </w:r>
    </w:p>
  </w:footnote>
  <w:footnote w:type="continuationSeparator" w:id="0">
    <w:p w14:paraId="3BBA5337" w14:textId="77777777" w:rsidR="006C0F82" w:rsidRDefault="006C0F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838183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6628D3"/>
    <w:multiLevelType w:val="hybridMultilevel"/>
    <w:tmpl w:val="BB2ACE8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2691A5C"/>
    <w:multiLevelType w:val="hybridMultilevel"/>
    <w:tmpl w:val="D40437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51072CC"/>
    <w:multiLevelType w:val="hybridMultilevel"/>
    <w:tmpl w:val="1C8471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E13FD"/>
    <w:multiLevelType w:val="hybridMultilevel"/>
    <w:tmpl w:val="0F3E119E"/>
    <w:lvl w:ilvl="0" w:tplc="529A7308">
      <w:start w:val="1"/>
      <w:numFmt w:val="bullet"/>
      <w:lvlRestart w:val="0"/>
      <w:lvlText w:val=""/>
      <w:lvlJc w:val="left"/>
      <w:pPr>
        <w:tabs>
          <w:tab w:val="num" w:pos="3"/>
        </w:tabs>
        <w:ind w:left="723" w:hanging="363"/>
      </w:pPr>
      <w:rPr>
        <w:rFonts w:ascii="Symbol" w:hAnsi="Symbol" w:hint="default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C5D7D"/>
    <w:multiLevelType w:val="hybridMultilevel"/>
    <w:tmpl w:val="D8E69828"/>
    <w:lvl w:ilvl="0" w:tplc="970A0A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93C4365"/>
    <w:multiLevelType w:val="hybridMultilevel"/>
    <w:tmpl w:val="7180B6D8"/>
    <w:lvl w:ilvl="0" w:tplc="4B0A2150">
      <w:start w:val="1"/>
      <w:numFmt w:val="bullet"/>
      <w:lvlRestart w:val="0"/>
      <w:lvlText w:val=""/>
      <w:lvlJc w:val="left"/>
      <w:pPr>
        <w:tabs>
          <w:tab w:val="num" w:pos="1161"/>
        </w:tabs>
        <w:ind w:left="1161" w:hanging="735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19C07FDA"/>
    <w:multiLevelType w:val="multilevel"/>
    <w:tmpl w:val="45D42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B60127"/>
    <w:multiLevelType w:val="multilevel"/>
    <w:tmpl w:val="10BA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15E9D"/>
    <w:multiLevelType w:val="hybridMultilevel"/>
    <w:tmpl w:val="50426D90"/>
    <w:lvl w:ilvl="0" w:tplc="434C2F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1" w15:restartNumberingAfterBreak="0">
    <w:nsid w:val="39E9629D"/>
    <w:multiLevelType w:val="hybridMultilevel"/>
    <w:tmpl w:val="DD525064"/>
    <w:lvl w:ilvl="0" w:tplc="FFBC67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E4C59"/>
    <w:multiLevelType w:val="hybridMultilevel"/>
    <w:tmpl w:val="83F839DA"/>
    <w:lvl w:ilvl="0" w:tplc="529A7308">
      <w:start w:val="1"/>
      <w:numFmt w:val="bullet"/>
      <w:lvlRestart w:val="0"/>
      <w:lvlText w:val=""/>
      <w:lvlJc w:val="left"/>
      <w:pPr>
        <w:tabs>
          <w:tab w:val="num" w:pos="3"/>
        </w:tabs>
        <w:ind w:left="723" w:hanging="363"/>
      </w:pPr>
      <w:rPr>
        <w:rFonts w:ascii="Symbol" w:hAnsi="Symbol" w:hint="default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152D3"/>
    <w:multiLevelType w:val="hybridMultilevel"/>
    <w:tmpl w:val="65DC47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B832B6B"/>
    <w:multiLevelType w:val="hybridMultilevel"/>
    <w:tmpl w:val="C9845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2A53926"/>
    <w:multiLevelType w:val="hybridMultilevel"/>
    <w:tmpl w:val="F574ED8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286B2A6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A261B6"/>
    <w:multiLevelType w:val="hybridMultilevel"/>
    <w:tmpl w:val="F81E19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6D897A5E"/>
    <w:multiLevelType w:val="hybridMultilevel"/>
    <w:tmpl w:val="9F201FA2"/>
    <w:lvl w:ilvl="0" w:tplc="075CD366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a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21" w15:restartNumberingAfterBreak="0">
    <w:nsid w:val="7B361460"/>
    <w:multiLevelType w:val="hybridMultilevel"/>
    <w:tmpl w:val="1C8471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D230E2"/>
    <w:multiLevelType w:val="hybridMultilevel"/>
    <w:tmpl w:val="31BA2426"/>
    <w:lvl w:ilvl="0" w:tplc="15ACCAD0">
      <w:start w:val="1"/>
      <w:numFmt w:val="bullet"/>
      <w:lvlText w:val=""/>
      <w:lvlJc w:val="left"/>
      <w:pPr>
        <w:tabs>
          <w:tab w:val="num" w:pos="2498"/>
        </w:tabs>
        <w:ind w:left="2498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7DF163AD"/>
    <w:multiLevelType w:val="hybridMultilevel"/>
    <w:tmpl w:val="0246AB52"/>
    <w:lvl w:ilvl="0" w:tplc="355A466C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4"/>
  </w:num>
  <w:num w:numId="3">
    <w:abstractNumId w:val="10"/>
  </w:num>
  <w:num w:numId="4">
    <w:abstractNumId w:val="14"/>
  </w:num>
  <w:num w:numId="5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21"/>
  </w:num>
  <w:num w:numId="8">
    <w:abstractNumId w:val="3"/>
  </w:num>
  <w:num w:numId="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2"/>
  </w:num>
  <w:num w:numId="11">
    <w:abstractNumId w:val="5"/>
  </w:num>
  <w:num w:numId="12">
    <w:abstractNumId w:val="8"/>
  </w:num>
  <w:num w:numId="13">
    <w:abstractNumId w:val="1"/>
  </w:num>
  <w:num w:numId="14">
    <w:abstractNumId w:val="7"/>
  </w:num>
  <w:num w:numId="15">
    <w:abstractNumId w:val="17"/>
  </w:num>
  <w:num w:numId="16">
    <w:abstractNumId w:val="20"/>
  </w:num>
  <w:num w:numId="17">
    <w:abstractNumId w:val="9"/>
  </w:num>
  <w:num w:numId="18">
    <w:abstractNumId w:val="11"/>
  </w:num>
  <w:num w:numId="19">
    <w:abstractNumId w:val="12"/>
  </w:num>
  <w:num w:numId="20">
    <w:abstractNumId w:val="4"/>
  </w:num>
  <w:num w:numId="2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</w:num>
  <w:num w:numId="23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3"/>
  </w:num>
  <w:num w:numId="25">
    <w:abstractNumId w:val="13"/>
  </w:num>
  <w:num w:numId="26">
    <w:abstractNumId w:val="16"/>
  </w:num>
  <w:num w:numId="27">
    <w:abstractNumId w:val="2"/>
  </w:num>
  <w:num w:numId="2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oNotHyphenateCaps/>
  <w:drawingGridHorizontalSpacing w:val="14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3D9"/>
    <w:rsid w:val="00001ADD"/>
    <w:rsid w:val="00002576"/>
    <w:rsid w:val="000035E8"/>
    <w:rsid w:val="00003E5C"/>
    <w:rsid w:val="00005426"/>
    <w:rsid w:val="000074CA"/>
    <w:rsid w:val="000077C6"/>
    <w:rsid w:val="00012CCA"/>
    <w:rsid w:val="00013159"/>
    <w:rsid w:val="0001600D"/>
    <w:rsid w:val="000168E7"/>
    <w:rsid w:val="00021B75"/>
    <w:rsid w:val="00025747"/>
    <w:rsid w:val="000263F8"/>
    <w:rsid w:val="00026781"/>
    <w:rsid w:val="00030DB9"/>
    <w:rsid w:val="00033442"/>
    <w:rsid w:val="00042114"/>
    <w:rsid w:val="000422AC"/>
    <w:rsid w:val="00044479"/>
    <w:rsid w:val="00044A2B"/>
    <w:rsid w:val="000454BE"/>
    <w:rsid w:val="00046C8A"/>
    <w:rsid w:val="000470B3"/>
    <w:rsid w:val="00052DF0"/>
    <w:rsid w:val="00055686"/>
    <w:rsid w:val="00056DED"/>
    <w:rsid w:val="00057572"/>
    <w:rsid w:val="00057E5C"/>
    <w:rsid w:val="00057E74"/>
    <w:rsid w:val="0006127D"/>
    <w:rsid w:val="000623F5"/>
    <w:rsid w:val="0006321E"/>
    <w:rsid w:val="000636C3"/>
    <w:rsid w:val="0006394A"/>
    <w:rsid w:val="00064458"/>
    <w:rsid w:val="00064A22"/>
    <w:rsid w:val="00065B0B"/>
    <w:rsid w:val="00066B56"/>
    <w:rsid w:val="00067812"/>
    <w:rsid w:val="000706C5"/>
    <w:rsid w:val="00072052"/>
    <w:rsid w:val="000735C9"/>
    <w:rsid w:val="00084490"/>
    <w:rsid w:val="000847DF"/>
    <w:rsid w:val="0008555D"/>
    <w:rsid w:val="00092B9E"/>
    <w:rsid w:val="00094A34"/>
    <w:rsid w:val="00094B79"/>
    <w:rsid w:val="00096410"/>
    <w:rsid w:val="000A0163"/>
    <w:rsid w:val="000A0C48"/>
    <w:rsid w:val="000A1AA3"/>
    <w:rsid w:val="000A353D"/>
    <w:rsid w:val="000A393B"/>
    <w:rsid w:val="000A54CF"/>
    <w:rsid w:val="000A5AF4"/>
    <w:rsid w:val="000A65FB"/>
    <w:rsid w:val="000A69CD"/>
    <w:rsid w:val="000A7CBB"/>
    <w:rsid w:val="000B087D"/>
    <w:rsid w:val="000B1C71"/>
    <w:rsid w:val="000B465D"/>
    <w:rsid w:val="000B6468"/>
    <w:rsid w:val="000C1ADE"/>
    <w:rsid w:val="000C38C9"/>
    <w:rsid w:val="000C3EA8"/>
    <w:rsid w:val="000C45F9"/>
    <w:rsid w:val="000C557C"/>
    <w:rsid w:val="000C5B46"/>
    <w:rsid w:val="000C625B"/>
    <w:rsid w:val="000C656A"/>
    <w:rsid w:val="000D04D6"/>
    <w:rsid w:val="000D4F3A"/>
    <w:rsid w:val="000E1902"/>
    <w:rsid w:val="000E4F05"/>
    <w:rsid w:val="000F01ED"/>
    <w:rsid w:val="000F0461"/>
    <w:rsid w:val="000F07CB"/>
    <w:rsid w:val="000F0A0F"/>
    <w:rsid w:val="000F0A94"/>
    <w:rsid w:val="000F11B4"/>
    <w:rsid w:val="000F181A"/>
    <w:rsid w:val="000F1ABA"/>
    <w:rsid w:val="000F23D4"/>
    <w:rsid w:val="000F6A29"/>
    <w:rsid w:val="001001A3"/>
    <w:rsid w:val="00101850"/>
    <w:rsid w:val="00101CB4"/>
    <w:rsid w:val="001037A6"/>
    <w:rsid w:val="00104F9F"/>
    <w:rsid w:val="00105B50"/>
    <w:rsid w:val="001067D7"/>
    <w:rsid w:val="00106838"/>
    <w:rsid w:val="00106CE6"/>
    <w:rsid w:val="00107719"/>
    <w:rsid w:val="00107C02"/>
    <w:rsid w:val="001123CA"/>
    <w:rsid w:val="0011260E"/>
    <w:rsid w:val="00112ECB"/>
    <w:rsid w:val="00113436"/>
    <w:rsid w:val="00113460"/>
    <w:rsid w:val="00116C30"/>
    <w:rsid w:val="00116E8A"/>
    <w:rsid w:val="00121ACA"/>
    <w:rsid w:val="00122499"/>
    <w:rsid w:val="001226B3"/>
    <w:rsid w:val="00122C88"/>
    <w:rsid w:val="0012359F"/>
    <w:rsid w:val="00123AC5"/>
    <w:rsid w:val="00124794"/>
    <w:rsid w:val="00125CAE"/>
    <w:rsid w:val="00126EF0"/>
    <w:rsid w:val="001303FD"/>
    <w:rsid w:val="001305AC"/>
    <w:rsid w:val="001333AF"/>
    <w:rsid w:val="00133F51"/>
    <w:rsid w:val="0014019C"/>
    <w:rsid w:val="00140839"/>
    <w:rsid w:val="00140BD4"/>
    <w:rsid w:val="00140DBE"/>
    <w:rsid w:val="00140DE9"/>
    <w:rsid w:val="00141A1D"/>
    <w:rsid w:val="001433E8"/>
    <w:rsid w:val="0014368E"/>
    <w:rsid w:val="0014551E"/>
    <w:rsid w:val="00146603"/>
    <w:rsid w:val="001467FE"/>
    <w:rsid w:val="00146815"/>
    <w:rsid w:val="00147748"/>
    <w:rsid w:val="00147E68"/>
    <w:rsid w:val="001509CB"/>
    <w:rsid w:val="0015341B"/>
    <w:rsid w:val="00154B6E"/>
    <w:rsid w:val="00155AEF"/>
    <w:rsid w:val="00156E86"/>
    <w:rsid w:val="0016034E"/>
    <w:rsid w:val="001630A2"/>
    <w:rsid w:val="001639FE"/>
    <w:rsid w:val="00165934"/>
    <w:rsid w:val="0016597C"/>
    <w:rsid w:val="00165F3C"/>
    <w:rsid w:val="00166C2E"/>
    <w:rsid w:val="00167CA6"/>
    <w:rsid w:val="001704BB"/>
    <w:rsid w:val="001704C5"/>
    <w:rsid w:val="00170B70"/>
    <w:rsid w:val="001716B2"/>
    <w:rsid w:val="0017223D"/>
    <w:rsid w:val="00172CC4"/>
    <w:rsid w:val="00172D89"/>
    <w:rsid w:val="00176634"/>
    <w:rsid w:val="00177024"/>
    <w:rsid w:val="001800CD"/>
    <w:rsid w:val="001803A4"/>
    <w:rsid w:val="00180634"/>
    <w:rsid w:val="00181A24"/>
    <w:rsid w:val="001833C7"/>
    <w:rsid w:val="001840C5"/>
    <w:rsid w:val="00185042"/>
    <w:rsid w:val="00185DF2"/>
    <w:rsid w:val="00186A7C"/>
    <w:rsid w:val="0019496B"/>
    <w:rsid w:val="00194F47"/>
    <w:rsid w:val="001954A8"/>
    <w:rsid w:val="001A06D9"/>
    <w:rsid w:val="001A0D07"/>
    <w:rsid w:val="001A22E6"/>
    <w:rsid w:val="001A2A8D"/>
    <w:rsid w:val="001A3613"/>
    <w:rsid w:val="001A3900"/>
    <w:rsid w:val="001A3BA2"/>
    <w:rsid w:val="001A40EA"/>
    <w:rsid w:val="001A719B"/>
    <w:rsid w:val="001A74CE"/>
    <w:rsid w:val="001A7E10"/>
    <w:rsid w:val="001B071F"/>
    <w:rsid w:val="001B2401"/>
    <w:rsid w:val="001B2F99"/>
    <w:rsid w:val="001B3E88"/>
    <w:rsid w:val="001B447D"/>
    <w:rsid w:val="001B53D1"/>
    <w:rsid w:val="001B5BA2"/>
    <w:rsid w:val="001B6051"/>
    <w:rsid w:val="001B637E"/>
    <w:rsid w:val="001B71CD"/>
    <w:rsid w:val="001C78F4"/>
    <w:rsid w:val="001D1615"/>
    <w:rsid w:val="001D3574"/>
    <w:rsid w:val="001D42A6"/>
    <w:rsid w:val="001D46D7"/>
    <w:rsid w:val="001D6B81"/>
    <w:rsid w:val="001D6EAF"/>
    <w:rsid w:val="001E0E34"/>
    <w:rsid w:val="001E25D1"/>
    <w:rsid w:val="001E3307"/>
    <w:rsid w:val="001E342B"/>
    <w:rsid w:val="001E3A73"/>
    <w:rsid w:val="001E3EFE"/>
    <w:rsid w:val="001E7725"/>
    <w:rsid w:val="001E7E60"/>
    <w:rsid w:val="001F1782"/>
    <w:rsid w:val="001F406E"/>
    <w:rsid w:val="001F40AA"/>
    <w:rsid w:val="001F4A0A"/>
    <w:rsid w:val="001F6002"/>
    <w:rsid w:val="001F6FE7"/>
    <w:rsid w:val="001F7C26"/>
    <w:rsid w:val="0020008D"/>
    <w:rsid w:val="002017DF"/>
    <w:rsid w:val="00204429"/>
    <w:rsid w:val="002052B9"/>
    <w:rsid w:val="00207971"/>
    <w:rsid w:val="002125EB"/>
    <w:rsid w:val="00212676"/>
    <w:rsid w:val="002133F1"/>
    <w:rsid w:val="002136C0"/>
    <w:rsid w:val="00214306"/>
    <w:rsid w:val="002169A2"/>
    <w:rsid w:val="00216FD6"/>
    <w:rsid w:val="00224090"/>
    <w:rsid w:val="002243CD"/>
    <w:rsid w:val="00224B2C"/>
    <w:rsid w:val="002256DE"/>
    <w:rsid w:val="0022685F"/>
    <w:rsid w:val="00226B47"/>
    <w:rsid w:val="00227F76"/>
    <w:rsid w:val="00227F89"/>
    <w:rsid w:val="00230328"/>
    <w:rsid w:val="00230901"/>
    <w:rsid w:val="0023191D"/>
    <w:rsid w:val="00231D5C"/>
    <w:rsid w:val="00232404"/>
    <w:rsid w:val="00232578"/>
    <w:rsid w:val="00233AC1"/>
    <w:rsid w:val="002343A8"/>
    <w:rsid w:val="00234D12"/>
    <w:rsid w:val="00237AAD"/>
    <w:rsid w:val="00241AAD"/>
    <w:rsid w:val="00243E9B"/>
    <w:rsid w:val="0024522C"/>
    <w:rsid w:val="00245431"/>
    <w:rsid w:val="002456EA"/>
    <w:rsid w:val="00245C0A"/>
    <w:rsid w:val="00246202"/>
    <w:rsid w:val="0024747D"/>
    <w:rsid w:val="002479EB"/>
    <w:rsid w:val="00251166"/>
    <w:rsid w:val="00252407"/>
    <w:rsid w:val="002535B5"/>
    <w:rsid w:val="00253B1C"/>
    <w:rsid w:val="00255853"/>
    <w:rsid w:val="0025737D"/>
    <w:rsid w:val="00257A8D"/>
    <w:rsid w:val="00260897"/>
    <w:rsid w:val="00261B35"/>
    <w:rsid w:val="00262780"/>
    <w:rsid w:val="00264282"/>
    <w:rsid w:val="00264AB4"/>
    <w:rsid w:val="00266B0A"/>
    <w:rsid w:val="00270418"/>
    <w:rsid w:val="002705AB"/>
    <w:rsid w:val="00271EB5"/>
    <w:rsid w:val="00271FDF"/>
    <w:rsid w:val="0027314C"/>
    <w:rsid w:val="002742B8"/>
    <w:rsid w:val="00274972"/>
    <w:rsid w:val="00276B77"/>
    <w:rsid w:val="00276E40"/>
    <w:rsid w:val="00282E4E"/>
    <w:rsid w:val="002831DA"/>
    <w:rsid w:val="00283860"/>
    <w:rsid w:val="002869C3"/>
    <w:rsid w:val="002910F1"/>
    <w:rsid w:val="002935EA"/>
    <w:rsid w:val="0029491F"/>
    <w:rsid w:val="00296DF4"/>
    <w:rsid w:val="00297DEE"/>
    <w:rsid w:val="002A0225"/>
    <w:rsid w:val="002A0AA5"/>
    <w:rsid w:val="002A2F92"/>
    <w:rsid w:val="002A462A"/>
    <w:rsid w:val="002A68D3"/>
    <w:rsid w:val="002B2A86"/>
    <w:rsid w:val="002B34EF"/>
    <w:rsid w:val="002B4288"/>
    <w:rsid w:val="002B623A"/>
    <w:rsid w:val="002B7285"/>
    <w:rsid w:val="002C07CA"/>
    <w:rsid w:val="002C1DBD"/>
    <w:rsid w:val="002C272C"/>
    <w:rsid w:val="002C2AF2"/>
    <w:rsid w:val="002C2D58"/>
    <w:rsid w:val="002C2E7D"/>
    <w:rsid w:val="002C4383"/>
    <w:rsid w:val="002C49EF"/>
    <w:rsid w:val="002C4A81"/>
    <w:rsid w:val="002C6459"/>
    <w:rsid w:val="002C7DE0"/>
    <w:rsid w:val="002D0FCB"/>
    <w:rsid w:val="002D1A1E"/>
    <w:rsid w:val="002D1CA3"/>
    <w:rsid w:val="002D28C8"/>
    <w:rsid w:val="002D5424"/>
    <w:rsid w:val="002D6706"/>
    <w:rsid w:val="002D6755"/>
    <w:rsid w:val="002D6DE3"/>
    <w:rsid w:val="002D6E65"/>
    <w:rsid w:val="002E159D"/>
    <w:rsid w:val="002E3B78"/>
    <w:rsid w:val="002E3F9D"/>
    <w:rsid w:val="002E4A4F"/>
    <w:rsid w:val="002E4F48"/>
    <w:rsid w:val="002E5AA6"/>
    <w:rsid w:val="002E5C07"/>
    <w:rsid w:val="002E71F9"/>
    <w:rsid w:val="002F0197"/>
    <w:rsid w:val="002F067A"/>
    <w:rsid w:val="002F0C15"/>
    <w:rsid w:val="002F1763"/>
    <w:rsid w:val="002F3D3F"/>
    <w:rsid w:val="002F5C18"/>
    <w:rsid w:val="002F64D8"/>
    <w:rsid w:val="002F6E7C"/>
    <w:rsid w:val="002F7CCE"/>
    <w:rsid w:val="003011FD"/>
    <w:rsid w:val="00302B69"/>
    <w:rsid w:val="00302E66"/>
    <w:rsid w:val="003040BE"/>
    <w:rsid w:val="00304E72"/>
    <w:rsid w:val="00305657"/>
    <w:rsid w:val="00305AA1"/>
    <w:rsid w:val="00307E56"/>
    <w:rsid w:val="0031290E"/>
    <w:rsid w:val="00315EEE"/>
    <w:rsid w:val="00316FAB"/>
    <w:rsid w:val="00322104"/>
    <w:rsid w:val="003222F7"/>
    <w:rsid w:val="003231A9"/>
    <w:rsid w:val="003240F6"/>
    <w:rsid w:val="00325F33"/>
    <w:rsid w:val="00326433"/>
    <w:rsid w:val="00327335"/>
    <w:rsid w:val="003305EB"/>
    <w:rsid w:val="00331941"/>
    <w:rsid w:val="00332B0C"/>
    <w:rsid w:val="00334B10"/>
    <w:rsid w:val="003359F4"/>
    <w:rsid w:val="003364B7"/>
    <w:rsid w:val="00336AC3"/>
    <w:rsid w:val="003417A0"/>
    <w:rsid w:val="003448ED"/>
    <w:rsid w:val="00344B64"/>
    <w:rsid w:val="00345511"/>
    <w:rsid w:val="00346BA5"/>
    <w:rsid w:val="0034724E"/>
    <w:rsid w:val="00350FAC"/>
    <w:rsid w:val="003512F8"/>
    <w:rsid w:val="00353135"/>
    <w:rsid w:val="00354572"/>
    <w:rsid w:val="003556D1"/>
    <w:rsid w:val="00356CA5"/>
    <w:rsid w:val="00357229"/>
    <w:rsid w:val="003577D0"/>
    <w:rsid w:val="00357F5F"/>
    <w:rsid w:val="00361161"/>
    <w:rsid w:val="00361E6C"/>
    <w:rsid w:val="00361EB9"/>
    <w:rsid w:val="0036242F"/>
    <w:rsid w:val="00362824"/>
    <w:rsid w:val="00362CE7"/>
    <w:rsid w:val="003638E5"/>
    <w:rsid w:val="003645C4"/>
    <w:rsid w:val="0036494A"/>
    <w:rsid w:val="00366265"/>
    <w:rsid w:val="003662A4"/>
    <w:rsid w:val="00366FC7"/>
    <w:rsid w:val="00370518"/>
    <w:rsid w:val="00370FF0"/>
    <w:rsid w:val="00371DDA"/>
    <w:rsid w:val="00376A08"/>
    <w:rsid w:val="00377194"/>
    <w:rsid w:val="0038039E"/>
    <w:rsid w:val="0038174D"/>
    <w:rsid w:val="00383B97"/>
    <w:rsid w:val="00383C52"/>
    <w:rsid w:val="00383E72"/>
    <w:rsid w:val="003848D1"/>
    <w:rsid w:val="003858A6"/>
    <w:rsid w:val="00387AA3"/>
    <w:rsid w:val="003902D3"/>
    <w:rsid w:val="003904BE"/>
    <w:rsid w:val="003913B3"/>
    <w:rsid w:val="00395EB5"/>
    <w:rsid w:val="003A078F"/>
    <w:rsid w:val="003A1691"/>
    <w:rsid w:val="003A2478"/>
    <w:rsid w:val="003A300F"/>
    <w:rsid w:val="003A4175"/>
    <w:rsid w:val="003A41FF"/>
    <w:rsid w:val="003A4D22"/>
    <w:rsid w:val="003A5FCA"/>
    <w:rsid w:val="003A6C14"/>
    <w:rsid w:val="003A7A9D"/>
    <w:rsid w:val="003B1BCA"/>
    <w:rsid w:val="003B72A1"/>
    <w:rsid w:val="003B7C2B"/>
    <w:rsid w:val="003C0C32"/>
    <w:rsid w:val="003C0D66"/>
    <w:rsid w:val="003C2F1E"/>
    <w:rsid w:val="003C4BDD"/>
    <w:rsid w:val="003C7203"/>
    <w:rsid w:val="003C7250"/>
    <w:rsid w:val="003D4882"/>
    <w:rsid w:val="003D534C"/>
    <w:rsid w:val="003D54CF"/>
    <w:rsid w:val="003D66DA"/>
    <w:rsid w:val="003D7391"/>
    <w:rsid w:val="003E1E58"/>
    <w:rsid w:val="003E2AD4"/>
    <w:rsid w:val="003E37BC"/>
    <w:rsid w:val="003E3F41"/>
    <w:rsid w:val="003E5147"/>
    <w:rsid w:val="003E70FB"/>
    <w:rsid w:val="003F116A"/>
    <w:rsid w:val="003F14F5"/>
    <w:rsid w:val="003F235C"/>
    <w:rsid w:val="003F2F0B"/>
    <w:rsid w:val="003F2FEE"/>
    <w:rsid w:val="003F4EB8"/>
    <w:rsid w:val="003F5A99"/>
    <w:rsid w:val="003F651B"/>
    <w:rsid w:val="003F7F03"/>
    <w:rsid w:val="00403EFC"/>
    <w:rsid w:val="004056C4"/>
    <w:rsid w:val="0040668E"/>
    <w:rsid w:val="00410EAE"/>
    <w:rsid w:val="0041171A"/>
    <w:rsid w:val="00415498"/>
    <w:rsid w:val="00415C69"/>
    <w:rsid w:val="00416FD4"/>
    <w:rsid w:val="00417A75"/>
    <w:rsid w:val="00417E5D"/>
    <w:rsid w:val="0042203C"/>
    <w:rsid w:val="00422945"/>
    <w:rsid w:val="00422996"/>
    <w:rsid w:val="00423F9A"/>
    <w:rsid w:val="0042746F"/>
    <w:rsid w:val="00430CDA"/>
    <w:rsid w:val="00431B5F"/>
    <w:rsid w:val="00432212"/>
    <w:rsid w:val="0043247D"/>
    <w:rsid w:val="00433686"/>
    <w:rsid w:val="00434A9A"/>
    <w:rsid w:val="00435B00"/>
    <w:rsid w:val="0044181A"/>
    <w:rsid w:val="004426E0"/>
    <w:rsid w:val="00447025"/>
    <w:rsid w:val="00450812"/>
    <w:rsid w:val="00455510"/>
    <w:rsid w:val="00455E35"/>
    <w:rsid w:val="00456F55"/>
    <w:rsid w:val="00460039"/>
    <w:rsid w:val="00461081"/>
    <w:rsid w:val="00461D50"/>
    <w:rsid w:val="00462454"/>
    <w:rsid w:val="00463109"/>
    <w:rsid w:val="00463E90"/>
    <w:rsid w:val="004655B1"/>
    <w:rsid w:val="0046564B"/>
    <w:rsid w:val="00465FC8"/>
    <w:rsid w:val="00467131"/>
    <w:rsid w:val="00467857"/>
    <w:rsid w:val="0047127A"/>
    <w:rsid w:val="00471F5E"/>
    <w:rsid w:val="00472735"/>
    <w:rsid w:val="0047311E"/>
    <w:rsid w:val="00473D73"/>
    <w:rsid w:val="004827AB"/>
    <w:rsid w:val="004830FA"/>
    <w:rsid w:val="00483B5E"/>
    <w:rsid w:val="00483F47"/>
    <w:rsid w:val="00485181"/>
    <w:rsid w:val="00485256"/>
    <w:rsid w:val="0048541D"/>
    <w:rsid w:val="00485FC2"/>
    <w:rsid w:val="00487837"/>
    <w:rsid w:val="004934EF"/>
    <w:rsid w:val="00493E7A"/>
    <w:rsid w:val="0049426C"/>
    <w:rsid w:val="00497574"/>
    <w:rsid w:val="004A2F80"/>
    <w:rsid w:val="004A52D1"/>
    <w:rsid w:val="004A7B48"/>
    <w:rsid w:val="004B235F"/>
    <w:rsid w:val="004B378B"/>
    <w:rsid w:val="004B5680"/>
    <w:rsid w:val="004B60B2"/>
    <w:rsid w:val="004B6B65"/>
    <w:rsid w:val="004B7F4B"/>
    <w:rsid w:val="004C0927"/>
    <w:rsid w:val="004C0D49"/>
    <w:rsid w:val="004C32B8"/>
    <w:rsid w:val="004C6112"/>
    <w:rsid w:val="004C659A"/>
    <w:rsid w:val="004C66CB"/>
    <w:rsid w:val="004C66FD"/>
    <w:rsid w:val="004D2253"/>
    <w:rsid w:val="004D3794"/>
    <w:rsid w:val="004D777C"/>
    <w:rsid w:val="004E0036"/>
    <w:rsid w:val="004E0FE6"/>
    <w:rsid w:val="004E2E9A"/>
    <w:rsid w:val="004E51BC"/>
    <w:rsid w:val="004E5381"/>
    <w:rsid w:val="004E5A32"/>
    <w:rsid w:val="004E74D9"/>
    <w:rsid w:val="004E7DEA"/>
    <w:rsid w:val="004F1C22"/>
    <w:rsid w:val="004F2B49"/>
    <w:rsid w:val="004F4E59"/>
    <w:rsid w:val="004F53D8"/>
    <w:rsid w:val="004F5D08"/>
    <w:rsid w:val="00501491"/>
    <w:rsid w:val="00501744"/>
    <w:rsid w:val="00503F90"/>
    <w:rsid w:val="005103DF"/>
    <w:rsid w:val="00511D52"/>
    <w:rsid w:val="00511E66"/>
    <w:rsid w:val="0051285F"/>
    <w:rsid w:val="00512C5F"/>
    <w:rsid w:val="00513238"/>
    <w:rsid w:val="00513B35"/>
    <w:rsid w:val="005160CD"/>
    <w:rsid w:val="0051668E"/>
    <w:rsid w:val="00516BB4"/>
    <w:rsid w:val="00517014"/>
    <w:rsid w:val="0052105E"/>
    <w:rsid w:val="00521E22"/>
    <w:rsid w:val="00523035"/>
    <w:rsid w:val="005237FE"/>
    <w:rsid w:val="00524B20"/>
    <w:rsid w:val="005254A3"/>
    <w:rsid w:val="005257C1"/>
    <w:rsid w:val="00525C44"/>
    <w:rsid w:val="00531341"/>
    <w:rsid w:val="005330F3"/>
    <w:rsid w:val="00536A69"/>
    <w:rsid w:val="00541C05"/>
    <w:rsid w:val="00541F39"/>
    <w:rsid w:val="005435AD"/>
    <w:rsid w:val="00543B12"/>
    <w:rsid w:val="005445A2"/>
    <w:rsid w:val="00544DFE"/>
    <w:rsid w:val="00551132"/>
    <w:rsid w:val="00553035"/>
    <w:rsid w:val="00553E09"/>
    <w:rsid w:val="0056100D"/>
    <w:rsid w:val="00561938"/>
    <w:rsid w:val="00566001"/>
    <w:rsid w:val="0056638C"/>
    <w:rsid w:val="00566D12"/>
    <w:rsid w:val="005672FA"/>
    <w:rsid w:val="00567C6D"/>
    <w:rsid w:val="00570083"/>
    <w:rsid w:val="00571F1E"/>
    <w:rsid w:val="00573CBD"/>
    <w:rsid w:val="005772BD"/>
    <w:rsid w:val="00580719"/>
    <w:rsid w:val="00581DC2"/>
    <w:rsid w:val="00581E21"/>
    <w:rsid w:val="0058567B"/>
    <w:rsid w:val="0059039D"/>
    <w:rsid w:val="00590BC0"/>
    <w:rsid w:val="00591058"/>
    <w:rsid w:val="00593019"/>
    <w:rsid w:val="00596B8A"/>
    <w:rsid w:val="005A13D1"/>
    <w:rsid w:val="005A20C4"/>
    <w:rsid w:val="005A3002"/>
    <w:rsid w:val="005A34B0"/>
    <w:rsid w:val="005A5611"/>
    <w:rsid w:val="005A5E21"/>
    <w:rsid w:val="005A66C7"/>
    <w:rsid w:val="005A67E8"/>
    <w:rsid w:val="005B0A8E"/>
    <w:rsid w:val="005B0BF5"/>
    <w:rsid w:val="005B135A"/>
    <w:rsid w:val="005B59AD"/>
    <w:rsid w:val="005B64E1"/>
    <w:rsid w:val="005C0CFB"/>
    <w:rsid w:val="005C0D91"/>
    <w:rsid w:val="005C1978"/>
    <w:rsid w:val="005C1DAD"/>
    <w:rsid w:val="005C3DA3"/>
    <w:rsid w:val="005C4006"/>
    <w:rsid w:val="005C4CA7"/>
    <w:rsid w:val="005C523E"/>
    <w:rsid w:val="005C5504"/>
    <w:rsid w:val="005C6282"/>
    <w:rsid w:val="005C75AC"/>
    <w:rsid w:val="005D02E7"/>
    <w:rsid w:val="005D0D3F"/>
    <w:rsid w:val="005D11F8"/>
    <w:rsid w:val="005D25B6"/>
    <w:rsid w:val="005D2728"/>
    <w:rsid w:val="005D3CEA"/>
    <w:rsid w:val="005D421A"/>
    <w:rsid w:val="005D6437"/>
    <w:rsid w:val="005D7A81"/>
    <w:rsid w:val="005D7B32"/>
    <w:rsid w:val="005E069B"/>
    <w:rsid w:val="005E1E37"/>
    <w:rsid w:val="005E327A"/>
    <w:rsid w:val="005E5170"/>
    <w:rsid w:val="005E5D71"/>
    <w:rsid w:val="005E692B"/>
    <w:rsid w:val="005E6BD2"/>
    <w:rsid w:val="005F19E2"/>
    <w:rsid w:val="005F1B96"/>
    <w:rsid w:val="005F3D75"/>
    <w:rsid w:val="005F3E6A"/>
    <w:rsid w:val="005F49D5"/>
    <w:rsid w:val="005F60DB"/>
    <w:rsid w:val="005F6602"/>
    <w:rsid w:val="005F68FA"/>
    <w:rsid w:val="005F7501"/>
    <w:rsid w:val="005F791D"/>
    <w:rsid w:val="00600465"/>
    <w:rsid w:val="00601E8D"/>
    <w:rsid w:val="00602EEF"/>
    <w:rsid w:val="00605B79"/>
    <w:rsid w:val="00606E52"/>
    <w:rsid w:val="00611AFD"/>
    <w:rsid w:val="006126C3"/>
    <w:rsid w:val="006135AC"/>
    <w:rsid w:val="00615846"/>
    <w:rsid w:val="00615D5D"/>
    <w:rsid w:val="00616461"/>
    <w:rsid w:val="00616EF2"/>
    <w:rsid w:val="00617FCF"/>
    <w:rsid w:val="00621009"/>
    <w:rsid w:val="006224C7"/>
    <w:rsid w:val="00624D20"/>
    <w:rsid w:val="006263DE"/>
    <w:rsid w:val="00626BBE"/>
    <w:rsid w:val="00631B60"/>
    <w:rsid w:val="006321AD"/>
    <w:rsid w:val="00634B96"/>
    <w:rsid w:val="00634BFD"/>
    <w:rsid w:val="0063506B"/>
    <w:rsid w:val="00636862"/>
    <w:rsid w:val="00636C4D"/>
    <w:rsid w:val="00640CF8"/>
    <w:rsid w:val="00643C5E"/>
    <w:rsid w:val="00643CB2"/>
    <w:rsid w:val="0064450E"/>
    <w:rsid w:val="006453ED"/>
    <w:rsid w:val="00645C96"/>
    <w:rsid w:val="0065134F"/>
    <w:rsid w:val="00652A76"/>
    <w:rsid w:val="00654D69"/>
    <w:rsid w:val="00655D81"/>
    <w:rsid w:val="0065652E"/>
    <w:rsid w:val="0066189B"/>
    <w:rsid w:val="00661DD0"/>
    <w:rsid w:val="00662031"/>
    <w:rsid w:val="00662474"/>
    <w:rsid w:val="00664BC9"/>
    <w:rsid w:val="00665F47"/>
    <w:rsid w:val="0066666C"/>
    <w:rsid w:val="006720C7"/>
    <w:rsid w:val="00672FF5"/>
    <w:rsid w:val="00673667"/>
    <w:rsid w:val="00673C38"/>
    <w:rsid w:val="0067407E"/>
    <w:rsid w:val="006743EB"/>
    <w:rsid w:val="006758DF"/>
    <w:rsid w:val="006762A5"/>
    <w:rsid w:val="00680661"/>
    <w:rsid w:val="00680B3E"/>
    <w:rsid w:val="00681A9A"/>
    <w:rsid w:val="006837AB"/>
    <w:rsid w:val="00683DD5"/>
    <w:rsid w:val="006860EE"/>
    <w:rsid w:val="00686659"/>
    <w:rsid w:val="006904BF"/>
    <w:rsid w:val="00691BAB"/>
    <w:rsid w:val="006941EF"/>
    <w:rsid w:val="00696A2F"/>
    <w:rsid w:val="0069758C"/>
    <w:rsid w:val="00697853"/>
    <w:rsid w:val="006A3008"/>
    <w:rsid w:val="006A32EB"/>
    <w:rsid w:val="006A33EE"/>
    <w:rsid w:val="006A4310"/>
    <w:rsid w:val="006B5451"/>
    <w:rsid w:val="006B5EAF"/>
    <w:rsid w:val="006B79F3"/>
    <w:rsid w:val="006C0740"/>
    <w:rsid w:val="006C0F82"/>
    <w:rsid w:val="006C12CB"/>
    <w:rsid w:val="006C6AC5"/>
    <w:rsid w:val="006D394B"/>
    <w:rsid w:val="006D78F6"/>
    <w:rsid w:val="006D7AC5"/>
    <w:rsid w:val="006E1AEF"/>
    <w:rsid w:val="006E1D4E"/>
    <w:rsid w:val="006E203B"/>
    <w:rsid w:val="006E3DC4"/>
    <w:rsid w:val="006E60DB"/>
    <w:rsid w:val="006E6290"/>
    <w:rsid w:val="006F50C5"/>
    <w:rsid w:val="006F591C"/>
    <w:rsid w:val="006F776A"/>
    <w:rsid w:val="0070021B"/>
    <w:rsid w:val="007012AA"/>
    <w:rsid w:val="00701744"/>
    <w:rsid w:val="00701EF7"/>
    <w:rsid w:val="007031F1"/>
    <w:rsid w:val="00704FDC"/>
    <w:rsid w:val="007055B8"/>
    <w:rsid w:val="00705E1F"/>
    <w:rsid w:val="0070730C"/>
    <w:rsid w:val="00711507"/>
    <w:rsid w:val="007119BA"/>
    <w:rsid w:val="00713745"/>
    <w:rsid w:val="00714EBA"/>
    <w:rsid w:val="007153E9"/>
    <w:rsid w:val="00715BB8"/>
    <w:rsid w:val="00720A0A"/>
    <w:rsid w:val="007220B9"/>
    <w:rsid w:val="00722E00"/>
    <w:rsid w:val="00724EF5"/>
    <w:rsid w:val="007308C3"/>
    <w:rsid w:val="00732175"/>
    <w:rsid w:val="007326E6"/>
    <w:rsid w:val="007331D9"/>
    <w:rsid w:val="007334F9"/>
    <w:rsid w:val="00734099"/>
    <w:rsid w:val="00734252"/>
    <w:rsid w:val="00737D25"/>
    <w:rsid w:val="007405F1"/>
    <w:rsid w:val="0074067E"/>
    <w:rsid w:val="007439D2"/>
    <w:rsid w:val="0074463B"/>
    <w:rsid w:val="00745533"/>
    <w:rsid w:val="00745D48"/>
    <w:rsid w:val="00746C74"/>
    <w:rsid w:val="007511CF"/>
    <w:rsid w:val="00752396"/>
    <w:rsid w:val="0075318A"/>
    <w:rsid w:val="007541C0"/>
    <w:rsid w:val="00754B8C"/>
    <w:rsid w:val="00754BBB"/>
    <w:rsid w:val="00754D13"/>
    <w:rsid w:val="00754F5F"/>
    <w:rsid w:val="00760AB5"/>
    <w:rsid w:val="007623AA"/>
    <w:rsid w:val="00762EDD"/>
    <w:rsid w:val="007643B8"/>
    <w:rsid w:val="00765782"/>
    <w:rsid w:val="007658AD"/>
    <w:rsid w:val="007702AD"/>
    <w:rsid w:val="007723EE"/>
    <w:rsid w:val="007729B4"/>
    <w:rsid w:val="00772E63"/>
    <w:rsid w:val="0077740E"/>
    <w:rsid w:val="00782D1A"/>
    <w:rsid w:val="00783593"/>
    <w:rsid w:val="00783B1E"/>
    <w:rsid w:val="0078418F"/>
    <w:rsid w:val="00790847"/>
    <w:rsid w:val="00790AE4"/>
    <w:rsid w:val="00790F08"/>
    <w:rsid w:val="00791211"/>
    <w:rsid w:val="00792149"/>
    <w:rsid w:val="00792C05"/>
    <w:rsid w:val="0079314C"/>
    <w:rsid w:val="007942AC"/>
    <w:rsid w:val="007945B2"/>
    <w:rsid w:val="00796236"/>
    <w:rsid w:val="007A20E3"/>
    <w:rsid w:val="007A478B"/>
    <w:rsid w:val="007A5199"/>
    <w:rsid w:val="007A57DB"/>
    <w:rsid w:val="007A7FF3"/>
    <w:rsid w:val="007B048D"/>
    <w:rsid w:val="007B0EDE"/>
    <w:rsid w:val="007B0FEC"/>
    <w:rsid w:val="007B35CC"/>
    <w:rsid w:val="007B5ECF"/>
    <w:rsid w:val="007B6152"/>
    <w:rsid w:val="007B61B8"/>
    <w:rsid w:val="007B7534"/>
    <w:rsid w:val="007C3B2A"/>
    <w:rsid w:val="007C3BD8"/>
    <w:rsid w:val="007D14D0"/>
    <w:rsid w:val="007D3176"/>
    <w:rsid w:val="007D5281"/>
    <w:rsid w:val="007D6905"/>
    <w:rsid w:val="007D6C78"/>
    <w:rsid w:val="007D721C"/>
    <w:rsid w:val="007E200D"/>
    <w:rsid w:val="007E22DC"/>
    <w:rsid w:val="007E28EF"/>
    <w:rsid w:val="007E764E"/>
    <w:rsid w:val="007E77BD"/>
    <w:rsid w:val="007E7943"/>
    <w:rsid w:val="007F1466"/>
    <w:rsid w:val="007F1F7F"/>
    <w:rsid w:val="007F2C5C"/>
    <w:rsid w:val="007F2F24"/>
    <w:rsid w:val="007F3265"/>
    <w:rsid w:val="007F49D5"/>
    <w:rsid w:val="008009B8"/>
    <w:rsid w:val="00801042"/>
    <w:rsid w:val="00801B9D"/>
    <w:rsid w:val="00802159"/>
    <w:rsid w:val="00802481"/>
    <w:rsid w:val="008046E2"/>
    <w:rsid w:val="00804784"/>
    <w:rsid w:val="00807427"/>
    <w:rsid w:val="00810E78"/>
    <w:rsid w:val="008112D6"/>
    <w:rsid w:val="00812BF7"/>
    <w:rsid w:val="00815B9C"/>
    <w:rsid w:val="008166DD"/>
    <w:rsid w:val="00817FBB"/>
    <w:rsid w:val="008206E4"/>
    <w:rsid w:val="00821DFF"/>
    <w:rsid w:val="008236D1"/>
    <w:rsid w:val="008242A6"/>
    <w:rsid w:val="0082504F"/>
    <w:rsid w:val="008250E7"/>
    <w:rsid w:val="00826208"/>
    <w:rsid w:val="008304F3"/>
    <w:rsid w:val="008309AE"/>
    <w:rsid w:val="00831B89"/>
    <w:rsid w:val="00831F51"/>
    <w:rsid w:val="008350D6"/>
    <w:rsid w:val="008352FF"/>
    <w:rsid w:val="008401B4"/>
    <w:rsid w:val="00841981"/>
    <w:rsid w:val="00841A38"/>
    <w:rsid w:val="00842698"/>
    <w:rsid w:val="008459F4"/>
    <w:rsid w:val="00845B01"/>
    <w:rsid w:val="008471DB"/>
    <w:rsid w:val="00851416"/>
    <w:rsid w:val="00851E74"/>
    <w:rsid w:val="008520FE"/>
    <w:rsid w:val="008534A4"/>
    <w:rsid w:val="008542E5"/>
    <w:rsid w:val="00854742"/>
    <w:rsid w:val="00855030"/>
    <w:rsid w:val="008569FF"/>
    <w:rsid w:val="008572AC"/>
    <w:rsid w:val="00857CD5"/>
    <w:rsid w:val="00860CA0"/>
    <w:rsid w:val="0086141D"/>
    <w:rsid w:val="0086150F"/>
    <w:rsid w:val="00861FB7"/>
    <w:rsid w:val="008633CF"/>
    <w:rsid w:val="0086353D"/>
    <w:rsid w:val="00863C54"/>
    <w:rsid w:val="0086759D"/>
    <w:rsid w:val="00867E5E"/>
    <w:rsid w:val="00872877"/>
    <w:rsid w:val="00873F4A"/>
    <w:rsid w:val="00877C1F"/>
    <w:rsid w:val="00881B7F"/>
    <w:rsid w:val="00883AA8"/>
    <w:rsid w:val="00885145"/>
    <w:rsid w:val="00886086"/>
    <w:rsid w:val="008865D8"/>
    <w:rsid w:val="00886C83"/>
    <w:rsid w:val="00886CB7"/>
    <w:rsid w:val="00887246"/>
    <w:rsid w:val="00890428"/>
    <w:rsid w:val="0089143E"/>
    <w:rsid w:val="00892720"/>
    <w:rsid w:val="00893075"/>
    <w:rsid w:val="008952D9"/>
    <w:rsid w:val="00895E17"/>
    <w:rsid w:val="0089734A"/>
    <w:rsid w:val="008973C8"/>
    <w:rsid w:val="008A0225"/>
    <w:rsid w:val="008A12AE"/>
    <w:rsid w:val="008A149D"/>
    <w:rsid w:val="008A3E39"/>
    <w:rsid w:val="008A418A"/>
    <w:rsid w:val="008A67B0"/>
    <w:rsid w:val="008A69C0"/>
    <w:rsid w:val="008B074C"/>
    <w:rsid w:val="008B17C3"/>
    <w:rsid w:val="008B29B7"/>
    <w:rsid w:val="008B2E7E"/>
    <w:rsid w:val="008B3753"/>
    <w:rsid w:val="008B4261"/>
    <w:rsid w:val="008B46FB"/>
    <w:rsid w:val="008B566A"/>
    <w:rsid w:val="008B5A67"/>
    <w:rsid w:val="008B606D"/>
    <w:rsid w:val="008B7A82"/>
    <w:rsid w:val="008C466B"/>
    <w:rsid w:val="008C4D86"/>
    <w:rsid w:val="008C5B2A"/>
    <w:rsid w:val="008C5CCA"/>
    <w:rsid w:val="008C6311"/>
    <w:rsid w:val="008D0864"/>
    <w:rsid w:val="008D0AF1"/>
    <w:rsid w:val="008D3625"/>
    <w:rsid w:val="008D3C79"/>
    <w:rsid w:val="008D3CD3"/>
    <w:rsid w:val="008D3ED8"/>
    <w:rsid w:val="008E018D"/>
    <w:rsid w:val="008E0505"/>
    <w:rsid w:val="008E0DE7"/>
    <w:rsid w:val="008E157D"/>
    <w:rsid w:val="008E2A8E"/>
    <w:rsid w:val="008E31AE"/>
    <w:rsid w:val="008E6F28"/>
    <w:rsid w:val="008E70E6"/>
    <w:rsid w:val="008E75B9"/>
    <w:rsid w:val="008E7AAA"/>
    <w:rsid w:val="008F1924"/>
    <w:rsid w:val="008F21E5"/>
    <w:rsid w:val="008F2A74"/>
    <w:rsid w:val="008F2C00"/>
    <w:rsid w:val="008F3E39"/>
    <w:rsid w:val="008F4BBE"/>
    <w:rsid w:val="008F75BB"/>
    <w:rsid w:val="00902431"/>
    <w:rsid w:val="00903C84"/>
    <w:rsid w:val="009068E6"/>
    <w:rsid w:val="00906C45"/>
    <w:rsid w:val="00907B40"/>
    <w:rsid w:val="009105CB"/>
    <w:rsid w:val="009117F3"/>
    <w:rsid w:val="00912CE4"/>
    <w:rsid w:val="00914FB8"/>
    <w:rsid w:val="0091696A"/>
    <w:rsid w:val="00916E2B"/>
    <w:rsid w:val="0091717B"/>
    <w:rsid w:val="009200A1"/>
    <w:rsid w:val="00920410"/>
    <w:rsid w:val="00920890"/>
    <w:rsid w:val="009223DA"/>
    <w:rsid w:val="00922FFD"/>
    <w:rsid w:val="00923DE5"/>
    <w:rsid w:val="0093051D"/>
    <w:rsid w:val="00932012"/>
    <w:rsid w:val="0093234B"/>
    <w:rsid w:val="009346F1"/>
    <w:rsid w:val="009354FE"/>
    <w:rsid w:val="0093748C"/>
    <w:rsid w:val="00940533"/>
    <w:rsid w:val="009434D6"/>
    <w:rsid w:val="009452FA"/>
    <w:rsid w:val="00946FF2"/>
    <w:rsid w:val="00950C49"/>
    <w:rsid w:val="009527D3"/>
    <w:rsid w:val="00952EF2"/>
    <w:rsid w:val="00953463"/>
    <w:rsid w:val="00955047"/>
    <w:rsid w:val="00955386"/>
    <w:rsid w:val="00955DF8"/>
    <w:rsid w:val="00956B7C"/>
    <w:rsid w:val="00957EDE"/>
    <w:rsid w:val="00960216"/>
    <w:rsid w:val="00960933"/>
    <w:rsid w:val="00960D88"/>
    <w:rsid w:val="00961248"/>
    <w:rsid w:val="0096233D"/>
    <w:rsid w:val="00962400"/>
    <w:rsid w:val="00963433"/>
    <w:rsid w:val="00963B23"/>
    <w:rsid w:val="00970DC5"/>
    <w:rsid w:val="0097107C"/>
    <w:rsid w:val="00973D84"/>
    <w:rsid w:val="00977FDD"/>
    <w:rsid w:val="0098006A"/>
    <w:rsid w:val="00980AA0"/>
    <w:rsid w:val="00982EE6"/>
    <w:rsid w:val="0098354E"/>
    <w:rsid w:val="00986A83"/>
    <w:rsid w:val="009872EC"/>
    <w:rsid w:val="00992773"/>
    <w:rsid w:val="00992AC7"/>
    <w:rsid w:val="00996EC6"/>
    <w:rsid w:val="009A1564"/>
    <w:rsid w:val="009A5446"/>
    <w:rsid w:val="009A589A"/>
    <w:rsid w:val="009A6634"/>
    <w:rsid w:val="009A760A"/>
    <w:rsid w:val="009A7718"/>
    <w:rsid w:val="009B0726"/>
    <w:rsid w:val="009B157C"/>
    <w:rsid w:val="009B3747"/>
    <w:rsid w:val="009B3B08"/>
    <w:rsid w:val="009B5878"/>
    <w:rsid w:val="009B6CCF"/>
    <w:rsid w:val="009B7420"/>
    <w:rsid w:val="009B7981"/>
    <w:rsid w:val="009B7B7B"/>
    <w:rsid w:val="009C0042"/>
    <w:rsid w:val="009C300F"/>
    <w:rsid w:val="009C30E9"/>
    <w:rsid w:val="009C3C8A"/>
    <w:rsid w:val="009C40D0"/>
    <w:rsid w:val="009C5094"/>
    <w:rsid w:val="009C5377"/>
    <w:rsid w:val="009C551F"/>
    <w:rsid w:val="009C7A2D"/>
    <w:rsid w:val="009C7A7C"/>
    <w:rsid w:val="009D29AF"/>
    <w:rsid w:val="009D2A3E"/>
    <w:rsid w:val="009D309F"/>
    <w:rsid w:val="009D3F5A"/>
    <w:rsid w:val="009D5D95"/>
    <w:rsid w:val="009D6718"/>
    <w:rsid w:val="009D76EC"/>
    <w:rsid w:val="009D78AB"/>
    <w:rsid w:val="009E008D"/>
    <w:rsid w:val="009E0B5D"/>
    <w:rsid w:val="009E11CA"/>
    <w:rsid w:val="009E13B9"/>
    <w:rsid w:val="009E13D9"/>
    <w:rsid w:val="009E19AB"/>
    <w:rsid w:val="009E55D2"/>
    <w:rsid w:val="009E67A6"/>
    <w:rsid w:val="009E6FEA"/>
    <w:rsid w:val="009E70D4"/>
    <w:rsid w:val="009F0148"/>
    <w:rsid w:val="009F01FA"/>
    <w:rsid w:val="009F02D5"/>
    <w:rsid w:val="009F063A"/>
    <w:rsid w:val="009F26C6"/>
    <w:rsid w:val="009F3E80"/>
    <w:rsid w:val="009F598E"/>
    <w:rsid w:val="009F662B"/>
    <w:rsid w:val="00A003A3"/>
    <w:rsid w:val="00A00F5A"/>
    <w:rsid w:val="00A02310"/>
    <w:rsid w:val="00A0307B"/>
    <w:rsid w:val="00A05E54"/>
    <w:rsid w:val="00A06F0F"/>
    <w:rsid w:val="00A1037E"/>
    <w:rsid w:val="00A10B44"/>
    <w:rsid w:val="00A12982"/>
    <w:rsid w:val="00A12AA8"/>
    <w:rsid w:val="00A12E38"/>
    <w:rsid w:val="00A1312D"/>
    <w:rsid w:val="00A1393A"/>
    <w:rsid w:val="00A14762"/>
    <w:rsid w:val="00A14911"/>
    <w:rsid w:val="00A15F03"/>
    <w:rsid w:val="00A176CD"/>
    <w:rsid w:val="00A204FA"/>
    <w:rsid w:val="00A22257"/>
    <w:rsid w:val="00A22893"/>
    <w:rsid w:val="00A262E0"/>
    <w:rsid w:val="00A30701"/>
    <w:rsid w:val="00A31470"/>
    <w:rsid w:val="00A32556"/>
    <w:rsid w:val="00A345EE"/>
    <w:rsid w:val="00A35731"/>
    <w:rsid w:val="00A36123"/>
    <w:rsid w:val="00A42889"/>
    <w:rsid w:val="00A42EE1"/>
    <w:rsid w:val="00A431A4"/>
    <w:rsid w:val="00A437E9"/>
    <w:rsid w:val="00A47BA2"/>
    <w:rsid w:val="00A5094C"/>
    <w:rsid w:val="00A52D52"/>
    <w:rsid w:val="00A54AEF"/>
    <w:rsid w:val="00A54E7E"/>
    <w:rsid w:val="00A552ED"/>
    <w:rsid w:val="00A60177"/>
    <w:rsid w:val="00A60ABE"/>
    <w:rsid w:val="00A6343D"/>
    <w:rsid w:val="00A649B3"/>
    <w:rsid w:val="00A64AF2"/>
    <w:rsid w:val="00A64D0D"/>
    <w:rsid w:val="00A66106"/>
    <w:rsid w:val="00A666DF"/>
    <w:rsid w:val="00A67A27"/>
    <w:rsid w:val="00A726C9"/>
    <w:rsid w:val="00A73CB3"/>
    <w:rsid w:val="00A74D6E"/>
    <w:rsid w:val="00A75486"/>
    <w:rsid w:val="00A769D0"/>
    <w:rsid w:val="00A77773"/>
    <w:rsid w:val="00A809CB"/>
    <w:rsid w:val="00A830FD"/>
    <w:rsid w:val="00A83501"/>
    <w:rsid w:val="00A83BED"/>
    <w:rsid w:val="00A85B1C"/>
    <w:rsid w:val="00A86C66"/>
    <w:rsid w:val="00A870D8"/>
    <w:rsid w:val="00A87ADC"/>
    <w:rsid w:val="00A87B4C"/>
    <w:rsid w:val="00A87F17"/>
    <w:rsid w:val="00A9192E"/>
    <w:rsid w:val="00A94A68"/>
    <w:rsid w:val="00A96149"/>
    <w:rsid w:val="00A961F4"/>
    <w:rsid w:val="00A96254"/>
    <w:rsid w:val="00A97037"/>
    <w:rsid w:val="00A97298"/>
    <w:rsid w:val="00A9760F"/>
    <w:rsid w:val="00AA15C7"/>
    <w:rsid w:val="00AA40A4"/>
    <w:rsid w:val="00AA40F8"/>
    <w:rsid w:val="00AA7B9D"/>
    <w:rsid w:val="00AB0508"/>
    <w:rsid w:val="00AB3B8E"/>
    <w:rsid w:val="00AB3E2B"/>
    <w:rsid w:val="00AB5C17"/>
    <w:rsid w:val="00AB731A"/>
    <w:rsid w:val="00AC11FB"/>
    <w:rsid w:val="00AC42DB"/>
    <w:rsid w:val="00AD02DF"/>
    <w:rsid w:val="00AD3E2C"/>
    <w:rsid w:val="00AD618C"/>
    <w:rsid w:val="00AE0502"/>
    <w:rsid w:val="00AE148C"/>
    <w:rsid w:val="00AE1E79"/>
    <w:rsid w:val="00AE3811"/>
    <w:rsid w:val="00AE458C"/>
    <w:rsid w:val="00AE4A79"/>
    <w:rsid w:val="00AE4DD9"/>
    <w:rsid w:val="00AE67E7"/>
    <w:rsid w:val="00AE6853"/>
    <w:rsid w:val="00AE7497"/>
    <w:rsid w:val="00AE7B04"/>
    <w:rsid w:val="00AF1268"/>
    <w:rsid w:val="00AF2679"/>
    <w:rsid w:val="00AF3512"/>
    <w:rsid w:val="00AF516B"/>
    <w:rsid w:val="00AF5911"/>
    <w:rsid w:val="00B004AB"/>
    <w:rsid w:val="00B00FA3"/>
    <w:rsid w:val="00B01E82"/>
    <w:rsid w:val="00B04EA0"/>
    <w:rsid w:val="00B05530"/>
    <w:rsid w:val="00B068BE"/>
    <w:rsid w:val="00B07EF5"/>
    <w:rsid w:val="00B104B4"/>
    <w:rsid w:val="00B104C2"/>
    <w:rsid w:val="00B105B0"/>
    <w:rsid w:val="00B106A6"/>
    <w:rsid w:val="00B10E60"/>
    <w:rsid w:val="00B13DD0"/>
    <w:rsid w:val="00B15A3F"/>
    <w:rsid w:val="00B1605F"/>
    <w:rsid w:val="00B20B56"/>
    <w:rsid w:val="00B20E57"/>
    <w:rsid w:val="00B2234A"/>
    <w:rsid w:val="00B245B6"/>
    <w:rsid w:val="00B25669"/>
    <w:rsid w:val="00B32D5A"/>
    <w:rsid w:val="00B35E9B"/>
    <w:rsid w:val="00B408E3"/>
    <w:rsid w:val="00B41A5B"/>
    <w:rsid w:val="00B41ADC"/>
    <w:rsid w:val="00B4258B"/>
    <w:rsid w:val="00B431C9"/>
    <w:rsid w:val="00B4455F"/>
    <w:rsid w:val="00B45469"/>
    <w:rsid w:val="00B45D34"/>
    <w:rsid w:val="00B45DFA"/>
    <w:rsid w:val="00B46F2C"/>
    <w:rsid w:val="00B471AC"/>
    <w:rsid w:val="00B50834"/>
    <w:rsid w:val="00B51583"/>
    <w:rsid w:val="00B51E82"/>
    <w:rsid w:val="00B5253C"/>
    <w:rsid w:val="00B525A9"/>
    <w:rsid w:val="00B529D5"/>
    <w:rsid w:val="00B57B48"/>
    <w:rsid w:val="00B66C5A"/>
    <w:rsid w:val="00B66FD9"/>
    <w:rsid w:val="00B67BFE"/>
    <w:rsid w:val="00B70C5A"/>
    <w:rsid w:val="00B70FBB"/>
    <w:rsid w:val="00B71A1C"/>
    <w:rsid w:val="00B73A80"/>
    <w:rsid w:val="00B73E44"/>
    <w:rsid w:val="00B75724"/>
    <w:rsid w:val="00B759E4"/>
    <w:rsid w:val="00B75F0E"/>
    <w:rsid w:val="00B7677F"/>
    <w:rsid w:val="00B76E01"/>
    <w:rsid w:val="00B80C44"/>
    <w:rsid w:val="00B81884"/>
    <w:rsid w:val="00B82788"/>
    <w:rsid w:val="00B82E69"/>
    <w:rsid w:val="00B8671C"/>
    <w:rsid w:val="00B87484"/>
    <w:rsid w:val="00B8792E"/>
    <w:rsid w:val="00B87BF1"/>
    <w:rsid w:val="00B94A78"/>
    <w:rsid w:val="00B94EDE"/>
    <w:rsid w:val="00B9518B"/>
    <w:rsid w:val="00B95F24"/>
    <w:rsid w:val="00B968B0"/>
    <w:rsid w:val="00BA111E"/>
    <w:rsid w:val="00BA161C"/>
    <w:rsid w:val="00BA3431"/>
    <w:rsid w:val="00BA57BA"/>
    <w:rsid w:val="00BA582C"/>
    <w:rsid w:val="00BA59EA"/>
    <w:rsid w:val="00BA5E68"/>
    <w:rsid w:val="00BB04D1"/>
    <w:rsid w:val="00BB2881"/>
    <w:rsid w:val="00BB6EB2"/>
    <w:rsid w:val="00BB7B62"/>
    <w:rsid w:val="00BC2369"/>
    <w:rsid w:val="00BC44AF"/>
    <w:rsid w:val="00BC578B"/>
    <w:rsid w:val="00BD0EDC"/>
    <w:rsid w:val="00BD3891"/>
    <w:rsid w:val="00BE06B2"/>
    <w:rsid w:val="00BE17FC"/>
    <w:rsid w:val="00BE1974"/>
    <w:rsid w:val="00BE4953"/>
    <w:rsid w:val="00BE546D"/>
    <w:rsid w:val="00BE72A5"/>
    <w:rsid w:val="00BE74F2"/>
    <w:rsid w:val="00BF003A"/>
    <w:rsid w:val="00BF1906"/>
    <w:rsid w:val="00BF3BC3"/>
    <w:rsid w:val="00BF44D3"/>
    <w:rsid w:val="00BF499A"/>
    <w:rsid w:val="00BF4E8C"/>
    <w:rsid w:val="00BF5081"/>
    <w:rsid w:val="00BF6B02"/>
    <w:rsid w:val="00BF752E"/>
    <w:rsid w:val="00BF7F58"/>
    <w:rsid w:val="00C00C2B"/>
    <w:rsid w:val="00C019D4"/>
    <w:rsid w:val="00C06905"/>
    <w:rsid w:val="00C11146"/>
    <w:rsid w:val="00C12973"/>
    <w:rsid w:val="00C13EA3"/>
    <w:rsid w:val="00C14BF0"/>
    <w:rsid w:val="00C16849"/>
    <w:rsid w:val="00C16AB2"/>
    <w:rsid w:val="00C20EAF"/>
    <w:rsid w:val="00C21B73"/>
    <w:rsid w:val="00C21EF6"/>
    <w:rsid w:val="00C231C1"/>
    <w:rsid w:val="00C24059"/>
    <w:rsid w:val="00C26715"/>
    <w:rsid w:val="00C26BE2"/>
    <w:rsid w:val="00C27CDE"/>
    <w:rsid w:val="00C311BA"/>
    <w:rsid w:val="00C32128"/>
    <w:rsid w:val="00C32681"/>
    <w:rsid w:val="00C36522"/>
    <w:rsid w:val="00C37767"/>
    <w:rsid w:val="00C40B36"/>
    <w:rsid w:val="00C4381E"/>
    <w:rsid w:val="00C456A9"/>
    <w:rsid w:val="00C457B0"/>
    <w:rsid w:val="00C45E56"/>
    <w:rsid w:val="00C47610"/>
    <w:rsid w:val="00C505DB"/>
    <w:rsid w:val="00C5265A"/>
    <w:rsid w:val="00C52745"/>
    <w:rsid w:val="00C53EF3"/>
    <w:rsid w:val="00C57205"/>
    <w:rsid w:val="00C600DE"/>
    <w:rsid w:val="00C6135D"/>
    <w:rsid w:val="00C62EBE"/>
    <w:rsid w:val="00C631A3"/>
    <w:rsid w:val="00C63F1F"/>
    <w:rsid w:val="00C64178"/>
    <w:rsid w:val="00C6458B"/>
    <w:rsid w:val="00C64D8F"/>
    <w:rsid w:val="00C6522A"/>
    <w:rsid w:val="00C6587C"/>
    <w:rsid w:val="00C6618B"/>
    <w:rsid w:val="00C664DD"/>
    <w:rsid w:val="00C6745A"/>
    <w:rsid w:val="00C67F80"/>
    <w:rsid w:val="00C7166D"/>
    <w:rsid w:val="00C73CC3"/>
    <w:rsid w:val="00C74A24"/>
    <w:rsid w:val="00C75062"/>
    <w:rsid w:val="00C75CBA"/>
    <w:rsid w:val="00C770AD"/>
    <w:rsid w:val="00C77689"/>
    <w:rsid w:val="00C77961"/>
    <w:rsid w:val="00C83755"/>
    <w:rsid w:val="00C84D5E"/>
    <w:rsid w:val="00C863DE"/>
    <w:rsid w:val="00C937E1"/>
    <w:rsid w:val="00C94B1E"/>
    <w:rsid w:val="00C97FB3"/>
    <w:rsid w:val="00CA0B5A"/>
    <w:rsid w:val="00CA217C"/>
    <w:rsid w:val="00CA3A00"/>
    <w:rsid w:val="00CA3C5E"/>
    <w:rsid w:val="00CA56B3"/>
    <w:rsid w:val="00CA7C9D"/>
    <w:rsid w:val="00CB0A10"/>
    <w:rsid w:val="00CB1129"/>
    <w:rsid w:val="00CB24AB"/>
    <w:rsid w:val="00CB2753"/>
    <w:rsid w:val="00CB389D"/>
    <w:rsid w:val="00CB39F8"/>
    <w:rsid w:val="00CB3EB6"/>
    <w:rsid w:val="00CC126C"/>
    <w:rsid w:val="00CC1721"/>
    <w:rsid w:val="00CC2FE7"/>
    <w:rsid w:val="00CC31A2"/>
    <w:rsid w:val="00CC35D6"/>
    <w:rsid w:val="00CC3D28"/>
    <w:rsid w:val="00CC4C38"/>
    <w:rsid w:val="00CC5093"/>
    <w:rsid w:val="00CC728B"/>
    <w:rsid w:val="00CD29F0"/>
    <w:rsid w:val="00CD338F"/>
    <w:rsid w:val="00CD6999"/>
    <w:rsid w:val="00CE187E"/>
    <w:rsid w:val="00CE1E6D"/>
    <w:rsid w:val="00CE2B6F"/>
    <w:rsid w:val="00CE3A33"/>
    <w:rsid w:val="00CE3A6F"/>
    <w:rsid w:val="00CE5CE7"/>
    <w:rsid w:val="00CE7654"/>
    <w:rsid w:val="00CF1216"/>
    <w:rsid w:val="00CF1A1D"/>
    <w:rsid w:val="00CF1AB3"/>
    <w:rsid w:val="00CF2273"/>
    <w:rsid w:val="00CF2E20"/>
    <w:rsid w:val="00D02700"/>
    <w:rsid w:val="00D02A5A"/>
    <w:rsid w:val="00D0362A"/>
    <w:rsid w:val="00D04BC5"/>
    <w:rsid w:val="00D05266"/>
    <w:rsid w:val="00D055B9"/>
    <w:rsid w:val="00D060C8"/>
    <w:rsid w:val="00D065F8"/>
    <w:rsid w:val="00D06CAD"/>
    <w:rsid w:val="00D075D7"/>
    <w:rsid w:val="00D07779"/>
    <w:rsid w:val="00D1099B"/>
    <w:rsid w:val="00D118A0"/>
    <w:rsid w:val="00D11E64"/>
    <w:rsid w:val="00D122F5"/>
    <w:rsid w:val="00D14667"/>
    <w:rsid w:val="00D153A8"/>
    <w:rsid w:val="00D15E60"/>
    <w:rsid w:val="00D1710C"/>
    <w:rsid w:val="00D17DEA"/>
    <w:rsid w:val="00D20493"/>
    <w:rsid w:val="00D204EE"/>
    <w:rsid w:val="00D21BF3"/>
    <w:rsid w:val="00D2474C"/>
    <w:rsid w:val="00D25E91"/>
    <w:rsid w:val="00D31DA5"/>
    <w:rsid w:val="00D32E80"/>
    <w:rsid w:val="00D35242"/>
    <w:rsid w:val="00D37F1F"/>
    <w:rsid w:val="00D42A77"/>
    <w:rsid w:val="00D43389"/>
    <w:rsid w:val="00D4413D"/>
    <w:rsid w:val="00D44382"/>
    <w:rsid w:val="00D4504B"/>
    <w:rsid w:val="00D463C0"/>
    <w:rsid w:val="00D52CE7"/>
    <w:rsid w:val="00D5371F"/>
    <w:rsid w:val="00D53CDF"/>
    <w:rsid w:val="00D544E7"/>
    <w:rsid w:val="00D5780D"/>
    <w:rsid w:val="00D57F9B"/>
    <w:rsid w:val="00D57FAA"/>
    <w:rsid w:val="00D608EA"/>
    <w:rsid w:val="00D61C25"/>
    <w:rsid w:val="00D63539"/>
    <w:rsid w:val="00D63CEA"/>
    <w:rsid w:val="00D649DF"/>
    <w:rsid w:val="00D655DE"/>
    <w:rsid w:val="00D658C6"/>
    <w:rsid w:val="00D66E7B"/>
    <w:rsid w:val="00D70BD9"/>
    <w:rsid w:val="00D71AF5"/>
    <w:rsid w:val="00D74D87"/>
    <w:rsid w:val="00D756F2"/>
    <w:rsid w:val="00D75838"/>
    <w:rsid w:val="00D75BB4"/>
    <w:rsid w:val="00D75E9B"/>
    <w:rsid w:val="00D761F1"/>
    <w:rsid w:val="00D80B6B"/>
    <w:rsid w:val="00D80F37"/>
    <w:rsid w:val="00D8277C"/>
    <w:rsid w:val="00D827E7"/>
    <w:rsid w:val="00D82FA4"/>
    <w:rsid w:val="00D83B16"/>
    <w:rsid w:val="00D84137"/>
    <w:rsid w:val="00D93A8A"/>
    <w:rsid w:val="00D941DE"/>
    <w:rsid w:val="00D958B7"/>
    <w:rsid w:val="00D96B28"/>
    <w:rsid w:val="00D96EEB"/>
    <w:rsid w:val="00DA029B"/>
    <w:rsid w:val="00DA195E"/>
    <w:rsid w:val="00DA2744"/>
    <w:rsid w:val="00DA4675"/>
    <w:rsid w:val="00DA4F0B"/>
    <w:rsid w:val="00DA5125"/>
    <w:rsid w:val="00DA6511"/>
    <w:rsid w:val="00DA6954"/>
    <w:rsid w:val="00DB0724"/>
    <w:rsid w:val="00DB13FE"/>
    <w:rsid w:val="00DB2415"/>
    <w:rsid w:val="00DB3034"/>
    <w:rsid w:val="00DB3DD1"/>
    <w:rsid w:val="00DB491B"/>
    <w:rsid w:val="00DB53B1"/>
    <w:rsid w:val="00DB599D"/>
    <w:rsid w:val="00DC0024"/>
    <w:rsid w:val="00DC18A5"/>
    <w:rsid w:val="00DC2139"/>
    <w:rsid w:val="00DC30CB"/>
    <w:rsid w:val="00DC350A"/>
    <w:rsid w:val="00DC689F"/>
    <w:rsid w:val="00DC71B6"/>
    <w:rsid w:val="00DD23C0"/>
    <w:rsid w:val="00DD35C0"/>
    <w:rsid w:val="00DD35FC"/>
    <w:rsid w:val="00DD481C"/>
    <w:rsid w:val="00DD4B5C"/>
    <w:rsid w:val="00DD7B1B"/>
    <w:rsid w:val="00DE4FFB"/>
    <w:rsid w:val="00DE51C4"/>
    <w:rsid w:val="00DE577A"/>
    <w:rsid w:val="00DE794F"/>
    <w:rsid w:val="00DF3F1B"/>
    <w:rsid w:val="00DF4964"/>
    <w:rsid w:val="00DF5C45"/>
    <w:rsid w:val="00DF6060"/>
    <w:rsid w:val="00E012C4"/>
    <w:rsid w:val="00E01A62"/>
    <w:rsid w:val="00E0422B"/>
    <w:rsid w:val="00E0647F"/>
    <w:rsid w:val="00E07411"/>
    <w:rsid w:val="00E07B38"/>
    <w:rsid w:val="00E103BF"/>
    <w:rsid w:val="00E1101B"/>
    <w:rsid w:val="00E125EA"/>
    <w:rsid w:val="00E1535A"/>
    <w:rsid w:val="00E15B9A"/>
    <w:rsid w:val="00E163D5"/>
    <w:rsid w:val="00E16451"/>
    <w:rsid w:val="00E1666D"/>
    <w:rsid w:val="00E210B8"/>
    <w:rsid w:val="00E21464"/>
    <w:rsid w:val="00E21931"/>
    <w:rsid w:val="00E22460"/>
    <w:rsid w:val="00E24626"/>
    <w:rsid w:val="00E24697"/>
    <w:rsid w:val="00E2584D"/>
    <w:rsid w:val="00E2617E"/>
    <w:rsid w:val="00E26226"/>
    <w:rsid w:val="00E264B8"/>
    <w:rsid w:val="00E26C0A"/>
    <w:rsid w:val="00E26DED"/>
    <w:rsid w:val="00E26FEF"/>
    <w:rsid w:val="00E27F07"/>
    <w:rsid w:val="00E30BA4"/>
    <w:rsid w:val="00E35C22"/>
    <w:rsid w:val="00E3654C"/>
    <w:rsid w:val="00E42033"/>
    <w:rsid w:val="00E424F1"/>
    <w:rsid w:val="00E474C5"/>
    <w:rsid w:val="00E519E3"/>
    <w:rsid w:val="00E54B0A"/>
    <w:rsid w:val="00E551B9"/>
    <w:rsid w:val="00E554B7"/>
    <w:rsid w:val="00E60ECE"/>
    <w:rsid w:val="00E61660"/>
    <w:rsid w:val="00E631A6"/>
    <w:rsid w:val="00E6371A"/>
    <w:rsid w:val="00E63EC9"/>
    <w:rsid w:val="00E64148"/>
    <w:rsid w:val="00E6423E"/>
    <w:rsid w:val="00E67C51"/>
    <w:rsid w:val="00E70836"/>
    <w:rsid w:val="00E70F87"/>
    <w:rsid w:val="00E710F1"/>
    <w:rsid w:val="00E71159"/>
    <w:rsid w:val="00E718A9"/>
    <w:rsid w:val="00E761BD"/>
    <w:rsid w:val="00E763AD"/>
    <w:rsid w:val="00E7776D"/>
    <w:rsid w:val="00E77816"/>
    <w:rsid w:val="00E77F26"/>
    <w:rsid w:val="00E821BC"/>
    <w:rsid w:val="00E82ABA"/>
    <w:rsid w:val="00E83E5E"/>
    <w:rsid w:val="00E86448"/>
    <w:rsid w:val="00E8744F"/>
    <w:rsid w:val="00E91E48"/>
    <w:rsid w:val="00E9205B"/>
    <w:rsid w:val="00E931E4"/>
    <w:rsid w:val="00E94872"/>
    <w:rsid w:val="00EA0177"/>
    <w:rsid w:val="00EA04C1"/>
    <w:rsid w:val="00EA2882"/>
    <w:rsid w:val="00EA3009"/>
    <w:rsid w:val="00EA659C"/>
    <w:rsid w:val="00EA66D3"/>
    <w:rsid w:val="00EB15CA"/>
    <w:rsid w:val="00EC0014"/>
    <w:rsid w:val="00EC07D0"/>
    <w:rsid w:val="00EC0C9E"/>
    <w:rsid w:val="00EC1843"/>
    <w:rsid w:val="00EC2E22"/>
    <w:rsid w:val="00EC4DFB"/>
    <w:rsid w:val="00EC5345"/>
    <w:rsid w:val="00EC7AB8"/>
    <w:rsid w:val="00ED010B"/>
    <w:rsid w:val="00ED3063"/>
    <w:rsid w:val="00ED5042"/>
    <w:rsid w:val="00ED7878"/>
    <w:rsid w:val="00EE0FD1"/>
    <w:rsid w:val="00EE29DB"/>
    <w:rsid w:val="00EE3E49"/>
    <w:rsid w:val="00EE3E6F"/>
    <w:rsid w:val="00EE4F36"/>
    <w:rsid w:val="00EE6F92"/>
    <w:rsid w:val="00EE70DE"/>
    <w:rsid w:val="00EE73BD"/>
    <w:rsid w:val="00EF0C15"/>
    <w:rsid w:val="00EF450B"/>
    <w:rsid w:val="00EF489D"/>
    <w:rsid w:val="00EF4BB5"/>
    <w:rsid w:val="00EF52DF"/>
    <w:rsid w:val="00EF6994"/>
    <w:rsid w:val="00F00ACD"/>
    <w:rsid w:val="00F024AC"/>
    <w:rsid w:val="00F02EAD"/>
    <w:rsid w:val="00F040B3"/>
    <w:rsid w:val="00F041EA"/>
    <w:rsid w:val="00F051FB"/>
    <w:rsid w:val="00F065DC"/>
    <w:rsid w:val="00F06CFE"/>
    <w:rsid w:val="00F1043B"/>
    <w:rsid w:val="00F13088"/>
    <w:rsid w:val="00F13EF7"/>
    <w:rsid w:val="00F145AF"/>
    <w:rsid w:val="00F1529B"/>
    <w:rsid w:val="00F15F38"/>
    <w:rsid w:val="00F16A06"/>
    <w:rsid w:val="00F20184"/>
    <w:rsid w:val="00F2077B"/>
    <w:rsid w:val="00F224CB"/>
    <w:rsid w:val="00F22525"/>
    <w:rsid w:val="00F22B92"/>
    <w:rsid w:val="00F233C8"/>
    <w:rsid w:val="00F23CB4"/>
    <w:rsid w:val="00F24E0A"/>
    <w:rsid w:val="00F25028"/>
    <w:rsid w:val="00F256A1"/>
    <w:rsid w:val="00F258B0"/>
    <w:rsid w:val="00F271A0"/>
    <w:rsid w:val="00F27B17"/>
    <w:rsid w:val="00F27B2D"/>
    <w:rsid w:val="00F3058E"/>
    <w:rsid w:val="00F35AB6"/>
    <w:rsid w:val="00F37833"/>
    <w:rsid w:val="00F41850"/>
    <w:rsid w:val="00F41A17"/>
    <w:rsid w:val="00F42BF4"/>
    <w:rsid w:val="00F43C71"/>
    <w:rsid w:val="00F45891"/>
    <w:rsid w:val="00F4601A"/>
    <w:rsid w:val="00F47E94"/>
    <w:rsid w:val="00F502E6"/>
    <w:rsid w:val="00F50C21"/>
    <w:rsid w:val="00F561CF"/>
    <w:rsid w:val="00F60F4A"/>
    <w:rsid w:val="00F62886"/>
    <w:rsid w:val="00F63443"/>
    <w:rsid w:val="00F672A1"/>
    <w:rsid w:val="00F67FA8"/>
    <w:rsid w:val="00F7028C"/>
    <w:rsid w:val="00F70976"/>
    <w:rsid w:val="00F70C75"/>
    <w:rsid w:val="00F71749"/>
    <w:rsid w:val="00F727C5"/>
    <w:rsid w:val="00F734C6"/>
    <w:rsid w:val="00F758D4"/>
    <w:rsid w:val="00F76E3B"/>
    <w:rsid w:val="00F80F50"/>
    <w:rsid w:val="00F81933"/>
    <w:rsid w:val="00F8331B"/>
    <w:rsid w:val="00F8620F"/>
    <w:rsid w:val="00F86FF6"/>
    <w:rsid w:val="00F87481"/>
    <w:rsid w:val="00F87BD8"/>
    <w:rsid w:val="00F904A3"/>
    <w:rsid w:val="00F92926"/>
    <w:rsid w:val="00F93191"/>
    <w:rsid w:val="00F93262"/>
    <w:rsid w:val="00F934C4"/>
    <w:rsid w:val="00F952B6"/>
    <w:rsid w:val="00F96F5D"/>
    <w:rsid w:val="00FA439C"/>
    <w:rsid w:val="00FA55C7"/>
    <w:rsid w:val="00FA5F43"/>
    <w:rsid w:val="00FA7B75"/>
    <w:rsid w:val="00FA7E95"/>
    <w:rsid w:val="00FB0BCE"/>
    <w:rsid w:val="00FB49AA"/>
    <w:rsid w:val="00FB6274"/>
    <w:rsid w:val="00FC2511"/>
    <w:rsid w:val="00FD0D84"/>
    <w:rsid w:val="00FD29AF"/>
    <w:rsid w:val="00FD3C31"/>
    <w:rsid w:val="00FD4346"/>
    <w:rsid w:val="00FD6251"/>
    <w:rsid w:val="00FD635C"/>
    <w:rsid w:val="00FD6624"/>
    <w:rsid w:val="00FD786C"/>
    <w:rsid w:val="00FE17DA"/>
    <w:rsid w:val="00FE274E"/>
    <w:rsid w:val="00FE31BF"/>
    <w:rsid w:val="00FE41C5"/>
    <w:rsid w:val="00FE4B14"/>
    <w:rsid w:val="00FE4D78"/>
    <w:rsid w:val="00FF1580"/>
    <w:rsid w:val="00FF2D4F"/>
    <w:rsid w:val="00FF498F"/>
    <w:rsid w:val="00FF59FB"/>
    <w:rsid w:val="00FF6332"/>
    <w:rsid w:val="00FF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3F92884E"/>
  <w15:chartTrackingRefBased/>
  <w15:docId w15:val="{E5BE36E5-7A88-47DE-B46C-8CA94961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5C6282"/>
    <w:pPr>
      <w:widowControl w:val="0"/>
      <w:ind w:firstLine="561"/>
      <w:jc w:val="both"/>
    </w:pPr>
    <w:rPr>
      <w:snapToGrid w:val="0"/>
      <w:sz w:val="28"/>
    </w:rPr>
  </w:style>
  <w:style w:type="paragraph" w:styleId="10">
    <w:name w:val="heading 1"/>
    <w:basedOn w:val="a2"/>
    <w:next w:val="a2"/>
    <w:link w:val="11"/>
    <w:qFormat/>
    <w:rsid w:val="00E519E3"/>
    <w:pPr>
      <w:keepNext/>
      <w:spacing w:line="260" w:lineRule="auto"/>
      <w:ind w:right="400" w:firstLine="0"/>
      <w:jc w:val="center"/>
      <w:outlineLvl w:val="0"/>
    </w:pPr>
    <w:rPr>
      <w:b/>
    </w:rPr>
  </w:style>
  <w:style w:type="paragraph" w:styleId="20">
    <w:name w:val="heading 2"/>
    <w:basedOn w:val="a2"/>
    <w:next w:val="a2"/>
    <w:link w:val="21"/>
    <w:uiPriority w:val="9"/>
    <w:qFormat/>
    <w:pPr>
      <w:keepNext/>
      <w:spacing w:before="280"/>
      <w:ind w:firstLine="0"/>
      <w:jc w:val="center"/>
      <w:outlineLvl w:val="1"/>
    </w:pPr>
    <w:rPr>
      <w:b/>
      <w:sz w:val="24"/>
      <w:u w:val="single"/>
    </w:rPr>
  </w:style>
  <w:style w:type="paragraph" w:styleId="3">
    <w:name w:val="heading 3"/>
    <w:basedOn w:val="a2"/>
    <w:next w:val="a2"/>
    <w:link w:val="30"/>
    <w:uiPriority w:val="9"/>
    <w:qFormat/>
    <w:pPr>
      <w:keepNext/>
      <w:spacing w:before="180" w:line="220" w:lineRule="auto"/>
      <w:ind w:right="1600" w:firstLine="0"/>
      <w:jc w:val="center"/>
      <w:outlineLvl w:val="2"/>
    </w:pPr>
    <w:rPr>
      <w:b/>
      <w:sz w:val="24"/>
    </w:rPr>
  </w:style>
  <w:style w:type="paragraph" w:styleId="4">
    <w:name w:val="heading 4"/>
    <w:basedOn w:val="a2"/>
    <w:next w:val="a2"/>
    <w:link w:val="40"/>
    <w:uiPriority w:val="9"/>
    <w:qFormat/>
    <w:pPr>
      <w:keepNext/>
      <w:ind w:firstLine="0"/>
      <w:jc w:val="center"/>
      <w:outlineLvl w:val="3"/>
    </w:pPr>
    <w:rPr>
      <w:b/>
      <w:sz w:val="24"/>
    </w:rPr>
  </w:style>
  <w:style w:type="paragraph" w:styleId="5">
    <w:name w:val="heading 5"/>
    <w:basedOn w:val="a2"/>
    <w:next w:val="a2"/>
    <w:qFormat/>
    <w:pPr>
      <w:keepNext/>
      <w:jc w:val="left"/>
      <w:outlineLvl w:val="4"/>
    </w:pPr>
    <w:rPr>
      <w:b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FR1">
    <w:name w:val="FR1"/>
    <w:pPr>
      <w:widowControl w:val="0"/>
      <w:spacing w:before="580"/>
      <w:ind w:left="1600" w:right="2800"/>
      <w:jc w:val="right"/>
    </w:pPr>
    <w:rPr>
      <w:snapToGrid w:val="0"/>
      <w:sz w:val="40"/>
    </w:rPr>
  </w:style>
  <w:style w:type="paragraph" w:customStyle="1" w:styleId="FR2">
    <w:name w:val="FR2"/>
    <w:pPr>
      <w:widowControl w:val="0"/>
      <w:spacing w:before="220" w:line="340" w:lineRule="auto"/>
      <w:ind w:firstLine="560"/>
      <w:jc w:val="both"/>
    </w:pPr>
    <w:rPr>
      <w:rFonts w:ascii="Arial" w:hAnsi="Arial"/>
      <w:b/>
      <w:i/>
      <w:snapToGrid w:val="0"/>
    </w:rPr>
  </w:style>
  <w:style w:type="paragraph" w:styleId="a6">
    <w:name w:val="Body Text Indent"/>
    <w:basedOn w:val="a2"/>
    <w:pPr>
      <w:widowControl/>
      <w:ind w:firstLine="720"/>
    </w:pPr>
    <w:rPr>
      <w:sz w:val="24"/>
    </w:rPr>
  </w:style>
  <w:style w:type="paragraph" w:styleId="a7">
    <w:name w:val="Balloon Text"/>
    <w:basedOn w:val="a2"/>
    <w:link w:val="a8"/>
    <w:uiPriority w:val="99"/>
    <w:semiHidden/>
    <w:rPr>
      <w:rFonts w:ascii="Tahoma" w:hAnsi="Tahoma" w:cs="Tahoma"/>
      <w:sz w:val="16"/>
      <w:szCs w:val="16"/>
    </w:rPr>
  </w:style>
  <w:style w:type="paragraph" w:customStyle="1" w:styleId="a9">
    <w:name w:val="Знак"/>
    <w:basedOn w:val="a2"/>
    <w:pPr>
      <w:pageBreakBefore/>
      <w:widowControl/>
      <w:spacing w:after="160" w:line="360" w:lineRule="auto"/>
      <w:ind w:firstLine="0"/>
      <w:jc w:val="left"/>
    </w:pPr>
    <w:rPr>
      <w:snapToGrid/>
      <w:lang w:val="en-US" w:eastAsia="en-US"/>
    </w:rPr>
  </w:style>
  <w:style w:type="paragraph" w:customStyle="1" w:styleId="aa">
    <w:name w:val="Название"/>
    <w:basedOn w:val="a2"/>
    <w:link w:val="ab"/>
    <w:qFormat/>
    <w:pPr>
      <w:pBdr>
        <w:bottom w:val="single" w:sz="12" w:space="1" w:color="auto"/>
      </w:pBdr>
      <w:ind w:firstLine="0"/>
      <w:jc w:val="center"/>
    </w:pPr>
    <w:rPr>
      <w:b/>
      <w:sz w:val="34"/>
    </w:rPr>
  </w:style>
  <w:style w:type="paragraph" w:styleId="ac">
    <w:name w:val="Body Text"/>
    <w:basedOn w:val="a2"/>
    <w:link w:val="ad"/>
    <w:uiPriority w:val="99"/>
    <w:rsid w:val="009E13D9"/>
    <w:pPr>
      <w:spacing w:after="120"/>
    </w:pPr>
  </w:style>
  <w:style w:type="paragraph" w:styleId="ae">
    <w:name w:val="footer"/>
    <w:basedOn w:val="a2"/>
    <w:link w:val="af"/>
    <w:uiPriority w:val="99"/>
    <w:pPr>
      <w:tabs>
        <w:tab w:val="center" w:pos="4677"/>
        <w:tab w:val="right" w:pos="9355"/>
      </w:tabs>
    </w:pPr>
  </w:style>
  <w:style w:type="character" w:styleId="af0">
    <w:name w:val="page number"/>
    <w:basedOn w:val="a3"/>
  </w:style>
  <w:style w:type="paragraph" w:customStyle="1" w:styleId="af1">
    <w:name w:val="Нормальный"/>
    <w:rPr>
      <w:snapToGrid w:val="0"/>
    </w:rPr>
  </w:style>
  <w:style w:type="character" w:customStyle="1" w:styleId="product1">
    <w:name w:val="product1"/>
    <w:rPr>
      <w:rFonts w:ascii="Tahoma" w:hAnsi="Tahoma" w:cs="Tahoma" w:hint="default"/>
      <w:b/>
      <w:bCs/>
      <w:strike w:val="0"/>
      <w:dstrike w:val="0"/>
      <w:color w:val="006633"/>
      <w:sz w:val="36"/>
      <w:szCs w:val="36"/>
      <w:u w:val="none"/>
      <w:effect w:val="none"/>
    </w:rPr>
  </w:style>
  <w:style w:type="character" w:styleId="af2">
    <w:name w:val="Hyperlink"/>
    <w:uiPriority w:val="99"/>
    <w:rPr>
      <w:color w:val="0000FF"/>
      <w:u w:val="single"/>
    </w:rPr>
  </w:style>
  <w:style w:type="character" w:styleId="af3">
    <w:name w:val="Strong"/>
    <w:uiPriority w:val="22"/>
    <w:qFormat/>
    <w:rPr>
      <w:b/>
      <w:bCs/>
    </w:rPr>
  </w:style>
  <w:style w:type="paragraph" w:styleId="af4">
    <w:name w:val="List"/>
    <w:basedOn w:val="a2"/>
    <w:rsid w:val="00461D50"/>
    <w:pPr>
      <w:ind w:left="283" w:hanging="283"/>
    </w:pPr>
  </w:style>
  <w:style w:type="paragraph" w:styleId="2">
    <w:name w:val="List Bullet 2"/>
    <w:basedOn w:val="a2"/>
    <w:autoRedefine/>
    <w:rsid w:val="00461D50"/>
    <w:pPr>
      <w:numPr>
        <w:numId w:val="1"/>
      </w:numPr>
    </w:pPr>
  </w:style>
  <w:style w:type="paragraph" w:styleId="af5">
    <w:name w:val="List Continue"/>
    <w:basedOn w:val="a2"/>
    <w:rsid w:val="00461D50"/>
    <w:pPr>
      <w:spacing w:after="120"/>
      <w:ind w:left="283"/>
    </w:pPr>
  </w:style>
  <w:style w:type="paragraph" w:styleId="12">
    <w:name w:val="toc 1"/>
    <w:basedOn w:val="a2"/>
    <w:next w:val="a2"/>
    <w:autoRedefine/>
    <w:uiPriority w:val="39"/>
    <w:unhideWhenUsed/>
    <w:rsid w:val="00754B8C"/>
    <w:pPr>
      <w:tabs>
        <w:tab w:val="right" w:leader="dot" w:pos="9214"/>
      </w:tabs>
      <w:spacing w:before="360"/>
      <w:ind w:left="567" w:firstLine="0"/>
      <w:jc w:val="left"/>
    </w:pPr>
    <w:rPr>
      <w:rFonts w:ascii="Cambria" w:hAnsi="Cambria"/>
      <w:b/>
      <w:bCs/>
      <w:caps/>
      <w:sz w:val="24"/>
      <w:szCs w:val="24"/>
    </w:rPr>
  </w:style>
  <w:style w:type="paragraph" w:styleId="22">
    <w:name w:val="toc 2"/>
    <w:basedOn w:val="a2"/>
    <w:next w:val="a2"/>
    <w:autoRedefine/>
    <w:uiPriority w:val="39"/>
    <w:unhideWhenUsed/>
    <w:rsid w:val="00230328"/>
    <w:pPr>
      <w:spacing w:before="240"/>
      <w:jc w:val="left"/>
    </w:pPr>
    <w:rPr>
      <w:rFonts w:ascii="Calibri" w:hAnsi="Calibri" w:cs="Calibri"/>
      <w:b/>
      <w:bCs/>
      <w:sz w:val="20"/>
    </w:rPr>
  </w:style>
  <w:style w:type="paragraph" w:styleId="af6">
    <w:name w:val="TOC Heading"/>
    <w:basedOn w:val="10"/>
    <w:next w:val="a2"/>
    <w:uiPriority w:val="39"/>
    <w:qFormat/>
    <w:rsid w:val="00461D50"/>
    <w:pPr>
      <w:keepNext w:val="0"/>
      <w:keepLines/>
      <w:widowControl/>
      <w:suppressAutoHyphens/>
      <w:spacing w:before="480" w:line="276" w:lineRule="auto"/>
      <w:ind w:right="0"/>
      <w:jc w:val="left"/>
      <w:outlineLvl w:val="9"/>
    </w:pPr>
    <w:rPr>
      <w:rFonts w:ascii="Cambria" w:hAnsi="Cambria"/>
      <w:bCs/>
      <w:snapToGrid/>
      <w:color w:val="365F91"/>
      <w:szCs w:val="28"/>
      <w:lang w:val="en-US" w:eastAsia="en-US"/>
    </w:rPr>
  </w:style>
  <w:style w:type="character" w:customStyle="1" w:styleId="title1">
    <w:name w:val="title1"/>
    <w:rsid w:val="006F591C"/>
    <w:rPr>
      <w:rFonts w:ascii="Verdana" w:hAnsi="Verdana" w:hint="default"/>
      <w:color w:val="301007"/>
      <w:sz w:val="25"/>
      <w:szCs w:val="25"/>
    </w:rPr>
  </w:style>
  <w:style w:type="paragraph" w:styleId="af7">
    <w:name w:val="footnote text"/>
    <w:aliases w:val="Table_Footnote_last,Table_Footnote_last Знак,Table_Footnote_last Знак Знак,fn"/>
    <w:basedOn w:val="a2"/>
    <w:link w:val="af8"/>
    <w:rsid w:val="00D25E91"/>
    <w:pPr>
      <w:widowControl/>
      <w:ind w:firstLine="0"/>
      <w:jc w:val="left"/>
    </w:pPr>
    <w:rPr>
      <w:snapToGrid/>
      <w:sz w:val="20"/>
    </w:rPr>
  </w:style>
  <w:style w:type="character" w:styleId="af9">
    <w:name w:val="footnote reference"/>
    <w:rsid w:val="00D25E91"/>
    <w:rPr>
      <w:vertAlign w:val="superscript"/>
    </w:rPr>
  </w:style>
  <w:style w:type="paragraph" w:styleId="afa">
    <w:name w:val="List Paragraph"/>
    <w:basedOn w:val="a2"/>
    <w:link w:val="afb"/>
    <w:qFormat/>
    <w:rsid w:val="001A3613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Cs w:val="22"/>
      <w:lang w:eastAsia="en-US"/>
    </w:rPr>
  </w:style>
  <w:style w:type="table" w:styleId="afc">
    <w:name w:val="Table Grid"/>
    <w:basedOn w:val="a4"/>
    <w:rsid w:val="00155AEF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Текст сноски Знак"/>
    <w:aliases w:val="Table_Footnote_last Знак1,Table_Footnote_last Знак Знак1,Table_Footnote_last Знак Знак Знак,fn Знак"/>
    <w:basedOn w:val="a3"/>
    <w:link w:val="af7"/>
    <w:rsid w:val="006135AC"/>
  </w:style>
  <w:style w:type="paragraph" w:styleId="31">
    <w:name w:val="toc 3"/>
    <w:basedOn w:val="a2"/>
    <w:next w:val="a2"/>
    <w:autoRedefine/>
    <w:uiPriority w:val="39"/>
    <w:unhideWhenUsed/>
    <w:rsid w:val="00E519E3"/>
    <w:pPr>
      <w:ind w:left="280"/>
      <w:jc w:val="left"/>
    </w:pPr>
    <w:rPr>
      <w:rFonts w:ascii="Calibri" w:hAnsi="Calibri" w:cs="Calibri"/>
      <w:sz w:val="20"/>
    </w:rPr>
  </w:style>
  <w:style w:type="paragraph" w:styleId="afd">
    <w:name w:val="header"/>
    <w:basedOn w:val="a2"/>
    <w:link w:val="afe"/>
    <w:uiPriority w:val="99"/>
    <w:unhideWhenUsed/>
    <w:rsid w:val="00121AC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e">
    <w:name w:val="Верхний колонтитул Знак"/>
    <w:link w:val="afd"/>
    <w:uiPriority w:val="99"/>
    <w:rsid w:val="00121ACA"/>
    <w:rPr>
      <w:snapToGrid w:val="0"/>
      <w:sz w:val="28"/>
    </w:rPr>
  </w:style>
  <w:style w:type="paragraph" w:styleId="23">
    <w:name w:val="Body Text 2"/>
    <w:basedOn w:val="a2"/>
    <w:link w:val="24"/>
    <w:uiPriority w:val="99"/>
    <w:semiHidden/>
    <w:unhideWhenUsed/>
    <w:rsid w:val="00A0307B"/>
    <w:pPr>
      <w:spacing w:after="120" w:line="480" w:lineRule="auto"/>
    </w:pPr>
    <w:rPr>
      <w:lang w:val="x-none" w:eastAsia="x-none"/>
    </w:rPr>
  </w:style>
  <w:style w:type="character" w:customStyle="1" w:styleId="24">
    <w:name w:val="Основной текст 2 Знак"/>
    <w:link w:val="23"/>
    <w:uiPriority w:val="99"/>
    <w:semiHidden/>
    <w:rsid w:val="00A0307B"/>
    <w:rPr>
      <w:snapToGrid w:val="0"/>
      <w:sz w:val="28"/>
    </w:rPr>
  </w:style>
  <w:style w:type="paragraph" w:styleId="32">
    <w:name w:val="Body Text 3"/>
    <w:basedOn w:val="a2"/>
    <w:link w:val="33"/>
    <w:uiPriority w:val="99"/>
    <w:unhideWhenUsed/>
    <w:rsid w:val="00A0307B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uiPriority w:val="99"/>
    <w:rsid w:val="00A0307B"/>
    <w:rPr>
      <w:snapToGrid w:val="0"/>
      <w:sz w:val="16"/>
      <w:szCs w:val="16"/>
    </w:rPr>
  </w:style>
  <w:style w:type="character" w:styleId="aff">
    <w:name w:val="FollowedHyperlink"/>
    <w:uiPriority w:val="99"/>
    <w:semiHidden/>
    <w:unhideWhenUsed/>
    <w:rsid w:val="00DA2744"/>
    <w:rPr>
      <w:color w:val="800080"/>
      <w:u w:val="single"/>
    </w:rPr>
  </w:style>
  <w:style w:type="paragraph" w:customStyle="1" w:styleId="13">
    <w:name w:val="Обычный1"/>
    <w:uiPriority w:val="99"/>
    <w:rsid w:val="00680B3E"/>
    <w:pPr>
      <w:spacing w:line="360" w:lineRule="auto"/>
      <w:jc w:val="both"/>
    </w:pPr>
    <w:rPr>
      <w:rFonts w:eastAsia="ヒラギノ角ゴ Pro W3"/>
      <w:color w:val="000000"/>
      <w:sz w:val="24"/>
    </w:rPr>
  </w:style>
  <w:style w:type="paragraph" w:customStyle="1" w:styleId="14">
    <w:name w:val="Основной текст1"/>
    <w:rsid w:val="00680B3E"/>
    <w:pPr>
      <w:spacing w:after="120"/>
    </w:pPr>
    <w:rPr>
      <w:rFonts w:eastAsia="ヒラギノ角ゴ Pro W3"/>
      <w:color w:val="000000"/>
      <w:sz w:val="24"/>
    </w:rPr>
  </w:style>
  <w:style w:type="paragraph" w:customStyle="1" w:styleId="15">
    <w:name w:val="Обычный (веб)1"/>
    <w:basedOn w:val="a2"/>
    <w:uiPriority w:val="99"/>
    <w:unhideWhenUsed/>
    <w:rsid w:val="00CF2273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34">
    <w:name w:val="Body Text Indent 3"/>
    <w:basedOn w:val="a2"/>
    <w:link w:val="35"/>
    <w:rsid w:val="00325F33"/>
    <w:pPr>
      <w:widowControl/>
      <w:spacing w:after="120"/>
      <w:ind w:left="283" w:firstLine="0"/>
      <w:jc w:val="left"/>
    </w:pPr>
    <w:rPr>
      <w:snapToGrid/>
      <w:sz w:val="16"/>
      <w:szCs w:val="16"/>
      <w:lang w:val="x-none" w:eastAsia="x-none"/>
    </w:rPr>
  </w:style>
  <w:style w:type="character" w:customStyle="1" w:styleId="35">
    <w:name w:val="Основной текст с отступом 3 Знак"/>
    <w:link w:val="34"/>
    <w:rsid w:val="00325F33"/>
    <w:rPr>
      <w:sz w:val="16"/>
      <w:szCs w:val="16"/>
    </w:rPr>
  </w:style>
  <w:style w:type="paragraph" w:customStyle="1" w:styleId="16">
    <w:name w:val="Текст1"/>
    <w:basedOn w:val="a2"/>
    <w:rsid w:val="00325F33"/>
    <w:pPr>
      <w:ind w:firstLine="0"/>
      <w:jc w:val="left"/>
    </w:pPr>
    <w:rPr>
      <w:rFonts w:ascii="Courier New" w:hAnsi="Courier New"/>
      <w:snapToGrid/>
      <w:sz w:val="20"/>
    </w:rPr>
  </w:style>
  <w:style w:type="paragraph" w:customStyle="1" w:styleId="ConsPlusNormal">
    <w:name w:val="ConsPlusNormal"/>
    <w:rsid w:val="0025737D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FontStyle13">
    <w:name w:val="Font Style13"/>
    <w:rsid w:val="00F42BF4"/>
    <w:rPr>
      <w:rFonts w:ascii="Times New Roman" w:hAnsi="Times New Roman" w:cs="Times New Roman"/>
      <w:i/>
      <w:iCs/>
      <w:sz w:val="16"/>
      <w:szCs w:val="16"/>
    </w:rPr>
  </w:style>
  <w:style w:type="paragraph" w:styleId="25">
    <w:name w:val="Body Text Indent 2"/>
    <w:basedOn w:val="a2"/>
    <w:link w:val="26"/>
    <w:unhideWhenUsed/>
    <w:rsid w:val="008350D6"/>
    <w:pPr>
      <w:spacing w:after="120" w:line="480" w:lineRule="auto"/>
      <w:ind w:left="283"/>
    </w:pPr>
    <w:rPr>
      <w:lang w:val="x-none" w:eastAsia="x-none"/>
    </w:rPr>
  </w:style>
  <w:style w:type="character" w:customStyle="1" w:styleId="26">
    <w:name w:val="Основной текст с отступом 2 Знак"/>
    <w:link w:val="25"/>
    <w:rsid w:val="008350D6"/>
    <w:rPr>
      <w:snapToGrid w:val="0"/>
      <w:sz w:val="28"/>
    </w:rPr>
  </w:style>
  <w:style w:type="character" w:styleId="aff0">
    <w:name w:val="annotation reference"/>
    <w:uiPriority w:val="99"/>
    <w:semiHidden/>
    <w:unhideWhenUsed/>
    <w:rsid w:val="00C6587C"/>
    <w:rPr>
      <w:sz w:val="16"/>
      <w:szCs w:val="16"/>
    </w:rPr>
  </w:style>
  <w:style w:type="paragraph" w:styleId="aff1">
    <w:name w:val="annotation text"/>
    <w:basedOn w:val="a2"/>
    <w:link w:val="aff2"/>
    <w:uiPriority w:val="99"/>
    <w:semiHidden/>
    <w:unhideWhenUsed/>
    <w:rsid w:val="00C6587C"/>
    <w:rPr>
      <w:sz w:val="20"/>
      <w:lang w:val="x-none" w:eastAsia="x-none"/>
    </w:rPr>
  </w:style>
  <w:style w:type="character" w:customStyle="1" w:styleId="aff2">
    <w:name w:val="Текст примечания Знак"/>
    <w:link w:val="aff1"/>
    <w:uiPriority w:val="99"/>
    <w:semiHidden/>
    <w:rsid w:val="00C6587C"/>
    <w:rPr>
      <w:snapToGrid w:val="0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C6587C"/>
    <w:rPr>
      <w:b/>
      <w:bCs/>
    </w:rPr>
  </w:style>
  <w:style w:type="character" w:customStyle="1" w:styleId="aff4">
    <w:name w:val="Тема примечания Знак"/>
    <w:link w:val="aff3"/>
    <w:uiPriority w:val="99"/>
    <w:semiHidden/>
    <w:rsid w:val="00C6587C"/>
    <w:rPr>
      <w:b/>
      <w:bCs/>
      <w:snapToGrid w:val="0"/>
    </w:rPr>
  </w:style>
  <w:style w:type="character" w:customStyle="1" w:styleId="aff5">
    <w:name w:val="Основной текст_"/>
    <w:link w:val="36"/>
    <w:rsid w:val="00892720"/>
    <w:rPr>
      <w:sz w:val="27"/>
      <w:szCs w:val="27"/>
      <w:shd w:val="clear" w:color="auto" w:fill="FFFFFF"/>
    </w:rPr>
  </w:style>
  <w:style w:type="paragraph" w:customStyle="1" w:styleId="36">
    <w:name w:val="Основной текст3"/>
    <w:basedOn w:val="a2"/>
    <w:link w:val="aff5"/>
    <w:rsid w:val="00892720"/>
    <w:pPr>
      <w:widowControl/>
      <w:shd w:val="clear" w:color="auto" w:fill="FFFFFF"/>
      <w:spacing w:after="60" w:line="0" w:lineRule="atLeast"/>
      <w:ind w:hanging="360"/>
      <w:jc w:val="center"/>
    </w:pPr>
    <w:rPr>
      <w:snapToGrid/>
      <w:sz w:val="27"/>
      <w:szCs w:val="27"/>
      <w:lang w:val="x-none" w:eastAsia="x-none"/>
    </w:rPr>
  </w:style>
  <w:style w:type="paragraph" w:customStyle="1" w:styleId="27">
    <w:name w:val="Основной текст2"/>
    <w:basedOn w:val="a2"/>
    <w:rsid w:val="00892720"/>
    <w:pPr>
      <w:widowControl/>
      <w:shd w:val="clear" w:color="auto" w:fill="FFFFFF"/>
      <w:spacing w:before="360" w:line="298" w:lineRule="exact"/>
      <w:ind w:hanging="540"/>
    </w:pPr>
    <w:rPr>
      <w:snapToGrid/>
      <w:color w:val="000000"/>
      <w:sz w:val="25"/>
      <w:szCs w:val="25"/>
    </w:rPr>
  </w:style>
  <w:style w:type="paragraph" w:customStyle="1" w:styleId="310">
    <w:name w:val="Основной текст 31"/>
    <w:basedOn w:val="a2"/>
    <w:rsid w:val="00892720"/>
    <w:pPr>
      <w:widowControl/>
      <w:overflowPunct w:val="0"/>
      <w:autoSpaceDE w:val="0"/>
      <w:autoSpaceDN w:val="0"/>
      <w:adjustRightInd w:val="0"/>
      <w:ind w:firstLine="0"/>
      <w:jc w:val="center"/>
    </w:pPr>
    <w:rPr>
      <w:rFonts w:eastAsia="Calibri"/>
      <w:b/>
      <w:snapToGrid/>
      <w:sz w:val="32"/>
    </w:rPr>
  </w:style>
  <w:style w:type="paragraph" w:customStyle="1" w:styleId="Default">
    <w:name w:val="Default"/>
    <w:rsid w:val="0089272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41">
    <w:name w:val="toc 4"/>
    <w:basedOn w:val="a2"/>
    <w:next w:val="a2"/>
    <w:autoRedefine/>
    <w:uiPriority w:val="39"/>
    <w:unhideWhenUsed/>
    <w:rsid w:val="00892720"/>
    <w:pPr>
      <w:ind w:left="560"/>
      <w:jc w:val="left"/>
    </w:pPr>
    <w:rPr>
      <w:rFonts w:ascii="Calibri" w:hAnsi="Calibri" w:cs="Calibri"/>
      <w:sz w:val="20"/>
    </w:rPr>
  </w:style>
  <w:style w:type="paragraph" w:styleId="50">
    <w:name w:val="toc 5"/>
    <w:basedOn w:val="a2"/>
    <w:next w:val="a2"/>
    <w:autoRedefine/>
    <w:uiPriority w:val="39"/>
    <w:unhideWhenUsed/>
    <w:rsid w:val="00892720"/>
    <w:pPr>
      <w:ind w:left="840"/>
      <w:jc w:val="left"/>
    </w:pPr>
    <w:rPr>
      <w:rFonts w:ascii="Calibri" w:hAnsi="Calibri" w:cs="Calibri"/>
      <w:sz w:val="20"/>
    </w:rPr>
  </w:style>
  <w:style w:type="paragraph" w:styleId="6">
    <w:name w:val="toc 6"/>
    <w:basedOn w:val="a2"/>
    <w:next w:val="a2"/>
    <w:autoRedefine/>
    <w:uiPriority w:val="39"/>
    <w:unhideWhenUsed/>
    <w:rsid w:val="00892720"/>
    <w:pPr>
      <w:ind w:left="1120"/>
      <w:jc w:val="left"/>
    </w:pPr>
    <w:rPr>
      <w:rFonts w:ascii="Calibri" w:hAnsi="Calibri" w:cs="Calibri"/>
      <w:sz w:val="20"/>
    </w:rPr>
  </w:style>
  <w:style w:type="paragraph" w:styleId="7">
    <w:name w:val="toc 7"/>
    <w:basedOn w:val="a2"/>
    <w:next w:val="a2"/>
    <w:autoRedefine/>
    <w:uiPriority w:val="39"/>
    <w:unhideWhenUsed/>
    <w:rsid w:val="00892720"/>
    <w:pPr>
      <w:ind w:left="1400"/>
      <w:jc w:val="left"/>
    </w:pPr>
    <w:rPr>
      <w:rFonts w:ascii="Calibri" w:hAnsi="Calibri" w:cs="Calibri"/>
      <w:sz w:val="20"/>
    </w:rPr>
  </w:style>
  <w:style w:type="paragraph" w:styleId="8">
    <w:name w:val="toc 8"/>
    <w:basedOn w:val="a2"/>
    <w:next w:val="a2"/>
    <w:autoRedefine/>
    <w:uiPriority w:val="39"/>
    <w:unhideWhenUsed/>
    <w:rsid w:val="00892720"/>
    <w:pPr>
      <w:ind w:left="1680"/>
      <w:jc w:val="left"/>
    </w:pPr>
    <w:rPr>
      <w:rFonts w:ascii="Calibri" w:hAnsi="Calibri" w:cs="Calibri"/>
      <w:sz w:val="20"/>
    </w:rPr>
  </w:style>
  <w:style w:type="paragraph" w:styleId="9">
    <w:name w:val="toc 9"/>
    <w:basedOn w:val="a2"/>
    <w:next w:val="a2"/>
    <w:autoRedefine/>
    <w:uiPriority w:val="39"/>
    <w:unhideWhenUsed/>
    <w:rsid w:val="00892720"/>
    <w:pPr>
      <w:ind w:left="1960"/>
      <w:jc w:val="left"/>
    </w:pPr>
    <w:rPr>
      <w:rFonts w:ascii="Calibri" w:hAnsi="Calibri" w:cs="Calibri"/>
      <w:sz w:val="20"/>
    </w:rPr>
  </w:style>
  <w:style w:type="paragraph" w:customStyle="1" w:styleId="TableParagraph">
    <w:name w:val="Table Paragraph"/>
    <w:basedOn w:val="a2"/>
    <w:uiPriority w:val="1"/>
    <w:qFormat/>
    <w:rsid w:val="00EE6F92"/>
    <w:pPr>
      <w:ind w:left="103" w:firstLine="0"/>
      <w:jc w:val="left"/>
    </w:pPr>
    <w:rPr>
      <w:snapToGrid/>
      <w:sz w:val="22"/>
      <w:szCs w:val="22"/>
      <w:lang w:val="en-US" w:eastAsia="en-US"/>
    </w:rPr>
  </w:style>
  <w:style w:type="paragraph" w:styleId="aff6">
    <w:name w:val="No Spacing"/>
    <w:link w:val="aff7"/>
    <w:uiPriority w:val="1"/>
    <w:qFormat/>
    <w:rsid w:val="00B068BE"/>
    <w:rPr>
      <w:rFonts w:ascii="Calibri" w:hAnsi="Calibri"/>
      <w:sz w:val="28"/>
      <w:szCs w:val="28"/>
    </w:rPr>
  </w:style>
  <w:style w:type="character" w:customStyle="1" w:styleId="aff7">
    <w:name w:val="Без интервала Знак"/>
    <w:link w:val="aff6"/>
    <w:uiPriority w:val="1"/>
    <w:locked/>
    <w:rsid w:val="00B068BE"/>
    <w:rPr>
      <w:rFonts w:ascii="Calibri" w:hAnsi="Calibri"/>
      <w:sz w:val="28"/>
      <w:szCs w:val="28"/>
      <w:lang w:bidi="ar-SA"/>
    </w:rPr>
  </w:style>
  <w:style w:type="character" w:customStyle="1" w:styleId="aff8">
    <w:name w:val="Стиль Синий"/>
    <w:uiPriority w:val="99"/>
    <w:rsid w:val="00366265"/>
    <w:rPr>
      <w:i/>
      <w:iCs/>
      <w:color w:val="0000FF"/>
    </w:rPr>
  </w:style>
  <w:style w:type="character" w:customStyle="1" w:styleId="af">
    <w:name w:val="Нижний колонтитул Знак"/>
    <w:link w:val="ae"/>
    <w:uiPriority w:val="99"/>
    <w:rsid w:val="008E0505"/>
    <w:rPr>
      <w:snapToGrid w:val="0"/>
      <w:sz w:val="28"/>
    </w:rPr>
  </w:style>
  <w:style w:type="character" w:customStyle="1" w:styleId="afb">
    <w:name w:val="Абзац списка Знак"/>
    <w:link w:val="afa"/>
    <w:locked/>
    <w:rsid w:val="00383E72"/>
    <w:rPr>
      <w:rFonts w:ascii="Calibri" w:eastAsia="Calibri" w:hAnsi="Calibri"/>
      <w:sz w:val="28"/>
      <w:szCs w:val="22"/>
      <w:lang w:eastAsia="en-US"/>
    </w:rPr>
  </w:style>
  <w:style w:type="numbering" w:customStyle="1" w:styleId="17">
    <w:name w:val="Нет списка1"/>
    <w:next w:val="a5"/>
    <w:uiPriority w:val="99"/>
    <w:semiHidden/>
    <w:unhideWhenUsed/>
    <w:rsid w:val="000168E7"/>
  </w:style>
  <w:style w:type="character" w:customStyle="1" w:styleId="11">
    <w:name w:val="Заголовок 1 Знак"/>
    <w:link w:val="10"/>
    <w:rsid w:val="000168E7"/>
    <w:rPr>
      <w:b/>
      <w:snapToGrid w:val="0"/>
      <w:sz w:val="28"/>
    </w:rPr>
  </w:style>
  <w:style w:type="character" w:customStyle="1" w:styleId="21">
    <w:name w:val="Заголовок 2 Знак"/>
    <w:link w:val="20"/>
    <w:uiPriority w:val="9"/>
    <w:rsid w:val="000168E7"/>
    <w:rPr>
      <w:b/>
      <w:snapToGrid w:val="0"/>
      <w:sz w:val="24"/>
      <w:u w:val="single"/>
    </w:rPr>
  </w:style>
  <w:style w:type="character" w:customStyle="1" w:styleId="30">
    <w:name w:val="Заголовок 3 Знак"/>
    <w:link w:val="3"/>
    <w:uiPriority w:val="9"/>
    <w:rsid w:val="000168E7"/>
    <w:rPr>
      <w:b/>
      <w:snapToGrid w:val="0"/>
      <w:sz w:val="24"/>
    </w:rPr>
  </w:style>
  <w:style w:type="character" w:customStyle="1" w:styleId="40">
    <w:name w:val="Заголовок 4 Знак"/>
    <w:link w:val="4"/>
    <w:uiPriority w:val="9"/>
    <w:rsid w:val="000168E7"/>
    <w:rPr>
      <w:b/>
      <w:snapToGrid w:val="0"/>
      <w:sz w:val="24"/>
    </w:rPr>
  </w:style>
  <w:style w:type="paragraph" w:customStyle="1" w:styleId="aff9">
    <w:name w:val="Знак Знак Знак Знак Знак Знак Знак"/>
    <w:basedOn w:val="a2"/>
    <w:rsid w:val="000168E7"/>
    <w:pPr>
      <w:pageBreakBefore/>
      <w:widowControl/>
      <w:spacing w:after="160" w:line="360" w:lineRule="auto"/>
      <w:ind w:firstLine="0"/>
      <w:jc w:val="left"/>
    </w:pPr>
    <w:rPr>
      <w:snapToGrid/>
      <w:lang w:val="en-US" w:eastAsia="en-US"/>
    </w:rPr>
  </w:style>
  <w:style w:type="paragraph" w:customStyle="1" w:styleId="28">
    <w:name w:val="Список2"/>
    <w:basedOn w:val="a2"/>
    <w:rsid w:val="000168E7"/>
    <w:pPr>
      <w:widowControl/>
      <w:spacing w:after="120"/>
      <w:ind w:left="567" w:hanging="567"/>
    </w:pPr>
    <w:rPr>
      <w:snapToGrid/>
      <w:sz w:val="22"/>
    </w:rPr>
  </w:style>
  <w:style w:type="character" w:customStyle="1" w:styleId="ad">
    <w:name w:val="Основной текст Знак"/>
    <w:link w:val="ac"/>
    <w:uiPriority w:val="99"/>
    <w:rsid w:val="000168E7"/>
    <w:rPr>
      <w:snapToGrid w:val="0"/>
      <w:sz w:val="28"/>
    </w:rPr>
  </w:style>
  <w:style w:type="paragraph" w:customStyle="1" w:styleId="affa">
    <w:name w:val="Знак"/>
    <w:basedOn w:val="a2"/>
    <w:rsid w:val="000168E7"/>
    <w:pPr>
      <w:pageBreakBefore/>
      <w:widowControl/>
      <w:spacing w:after="160" w:line="360" w:lineRule="auto"/>
      <w:ind w:firstLine="0"/>
      <w:jc w:val="left"/>
    </w:pPr>
    <w:rPr>
      <w:snapToGrid/>
      <w:lang w:val="en-US" w:eastAsia="en-US"/>
    </w:rPr>
  </w:style>
  <w:style w:type="paragraph" w:customStyle="1" w:styleId="18">
    <w:name w:val="Текст1"/>
    <w:basedOn w:val="a2"/>
    <w:rsid w:val="000168E7"/>
    <w:pPr>
      <w:ind w:firstLine="0"/>
      <w:jc w:val="left"/>
    </w:pPr>
    <w:rPr>
      <w:rFonts w:ascii="Courier New" w:hAnsi="Courier New"/>
      <w:snapToGrid/>
      <w:sz w:val="20"/>
    </w:rPr>
  </w:style>
  <w:style w:type="paragraph" w:styleId="affb">
    <w:name w:val="Subtitle"/>
    <w:basedOn w:val="a2"/>
    <w:next w:val="a2"/>
    <w:link w:val="affc"/>
    <w:uiPriority w:val="11"/>
    <w:qFormat/>
    <w:rsid w:val="000168E7"/>
    <w:pPr>
      <w:widowControl/>
      <w:spacing w:after="60"/>
      <w:ind w:firstLine="0"/>
      <w:jc w:val="center"/>
      <w:outlineLvl w:val="1"/>
    </w:pPr>
    <w:rPr>
      <w:b/>
      <w:i/>
      <w:snapToGrid/>
      <w:szCs w:val="24"/>
      <w:lang w:val="x-none" w:eastAsia="x-none"/>
    </w:rPr>
  </w:style>
  <w:style w:type="character" w:customStyle="1" w:styleId="affc">
    <w:name w:val="Подзаголовок Знак"/>
    <w:link w:val="affb"/>
    <w:uiPriority w:val="11"/>
    <w:rsid w:val="000168E7"/>
    <w:rPr>
      <w:b/>
      <w:i/>
      <w:sz w:val="28"/>
      <w:szCs w:val="24"/>
      <w:lang w:val="x-none" w:eastAsia="x-none"/>
    </w:rPr>
  </w:style>
  <w:style w:type="character" w:customStyle="1" w:styleId="ab">
    <w:name w:val="Название Знак"/>
    <w:link w:val="aa"/>
    <w:rsid w:val="000168E7"/>
    <w:rPr>
      <w:b/>
      <w:snapToGrid w:val="0"/>
      <w:sz w:val="34"/>
    </w:rPr>
  </w:style>
  <w:style w:type="paragraph" w:customStyle="1" w:styleId="affd">
    <w:name w:val="список с точками"/>
    <w:basedOn w:val="a2"/>
    <w:rsid w:val="000168E7"/>
    <w:pPr>
      <w:widowControl/>
      <w:tabs>
        <w:tab w:val="num" w:pos="360"/>
        <w:tab w:val="num" w:pos="756"/>
      </w:tabs>
      <w:spacing w:line="312" w:lineRule="auto"/>
      <w:ind w:left="756" w:firstLine="0"/>
    </w:pPr>
    <w:rPr>
      <w:snapToGrid/>
      <w:sz w:val="24"/>
      <w:szCs w:val="24"/>
    </w:rPr>
  </w:style>
  <w:style w:type="character" w:customStyle="1" w:styleId="affe">
    <w:name w:val="Схема документа Знак"/>
    <w:link w:val="afff"/>
    <w:uiPriority w:val="99"/>
    <w:semiHidden/>
    <w:rsid w:val="000168E7"/>
    <w:rPr>
      <w:rFonts w:ascii="Tahoma" w:hAnsi="Tahoma"/>
      <w:sz w:val="16"/>
      <w:szCs w:val="16"/>
      <w:lang w:val="x-none" w:eastAsia="x-none"/>
    </w:rPr>
  </w:style>
  <w:style w:type="paragraph" w:styleId="afff">
    <w:name w:val="Document Map"/>
    <w:basedOn w:val="a2"/>
    <w:link w:val="affe"/>
    <w:uiPriority w:val="99"/>
    <w:semiHidden/>
    <w:unhideWhenUsed/>
    <w:rsid w:val="000168E7"/>
    <w:pPr>
      <w:widowControl/>
      <w:ind w:firstLine="0"/>
      <w:jc w:val="left"/>
    </w:pPr>
    <w:rPr>
      <w:rFonts w:ascii="Tahoma" w:hAnsi="Tahoma"/>
      <w:snapToGrid/>
      <w:sz w:val="16"/>
      <w:szCs w:val="16"/>
      <w:lang w:val="x-none" w:eastAsia="x-none"/>
    </w:rPr>
  </w:style>
  <w:style w:type="character" w:customStyle="1" w:styleId="19">
    <w:name w:val="Схема документа Знак1"/>
    <w:uiPriority w:val="99"/>
    <w:semiHidden/>
    <w:rsid w:val="000168E7"/>
    <w:rPr>
      <w:rFonts w:ascii="Segoe UI" w:hAnsi="Segoe UI" w:cs="Segoe UI"/>
      <w:snapToGrid w:val="0"/>
      <w:sz w:val="16"/>
      <w:szCs w:val="16"/>
    </w:rPr>
  </w:style>
  <w:style w:type="paragraph" w:customStyle="1" w:styleId="a">
    <w:name w:val="Маркированный"/>
    <w:basedOn w:val="a2"/>
    <w:rsid w:val="000168E7"/>
    <w:pPr>
      <w:numPr>
        <w:numId w:val="15"/>
      </w:numPr>
      <w:spacing w:after="120" w:line="360" w:lineRule="auto"/>
    </w:pPr>
    <w:rPr>
      <w:snapToGrid/>
      <w:sz w:val="24"/>
    </w:rPr>
  </w:style>
  <w:style w:type="paragraph" w:customStyle="1" w:styleId="1">
    <w:name w:val="МФПА Нумерованный список 1"/>
    <w:basedOn w:val="a2"/>
    <w:rsid w:val="000168E7"/>
    <w:pPr>
      <w:widowControl/>
      <w:numPr>
        <w:numId w:val="16"/>
      </w:numPr>
      <w:tabs>
        <w:tab w:val="left" w:pos="1134"/>
      </w:tabs>
      <w:spacing w:line="360" w:lineRule="auto"/>
      <w:contextualSpacing/>
      <w:jc w:val="left"/>
    </w:pPr>
    <w:rPr>
      <w:rFonts w:eastAsia="Calibri"/>
      <w:snapToGrid/>
      <w:sz w:val="24"/>
      <w:szCs w:val="24"/>
      <w:lang w:eastAsia="en-US"/>
    </w:rPr>
  </w:style>
  <w:style w:type="paragraph" w:customStyle="1" w:styleId="a0">
    <w:name w:val="МФПА Вторая строка многоуровневого списка"/>
    <w:basedOn w:val="a2"/>
    <w:qFormat/>
    <w:rsid w:val="000168E7"/>
    <w:pPr>
      <w:widowControl/>
      <w:numPr>
        <w:ilvl w:val="1"/>
        <w:numId w:val="16"/>
      </w:numPr>
      <w:tabs>
        <w:tab w:val="left" w:pos="1134"/>
      </w:tabs>
      <w:spacing w:line="360" w:lineRule="auto"/>
      <w:contextualSpacing/>
    </w:pPr>
    <w:rPr>
      <w:rFonts w:eastAsia="Calibri"/>
      <w:snapToGrid/>
      <w:sz w:val="24"/>
      <w:szCs w:val="24"/>
      <w:lang w:eastAsia="en-US"/>
    </w:rPr>
  </w:style>
  <w:style w:type="paragraph" w:customStyle="1" w:styleId="a1">
    <w:name w:val="МФПА Третья строка нумерованного списка"/>
    <w:basedOn w:val="a0"/>
    <w:link w:val="afff0"/>
    <w:qFormat/>
    <w:rsid w:val="000168E7"/>
    <w:pPr>
      <w:numPr>
        <w:ilvl w:val="2"/>
      </w:numPr>
    </w:pPr>
    <w:rPr>
      <w:rFonts w:ascii="Calibri" w:hAnsi="Calibri"/>
      <w:lang w:val="x-none" w:eastAsia="x-none"/>
    </w:rPr>
  </w:style>
  <w:style w:type="character" w:customStyle="1" w:styleId="afff0">
    <w:name w:val="МФПА Третья строка нумерованного списка Знак"/>
    <w:link w:val="a1"/>
    <w:rsid w:val="000168E7"/>
    <w:rPr>
      <w:rFonts w:ascii="Calibri" w:eastAsia="Calibri" w:hAnsi="Calibri"/>
      <w:sz w:val="24"/>
      <w:szCs w:val="24"/>
      <w:lang w:val="x-none" w:eastAsia="x-none"/>
    </w:rPr>
  </w:style>
  <w:style w:type="paragraph" w:customStyle="1" w:styleId="Style2">
    <w:name w:val="Style2"/>
    <w:basedOn w:val="a2"/>
    <w:rsid w:val="000168E7"/>
    <w:pPr>
      <w:autoSpaceDE w:val="0"/>
      <w:autoSpaceDN w:val="0"/>
      <w:adjustRightInd w:val="0"/>
      <w:spacing w:line="278" w:lineRule="exact"/>
      <w:ind w:firstLine="542"/>
    </w:pPr>
    <w:rPr>
      <w:snapToGrid/>
      <w:sz w:val="24"/>
      <w:szCs w:val="24"/>
    </w:rPr>
  </w:style>
  <w:style w:type="character" w:customStyle="1" w:styleId="FontStyle12">
    <w:name w:val="Font Style12"/>
    <w:rsid w:val="000168E7"/>
    <w:rPr>
      <w:rFonts w:ascii="Times New Roman" w:hAnsi="Times New Roman" w:cs="Times New Roman"/>
      <w:sz w:val="24"/>
      <w:szCs w:val="24"/>
    </w:rPr>
  </w:style>
  <w:style w:type="character" w:customStyle="1" w:styleId="afff1">
    <w:name w:val="Текст концевой сноски Знак"/>
    <w:link w:val="afff2"/>
    <w:uiPriority w:val="99"/>
    <w:semiHidden/>
    <w:rsid w:val="000168E7"/>
    <w:rPr>
      <w:lang w:val="x-none" w:eastAsia="x-none"/>
    </w:rPr>
  </w:style>
  <w:style w:type="paragraph" w:styleId="afff2">
    <w:name w:val="endnote text"/>
    <w:basedOn w:val="a2"/>
    <w:link w:val="afff1"/>
    <w:uiPriority w:val="99"/>
    <w:semiHidden/>
    <w:unhideWhenUsed/>
    <w:rsid w:val="000168E7"/>
    <w:pPr>
      <w:widowControl/>
      <w:ind w:firstLine="0"/>
      <w:jc w:val="left"/>
    </w:pPr>
    <w:rPr>
      <w:snapToGrid/>
      <w:sz w:val="20"/>
      <w:lang w:val="x-none" w:eastAsia="x-none"/>
    </w:rPr>
  </w:style>
  <w:style w:type="character" w:customStyle="1" w:styleId="1a">
    <w:name w:val="Текст концевой сноски Знак1"/>
    <w:uiPriority w:val="99"/>
    <w:semiHidden/>
    <w:rsid w:val="000168E7"/>
    <w:rPr>
      <w:snapToGrid w:val="0"/>
    </w:rPr>
  </w:style>
  <w:style w:type="character" w:styleId="afff3">
    <w:name w:val="endnote reference"/>
    <w:uiPriority w:val="99"/>
    <w:semiHidden/>
    <w:unhideWhenUsed/>
    <w:rsid w:val="000168E7"/>
    <w:rPr>
      <w:vertAlign w:val="superscript"/>
    </w:rPr>
  </w:style>
  <w:style w:type="paragraph" w:customStyle="1" w:styleId="afff4">
    <w:name w:val="МФПА стиль заголовка документа"/>
    <w:basedOn w:val="a2"/>
    <w:link w:val="afff5"/>
    <w:qFormat/>
    <w:rsid w:val="000168E7"/>
    <w:pPr>
      <w:widowControl/>
      <w:spacing w:line="360" w:lineRule="auto"/>
      <w:ind w:firstLine="0"/>
      <w:jc w:val="center"/>
    </w:pPr>
    <w:rPr>
      <w:rFonts w:eastAsia="Calibri"/>
      <w:b/>
      <w:snapToGrid/>
      <w:sz w:val="24"/>
      <w:szCs w:val="24"/>
      <w:lang w:val="x-none" w:eastAsia="x-none"/>
    </w:rPr>
  </w:style>
  <w:style w:type="character" w:customStyle="1" w:styleId="afff5">
    <w:name w:val="МФПА стиль заголовка документа Знак"/>
    <w:link w:val="afff4"/>
    <w:rsid w:val="000168E7"/>
    <w:rPr>
      <w:rFonts w:eastAsia="Calibri"/>
      <w:b/>
      <w:sz w:val="24"/>
      <w:szCs w:val="24"/>
      <w:lang w:val="x-none" w:eastAsia="x-none"/>
    </w:rPr>
  </w:style>
  <w:style w:type="character" w:customStyle="1" w:styleId="apple-converted-space">
    <w:name w:val="apple-converted-space"/>
    <w:rsid w:val="000168E7"/>
  </w:style>
  <w:style w:type="character" w:customStyle="1" w:styleId="hl1">
    <w:name w:val="hl1"/>
    <w:rsid w:val="000168E7"/>
  </w:style>
  <w:style w:type="character" w:customStyle="1" w:styleId="a8">
    <w:name w:val="Текст выноски Знак"/>
    <w:link w:val="a7"/>
    <w:uiPriority w:val="99"/>
    <w:semiHidden/>
    <w:rsid w:val="000168E7"/>
    <w:rPr>
      <w:rFonts w:ascii="Tahoma" w:hAnsi="Tahoma" w:cs="Tahoma"/>
      <w:snapToGrid w:val="0"/>
      <w:sz w:val="16"/>
      <w:szCs w:val="16"/>
    </w:rPr>
  </w:style>
  <w:style w:type="character" w:customStyle="1" w:styleId="1b">
    <w:name w:val="Текст выноски Знак1"/>
    <w:uiPriority w:val="99"/>
    <w:semiHidden/>
    <w:rsid w:val="000168E7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il-message-sender-email">
    <w:name w:val="mail-message-sender-email"/>
    <w:rsid w:val="000168E7"/>
  </w:style>
  <w:style w:type="paragraph" w:customStyle="1" w:styleId="msonormalbullet1gif">
    <w:name w:val="msonormalbullet1.gif"/>
    <w:basedOn w:val="a2"/>
    <w:rsid w:val="000168E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msonormalbullet3gif">
    <w:name w:val="msonormalbullet3.gif"/>
    <w:basedOn w:val="a2"/>
    <w:rsid w:val="000168E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msonormalbullet2gif">
    <w:name w:val="msonormalbullet2.gif"/>
    <w:basedOn w:val="a2"/>
    <w:rsid w:val="000168E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character" w:customStyle="1" w:styleId="1c">
    <w:name w:val="Текст примечания Знак1"/>
    <w:uiPriority w:val="99"/>
    <w:semiHidden/>
    <w:rsid w:val="000168E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d">
    <w:name w:val="Тема примечания Знак1"/>
    <w:uiPriority w:val="99"/>
    <w:semiHidden/>
    <w:rsid w:val="000168E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1e">
    <w:name w:val="Абзац списка1"/>
    <w:basedOn w:val="a2"/>
    <w:rsid w:val="000168E7"/>
    <w:pPr>
      <w:widowControl/>
      <w:ind w:left="720" w:firstLine="0"/>
      <w:contextualSpacing/>
      <w:jc w:val="left"/>
    </w:pPr>
    <w:rPr>
      <w:rFonts w:eastAsia="Calibri"/>
      <w:snapToGrid/>
      <w:sz w:val="24"/>
      <w:szCs w:val="24"/>
    </w:rPr>
  </w:style>
  <w:style w:type="paragraph" w:customStyle="1" w:styleId="210">
    <w:name w:val="Обычный21"/>
    <w:rsid w:val="000168E7"/>
    <w:pPr>
      <w:widowControl w:val="0"/>
      <w:suppressAutoHyphens/>
      <w:ind w:left="284" w:hanging="284"/>
      <w:jc w:val="both"/>
    </w:pPr>
    <w:rPr>
      <w:rFonts w:eastAsia="Calibri"/>
      <w:sz w:val="24"/>
    </w:rPr>
  </w:style>
  <w:style w:type="paragraph" w:customStyle="1" w:styleId="37">
    <w:name w:val="Обычный3"/>
    <w:rsid w:val="000168E7"/>
    <w:pPr>
      <w:widowControl w:val="0"/>
      <w:suppressAutoHyphens/>
      <w:ind w:left="284" w:hanging="284"/>
      <w:jc w:val="both"/>
    </w:pPr>
    <w:rPr>
      <w:snapToGrid w:val="0"/>
      <w:sz w:val="24"/>
    </w:rPr>
  </w:style>
  <w:style w:type="character" w:customStyle="1" w:styleId="1f">
    <w:name w:val="Неразрешенное упоминание1"/>
    <w:uiPriority w:val="99"/>
    <w:semiHidden/>
    <w:unhideWhenUsed/>
    <w:rsid w:val="000168E7"/>
    <w:rPr>
      <w:color w:val="605E5C"/>
      <w:shd w:val="clear" w:color="auto" w:fill="E1DFDD"/>
    </w:rPr>
  </w:style>
  <w:style w:type="paragraph" w:customStyle="1" w:styleId="p1">
    <w:name w:val="p1"/>
    <w:basedOn w:val="a2"/>
    <w:rsid w:val="000168E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character" w:customStyle="1" w:styleId="afff6">
    <w:name w:val="Заголовок Знак"/>
    <w:uiPriority w:val="10"/>
    <w:rsid w:val="000168E7"/>
    <w:rPr>
      <w:rFonts w:ascii="Calibri Light" w:eastAsia="Times New Roman" w:hAnsi="Calibri Light" w:cs="Times New Roman"/>
      <w:spacing w:val="-10"/>
      <w:kern w:val="28"/>
      <w:sz w:val="56"/>
      <w:szCs w:val="56"/>
      <w:lang w:eastAsia="ru-RU"/>
    </w:rPr>
  </w:style>
  <w:style w:type="paragraph" w:styleId="afff7">
    <w:name w:val="Revision"/>
    <w:hidden/>
    <w:uiPriority w:val="99"/>
    <w:semiHidden/>
    <w:rsid w:val="000168E7"/>
    <w:rPr>
      <w:sz w:val="24"/>
      <w:szCs w:val="24"/>
    </w:rPr>
  </w:style>
  <w:style w:type="paragraph" w:customStyle="1" w:styleId="afff8">
    <w:name w:val="Основной текст (Рабочий)"/>
    <w:basedOn w:val="a2"/>
    <w:qFormat/>
    <w:rsid w:val="00F271A0"/>
    <w:pPr>
      <w:widowControl/>
      <w:suppressAutoHyphens/>
      <w:ind w:firstLine="567"/>
    </w:pPr>
    <w:rPr>
      <w:snapToGrid/>
      <w:szCs w:val="24"/>
    </w:rPr>
  </w:style>
  <w:style w:type="table" w:customStyle="1" w:styleId="70">
    <w:name w:val="Сетка таблицы7"/>
    <w:basedOn w:val="a4"/>
    <w:next w:val="afc"/>
    <w:uiPriority w:val="39"/>
    <w:rsid w:val="002456E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0996">
          <w:marLeft w:val="0"/>
          <w:marRight w:val="0"/>
          <w:marTop w:val="0"/>
          <w:marBottom w:val="0"/>
          <w:divBdr>
            <w:top w:val="inset" w:sz="6" w:space="0" w:color="A1A19A"/>
            <w:left w:val="inset" w:sz="6" w:space="0" w:color="A1A19A"/>
            <w:bottom w:val="inset" w:sz="6" w:space="0" w:color="A1A19A"/>
            <w:right w:val="inset" w:sz="6" w:space="0" w:color="A1A19A"/>
          </w:divBdr>
        </w:div>
      </w:divsChild>
    </w:div>
    <w:div w:id="2720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9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1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-xecutive.ru/management/sales/1984646-ostorozhno-obobscheniya-chto-protivopostavit-manipulyatoru-v-peregovorah" TargetMode="External"/><Relationship Id="rId18" Type="http://schemas.openxmlformats.org/officeDocument/2006/relationships/hyperlink" Target="https://www.pdf24.org/ru/" TargetMode="External"/><Relationship Id="rId26" Type="http://schemas.openxmlformats.org/officeDocument/2006/relationships/hyperlink" Target="http://www.consultant.ru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inkscape.org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e-xecutive.ru/finance/investment/1991191-startup-show-kakie-idei-privlekaut-investorov" TargetMode="External"/><Relationship Id="rId17" Type="http://schemas.openxmlformats.org/officeDocument/2006/relationships/hyperlink" Target="https://www.openoffice.org/ru/" TargetMode="External"/><Relationship Id="rId25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7-zip.org/" TargetMode="External"/><Relationship Id="rId20" Type="http://schemas.openxmlformats.org/officeDocument/2006/relationships/hyperlink" Target="https://loginom.ru/platform/pricing" TargetMode="External"/><Relationship Id="rId29" Type="http://schemas.openxmlformats.org/officeDocument/2006/relationships/image" Target="media/image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710143" TargetMode="External"/><Relationship Id="rId24" Type="http://schemas.openxmlformats.org/officeDocument/2006/relationships/hyperlink" Target="http://fgosvo.ru." TargetMode="External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vkurse.ru/" TargetMode="External"/><Relationship Id="rId23" Type="http://schemas.openxmlformats.org/officeDocument/2006/relationships/hyperlink" Target="http://pravo.gov.ru." TargetMode="External"/><Relationship Id="rId28" Type="http://schemas.openxmlformats.org/officeDocument/2006/relationships/image" Target="media/image2.jpeg"/><Relationship Id="rId10" Type="http://schemas.openxmlformats.org/officeDocument/2006/relationships/hyperlink" Target="https://biblioclub.ru/index.php?page=book&amp;id=618861" TargetMode="External"/><Relationship Id="rId19" Type="http://schemas.openxmlformats.org/officeDocument/2006/relationships/hyperlink" Target="http://www.gimp.org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618860" TargetMode="External"/><Relationship Id="rId14" Type="http://schemas.openxmlformats.org/officeDocument/2006/relationships/hyperlink" Target="https://www.e-xecutive.ru/management/practices/1897014-shest-sovetov-kak-poluchit-soglasovannyi-protokol-v-kontse-soveschaniya" TargetMode="External"/><Relationship Id="rId22" Type="http://schemas.openxmlformats.org/officeDocument/2006/relationships/hyperlink" Target="http://biblioclub.ru/" TargetMode="External"/><Relationship Id="rId27" Type="http://schemas.openxmlformats.org/officeDocument/2006/relationships/image" Target="media/image1.jpeg"/><Relationship Id="rId30" Type="http://schemas.openxmlformats.org/officeDocument/2006/relationships/footer" Target="footer1.xml"/><Relationship Id="rId8" Type="http://schemas.openxmlformats.org/officeDocument/2006/relationships/hyperlink" Target="https://biblioclub.ru/index.php?page=book&amp;id=6945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AF23D09-F84C-4514-82DA-77629D501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30</Pages>
  <Words>7750</Words>
  <Characters>44177</Characters>
  <Application>Microsoft Office Word</Application>
  <DocSecurity>0</DocSecurity>
  <Lines>368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экономики                                                                            Министерство образования</vt:lpstr>
    </vt:vector>
  </TitlesOfParts>
  <Company>RePack by SPecialiST</Company>
  <LinksUpToDate>false</LinksUpToDate>
  <CharactersWithSpaces>51824</CharactersWithSpaces>
  <SharedDoc>false</SharedDoc>
  <HLinks>
    <vt:vector size="162" baseType="variant">
      <vt:variant>
        <vt:i4>1179719</vt:i4>
      </vt:variant>
      <vt:variant>
        <vt:i4>104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73204785</vt:i4>
      </vt:variant>
      <vt:variant>
        <vt:i4>102</vt:i4>
      </vt:variant>
      <vt:variant>
        <vt:i4>0</vt:i4>
      </vt:variant>
      <vt:variant>
        <vt:i4>5</vt:i4>
      </vt:variant>
      <vt:variant>
        <vt:lpwstr>\\synergy.local\Documents\132.Департамент качества образовательной деятельности\!_Лицензирование_2021\Синергия\ВО\ОПОП\31.05.01 ЛД\ГОТОВО\(http:\www.consultant.ru\)</vt:lpwstr>
      </vt:variant>
      <vt:variant>
        <vt:lpwstr/>
      </vt:variant>
      <vt:variant>
        <vt:i4>4980753</vt:i4>
      </vt:variant>
      <vt:variant>
        <vt:i4>99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96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7405674</vt:i4>
      </vt:variant>
      <vt:variant>
        <vt:i4>93</vt:i4>
      </vt:variant>
      <vt:variant>
        <vt:i4>0</vt:i4>
      </vt:variant>
      <vt:variant>
        <vt:i4>5</vt:i4>
      </vt:variant>
      <vt:variant>
        <vt:lpwstr>http://www.iprbookshop.ru/</vt:lpwstr>
      </vt:variant>
      <vt:variant>
        <vt:lpwstr/>
      </vt:variant>
      <vt:variant>
        <vt:i4>983071</vt:i4>
      </vt:variant>
      <vt:variant>
        <vt:i4>90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7340147</vt:i4>
      </vt:variant>
      <vt:variant>
        <vt:i4>87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84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81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852046</vt:i4>
      </vt:variant>
      <vt:variant>
        <vt:i4>75</vt:i4>
      </vt:variant>
      <vt:variant>
        <vt:i4>0</vt:i4>
      </vt:variant>
      <vt:variant>
        <vt:i4>5</vt:i4>
      </vt:variant>
      <vt:variant>
        <vt:lpwstr>https://www.mann-ivanov-ferber.ru/authors/williamury/</vt:lpwstr>
      </vt:variant>
      <vt:variant>
        <vt:lpwstr/>
      </vt:variant>
      <vt:variant>
        <vt:i4>3145783</vt:i4>
      </vt:variant>
      <vt:variant>
        <vt:i4>72</vt:i4>
      </vt:variant>
      <vt:variant>
        <vt:i4>0</vt:i4>
      </vt:variant>
      <vt:variant>
        <vt:i4>5</vt:i4>
      </vt:variant>
      <vt:variant>
        <vt:lpwstr>https://www.mann-ivanov-ferber.ru/authors/rogerfisher/</vt:lpwstr>
      </vt:variant>
      <vt:variant>
        <vt:lpwstr/>
      </vt:variant>
      <vt:variant>
        <vt:i4>2949142</vt:i4>
      </vt:variant>
      <vt:variant>
        <vt:i4>69</vt:i4>
      </vt:variant>
      <vt:variant>
        <vt:i4>0</vt:i4>
      </vt:variant>
      <vt:variant>
        <vt:i4>5</vt:i4>
      </vt:variant>
      <vt:variant>
        <vt:lpwstr>http://psycholog-evs.ru/files/lib/detskaya/pligin_a_nlp-praktik_1.pdf</vt:lpwstr>
      </vt:variant>
      <vt:variant>
        <vt:lpwstr/>
      </vt:variant>
      <vt:variant>
        <vt:i4>6750254</vt:i4>
      </vt:variant>
      <vt:variant>
        <vt:i4>66</vt:i4>
      </vt:variant>
      <vt:variant>
        <vt:i4>0</vt:i4>
      </vt:variant>
      <vt:variant>
        <vt:i4>5</vt:i4>
      </vt:variant>
      <vt:variant>
        <vt:lpwstr>https://www.e-xecutive.ru/management/practices/1897014-shest-sovetov-kak-poluchit-soglasovannyi-protokol-v-kontse-soveschaniya</vt:lpwstr>
      </vt:variant>
      <vt:variant>
        <vt:lpwstr/>
      </vt:variant>
      <vt:variant>
        <vt:i4>6553649</vt:i4>
      </vt:variant>
      <vt:variant>
        <vt:i4>63</vt:i4>
      </vt:variant>
      <vt:variant>
        <vt:i4>0</vt:i4>
      </vt:variant>
      <vt:variant>
        <vt:i4>5</vt:i4>
      </vt:variant>
      <vt:variant>
        <vt:lpwstr>https://www.e-xecutive.ru/management/sales/1984646-ostorozhno-obobscheniya-chto-protivopostavit-manipulyatoru-v-peregovorah</vt:lpwstr>
      </vt:variant>
      <vt:variant>
        <vt:lpwstr/>
      </vt:variant>
      <vt:variant>
        <vt:i4>3407909</vt:i4>
      </vt:variant>
      <vt:variant>
        <vt:i4>60</vt:i4>
      </vt:variant>
      <vt:variant>
        <vt:i4>0</vt:i4>
      </vt:variant>
      <vt:variant>
        <vt:i4>5</vt:i4>
      </vt:variant>
      <vt:variant>
        <vt:lpwstr>https://www.e-xecutive.ru/finance/investment/1991191-startup-show-kakie-idei-privlekaut-investorov</vt:lpwstr>
      </vt:variant>
      <vt:variant>
        <vt:lpwstr/>
      </vt:variant>
      <vt:variant>
        <vt:i4>262218</vt:i4>
      </vt:variant>
      <vt:variant>
        <vt:i4>57</vt:i4>
      </vt:variant>
      <vt:variant>
        <vt:i4>0</vt:i4>
      </vt:variant>
      <vt:variant>
        <vt:i4>5</vt:i4>
      </vt:variant>
      <vt:variant>
        <vt:lpwstr>https://www.instagram.com/sedakasparova/</vt:lpwstr>
      </vt:variant>
      <vt:variant>
        <vt:lpwstr/>
      </vt:variant>
      <vt:variant>
        <vt:i4>2228331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https://biblioclub.ru/index.php?page=book&amp;id=710143</vt:lpwstr>
      </vt:variant>
      <vt:variant>
        <vt:lpwstr/>
      </vt:variant>
      <vt:variant>
        <vt:i4>2687074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https://biblioclub.ru/index.php?page=book&amp;id=618861</vt:lpwstr>
      </vt:variant>
      <vt:variant>
        <vt:lpwstr/>
      </vt:variant>
      <vt:variant>
        <vt:i4>2687074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https://biblioclub.ru/index.php?page=book&amp;id=618860</vt:lpwstr>
      </vt:variant>
      <vt:variant>
        <vt:lpwstr/>
      </vt:variant>
      <vt:variant>
        <vt:i4>2293863</vt:i4>
      </vt:variant>
      <vt:variant>
        <vt:i4>45</vt:i4>
      </vt:variant>
      <vt:variant>
        <vt:i4>0</vt:i4>
      </vt:variant>
      <vt:variant>
        <vt:i4>5</vt:i4>
      </vt:variant>
      <vt:variant>
        <vt:lpwstr>https://biblioclub.ru/index.php?page=book&amp;id=694500</vt:lpwstr>
      </vt:variant>
      <vt:variant>
        <vt:lpwstr/>
      </vt:variant>
      <vt:variant>
        <vt:i4>1441847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_Toc145602311</vt:lpwstr>
      </vt:variant>
      <vt:variant>
        <vt:i4>1441847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_Toc145602310</vt:lpwstr>
      </vt:variant>
      <vt:variant>
        <vt:i4>1507383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_Toc145602309</vt:lpwstr>
      </vt:variant>
      <vt:variant>
        <vt:i4>1507383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_Toc145602308</vt:lpwstr>
      </vt:variant>
      <vt:variant>
        <vt:i4>1507383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_Toc145602307</vt:lpwstr>
      </vt:variant>
      <vt:variant>
        <vt:i4>1507383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_Toc145602306</vt:lpwstr>
      </vt:variant>
      <vt:variant>
        <vt:i4>1507383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_Toc145602305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экономики                                                                            Министерство образования</dc:title>
  <dc:subject/>
  <dc:creator>Методический отдел УМУ</dc:creator>
  <cp:keywords/>
  <cp:lastModifiedBy>Климашевская Анастасия Павловна</cp:lastModifiedBy>
  <cp:revision>14</cp:revision>
  <cp:lastPrinted>2018-12-03T14:47:00Z</cp:lastPrinted>
  <dcterms:created xsi:type="dcterms:W3CDTF">2025-04-30T11:53:00Z</dcterms:created>
  <dcterms:modified xsi:type="dcterms:W3CDTF">2026-03-03T13:56:00Z</dcterms:modified>
</cp:coreProperties>
</file>