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035EA8" w14:textId="46C0197E" w:rsidR="00D26401" w:rsidRPr="00DF5EEE" w:rsidRDefault="00D26401" w:rsidP="00BF6AA8">
      <w:pPr>
        <w:ind w:firstLine="0"/>
        <w:jc w:val="center"/>
      </w:pPr>
      <w:bookmarkStart w:id="0" w:name="_Hlk118755666"/>
      <w:r w:rsidRPr="00DF5EEE">
        <w:t>Федеральное государственное бюджетное образовательное учреждение высшего образования</w:t>
      </w:r>
    </w:p>
    <w:p w14:paraId="7E5338DB" w14:textId="77777777" w:rsidR="00D26401" w:rsidRPr="00DF5EEE" w:rsidRDefault="00D26401" w:rsidP="00BF6AA8">
      <w:pPr>
        <w:ind w:firstLine="0"/>
        <w:jc w:val="center"/>
      </w:pPr>
      <w:r w:rsidRPr="00DF5EEE">
        <w:t>«Российский химико-технологический университет имени Д. И. Менделеева»</w:t>
      </w:r>
      <w:bookmarkStart w:id="1" w:name="dst100002"/>
      <w:bookmarkEnd w:id="1"/>
      <w:r w:rsidR="003F28F9">
        <w:rPr>
          <w:color w:val="000000"/>
        </w:rPr>
        <w:pict w14:anchorId="7A085D4B">
          <v:rect id="_x0000_i1025" style="width:439.7pt;height:.05pt" o:hrpct="940" o:hralign="center" o:hrstd="t" o:hr="t" fillcolor="#a0a0a0" stroked="f"/>
        </w:pict>
      </w:r>
    </w:p>
    <w:p w14:paraId="59B923FD" w14:textId="77777777" w:rsidR="00D26401" w:rsidRPr="00DF5EEE" w:rsidRDefault="00D26401" w:rsidP="00D26401">
      <w:pPr>
        <w:spacing w:line="276" w:lineRule="auto"/>
        <w:ind w:firstLine="0"/>
        <w:jc w:val="center"/>
      </w:pPr>
      <w:bookmarkStart w:id="2" w:name="dst100003"/>
      <w:bookmarkEnd w:id="2"/>
      <w:r w:rsidRPr="00DF5EEE">
        <w:t>Факультет «Цифровы</w:t>
      </w:r>
      <w:r>
        <w:t>х</w:t>
      </w:r>
      <w:r w:rsidRPr="00DF5EEE">
        <w:t xml:space="preserve"> технологи</w:t>
      </w:r>
      <w:r>
        <w:t>й</w:t>
      </w:r>
      <w:r w:rsidRPr="00DF5EEE">
        <w:t xml:space="preserve"> и химического инжиниринга»</w:t>
      </w:r>
    </w:p>
    <w:p w14:paraId="2EA6999F" w14:textId="77777777" w:rsidR="00D26401" w:rsidRPr="00DF5EEE" w:rsidRDefault="00D26401" w:rsidP="00D26401">
      <w:pPr>
        <w:spacing w:line="276" w:lineRule="auto"/>
        <w:ind w:firstLine="0"/>
        <w:jc w:val="center"/>
      </w:pPr>
      <w:r w:rsidRPr="00DF5EEE">
        <w:t>Кафедра «Кибернетика химико-технологических процессов»</w:t>
      </w:r>
    </w:p>
    <w:bookmarkEnd w:id="0"/>
    <w:p w14:paraId="48603424" w14:textId="77777777" w:rsidR="00A13871" w:rsidRPr="00C468BD" w:rsidRDefault="00A13871" w:rsidP="00A13871">
      <w:pPr>
        <w:shd w:val="clear" w:color="auto" w:fill="FFFFFF"/>
        <w:spacing w:after="160" w:line="276" w:lineRule="auto"/>
        <w:ind w:firstLine="0"/>
        <w:jc w:val="left"/>
        <w:rPr>
          <w:rFonts w:eastAsia="Calibri"/>
          <w:sz w:val="22"/>
        </w:rPr>
      </w:pPr>
    </w:p>
    <w:p w14:paraId="4A64B4E4" w14:textId="77777777" w:rsidR="00A13871" w:rsidRPr="00C468BD" w:rsidRDefault="00A13871" w:rsidP="001B4943">
      <w:pPr>
        <w:spacing w:line="240" w:lineRule="auto"/>
        <w:ind w:firstLine="0"/>
        <w:rPr>
          <w:rFonts w:eastAsia="Times New Roman"/>
          <w:b/>
          <w:color w:val="000000"/>
          <w:sz w:val="36"/>
          <w:szCs w:val="27"/>
          <w:lang w:eastAsia="ru-RU"/>
        </w:rPr>
      </w:pPr>
    </w:p>
    <w:p w14:paraId="2055CF7A" w14:textId="7C47D53A" w:rsidR="00111DF1" w:rsidRDefault="00111DF1" w:rsidP="001B4943">
      <w:pPr>
        <w:spacing w:line="240" w:lineRule="auto"/>
        <w:ind w:firstLine="0"/>
        <w:jc w:val="center"/>
        <w:rPr>
          <w:rFonts w:eastAsia="Times New Roman"/>
          <w:b/>
          <w:sz w:val="36"/>
        </w:rPr>
      </w:pPr>
      <w:r>
        <w:rPr>
          <w:rFonts w:eastAsia="Times New Roman"/>
          <w:b/>
          <w:sz w:val="36"/>
        </w:rPr>
        <w:t xml:space="preserve">Производственная практика: научно-исследовательская работа </w:t>
      </w:r>
      <w:r w:rsidRPr="003E4C7B">
        <w:rPr>
          <w:rFonts w:eastAsia="Times New Roman"/>
          <w:b/>
          <w:sz w:val="36"/>
        </w:rPr>
        <w:t>на тему:</w:t>
      </w:r>
    </w:p>
    <w:p w14:paraId="7C89DE4A" w14:textId="0515E223" w:rsidR="005841C1" w:rsidRDefault="00CA4038" w:rsidP="001B4943">
      <w:pPr>
        <w:spacing w:after="200" w:line="240" w:lineRule="auto"/>
        <w:ind w:firstLine="0"/>
        <w:jc w:val="center"/>
        <w:rPr>
          <w:rFonts w:eastAsia="Calibri"/>
          <w:szCs w:val="22"/>
        </w:rPr>
      </w:pPr>
      <w:r w:rsidRPr="001B4943">
        <w:rPr>
          <w:rFonts w:eastAsia="Times New Roman"/>
          <w:b/>
          <w:sz w:val="32"/>
          <w:szCs w:val="32"/>
        </w:rPr>
        <w:t>«</w:t>
      </w:r>
      <w:r w:rsidR="0072586E" w:rsidRPr="001B4943">
        <w:rPr>
          <w:rFonts w:eastAsia="Times New Roman"/>
          <w:b/>
          <w:sz w:val="32"/>
          <w:szCs w:val="32"/>
        </w:rPr>
        <w:t xml:space="preserve">Разработка программно-алгоритмического обеспечения для информационной поддержки </w:t>
      </w:r>
      <w:r w:rsidR="0072586E" w:rsidRPr="003F28F9">
        <w:rPr>
          <w:rFonts w:eastAsia="Times New Roman"/>
          <w:b/>
          <w:sz w:val="32"/>
          <w:szCs w:val="32"/>
          <w:highlight w:val="yellow"/>
        </w:rPr>
        <w:t>процессов безопасного обращения химической продукции</w:t>
      </w:r>
      <w:r w:rsidR="0072586E" w:rsidRPr="001B4943">
        <w:rPr>
          <w:rFonts w:eastAsia="Times New Roman"/>
          <w:b/>
          <w:sz w:val="32"/>
          <w:szCs w:val="32"/>
        </w:rPr>
        <w:t xml:space="preserve"> и транспортировки грузов с опасными химическими веществ</w:t>
      </w:r>
      <w:bookmarkStart w:id="3" w:name="_GoBack"/>
      <w:bookmarkEnd w:id="3"/>
      <w:r w:rsidR="0072586E" w:rsidRPr="001B4943">
        <w:rPr>
          <w:rFonts w:eastAsia="Times New Roman"/>
          <w:b/>
          <w:sz w:val="32"/>
          <w:szCs w:val="32"/>
        </w:rPr>
        <w:t>ами</w:t>
      </w:r>
      <w:r w:rsidRPr="001B4943">
        <w:rPr>
          <w:rFonts w:eastAsia="Times New Roman"/>
          <w:b/>
          <w:sz w:val="32"/>
          <w:szCs w:val="32"/>
        </w:rPr>
        <w:t>»</w:t>
      </w:r>
    </w:p>
    <w:p w14:paraId="2223D85D" w14:textId="77777777" w:rsidR="001B4943" w:rsidRDefault="001B4943" w:rsidP="00CA5B99">
      <w:pPr>
        <w:spacing w:after="200" w:line="276" w:lineRule="auto"/>
        <w:ind w:firstLine="0"/>
        <w:rPr>
          <w:rFonts w:eastAsia="Times New Roman"/>
        </w:rPr>
      </w:pPr>
    </w:p>
    <w:p w14:paraId="3968EF42" w14:textId="337171B4" w:rsidR="00283DFB" w:rsidRPr="000C2953" w:rsidRDefault="00283DFB" w:rsidP="00CA5B99">
      <w:pPr>
        <w:spacing w:after="200" w:line="276" w:lineRule="auto"/>
        <w:ind w:firstLine="0"/>
        <w:rPr>
          <w:rFonts w:eastAsia="Times New Roman"/>
        </w:rPr>
      </w:pPr>
      <w:r w:rsidRPr="003E4C7B">
        <w:rPr>
          <w:rFonts w:eastAsia="Times New Roman"/>
        </w:rPr>
        <w:t>Вып</w:t>
      </w:r>
      <w:r>
        <w:rPr>
          <w:rFonts w:eastAsia="Times New Roman"/>
        </w:rPr>
        <w:t>олнила студентка группы МК-</w:t>
      </w:r>
      <w:r w:rsidR="00D47FE2">
        <w:rPr>
          <w:rFonts w:eastAsia="Times New Roman"/>
        </w:rPr>
        <w:t>2</w:t>
      </w:r>
      <w:r w:rsidRPr="00465EA5">
        <w:rPr>
          <w:rFonts w:eastAsia="Times New Roman"/>
        </w:rPr>
        <w:t>1:</w:t>
      </w:r>
    </w:p>
    <w:p w14:paraId="3BAFDC04" w14:textId="77777777" w:rsidR="00283DFB" w:rsidRDefault="00283DFB" w:rsidP="00CA5B99">
      <w:pPr>
        <w:spacing w:after="200" w:line="276" w:lineRule="auto"/>
        <w:ind w:firstLine="0"/>
        <w:rPr>
          <w:rFonts w:eastAsia="Calibri"/>
        </w:rPr>
      </w:pPr>
      <w:r>
        <w:rPr>
          <w:rFonts w:eastAsia="Calibri"/>
        </w:rPr>
        <w:t>Прописнова Анна Владиславовна</w:t>
      </w:r>
      <w:r w:rsidRPr="00C468BD">
        <w:rPr>
          <w:rFonts w:eastAsia="Calibri"/>
        </w:rPr>
        <w:t xml:space="preserve">  </w:t>
      </w:r>
    </w:p>
    <w:p w14:paraId="2EBB1A74" w14:textId="278BC2B6" w:rsidR="00283DFB" w:rsidRPr="003E4C7B" w:rsidRDefault="00283DFB" w:rsidP="00CA5B99">
      <w:pPr>
        <w:spacing w:after="200" w:line="276" w:lineRule="auto"/>
        <w:ind w:firstLine="0"/>
        <w:rPr>
          <w:rFonts w:eastAsia="Times New Roman"/>
        </w:rPr>
      </w:pPr>
      <w:r w:rsidRPr="003E4C7B">
        <w:rPr>
          <w:rFonts w:eastAsia="Times New Roman"/>
        </w:rPr>
        <w:t xml:space="preserve">Сдано </w:t>
      </w:r>
      <w:r>
        <w:rPr>
          <w:rFonts w:eastAsia="Times New Roman"/>
        </w:rPr>
        <w:t>на проверку «</w:t>
      </w:r>
      <w:r w:rsidR="00155765">
        <w:rPr>
          <w:rFonts w:eastAsia="Times New Roman"/>
          <w:u w:val="single"/>
        </w:rPr>
        <w:t xml:space="preserve">  </w:t>
      </w:r>
      <w:r w:rsidR="00D47FE2">
        <w:rPr>
          <w:rFonts w:eastAsia="Times New Roman"/>
          <w:u w:val="single"/>
        </w:rPr>
        <w:t xml:space="preserve">24  </w:t>
      </w:r>
      <w:r>
        <w:rPr>
          <w:rFonts w:eastAsia="Times New Roman"/>
        </w:rPr>
        <w:t xml:space="preserve">» </w:t>
      </w:r>
      <w:r w:rsidR="00155765" w:rsidRPr="00155765">
        <w:rPr>
          <w:rFonts w:eastAsia="Times New Roman"/>
          <w:u w:val="single"/>
        </w:rPr>
        <w:t xml:space="preserve">  </w:t>
      </w:r>
      <w:r w:rsidR="00D47FE2">
        <w:rPr>
          <w:rFonts w:eastAsia="Times New Roman"/>
          <w:u w:val="single"/>
        </w:rPr>
        <w:t>декабря</w:t>
      </w:r>
      <w:r w:rsidR="00D47FE2" w:rsidRPr="00155765">
        <w:rPr>
          <w:rFonts w:eastAsia="Times New Roman"/>
          <w:u w:val="single"/>
        </w:rPr>
        <w:t xml:space="preserve">  </w:t>
      </w:r>
      <w:r w:rsidR="00D47FE2">
        <w:rPr>
          <w:rFonts w:eastAsia="Times New Roman"/>
        </w:rPr>
        <w:t xml:space="preserve"> </w:t>
      </w:r>
      <w:r>
        <w:rPr>
          <w:rFonts w:eastAsia="Times New Roman"/>
        </w:rPr>
        <w:t>202</w:t>
      </w:r>
      <w:r w:rsidRPr="00A1156D">
        <w:rPr>
          <w:rFonts w:eastAsia="Times New Roman"/>
        </w:rPr>
        <w:t>4</w:t>
      </w:r>
      <w:r>
        <w:rPr>
          <w:rFonts w:eastAsia="Times New Roman"/>
        </w:rPr>
        <w:t xml:space="preserve"> </w:t>
      </w:r>
      <w:r w:rsidRPr="003E4C7B">
        <w:rPr>
          <w:rFonts w:eastAsia="Times New Roman"/>
        </w:rPr>
        <w:t>года</w:t>
      </w:r>
    </w:p>
    <w:p w14:paraId="5AF2A1C4" w14:textId="5E0C3727" w:rsidR="00283DFB" w:rsidRPr="003E4C7B" w:rsidRDefault="00283DFB" w:rsidP="00CA5B99">
      <w:pPr>
        <w:spacing w:after="200" w:line="276" w:lineRule="auto"/>
        <w:ind w:firstLine="0"/>
        <w:rPr>
          <w:rFonts w:eastAsia="Times New Roman"/>
        </w:rPr>
      </w:pPr>
      <w:r>
        <w:rPr>
          <w:rFonts w:eastAsia="Times New Roman"/>
        </w:rPr>
        <w:t xml:space="preserve">Проверено </w:t>
      </w:r>
      <w:r w:rsidR="00537917">
        <w:rPr>
          <w:rFonts w:eastAsia="Times New Roman"/>
        </w:rPr>
        <w:t>«</w:t>
      </w:r>
      <w:r w:rsidR="00537917">
        <w:rPr>
          <w:rFonts w:eastAsia="Times New Roman"/>
          <w:u w:val="single"/>
        </w:rPr>
        <w:t xml:space="preserve">  </w:t>
      </w:r>
      <w:r w:rsidR="00D47FE2">
        <w:rPr>
          <w:rFonts w:eastAsia="Times New Roman"/>
          <w:u w:val="single"/>
        </w:rPr>
        <w:t xml:space="preserve">25  </w:t>
      </w:r>
      <w:r w:rsidR="00537917">
        <w:rPr>
          <w:rFonts w:eastAsia="Times New Roman"/>
        </w:rPr>
        <w:t xml:space="preserve">» </w:t>
      </w:r>
      <w:r w:rsidR="00537917" w:rsidRPr="00155765">
        <w:rPr>
          <w:rFonts w:eastAsia="Times New Roman"/>
          <w:u w:val="single"/>
        </w:rPr>
        <w:t xml:space="preserve">  </w:t>
      </w:r>
      <w:r w:rsidR="00D47FE2">
        <w:rPr>
          <w:rFonts w:eastAsia="Times New Roman"/>
          <w:u w:val="single"/>
        </w:rPr>
        <w:t>декабря</w:t>
      </w:r>
      <w:r w:rsidR="00D47FE2" w:rsidRPr="00155765" w:rsidDel="00D47FE2">
        <w:rPr>
          <w:rFonts w:eastAsia="Times New Roman"/>
          <w:u w:val="single"/>
        </w:rPr>
        <w:t xml:space="preserve"> </w:t>
      </w:r>
      <w:r w:rsidR="00537917" w:rsidRPr="00155765">
        <w:rPr>
          <w:rFonts w:eastAsia="Times New Roman"/>
          <w:u w:val="single"/>
        </w:rPr>
        <w:t xml:space="preserve">  </w:t>
      </w:r>
      <w:r w:rsidR="00537917">
        <w:rPr>
          <w:rFonts w:eastAsia="Times New Roman"/>
        </w:rPr>
        <w:t xml:space="preserve"> </w:t>
      </w:r>
      <w:r>
        <w:rPr>
          <w:rFonts w:eastAsia="Times New Roman"/>
        </w:rPr>
        <w:t>202</w:t>
      </w:r>
      <w:r w:rsidRPr="00A1156D">
        <w:rPr>
          <w:rFonts w:eastAsia="Times New Roman"/>
        </w:rPr>
        <w:t>4</w:t>
      </w:r>
      <w:r>
        <w:rPr>
          <w:rFonts w:eastAsia="Times New Roman"/>
        </w:rPr>
        <w:t xml:space="preserve"> </w:t>
      </w:r>
      <w:r w:rsidRPr="003E4C7B">
        <w:rPr>
          <w:rFonts w:eastAsia="Times New Roman"/>
        </w:rPr>
        <w:t xml:space="preserve"> года</w:t>
      </w:r>
    </w:p>
    <w:p w14:paraId="60DFB86A" w14:textId="77777777" w:rsidR="00061D88" w:rsidRDefault="00283DFB" w:rsidP="00CA5B99">
      <w:pPr>
        <w:autoSpaceDE w:val="0"/>
        <w:autoSpaceDN w:val="0"/>
        <w:adjustRightInd w:val="0"/>
        <w:ind w:firstLine="0"/>
        <w:rPr>
          <w:rFonts w:eastAsia="Times New Roman"/>
        </w:rPr>
      </w:pPr>
      <w:r w:rsidRPr="003E4C7B">
        <w:rPr>
          <w:rFonts w:eastAsia="Times New Roman"/>
        </w:rPr>
        <w:t xml:space="preserve">Руководитель: </w:t>
      </w:r>
      <w:r>
        <w:rPr>
          <w:rFonts w:eastAsia="Times New Roman"/>
          <w:lang w:eastAsia="ru-RU"/>
        </w:rPr>
        <w:t>к.т.н, доцент</w:t>
      </w:r>
      <w:r w:rsidRPr="005F0AAD">
        <w:rPr>
          <w:rFonts w:eastAsia="Calibri"/>
          <w:color w:val="000000"/>
        </w:rPr>
        <w:t xml:space="preserve"> кафедры </w:t>
      </w:r>
      <w:r>
        <w:rPr>
          <w:rFonts w:eastAsia="Calibri"/>
          <w:color w:val="000000"/>
        </w:rPr>
        <w:t>КХТП</w:t>
      </w:r>
      <w:r w:rsidRPr="003E4C7B">
        <w:rPr>
          <w:rFonts w:eastAsia="Times New Roman"/>
        </w:rPr>
        <w:t xml:space="preserve">, </w:t>
      </w:r>
    </w:p>
    <w:p w14:paraId="333D0EB6" w14:textId="480AC977" w:rsidR="00283DFB" w:rsidRPr="008743C8" w:rsidRDefault="00283DFB" w:rsidP="00CA5B99">
      <w:pPr>
        <w:autoSpaceDE w:val="0"/>
        <w:autoSpaceDN w:val="0"/>
        <w:adjustRightInd w:val="0"/>
        <w:ind w:firstLine="0"/>
        <w:rPr>
          <w:rFonts w:eastAsia="Calibri"/>
          <w:color w:val="000000"/>
        </w:rPr>
      </w:pPr>
      <w:r>
        <w:rPr>
          <w:rFonts w:eastAsia="Calibri"/>
          <w:color w:val="000000"/>
        </w:rPr>
        <w:t>Михайлова Павла Генна</w:t>
      </w:r>
      <w:r w:rsidR="00CA5B99">
        <w:rPr>
          <w:rFonts w:eastAsia="Calibri"/>
          <w:color w:val="000000"/>
        </w:rPr>
        <w:t>дьевна</w:t>
      </w:r>
    </w:p>
    <w:p w14:paraId="674109C5" w14:textId="5F8FF122" w:rsidR="00283DFB" w:rsidRPr="003E4C7B" w:rsidRDefault="00283DFB" w:rsidP="00CA5B99">
      <w:pPr>
        <w:spacing w:after="200" w:line="276" w:lineRule="auto"/>
        <w:ind w:firstLine="0"/>
        <w:rPr>
          <w:rFonts w:eastAsia="Times New Roman"/>
        </w:rPr>
      </w:pPr>
      <w:r>
        <w:rPr>
          <w:rFonts w:eastAsia="Times New Roman"/>
        </w:rPr>
        <w:t>______ «___»</w:t>
      </w:r>
      <w:r w:rsidR="00D47FE2">
        <w:rPr>
          <w:rFonts w:eastAsia="Times New Roman"/>
        </w:rPr>
        <w:t xml:space="preserve"> </w:t>
      </w:r>
      <w:r>
        <w:rPr>
          <w:rFonts w:eastAsia="Times New Roman"/>
        </w:rPr>
        <w:t>__________202</w:t>
      </w:r>
      <w:r w:rsidRPr="00CA5B99">
        <w:rPr>
          <w:rFonts w:eastAsia="Times New Roman"/>
        </w:rPr>
        <w:t>4</w:t>
      </w:r>
      <w:r>
        <w:rPr>
          <w:rFonts w:eastAsia="Times New Roman"/>
        </w:rPr>
        <w:t xml:space="preserve"> </w:t>
      </w:r>
      <w:r w:rsidRPr="003E4C7B">
        <w:rPr>
          <w:rFonts w:eastAsia="Times New Roman"/>
        </w:rPr>
        <w:t>года</w:t>
      </w:r>
    </w:p>
    <w:p w14:paraId="4520A874" w14:textId="121BA59B" w:rsidR="00283DFB" w:rsidRPr="003E4C7B" w:rsidRDefault="00283DFB" w:rsidP="000C7A93">
      <w:pPr>
        <w:spacing w:after="480" w:line="276" w:lineRule="auto"/>
        <w:ind w:firstLine="0"/>
        <w:rPr>
          <w:rFonts w:eastAsia="Times New Roman"/>
        </w:rPr>
      </w:pPr>
      <w:r>
        <w:rPr>
          <w:rFonts w:eastAsia="Times New Roman"/>
        </w:rPr>
        <w:t xml:space="preserve">Защита </w:t>
      </w:r>
      <w:r w:rsidRPr="00D47FE2">
        <w:rPr>
          <w:rFonts w:eastAsia="Times New Roman"/>
        </w:rPr>
        <w:t>«</w:t>
      </w:r>
      <w:r w:rsidR="00D47FE2" w:rsidRPr="00D47FE2">
        <w:rPr>
          <w:rFonts w:eastAsia="Times New Roman"/>
          <w:u w:val="single"/>
        </w:rPr>
        <w:t xml:space="preserve">   2</w:t>
      </w:r>
      <w:r w:rsidR="00D47FE2">
        <w:rPr>
          <w:rFonts w:eastAsia="Times New Roman"/>
          <w:u w:val="single"/>
        </w:rPr>
        <w:t xml:space="preserve">6   </w:t>
      </w:r>
      <w:r>
        <w:rPr>
          <w:rFonts w:eastAsia="Times New Roman"/>
        </w:rPr>
        <w:t>»</w:t>
      </w:r>
      <w:r w:rsidR="00D47FE2">
        <w:rPr>
          <w:rFonts w:eastAsia="Times New Roman"/>
        </w:rPr>
        <w:t xml:space="preserve"> </w:t>
      </w:r>
      <w:r w:rsidR="00D47FE2" w:rsidRPr="00155765">
        <w:rPr>
          <w:rFonts w:eastAsia="Times New Roman"/>
          <w:u w:val="single"/>
        </w:rPr>
        <w:t xml:space="preserve">  </w:t>
      </w:r>
      <w:r w:rsidR="00D47FE2">
        <w:rPr>
          <w:rFonts w:eastAsia="Times New Roman"/>
          <w:u w:val="single"/>
        </w:rPr>
        <w:t>декабря</w:t>
      </w:r>
      <w:r w:rsidR="00D47FE2" w:rsidRPr="00155765" w:rsidDel="00D47FE2">
        <w:rPr>
          <w:rFonts w:eastAsia="Times New Roman"/>
          <w:u w:val="single"/>
        </w:rPr>
        <w:t xml:space="preserve"> </w:t>
      </w:r>
      <w:r w:rsidR="00D47FE2" w:rsidRPr="00155765">
        <w:rPr>
          <w:rFonts w:eastAsia="Times New Roman"/>
          <w:u w:val="single"/>
        </w:rPr>
        <w:t xml:space="preserve">  </w:t>
      </w:r>
      <w:r w:rsidR="00D47FE2">
        <w:rPr>
          <w:rFonts w:eastAsia="Times New Roman"/>
        </w:rPr>
        <w:t xml:space="preserve"> </w:t>
      </w:r>
      <w:r>
        <w:rPr>
          <w:rFonts w:eastAsia="Times New Roman"/>
        </w:rPr>
        <w:t>202</w:t>
      </w:r>
      <w:r w:rsidRPr="00CA5B99">
        <w:rPr>
          <w:rFonts w:eastAsia="Times New Roman"/>
        </w:rPr>
        <w:t>4</w:t>
      </w:r>
      <w:r w:rsidRPr="003E4C7B">
        <w:rPr>
          <w:rFonts w:eastAsia="Times New Roman"/>
        </w:rPr>
        <w:t xml:space="preserve"> года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3593"/>
        <w:gridCol w:w="4485"/>
      </w:tblGrid>
      <w:tr w:rsidR="000C7A93" w14:paraId="0928B089" w14:textId="77777777" w:rsidTr="00FD7459">
        <w:tc>
          <w:tcPr>
            <w:tcW w:w="1496" w:type="dxa"/>
            <w:vAlign w:val="center"/>
          </w:tcPr>
          <w:p w14:paraId="0779C39A" w14:textId="64FD5094" w:rsidR="000C7A93" w:rsidRDefault="000C7A93" w:rsidP="000C7A93">
            <w:pPr>
              <w:ind w:firstLine="0"/>
              <w:jc w:val="left"/>
              <w:rPr>
                <w:rFonts w:eastAsia="Calibri"/>
                <w:szCs w:val="22"/>
              </w:rPr>
            </w:pPr>
            <w:r w:rsidRPr="003E4C7B">
              <w:rPr>
                <w:rFonts w:eastAsia="Times New Roman"/>
              </w:rPr>
              <w:t>Комиссия:</w:t>
            </w:r>
          </w:p>
        </w:tc>
        <w:tc>
          <w:tcPr>
            <w:tcW w:w="3715" w:type="dxa"/>
            <w:vAlign w:val="center"/>
          </w:tcPr>
          <w:p w14:paraId="40350508" w14:textId="7A80C66D" w:rsidR="000C7A93" w:rsidRDefault="000C7A93" w:rsidP="00FD7459">
            <w:pPr>
              <w:spacing w:before="60"/>
              <w:ind w:firstLine="0"/>
              <w:jc w:val="right"/>
              <w:rPr>
                <w:rFonts w:eastAsia="Calibri"/>
                <w:szCs w:val="22"/>
                <w:u w:val="single"/>
              </w:rPr>
            </w:pPr>
            <w:r w:rsidRPr="000C7A93">
              <w:rPr>
                <w:rFonts w:eastAsia="Calibri"/>
                <w:color w:val="000000"/>
              </w:rPr>
              <w:t xml:space="preserve">профессор </w:t>
            </w:r>
            <w:r w:rsidRPr="000C7A93">
              <w:rPr>
                <w:rFonts w:eastAsia="Calibri"/>
                <w:szCs w:val="22"/>
              </w:rPr>
              <w:t xml:space="preserve">кафедры </w:t>
            </w:r>
            <w:r>
              <w:rPr>
                <w:rFonts w:eastAsia="Calibri"/>
                <w:szCs w:val="22"/>
              </w:rPr>
              <w:t>КХТП</w:t>
            </w:r>
          </w:p>
        </w:tc>
        <w:tc>
          <w:tcPr>
            <w:tcW w:w="4644" w:type="dxa"/>
            <w:vAlign w:val="center"/>
          </w:tcPr>
          <w:p w14:paraId="6551AB62" w14:textId="2C01AE10" w:rsidR="000C7A93" w:rsidRPr="00D47FE2" w:rsidRDefault="000C7A93" w:rsidP="00FD7459">
            <w:pPr>
              <w:spacing w:before="60"/>
              <w:ind w:firstLine="0"/>
              <w:jc w:val="center"/>
              <w:rPr>
                <w:rFonts w:eastAsia="Calibri"/>
                <w:szCs w:val="22"/>
                <w:u w:val="single"/>
              </w:rPr>
            </w:pPr>
            <w:r w:rsidRPr="00D47FE2">
              <w:rPr>
                <w:rFonts w:eastAsia="Calibri"/>
                <w:szCs w:val="22"/>
                <w:u w:val="single"/>
              </w:rPr>
              <w:t>Савицкая Татьяна Вадимовна</w:t>
            </w:r>
          </w:p>
        </w:tc>
      </w:tr>
      <w:tr w:rsidR="000C7A93" w14:paraId="4CE5A3C8" w14:textId="77777777" w:rsidTr="00FD7459">
        <w:tc>
          <w:tcPr>
            <w:tcW w:w="1496" w:type="dxa"/>
            <w:vAlign w:val="center"/>
          </w:tcPr>
          <w:p w14:paraId="79093AC1" w14:textId="77777777" w:rsidR="000C7A93" w:rsidRDefault="000C7A93" w:rsidP="000C7A93">
            <w:pPr>
              <w:spacing w:before="60"/>
              <w:ind w:firstLine="0"/>
              <w:jc w:val="left"/>
              <w:rPr>
                <w:rFonts w:eastAsia="Calibri"/>
                <w:szCs w:val="22"/>
              </w:rPr>
            </w:pPr>
          </w:p>
        </w:tc>
        <w:tc>
          <w:tcPr>
            <w:tcW w:w="3715" w:type="dxa"/>
            <w:vAlign w:val="center"/>
          </w:tcPr>
          <w:p w14:paraId="4FC22A06" w14:textId="77B2C7A9" w:rsidR="000C7A93" w:rsidRPr="00D47FE2" w:rsidRDefault="000C7A93" w:rsidP="00FD7459">
            <w:pPr>
              <w:autoSpaceDE w:val="0"/>
              <w:autoSpaceDN w:val="0"/>
              <w:adjustRightInd w:val="0"/>
              <w:spacing w:before="60"/>
              <w:ind w:firstLine="0"/>
              <w:jc w:val="right"/>
              <w:rPr>
                <w:rFonts w:eastAsia="Calibri"/>
                <w:color w:val="000000"/>
                <w:u w:val="single"/>
              </w:rPr>
            </w:pPr>
            <w:r>
              <w:rPr>
                <w:rFonts w:eastAsia="Calibri"/>
                <w:color w:val="000000"/>
              </w:rPr>
              <w:t>к.т.н,</w:t>
            </w:r>
            <w:r w:rsidRPr="000C7A93">
              <w:rPr>
                <w:rFonts w:eastAsia="Calibri"/>
                <w:color w:val="000000"/>
              </w:rPr>
              <w:t xml:space="preserve"> </w:t>
            </w:r>
            <w:r>
              <w:rPr>
                <w:rFonts w:eastAsia="Times New Roman"/>
                <w:lang w:eastAsia="ru-RU"/>
              </w:rPr>
              <w:t>доцент</w:t>
            </w:r>
            <w:r w:rsidRPr="005F0AAD">
              <w:rPr>
                <w:rFonts w:eastAsia="Calibri"/>
                <w:color w:val="000000"/>
              </w:rPr>
              <w:t xml:space="preserve"> </w:t>
            </w:r>
            <w:r w:rsidRPr="000C7A93">
              <w:rPr>
                <w:rFonts w:eastAsia="Calibri"/>
                <w:szCs w:val="22"/>
              </w:rPr>
              <w:t xml:space="preserve">кафедры </w:t>
            </w:r>
            <w:r>
              <w:rPr>
                <w:rFonts w:eastAsia="Calibri"/>
                <w:szCs w:val="22"/>
              </w:rPr>
              <w:t>КХТП</w:t>
            </w:r>
          </w:p>
        </w:tc>
        <w:tc>
          <w:tcPr>
            <w:tcW w:w="4644" w:type="dxa"/>
            <w:vAlign w:val="center"/>
          </w:tcPr>
          <w:p w14:paraId="721FE6C9" w14:textId="4D0EE709" w:rsidR="000C7A93" w:rsidRPr="00D47FE2" w:rsidRDefault="000C7A93" w:rsidP="00FD7459">
            <w:pPr>
              <w:autoSpaceDE w:val="0"/>
              <w:autoSpaceDN w:val="0"/>
              <w:adjustRightInd w:val="0"/>
              <w:spacing w:before="60"/>
              <w:ind w:firstLine="0"/>
              <w:jc w:val="center"/>
              <w:rPr>
                <w:rFonts w:eastAsia="Calibri"/>
                <w:color w:val="000000"/>
                <w:u w:val="single"/>
              </w:rPr>
            </w:pPr>
            <w:r w:rsidRPr="00D47FE2">
              <w:rPr>
                <w:rFonts w:eastAsia="Calibri"/>
                <w:color w:val="000000"/>
                <w:u w:val="single"/>
              </w:rPr>
              <w:t>Михайлова Павла Геннадьевна</w:t>
            </w:r>
          </w:p>
        </w:tc>
      </w:tr>
      <w:tr w:rsidR="000C7A93" w14:paraId="06B0160F" w14:textId="77777777" w:rsidTr="00FD7459">
        <w:trPr>
          <w:trHeight w:val="58"/>
        </w:trPr>
        <w:tc>
          <w:tcPr>
            <w:tcW w:w="1496" w:type="dxa"/>
            <w:vAlign w:val="center"/>
          </w:tcPr>
          <w:p w14:paraId="20C905C0" w14:textId="77777777" w:rsidR="000C7A93" w:rsidRDefault="000C7A93" w:rsidP="000C7A93">
            <w:pPr>
              <w:spacing w:before="60"/>
              <w:ind w:firstLine="0"/>
              <w:jc w:val="left"/>
              <w:rPr>
                <w:rFonts w:eastAsia="Calibri"/>
                <w:szCs w:val="22"/>
              </w:rPr>
            </w:pPr>
          </w:p>
        </w:tc>
        <w:tc>
          <w:tcPr>
            <w:tcW w:w="3715" w:type="dxa"/>
            <w:vAlign w:val="center"/>
          </w:tcPr>
          <w:p w14:paraId="4618A179" w14:textId="4A3AECC7" w:rsidR="000C7A93" w:rsidRPr="000C7A93" w:rsidRDefault="000C7A93" w:rsidP="00FD7459">
            <w:pPr>
              <w:spacing w:before="60"/>
              <w:ind w:firstLine="0"/>
              <w:jc w:val="right"/>
              <w:rPr>
                <w:rFonts w:eastAsia="Calibri"/>
                <w:szCs w:val="22"/>
              </w:rPr>
            </w:pPr>
            <w:r>
              <w:rPr>
                <w:rFonts w:eastAsia="Calibri"/>
                <w:szCs w:val="22"/>
              </w:rPr>
              <w:t>ассистент кафедры</w:t>
            </w:r>
            <w:r w:rsidRPr="000C7A93">
              <w:rPr>
                <w:rFonts w:eastAsia="Calibri"/>
                <w:szCs w:val="22"/>
              </w:rPr>
              <w:t xml:space="preserve"> </w:t>
            </w:r>
            <w:r>
              <w:rPr>
                <w:rFonts w:eastAsia="Calibri"/>
                <w:szCs w:val="22"/>
              </w:rPr>
              <w:t>КХТП</w:t>
            </w:r>
          </w:p>
        </w:tc>
        <w:tc>
          <w:tcPr>
            <w:tcW w:w="4644" w:type="dxa"/>
            <w:vAlign w:val="center"/>
          </w:tcPr>
          <w:p w14:paraId="5AEE6546" w14:textId="6495349D" w:rsidR="000C7A93" w:rsidRPr="00D47FE2" w:rsidRDefault="000C7A93" w:rsidP="00FD7459">
            <w:pPr>
              <w:spacing w:before="60"/>
              <w:ind w:firstLine="0"/>
              <w:jc w:val="center"/>
              <w:rPr>
                <w:rFonts w:eastAsia="Calibri"/>
                <w:szCs w:val="22"/>
                <w:u w:val="single"/>
              </w:rPr>
            </w:pPr>
            <w:r w:rsidRPr="00D47FE2">
              <w:rPr>
                <w:rFonts w:eastAsia="Calibri"/>
                <w:szCs w:val="22"/>
                <w:u w:val="single"/>
              </w:rPr>
              <w:t>Сверчков Андрей Михайлович</w:t>
            </w:r>
          </w:p>
        </w:tc>
      </w:tr>
    </w:tbl>
    <w:p w14:paraId="440FF11B" w14:textId="77777777" w:rsidR="00D0711D" w:rsidRDefault="00D0711D" w:rsidP="00D0711D">
      <w:pPr>
        <w:ind w:firstLine="0"/>
        <w:jc w:val="center"/>
        <w:rPr>
          <w:rFonts w:eastAsia="Times New Roman"/>
        </w:rPr>
      </w:pPr>
    </w:p>
    <w:p w14:paraId="6FB23434" w14:textId="43D7ACE0" w:rsidR="00841AD2" w:rsidRPr="0099399E" w:rsidRDefault="00D0711D" w:rsidP="00D0711D">
      <w:pPr>
        <w:ind w:firstLine="0"/>
        <w:jc w:val="center"/>
        <w:rPr>
          <w:rFonts w:eastAsia="Times New Roman"/>
        </w:rPr>
      </w:pPr>
      <w:r>
        <w:rPr>
          <w:rFonts w:eastAsia="Times New Roman"/>
        </w:rPr>
        <w:t>Москва, 2024</w:t>
      </w:r>
    </w:p>
    <w:tbl>
      <w:tblPr>
        <w:tblW w:w="9854" w:type="dxa"/>
        <w:jc w:val="center"/>
        <w:tblLayout w:type="fixed"/>
        <w:tblLook w:val="0000" w:firstRow="0" w:lastRow="0" w:firstColumn="0" w:lastColumn="0" w:noHBand="0" w:noVBand="0"/>
      </w:tblPr>
      <w:tblGrid>
        <w:gridCol w:w="4927"/>
        <w:gridCol w:w="4927"/>
      </w:tblGrid>
      <w:tr w:rsidR="006F3CC4" w:rsidRPr="003F28F9" w14:paraId="79100711" w14:textId="77777777" w:rsidTr="0009297D">
        <w:trPr>
          <w:cantSplit/>
          <w:trHeight w:val="1430"/>
          <w:jc w:val="center"/>
        </w:trPr>
        <w:tc>
          <w:tcPr>
            <w:tcW w:w="4927" w:type="dxa"/>
          </w:tcPr>
          <w:p w14:paraId="726C37C8" w14:textId="465556CA" w:rsidR="006F3CC4" w:rsidRPr="00C468BD" w:rsidRDefault="006F3CC4" w:rsidP="0009297D">
            <w:pPr>
              <w:spacing w:line="240" w:lineRule="auto"/>
              <w:ind w:firstLine="0"/>
              <w:rPr>
                <w:rFonts w:eastAsia="Times New Roman"/>
                <w:b/>
                <w:sz w:val="24"/>
                <w:szCs w:val="20"/>
                <w:lang w:eastAsia="ru-RU"/>
              </w:rPr>
            </w:pPr>
            <w:r w:rsidRPr="00C468BD">
              <w:rPr>
                <w:rFonts w:eastAsia="Times New Roman"/>
                <w:b/>
                <w:sz w:val="24"/>
                <w:szCs w:val="20"/>
                <w:lang w:eastAsia="ru-RU"/>
              </w:rPr>
              <w:lastRenderedPageBreak/>
              <w:t>Министерство науки и высшего образования Российской Федерации</w:t>
            </w:r>
          </w:p>
          <w:p w14:paraId="3CA4DFDA" w14:textId="77777777" w:rsidR="006F3CC4" w:rsidRPr="00C468BD" w:rsidRDefault="006F3CC4" w:rsidP="0009297D">
            <w:pPr>
              <w:spacing w:line="240" w:lineRule="auto"/>
              <w:ind w:firstLine="0"/>
              <w:rPr>
                <w:rFonts w:eastAsia="Times New Roman"/>
                <w:b/>
                <w:sz w:val="24"/>
                <w:szCs w:val="20"/>
                <w:lang w:eastAsia="ru-RU"/>
              </w:rPr>
            </w:pPr>
            <w:r w:rsidRPr="00C468BD">
              <w:rPr>
                <w:rFonts w:eastAsia="Times New Roman"/>
                <w:b/>
                <w:sz w:val="24"/>
                <w:szCs w:val="20"/>
                <w:lang w:eastAsia="ru-RU"/>
              </w:rPr>
              <w:t>РОССИЙСКИЙ</w:t>
            </w:r>
          </w:p>
          <w:p w14:paraId="1C2C9320" w14:textId="77777777" w:rsidR="006F3CC4" w:rsidRPr="00C468BD" w:rsidRDefault="006F3CC4" w:rsidP="0009297D">
            <w:pPr>
              <w:spacing w:line="240" w:lineRule="auto"/>
              <w:ind w:firstLine="0"/>
              <w:rPr>
                <w:rFonts w:eastAsia="Times New Roman"/>
                <w:b/>
                <w:sz w:val="24"/>
                <w:szCs w:val="20"/>
                <w:lang w:eastAsia="ru-RU"/>
              </w:rPr>
            </w:pPr>
            <w:r w:rsidRPr="00C468BD">
              <w:rPr>
                <w:rFonts w:eastAsia="Times New Roman"/>
                <w:b/>
                <w:sz w:val="24"/>
                <w:szCs w:val="20"/>
                <w:lang w:eastAsia="ru-RU"/>
              </w:rPr>
              <w:t>ХИМИКО-ТЕХНОЛОГИЧЕСКИЙ</w:t>
            </w:r>
          </w:p>
          <w:p w14:paraId="7514FFCC" w14:textId="77777777" w:rsidR="006F3CC4" w:rsidRPr="00C468BD" w:rsidRDefault="006F3CC4" w:rsidP="0009297D">
            <w:pPr>
              <w:spacing w:line="240" w:lineRule="auto"/>
              <w:ind w:firstLine="0"/>
              <w:rPr>
                <w:rFonts w:eastAsia="Times New Roman"/>
                <w:b/>
                <w:sz w:val="24"/>
                <w:szCs w:val="20"/>
                <w:lang w:eastAsia="ru-RU"/>
              </w:rPr>
            </w:pPr>
            <w:r w:rsidRPr="00C468BD">
              <w:rPr>
                <w:rFonts w:eastAsia="Times New Roman"/>
                <w:b/>
                <w:sz w:val="24"/>
                <w:szCs w:val="20"/>
                <w:lang w:eastAsia="ru-RU"/>
              </w:rPr>
              <w:t>УНИВЕРСИТЕТ</w:t>
            </w:r>
          </w:p>
          <w:p w14:paraId="41A638C2" w14:textId="77777777" w:rsidR="006F3CC4" w:rsidRPr="00C468BD" w:rsidRDefault="006F3CC4" w:rsidP="0009297D">
            <w:pPr>
              <w:spacing w:after="120" w:line="240" w:lineRule="auto"/>
              <w:ind w:firstLine="0"/>
              <w:rPr>
                <w:rFonts w:eastAsia="Times New Roman"/>
                <w:b/>
                <w:sz w:val="24"/>
                <w:szCs w:val="20"/>
                <w:lang w:eastAsia="ru-RU"/>
              </w:rPr>
            </w:pPr>
            <w:r w:rsidRPr="00C468BD">
              <w:rPr>
                <w:rFonts w:eastAsia="Times New Roman"/>
                <w:b/>
                <w:sz w:val="24"/>
                <w:szCs w:val="20"/>
                <w:lang w:eastAsia="ru-RU"/>
              </w:rPr>
              <w:t>им. Д.И. МЕНДЕЛЕЕВА</w:t>
            </w:r>
          </w:p>
        </w:tc>
        <w:tc>
          <w:tcPr>
            <w:tcW w:w="4927" w:type="dxa"/>
          </w:tcPr>
          <w:p w14:paraId="20DC49DD" w14:textId="77777777" w:rsidR="006F3CC4" w:rsidRPr="00C468BD" w:rsidRDefault="006F3CC4" w:rsidP="0009297D">
            <w:pPr>
              <w:spacing w:line="240" w:lineRule="auto"/>
              <w:ind w:firstLine="0"/>
              <w:jc w:val="right"/>
              <w:rPr>
                <w:rFonts w:eastAsia="Times New Roman"/>
                <w:b/>
                <w:sz w:val="24"/>
                <w:szCs w:val="20"/>
                <w:lang w:val="en-US" w:eastAsia="ru-RU"/>
              </w:rPr>
            </w:pPr>
            <w:r w:rsidRPr="00C468BD">
              <w:rPr>
                <w:rFonts w:eastAsia="Times New Roman"/>
                <w:b/>
                <w:sz w:val="24"/>
                <w:szCs w:val="20"/>
                <w:lang w:val="en-US" w:eastAsia="ru-RU"/>
              </w:rPr>
              <w:t>Ministry of Science and High Education</w:t>
            </w:r>
          </w:p>
          <w:p w14:paraId="3E0A5F87" w14:textId="77777777" w:rsidR="006F3CC4" w:rsidRPr="00C468BD" w:rsidRDefault="006F3CC4" w:rsidP="0009297D">
            <w:pPr>
              <w:spacing w:line="240" w:lineRule="auto"/>
              <w:ind w:firstLine="0"/>
              <w:jc w:val="right"/>
              <w:rPr>
                <w:rFonts w:eastAsia="Times New Roman"/>
                <w:b/>
                <w:sz w:val="24"/>
                <w:szCs w:val="20"/>
                <w:lang w:val="en-US" w:eastAsia="ru-RU"/>
              </w:rPr>
            </w:pPr>
            <w:r w:rsidRPr="00C468BD">
              <w:rPr>
                <w:rFonts w:eastAsia="Times New Roman"/>
                <w:b/>
                <w:sz w:val="24"/>
                <w:szCs w:val="20"/>
                <w:lang w:val="en-US" w:eastAsia="ru-RU"/>
              </w:rPr>
              <w:t>of the Russian Federation</w:t>
            </w:r>
          </w:p>
          <w:p w14:paraId="2EFF9962" w14:textId="77777777" w:rsidR="006F3CC4" w:rsidRPr="00C468BD" w:rsidRDefault="006F3CC4" w:rsidP="0009297D">
            <w:pPr>
              <w:spacing w:line="240" w:lineRule="auto"/>
              <w:ind w:firstLine="0"/>
              <w:jc w:val="right"/>
              <w:rPr>
                <w:rFonts w:eastAsia="Times New Roman"/>
                <w:b/>
                <w:sz w:val="24"/>
                <w:szCs w:val="20"/>
                <w:lang w:val="en-US" w:eastAsia="ru-RU"/>
              </w:rPr>
            </w:pPr>
            <w:r w:rsidRPr="00C468BD">
              <w:rPr>
                <w:rFonts w:eastAsia="Times New Roman"/>
                <w:b/>
                <w:sz w:val="24"/>
                <w:szCs w:val="20"/>
                <w:lang w:val="en-US" w:eastAsia="ru-RU"/>
              </w:rPr>
              <w:t>D. MENDELEEV UNIVERSITY</w:t>
            </w:r>
          </w:p>
          <w:p w14:paraId="1EAC0830" w14:textId="77777777" w:rsidR="006F3CC4" w:rsidRPr="00C468BD" w:rsidRDefault="006F3CC4" w:rsidP="0009297D">
            <w:pPr>
              <w:spacing w:line="240" w:lineRule="auto"/>
              <w:ind w:firstLine="0"/>
              <w:jc w:val="right"/>
              <w:rPr>
                <w:rFonts w:eastAsia="Times New Roman"/>
                <w:b/>
                <w:sz w:val="24"/>
                <w:szCs w:val="20"/>
                <w:lang w:val="en-US" w:eastAsia="ru-RU"/>
              </w:rPr>
            </w:pPr>
            <w:r w:rsidRPr="00C468BD">
              <w:rPr>
                <w:rFonts w:eastAsia="Times New Roman"/>
                <w:b/>
                <w:sz w:val="24"/>
                <w:szCs w:val="20"/>
                <w:lang w:val="en-US" w:eastAsia="ru-RU"/>
              </w:rPr>
              <w:t>of CHEMICAL TECHNOLOGY</w:t>
            </w:r>
          </w:p>
          <w:p w14:paraId="48C2ED22" w14:textId="77777777" w:rsidR="006F3CC4" w:rsidRPr="00C468BD" w:rsidRDefault="006F3CC4" w:rsidP="0009297D">
            <w:pPr>
              <w:spacing w:line="240" w:lineRule="auto"/>
              <w:ind w:firstLine="0"/>
              <w:jc w:val="right"/>
              <w:rPr>
                <w:rFonts w:eastAsia="Times New Roman"/>
                <w:b/>
                <w:sz w:val="24"/>
                <w:szCs w:val="20"/>
                <w:lang w:val="en-US" w:eastAsia="ru-RU"/>
              </w:rPr>
            </w:pPr>
            <w:r w:rsidRPr="00C468BD">
              <w:rPr>
                <w:rFonts w:eastAsia="Times New Roman"/>
                <w:b/>
                <w:sz w:val="24"/>
                <w:szCs w:val="20"/>
                <w:lang w:val="en-US" w:eastAsia="ru-RU"/>
              </w:rPr>
              <w:t>of RUSSIA</w:t>
            </w:r>
          </w:p>
        </w:tc>
      </w:tr>
      <w:tr w:rsidR="006F3CC4" w:rsidRPr="00C468BD" w14:paraId="3F1F24C3" w14:textId="77777777" w:rsidTr="00FB3369">
        <w:trPr>
          <w:cantSplit/>
          <w:trHeight w:val="1626"/>
          <w:jc w:val="center"/>
        </w:trPr>
        <w:tc>
          <w:tcPr>
            <w:tcW w:w="9854" w:type="dxa"/>
            <w:gridSpan w:val="2"/>
          </w:tcPr>
          <w:p w14:paraId="591EC36F" w14:textId="7FA5E551" w:rsidR="006F3CC4" w:rsidRPr="0099576E" w:rsidRDefault="006F3CC4" w:rsidP="0099576E">
            <w:pPr>
              <w:rPr>
                <w:b/>
                <w:sz w:val="24"/>
                <w:u w:val="single"/>
              </w:rPr>
            </w:pPr>
            <w:r w:rsidRPr="00B015B8">
              <w:rPr>
                <w:b/>
                <w:sz w:val="24"/>
                <w:u w:val="single"/>
              </w:rPr>
              <w:t>КАФЕДРА КИБЕРНЕТИКИ ХИМИКО-ТЕХНОЛОГИЧЕСКИХ ПРОЦЕССОВ</w:t>
            </w:r>
          </w:p>
          <w:tbl>
            <w:tblPr>
              <w:tblStyle w:val="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73"/>
              <w:gridCol w:w="5050"/>
            </w:tblGrid>
            <w:tr w:rsidR="006F3CC4" w:rsidRPr="00C468BD" w14:paraId="2956A79C" w14:textId="77777777" w:rsidTr="00883D1D">
              <w:tc>
                <w:tcPr>
                  <w:tcW w:w="4573" w:type="dxa"/>
                </w:tcPr>
                <w:p w14:paraId="0C3C605B" w14:textId="77777777" w:rsidR="006F3CC4" w:rsidRPr="00C468BD" w:rsidRDefault="006F3CC4" w:rsidP="0009297D">
                  <w:pPr>
                    <w:spacing w:line="240" w:lineRule="auto"/>
                    <w:ind w:firstLine="0"/>
                    <w:jc w:val="left"/>
                    <w:rPr>
                      <w:rFonts w:eastAsia="Calibri"/>
                      <w:sz w:val="24"/>
                    </w:rPr>
                  </w:pPr>
                  <w:r w:rsidRPr="00C468BD">
                    <w:rPr>
                      <w:rFonts w:eastAsia="Calibri"/>
                      <w:sz w:val="24"/>
                    </w:rPr>
                    <w:t>125047 г.Москва, Миусская пл., 9</w:t>
                  </w:r>
                </w:p>
              </w:tc>
              <w:tc>
                <w:tcPr>
                  <w:tcW w:w="5050" w:type="dxa"/>
                </w:tcPr>
                <w:p w14:paraId="03492D2C" w14:textId="4875CD01" w:rsidR="006F3CC4" w:rsidRPr="00C468BD" w:rsidRDefault="00883D1D" w:rsidP="0009297D">
                  <w:pPr>
                    <w:spacing w:line="240" w:lineRule="auto"/>
                    <w:ind w:firstLine="0"/>
                    <w:jc w:val="right"/>
                    <w:rPr>
                      <w:rFonts w:eastAsia="Calibri"/>
                      <w:sz w:val="24"/>
                    </w:rPr>
                  </w:pPr>
                  <w:r>
                    <w:rPr>
                      <w:rFonts w:eastAsia="Calibri"/>
                      <w:sz w:val="23"/>
                      <w:szCs w:val="23"/>
                    </w:rPr>
                    <w:t>1</w:t>
                  </w:r>
                  <w:r w:rsidR="006F3CC4" w:rsidRPr="00C468BD">
                    <w:rPr>
                      <w:rFonts w:eastAsia="Calibri"/>
                      <w:sz w:val="23"/>
                      <w:szCs w:val="23"/>
                    </w:rPr>
                    <w:t>8.0</w:t>
                  </w:r>
                  <w:r>
                    <w:rPr>
                      <w:rFonts w:eastAsia="Calibri"/>
                      <w:sz w:val="23"/>
                      <w:szCs w:val="23"/>
                    </w:rPr>
                    <w:t>4</w:t>
                  </w:r>
                  <w:r w:rsidR="006F3CC4" w:rsidRPr="00C468BD">
                    <w:rPr>
                      <w:rFonts w:eastAsia="Calibri"/>
                      <w:sz w:val="23"/>
                      <w:szCs w:val="23"/>
                    </w:rPr>
                    <w:t xml:space="preserve">.02 – </w:t>
                  </w:r>
                  <w:r>
                    <w:rPr>
                      <w:rFonts w:eastAsia="Calibri"/>
                      <w:sz w:val="23"/>
                      <w:szCs w:val="23"/>
                    </w:rPr>
                    <w:t>Энерго- и ресурсосберегающие</w:t>
                  </w:r>
                </w:p>
              </w:tc>
            </w:tr>
            <w:tr w:rsidR="006F3CC4" w:rsidRPr="00C468BD" w14:paraId="789442DD" w14:textId="77777777" w:rsidTr="00883D1D">
              <w:tc>
                <w:tcPr>
                  <w:tcW w:w="4573" w:type="dxa"/>
                </w:tcPr>
                <w:p w14:paraId="7C68CF1B" w14:textId="77777777" w:rsidR="006F3CC4" w:rsidRPr="00C468BD" w:rsidRDefault="006F3CC4" w:rsidP="0009297D">
                  <w:pPr>
                    <w:spacing w:line="240" w:lineRule="auto"/>
                    <w:ind w:firstLine="0"/>
                    <w:jc w:val="left"/>
                    <w:rPr>
                      <w:rFonts w:eastAsia="Calibri"/>
                      <w:sz w:val="24"/>
                    </w:rPr>
                  </w:pPr>
                  <w:r w:rsidRPr="00C468BD">
                    <w:rPr>
                      <w:rFonts w:eastAsia="Calibri"/>
                      <w:sz w:val="24"/>
                    </w:rPr>
                    <w:t>Тел. (499) 978-88-39, (499) 978-87-16</w:t>
                  </w:r>
                </w:p>
              </w:tc>
              <w:tc>
                <w:tcPr>
                  <w:tcW w:w="5050" w:type="dxa"/>
                </w:tcPr>
                <w:p w14:paraId="13D86576" w14:textId="77777777" w:rsidR="006F3CC4" w:rsidRDefault="00883D1D" w:rsidP="0009297D">
                  <w:pPr>
                    <w:spacing w:line="240" w:lineRule="auto"/>
                    <w:ind w:firstLine="0"/>
                    <w:jc w:val="right"/>
                    <w:rPr>
                      <w:rFonts w:eastAsia="Calibri"/>
                      <w:sz w:val="24"/>
                    </w:rPr>
                  </w:pPr>
                  <w:r>
                    <w:rPr>
                      <w:rFonts w:eastAsia="Calibri"/>
                      <w:sz w:val="24"/>
                    </w:rPr>
                    <w:t>Процессы в химической технологии, нефтехимии и биотехнологии</w:t>
                  </w:r>
                  <w:r w:rsidR="006F3CC4" w:rsidRPr="00C468BD">
                    <w:rPr>
                      <w:rFonts w:eastAsia="Calibri"/>
                      <w:sz w:val="24"/>
                    </w:rPr>
                    <w:t xml:space="preserve"> </w:t>
                  </w:r>
                </w:p>
                <w:p w14:paraId="5BDE41EF" w14:textId="6555CCBE" w:rsidR="00883D1D" w:rsidRPr="00C468BD" w:rsidRDefault="00883D1D" w:rsidP="0009297D">
                  <w:pPr>
                    <w:spacing w:line="240" w:lineRule="auto"/>
                    <w:ind w:firstLine="0"/>
                    <w:jc w:val="right"/>
                    <w:rPr>
                      <w:rFonts w:eastAsia="Calibri"/>
                      <w:sz w:val="24"/>
                    </w:rPr>
                  </w:pPr>
                  <w:r>
                    <w:rPr>
                      <w:rFonts w:eastAsia="Calibri"/>
                      <w:sz w:val="24"/>
                    </w:rPr>
                    <w:t>Кибернетика для инновационных технологий</w:t>
                  </w:r>
                </w:p>
              </w:tc>
            </w:tr>
          </w:tbl>
          <w:p w14:paraId="3364DA80" w14:textId="2F8C11BC" w:rsidR="006F3CC4" w:rsidRPr="00C468BD" w:rsidRDefault="006F3CC4" w:rsidP="0009297D">
            <w:pPr>
              <w:spacing w:line="240" w:lineRule="auto"/>
              <w:ind w:firstLine="0"/>
              <w:jc w:val="left"/>
              <w:rPr>
                <w:rFonts w:eastAsia="Times New Roman"/>
                <w:sz w:val="20"/>
                <w:szCs w:val="20"/>
                <w:lang w:eastAsia="ru-RU"/>
              </w:rPr>
            </w:pPr>
          </w:p>
        </w:tc>
      </w:tr>
    </w:tbl>
    <w:p w14:paraId="055D5820" w14:textId="679E7C80" w:rsidR="00615670" w:rsidRPr="00AF75F8" w:rsidRDefault="00615670" w:rsidP="00AF75F8">
      <w:pPr>
        <w:spacing w:before="120" w:line="276" w:lineRule="auto"/>
        <w:ind w:firstLine="0"/>
        <w:jc w:val="center"/>
        <w:rPr>
          <w:b/>
          <w:bCs/>
        </w:rPr>
      </w:pPr>
      <w:bookmarkStart w:id="4" w:name="_Toc10643289"/>
      <w:bookmarkStart w:id="5" w:name="_Toc28563218"/>
      <w:r w:rsidRPr="00AF75F8">
        <w:rPr>
          <w:b/>
          <w:bCs/>
        </w:rPr>
        <w:t xml:space="preserve">ЗАДАНИЕ НА ВЫПОЛНЕНИЕ ПРОИЗВОДСТВЕННОЙ ПРАКТИКИ: </w:t>
      </w:r>
      <w:bookmarkEnd w:id="4"/>
      <w:bookmarkEnd w:id="5"/>
      <w:r w:rsidRPr="00AF75F8">
        <w:rPr>
          <w:b/>
          <w:bCs/>
        </w:rPr>
        <w:t>НАУЧНО-ИССЛЕДОВАТЕЛЬСКОЙ РАБОТЫ</w:t>
      </w:r>
    </w:p>
    <w:p w14:paraId="1A5DA2F5" w14:textId="77777777" w:rsidR="00615670" w:rsidRDefault="00615670" w:rsidP="00C503F2">
      <w:pPr>
        <w:spacing w:line="240" w:lineRule="auto"/>
        <w:ind w:firstLine="0"/>
        <w:rPr>
          <w:rFonts w:eastAsia="Times New Roman"/>
          <w:sz w:val="24"/>
          <w:szCs w:val="24"/>
          <w:lang w:eastAsia="ru-RU"/>
        </w:rPr>
      </w:pPr>
    </w:p>
    <w:p w14:paraId="07339692" w14:textId="60D05B80" w:rsidR="006F3CC4" w:rsidRDefault="006F3CC4" w:rsidP="00C503F2">
      <w:pPr>
        <w:spacing w:line="240" w:lineRule="auto"/>
        <w:ind w:firstLine="0"/>
        <w:rPr>
          <w:rFonts w:eastAsia="Times New Roman"/>
          <w:sz w:val="24"/>
          <w:szCs w:val="20"/>
          <w:lang w:eastAsia="ru-RU"/>
        </w:rPr>
      </w:pPr>
      <w:r w:rsidRPr="00C468BD">
        <w:rPr>
          <w:rFonts w:eastAsia="Times New Roman"/>
          <w:sz w:val="24"/>
          <w:szCs w:val="24"/>
          <w:lang w:eastAsia="ru-RU"/>
        </w:rPr>
        <w:t>Обучающийся:</w:t>
      </w:r>
      <w:r w:rsidR="00615670">
        <w:rPr>
          <w:rFonts w:eastAsia="Times New Roman"/>
          <w:sz w:val="24"/>
          <w:szCs w:val="24"/>
          <w:lang w:eastAsia="ru-RU"/>
        </w:rPr>
        <w:t xml:space="preserve">    </w:t>
      </w:r>
      <w:r w:rsidR="003938C9" w:rsidRPr="00615670">
        <w:rPr>
          <w:rFonts w:eastAsia="Times New Roman"/>
          <w:sz w:val="24"/>
          <w:szCs w:val="20"/>
          <w:u w:val="single"/>
          <w:lang w:eastAsia="ru-RU"/>
        </w:rPr>
        <w:t>Прописнова Анна Владиславовна</w:t>
      </w:r>
    </w:p>
    <w:p w14:paraId="761EF719" w14:textId="77777777" w:rsidR="00615670" w:rsidRPr="003E4C7B" w:rsidRDefault="00615670" w:rsidP="00615670">
      <w:pPr>
        <w:spacing w:line="276" w:lineRule="auto"/>
        <w:ind w:firstLine="0"/>
        <w:rPr>
          <w:rFonts w:eastAsia="Times New Roman"/>
          <w:sz w:val="24"/>
          <w:szCs w:val="24"/>
        </w:rPr>
      </w:pPr>
    </w:p>
    <w:tbl>
      <w:tblPr>
        <w:tblW w:w="0" w:type="auto"/>
        <w:tblLook w:val="04A0" w:firstRow="1" w:lastRow="0" w:firstColumn="1" w:lastColumn="0" w:noHBand="0" w:noVBand="1"/>
      </w:tblPr>
      <w:tblGrid>
        <w:gridCol w:w="1795"/>
        <w:gridCol w:w="7776"/>
      </w:tblGrid>
      <w:tr w:rsidR="00615670" w:rsidRPr="003E4C7B" w14:paraId="7F647D81" w14:textId="77777777" w:rsidTr="00615670">
        <w:trPr>
          <w:trHeight w:val="74"/>
        </w:trPr>
        <w:tc>
          <w:tcPr>
            <w:tcW w:w="1795" w:type="dxa"/>
          </w:tcPr>
          <w:p w14:paraId="1CFA6DB3" w14:textId="77777777" w:rsidR="00615670" w:rsidRPr="003E4C7B" w:rsidRDefault="00615670" w:rsidP="00615670">
            <w:pPr>
              <w:ind w:firstLine="0"/>
              <w:rPr>
                <w:rFonts w:eastAsia="Times New Roman"/>
                <w:sz w:val="24"/>
                <w:szCs w:val="24"/>
              </w:rPr>
            </w:pPr>
            <w:r w:rsidRPr="003E4C7B">
              <w:rPr>
                <w:rFonts w:eastAsia="Times New Roman"/>
                <w:sz w:val="24"/>
                <w:szCs w:val="24"/>
              </w:rPr>
              <w:t>Тема НИР:</w:t>
            </w:r>
          </w:p>
          <w:p w14:paraId="4E4F29FE" w14:textId="77777777" w:rsidR="00615670" w:rsidRPr="003E4C7B" w:rsidRDefault="00615670" w:rsidP="00615670">
            <w:pPr>
              <w:ind w:firstLine="0"/>
              <w:rPr>
                <w:rFonts w:eastAsia="Times New Roman"/>
                <w:sz w:val="24"/>
                <w:szCs w:val="24"/>
              </w:rPr>
            </w:pPr>
            <w:r w:rsidRPr="003E4C7B">
              <w:rPr>
                <w:rFonts w:eastAsia="Times New Roman"/>
                <w:sz w:val="24"/>
                <w:szCs w:val="24"/>
              </w:rPr>
              <w:t>(выданная)</w:t>
            </w:r>
          </w:p>
        </w:tc>
        <w:tc>
          <w:tcPr>
            <w:tcW w:w="7776" w:type="dxa"/>
          </w:tcPr>
          <w:p w14:paraId="10F76EDB" w14:textId="36944B17" w:rsidR="00615670" w:rsidRPr="00B3247F" w:rsidRDefault="00615670" w:rsidP="001B4943">
            <w:pPr>
              <w:spacing w:line="240" w:lineRule="auto"/>
              <w:ind w:firstLine="0"/>
              <w:rPr>
                <w:rFonts w:eastAsia="Times New Roman"/>
                <w:sz w:val="24"/>
                <w:szCs w:val="24"/>
              </w:rPr>
            </w:pPr>
            <w:r w:rsidRPr="00B3247F">
              <w:rPr>
                <w:rFonts w:eastAsia="Times New Roman"/>
                <w:sz w:val="24"/>
                <w:szCs w:val="24"/>
              </w:rPr>
              <w:t>«</w:t>
            </w:r>
            <w:r w:rsidR="0072586E" w:rsidRPr="0072586E">
              <w:rPr>
                <w:rFonts w:eastAsia="Times New Roman"/>
                <w:sz w:val="24"/>
                <w:szCs w:val="24"/>
              </w:rPr>
              <w:t>Разработка программно-алгоритмического обеспечения для информационной поддержки процессов безопасного обращения химической продукции и транспортировки грузов с опасными химическими веществами</w:t>
            </w:r>
            <w:r w:rsidRPr="00B3247F">
              <w:rPr>
                <w:rFonts w:eastAsia="Times New Roman"/>
                <w:sz w:val="24"/>
                <w:szCs w:val="24"/>
              </w:rPr>
              <w:t>»</w:t>
            </w:r>
          </w:p>
        </w:tc>
      </w:tr>
    </w:tbl>
    <w:p w14:paraId="60BF9132" w14:textId="1C4D964E" w:rsidR="00AC3A5F" w:rsidRDefault="00AC3A5F" w:rsidP="001932D1">
      <w:pPr>
        <w:spacing w:line="276" w:lineRule="auto"/>
        <w:ind w:firstLine="0"/>
        <w:rPr>
          <w:rFonts w:eastAsia="Times New Roman"/>
          <w:sz w:val="20"/>
          <w:szCs w:val="24"/>
        </w:rPr>
      </w:pPr>
      <w:r w:rsidRPr="009D48F7">
        <w:rPr>
          <w:rFonts w:eastAsia="Times New Roman"/>
          <w:sz w:val="20"/>
          <w:szCs w:val="24"/>
        </w:rPr>
        <w:t xml:space="preserve"> </w:t>
      </w:r>
    </w:p>
    <w:p w14:paraId="5C59479B" w14:textId="57353BA1" w:rsidR="006F3CC4" w:rsidRPr="001932D1" w:rsidRDefault="00AC3A5F" w:rsidP="001932D1">
      <w:pPr>
        <w:rPr>
          <w:rFonts w:eastAsia="Times New Roman"/>
          <w:sz w:val="20"/>
          <w:szCs w:val="24"/>
        </w:rPr>
      </w:pPr>
      <w:r w:rsidRPr="00EE0B7A">
        <w:rPr>
          <w:rFonts w:eastAsia="Times New Roman"/>
          <w:sz w:val="24"/>
          <w:szCs w:val="24"/>
        </w:rPr>
        <w:t xml:space="preserve">Срок представления отчета по практике </w:t>
      </w:r>
      <w:r w:rsidRPr="00F659C3">
        <w:rPr>
          <w:rFonts w:eastAsia="Times New Roman"/>
          <w:sz w:val="24"/>
          <w:szCs w:val="24"/>
        </w:rPr>
        <w:t>«</w:t>
      </w:r>
      <w:r w:rsidR="00234FC9">
        <w:rPr>
          <w:rFonts w:eastAsia="Times New Roman"/>
          <w:sz w:val="24"/>
          <w:szCs w:val="24"/>
          <w:u w:val="single"/>
        </w:rPr>
        <w:t xml:space="preserve">   </w:t>
      </w:r>
      <w:r w:rsidR="00775D16">
        <w:rPr>
          <w:rFonts w:eastAsia="Times New Roman"/>
          <w:sz w:val="24"/>
          <w:szCs w:val="24"/>
          <w:u w:val="single"/>
        </w:rPr>
        <w:t>24</w:t>
      </w:r>
      <w:r w:rsidR="00234FC9">
        <w:rPr>
          <w:rFonts w:eastAsia="Times New Roman"/>
          <w:sz w:val="24"/>
          <w:szCs w:val="24"/>
          <w:u w:val="single"/>
        </w:rPr>
        <w:t xml:space="preserve">   </w:t>
      </w:r>
      <w:r w:rsidRPr="00F659C3">
        <w:rPr>
          <w:rFonts w:eastAsia="Times New Roman"/>
          <w:sz w:val="24"/>
          <w:szCs w:val="24"/>
        </w:rPr>
        <w:t xml:space="preserve">» </w:t>
      </w:r>
      <w:r w:rsidR="00775D16">
        <w:rPr>
          <w:rFonts w:eastAsia="Times New Roman"/>
          <w:sz w:val="24"/>
          <w:szCs w:val="24"/>
        </w:rPr>
        <w:t>декабря</w:t>
      </w:r>
      <w:r w:rsidR="00E828D4">
        <w:rPr>
          <w:rFonts w:eastAsia="Times New Roman"/>
          <w:sz w:val="24"/>
          <w:szCs w:val="24"/>
        </w:rPr>
        <w:t xml:space="preserve"> </w:t>
      </w:r>
      <w:r>
        <w:rPr>
          <w:rFonts w:eastAsia="Times New Roman"/>
          <w:sz w:val="24"/>
          <w:szCs w:val="24"/>
        </w:rPr>
        <w:t>202</w:t>
      </w:r>
      <w:r w:rsidR="00AE2014">
        <w:rPr>
          <w:rFonts w:eastAsia="Times New Roman"/>
          <w:sz w:val="24"/>
          <w:szCs w:val="24"/>
        </w:rPr>
        <w:t xml:space="preserve">4 </w:t>
      </w:r>
      <w:r w:rsidRPr="00EE0B7A">
        <w:rPr>
          <w:rFonts w:eastAsia="Times New Roman"/>
          <w:sz w:val="24"/>
          <w:szCs w:val="24"/>
        </w:rPr>
        <w:t>г.</w:t>
      </w:r>
    </w:p>
    <w:p w14:paraId="7D0BF9E8" w14:textId="0B4ED1B6" w:rsidR="00DA554C" w:rsidRPr="00784C6B" w:rsidRDefault="006F3CC4" w:rsidP="00784C6B">
      <w:pPr>
        <w:spacing w:line="240" w:lineRule="auto"/>
        <w:ind w:left="260" w:firstLine="0"/>
        <w:jc w:val="left"/>
        <w:rPr>
          <w:rFonts w:eastAsia="Times New Roman"/>
          <w:b/>
          <w:bCs/>
          <w:sz w:val="24"/>
          <w:szCs w:val="24"/>
          <w:u w:val="single"/>
          <w:lang w:eastAsia="ru-RU"/>
        </w:rPr>
      </w:pPr>
      <w:r w:rsidRPr="00784C6B">
        <w:rPr>
          <w:rFonts w:eastAsia="Times New Roman"/>
          <w:b/>
          <w:bCs/>
          <w:sz w:val="24"/>
          <w:szCs w:val="24"/>
          <w:u w:val="single"/>
          <w:lang w:eastAsia="ru-RU"/>
        </w:rPr>
        <w:t>Содержание пояснительной записки:</w:t>
      </w:r>
    </w:p>
    <w:p w14:paraId="3894D2C8" w14:textId="35DD07E7" w:rsidR="00784C6B" w:rsidRPr="00784C6B" w:rsidRDefault="00784C6B" w:rsidP="00784C6B">
      <w:pPr>
        <w:spacing w:line="276" w:lineRule="auto"/>
        <w:ind w:left="284" w:firstLine="0"/>
        <w:rPr>
          <w:rFonts w:eastAsia="Times New Roman"/>
          <w:sz w:val="22"/>
          <w:szCs w:val="22"/>
          <w:u w:val="single"/>
        </w:rPr>
      </w:pPr>
      <w:r>
        <w:rPr>
          <w:rFonts w:eastAsia="Times New Roman"/>
          <w:sz w:val="22"/>
          <w:szCs w:val="22"/>
          <w:u w:val="single"/>
        </w:rPr>
        <w:t>Титульный лист</w:t>
      </w:r>
    </w:p>
    <w:p w14:paraId="38FC8BB5" w14:textId="15AC8910" w:rsidR="006F3CC4" w:rsidRPr="00C468BD" w:rsidRDefault="006F3CC4" w:rsidP="006F3CC4">
      <w:pPr>
        <w:spacing w:line="20" w:lineRule="exact"/>
        <w:ind w:firstLine="0"/>
        <w:jc w:val="left"/>
        <w:rPr>
          <w:rFonts w:eastAsia="Times New Roman"/>
          <w:sz w:val="20"/>
          <w:szCs w:val="20"/>
          <w:lang w:eastAsia="ru-RU"/>
        </w:rPr>
      </w:pPr>
    </w:p>
    <w:p w14:paraId="4B886F14" w14:textId="77777777" w:rsidR="006F3CC4" w:rsidRPr="00C468BD" w:rsidRDefault="006F3CC4" w:rsidP="006F3CC4">
      <w:pPr>
        <w:spacing w:line="11" w:lineRule="exact"/>
        <w:ind w:firstLine="0"/>
        <w:jc w:val="left"/>
        <w:rPr>
          <w:rFonts w:eastAsia="Times New Roman"/>
          <w:sz w:val="20"/>
          <w:szCs w:val="20"/>
          <w:lang w:eastAsia="ru-RU"/>
        </w:rPr>
      </w:pPr>
    </w:p>
    <w:p w14:paraId="7AF5FFC8" w14:textId="77777777" w:rsidR="00CC5D16" w:rsidRPr="00CC5D16" w:rsidRDefault="00CC5D16" w:rsidP="00784C6B">
      <w:pPr>
        <w:spacing w:line="276" w:lineRule="auto"/>
        <w:ind w:left="284" w:firstLine="0"/>
        <w:rPr>
          <w:rFonts w:eastAsia="Times New Roman"/>
          <w:sz w:val="22"/>
          <w:szCs w:val="22"/>
          <w:u w:val="single"/>
        </w:rPr>
      </w:pPr>
      <w:r w:rsidRPr="00CC5D16">
        <w:rPr>
          <w:rFonts w:eastAsia="Times New Roman"/>
          <w:sz w:val="22"/>
          <w:szCs w:val="22"/>
          <w:u w:val="single"/>
        </w:rPr>
        <w:t xml:space="preserve">Задание на выполнение НИР </w:t>
      </w:r>
    </w:p>
    <w:p w14:paraId="4A62A141" w14:textId="77777777" w:rsidR="00CC5D16" w:rsidRPr="00CC5D16" w:rsidRDefault="00CC5D16" w:rsidP="00784C6B">
      <w:pPr>
        <w:spacing w:line="276" w:lineRule="auto"/>
        <w:ind w:left="284" w:firstLine="0"/>
        <w:rPr>
          <w:rFonts w:eastAsia="Times New Roman"/>
          <w:sz w:val="22"/>
          <w:szCs w:val="22"/>
          <w:u w:val="single"/>
        </w:rPr>
      </w:pPr>
      <w:r w:rsidRPr="00CC5D16">
        <w:rPr>
          <w:rFonts w:eastAsia="Times New Roman"/>
          <w:sz w:val="22"/>
          <w:szCs w:val="22"/>
          <w:u w:val="single"/>
        </w:rPr>
        <w:t xml:space="preserve">Содержание </w:t>
      </w:r>
    </w:p>
    <w:p w14:paraId="42F08B50" w14:textId="77777777" w:rsidR="00265EFB" w:rsidRDefault="00CC5D16" w:rsidP="00784C6B">
      <w:pPr>
        <w:spacing w:line="276" w:lineRule="auto"/>
        <w:ind w:left="284" w:firstLine="0"/>
        <w:rPr>
          <w:rFonts w:eastAsia="Times New Roman"/>
          <w:sz w:val="22"/>
          <w:szCs w:val="22"/>
        </w:rPr>
      </w:pPr>
      <w:r w:rsidRPr="00CC5D16">
        <w:rPr>
          <w:rFonts w:eastAsia="Times New Roman"/>
          <w:sz w:val="22"/>
          <w:szCs w:val="22"/>
          <w:u w:val="single"/>
        </w:rPr>
        <w:t xml:space="preserve">Введение: </w:t>
      </w:r>
      <w:r w:rsidRPr="00CC5D16">
        <w:rPr>
          <w:rFonts w:eastAsia="Times New Roman"/>
          <w:sz w:val="22"/>
          <w:szCs w:val="22"/>
        </w:rPr>
        <w:t>актуальность, уровень и перспективы развития направления</w:t>
      </w:r>
    </w:p>
    <w:p w14:paraId="1EDDA7A3" w14:textId="3874CE77" w:rsidR="00265EFB" w:rsidRPr="00265EFB" w:rsidRDefault="00265EFB" w:rsidP="00784C6B">
      <w:pPr>
        <w:spacing w:line="276" w:lineRule="auto"/>
        <w:ind w:left="284" w:firstLine="0"/>
        <w:rPr>
          <w:rFonts w:eastAsia="Times New Roman"/>
          <w:sz w:val="22"/>
          <w:szCs w:val="22"/>
          <w:u w:val="single"/>
        </w:rPr>
      </w:pPr>
      <w:r w:rsidRPr="00265EFB">
        <w:rPr>
          <w:rFonts w:eastAsia="Times New Roman"/>
          <w:sz w:val="22"/>
          <w:szCs w:val="22"/>
          <w:u w:val="single"/>
        </w:rPr>
        <w:t>Цель и задачи исследования</w:t>
      </w:r>
    </w:p>
    <w:p w14:paraId="44D10F5B" w14:textId="646B50F4" w:rsidR="00CC5D16" w:rsidRPr="00CC5D16" w:rsidRDefault="00D07934" w:rsidP="00784C6B">
      <w:pPr>
        <w:spacing w:line="276" w:lineRule="auto"/>
        <w:ind w:left="284" w:firstLine="0"/>
        <w:rPr>
          <w:rFonts w:eastAsia="Times New Roman"/>
          <w:sz w:val="22"/>
          <w:szCs w:val="22"/>
          <w:u w:val="single"/>
        </w:rPr>
      </w:pPr>
      <w:r>
        <w:rPr>
          <w:rFonts w:eastAsia="Times New Roman"/>
          <w:sz w:val="22"/>
          <w:szCs w:val="22"/>
          <w:u w:val="single"/>
        </w:rPr>
        <w:t>Литературный обзор</w:t>
      </w:r>
      <w:r w:rsidR="00CC5D16" w:rsidRPr="00CC5D16">
        <w:rPr>
          <w:rFonts w:eastAsia="Times New Roman"/>
          <w:sz w:val="22"/>
          <w:szCs w:val="22"/>
        </w:rPr>
        <w:t xml:space="preserve">: </w:t>
      </w:r>
      <w:r w:rsidR="00265EFB">
        <w:rPr>
          <w:rFonts w:eastAsia="Times New Roman"/>
          <w:sz w:val="22"/>
          <w:szCs w:val="22"/>
        </w:rPr>
        <w:t>определение опасных грузов, анализ нормативной документации для разных способов транспортировки опасных грузов, изучение документации по автомобильной транспортировке опасных грузов</w:t>
      </w:r>
    </w:p>
    <w:p w14:paraId="5407784F" w14:textId="5E1466FA" w:rsidR="00CC5D16" w:rsidRPr="00CC5D16" w:rsidRDefault="00D07934" w:rsidP="00784C6B">
      <w:pPr>
        <w:spacing w:line="276" w:lineRule="auto"/>
        <w:ind w:left="284" w:firstLine="0"/>
        <w:rPr>
          <w:rFonts w:eastAsia="Times New Roman"/>
          <w:sz w:val="22"/>
          <w:szCs w:val="22"/>
          <w:u w:val="single"/>
        </w:rPr>
      </w:pPr>
      <w:r>
        <w:rPr>
          <w:rFonts w:eastAsia="Times New Roman"/>
          <w:sz w:val="22"/>
          <w:szCs w:val="22"/>
          <w:u w:val="single"/>
        </w:rPr>
        <w:t>Теоретическая</w:t>
      </w:r>
      <w:r w:rsidR="00265EFB">
        <w:rPr>
          <w:rFonts w:eastAsia="Times New Roman"/>
          <w:sz w:val="22"/>
          <w:szCs w:val="22"/>
          <w:u w:val="single"/>
        </w:rPr>
        <w:t xml:space="preserve"> часть:</w:t>
      </w:r>
      <w:r w:rsidR="00CC5D16" w:rsidRPr="00D07934">
        <w:rPr>
          <w:rFonts w:eastAsia="Times New Roman"/>
          <w:sz w:val="22"/>
          <w:szCs w:val="22"/>
        </w:rPr>
        <w:t xml:space="preserve"> </w:t>
      </w:r>
      <w:r w:rsidR="00CC5D16" w:rsidRPr="00CC5D16">
        <w:rPr>
          <w:rFonts w:eastAsia="Times New Roman"/>
          <w:sz w:val="22"/>
          <w:szCs w:val="22"/>
        </w:rPr>
        <w:t xml:space="preserve">анализ </w:t>
      </w:r>
      <w:r w:rsidR="00265EFB">
        <w:rPr>
          <w:rFonts w:eastAsia="Times New Roman"/>
          <w:sz w:val="22"/>
          <w:szCs w:val="22"/>
        </w:rPr>
        <w:t xml:space="preserve">процесса транспортировки опасных веществ автомобильным транспортом, изучение способов регулирования перевозки опасных грузов, </w:t>
      </w:r>
      <w:r>
        <w:rPr>
          <w:rFonts w:eastAsia="Times New Roman"/>
          <w:sz w:val="22"/>
          <w:szCs w:val="22"/>
        </w:rPr>
        <w:t>решение выбора создания сайта для повышения эффективности перевозки опасных грузов, рассмотрение структуры создания проекта</w:t>
      </w:r>
      <w:r w:rsidR="00265EFB">
        <w:rPr>
          <w:rFonts w:eastAsia="Times New Roman"/>
          <w:sz w:val="22"/>
          <w:szCs w:val="22"/>
        </w:rPr>
        <w:t xml:space="preserve"> </w:t>
      </w:r>
    </w:p>
    <w:p w14:paraId="3D9F4ED5" w14:textId="16C3A311" w:rsidR="00CC5D16" w:rsidRPr="00CC5D16" w:rsidRDefault="00CC5D16" w:rsidP="00784C6B">
      <w:pPr>
        <w:spacing w:line="276" w:lineRule="auto"/>
        <w:ind w:left="284" w:firstLine="0"/>
        <w:rPr>
          <w:rFonts w:eastAsia="Times New Roman"/>
          <w:sz w:val="22"/>
          <w:szCs w:val="22"/>
          <w:u w:val="single"/>
        </w:rPr>
      </w:pPr>
      <w:r w:rsidRPr="00CC5D16">
        <w:rPr>
          <w:rFonts w:eastAsia="Times New Roman"/>
          <w:sz w:val="22"/>
          <w:szCs w:val="22"/>
          <w:u w:val="single"/>
        </w:rPr>
        <w:t>Выводы</w:t>
      </w:r>
      <w:r w:rsidR="00265EFB">
        <w:rPr>
          <w:rFonts w:eastAsia="Times New Roman"/>
          <w:sz w:val="22"/>
          <w:szCs w:val="22"/>
          <w:u w:val="single"/>
        </w:rPr>
        <w:t xml:space="preserve"> по работе</w:t>
      </w:r>
    </w:p>
    <w:p w14:paraId="23A01CF1" w14:textId="77777777" w:rsidR="00CC5D16" w:rsidRPr="00CC5D16" w:rsidRDefault="00CC5D16" w:rsidP="00784C6B">
      <w:pPr>
        <w:spacing w:line="276" w:lineRule="auto"/>
        <w:ind w:left="284" w:firstLine="0"/>
        <w:rPr>
          <w:rFonts w:eastAsia="Times New Roman"/>
          <w:sz w:val="22"/>
          <w:szCs w:val="22"/>
          <w:u w:val="single"/>
        </w:rPr>
      </w:pPr>
      <w:r w:rsidRPr="00CC5D16">
        <w:rPr>
          <w:rFonts w:eastAsia="Times New Roman"/>
          <w:sz w:val="22"/>
          <w:szCs w:val="22"/>
          <w:u w:val="single"/>
        </w:rPr>
        <w:t xml:space="preserve">Список литературы </w:t>
      </w:r>
    </w:p>
    <w:p w14:paraId="4DAE8BF8" w14:textId="77777777" w:rsidR="00CC5D16" w:rsidRDefault="00CC5D16" w:rsidP="004311B5">
      <w:pPr>
        <w:spacing w:after="80" w:line="240" w:lineRule="auto"/>
        <w:ind w:firstLine="0"/>
        <w:jc w:val="left"/>
        <w:rPr>
          <w:rFonts w:eastAsia="Calibri"/>
          <w:sz w:val="24"/>
          <w:szCs w:val="24"/>
        </w:rPr>
      </w:pPr>
    </w:p>
    <w:p w14:paraId="75C8E795" w14:textId="2A660415" w:rsidR="002F0CE6" w:rsidRDefault="006F3CC4" w:rsidP="004311B5">
      <w:pPr>
        <w:spacing w:after="80" w:line="240" w:lineRule="auto"/>
        <w:ind w:firstLine="0"/>
        <w:jc w:val="left"/>
        <w:rPr>
          <w:rFonts w:eastAsia="Times New Roman"/>
          <w:sz w:val="24"/>
          <w:szCs w:val="24"/>
        </w:rPr>
      </w:pPr>
      <w:r w:rsidRPr="00C468BD">
        <w:rPr>
          <w:rFonts w:eastAsia="Calibri"/>
          <w:sz w:val="24"/>
          <w:szCs w:val="24"/>
        </w:rPr>
        <w:t xml:space="preserve">Дата выдачи задания   – </w:t>
      </w:r>
      <w:r w:rsidR="0034593D">
        <w:rPr>
          <w:rFonts w:eastAsia="Times New Roman"/>
          <w:sz w:val="24"/>
          <w:szCs w:val="24"/>
        </w:rPr>
        <w:t>«02</w:t>
      </w:r>
      <w:r w:rsidR="00AE2014" w:rsidRPr="00AE2014">
        <w:rPr>
          <w:rFonts w:eastAsia="Times New Roman"/>
          <w:sz w:val="24"/>
          <w:szCs w:val="24"/>
        </w:rPr>
        <w:t xml:space="preserve">» </w:t>
      </w:r>
      <w:r w:rsidR="00775D16">
        <w:rPr>
          <w:rFonts w:eastAsia="Times New Roman"/>
          <w:sz w:val="24"/>
          <w:szCs w:val="24"/>
        </w:rPr>
        <w:t>сентября</w:t>
      </w:r>
      <w:r w:rsidR="00AE2014" w:rsidRPr="00AE2014">
        <w:rPr>
          <w:rFonts w:eastAsia="Times New Roman"/>
          <w:sz w:val="24"/>
          <w:szCs w:val="24"/>
        </w:rPr>
        <w:t xml:space="preserve">      </w:t>
      </w:r>
      <w:r w:rsidR="00AE2014" w:rsidRPr="003E4C7B">
        <w:rPr>
          <w:rFonts w:eastAsia="Times New Roman"/>
          <w:sz w:val="24"/>
          <w:szCs w:val="24"/>
        </w:rPr>
        <w:t>2</w:t>
      </w:r>
      <w:r w:rsidR="00AE2014" w:rsidRPr="00AE2014">
        <w:rPr>
          <w:rFonts w:eastAsia="Times New Roman"/>
          <w:sz w:val="24"/>
          <w:szCs w:val="24"/>
        </w:rPr>
        <w:t>024</w:t>
      </w:r>
      <w:r w:rsidR="00AE2014" w:rsidRPr="003E4C7B">
        <w:rPr>
          <w:rFonts w:eastAsia="Times New Roman"/>
          <w:sz w:val="24"/>
          <w:szCs w:val="24"/>
        </w:rPr>
        <w:t xml:space="preserve"> г.</w:t>
      </w:r>
    </w:p>
    <w:p w14:paraId="45BF715B" w14:textId="77777777" w:rsidR="00BB575B" w:rsidRPr="002F0CE6" w:rsidRDefault="00BB575B" w:rsidP="004311B5">
      <w:pPr>
        <w:spacing w:after="80" w:line="240" w:lineRule="auto"/>
        <w:ind w:firstLine="0"/>
        <w:jc w:val="left"/>
        <w:rPr>
          <w:rFonts w:eastAsia="Calibri"/>
          <w:sz w:val="24"/>
          <w:szCs w:val="24"/>
          <w:u w:val="single"/>
        </w:rPr>
      </w:pPr>
    </w:p>
    <w:p w14:paraId="37693362" w14:textId="77777777" w:rsidR="002F0CE6" w:rsidRPr="00240F21" w:rsidRDefault="002F0CE6" w:rsidP="007C021B">
      <w:pPr>
        <w:spacing w:line="240" w:lineRule="auto"/>
        <w:ind w:firstLine="0"/>
        <w:rPr>
          <w:rFonts w:eastAsia="Times New Roman"/>
          <w:sz w:val="24"/>
          <w:szCs w:val="24"/>
          <w:lang w:eastAsia="ru-RU"/>
        </w:rPr>
      </w:pPr>
      <w:r w:rsidRPr="00240F21">
        <w:rPr>
          <w:rFonts w:eastAsia="Times New Roman"/>
          <w:sz w:val="24"/>
          <w:szCs w:val="24"/>
          <w:lang w:eastAsia="ru-RU"/>
        </w:rPr>
        <w:t>Задание выдал:</w:t>
      </w:r>
    </w:p>
    <w:p w14:paraId="59E4F637" w14:textId="3A9E0E8E" w:rsidR="002F0CE6" w:rsidRPr="00240F21" w:rsidRDefault="002F0CE6" w:rsidP="007C021B">
      <w:pPr>
        <w:tabs>
          <w:tab w:val="left" w:pos="2127"/>
          <w:tab w:val="left" w:pos="4253"/>
          <w:tab w:val="left" w:pos="6804"/>
          <w:tab w:val="left" w:pos="8222"/>
        </w:tabs>
        <w:spacing w:line="240" w:lineRule="auto"/>
        <w:rPr>
          <w:rFonts w:eastAsia="Times New Roman"/>
          <w:sz w:val="24"/>
          <w:szCs w:val="24"/>
          <w:lang w:eastAsia="ru-RU"/>
        </w:rPr>
      </w:pPr>
      <w:r w:rsidRPr="00240F21">
        <w:rPr>
          <w:rFonts w:eastAsia="Times New Roman"/>
          <w:sz w:val="24"/>
          <w:szCs w:val="24"/>
          <w:lang w:eastAsia="ru-RU"/>
        </w:rPr>
        <w:t>Руководитель</w:t>
      </w:r>
      <w:bookmarkStart w:id="6" w:name="OLE_LINK1"/>
      <w:r w:rsidRPr="00240F21">
        <w:rPr>
          <w:rFonts w:eastAsia="Times New Roman"/>
          <w:sz w:val="24"/>
          <w:szCs w:val="24"/>
          <w:lang w:eastAsia="ru-RU"/>
        </w:rPr>
        <w:tab/>
        <w:t>____________</w:t>
      </w:r>
      <w:bookmarkEnd w:id="6"/>
      <w:r w:rsidRPr="00240F21">
        <w:rPr>
          <w:rFonts w:eastAsia="Times New Roman"/>
          <w:sz w:val="24"/>
          <w:szCs w:val="24"/>
          <w:lang w:eastAsia="ru-RU"/>
        </w:rPr>
        <w:tab/>
      </w:r>
      <w:r>
        <w:rPr>
          <w:rFonts w:eastAsia="Times New Roman"/>
          <w:sz w:val="24"/>
          <w:szCs w:val="24"/>
          <w:u w:val="single"/>
          <w:lang w:eastAsia="ru-RU"/>
        </w:rPr>
        <w:t xml:space="preserve"> </w:t>
      </w:r>
      <w:r w:rsidR="001932D1">
        <w:rPr>
          <w:rFonts w:eastAsia="Times New Roman"/>
          <w:sz w:val="24"/>
          <w:szCs w:val="24"/>
          <w:u w:val="single"/>
          <w:lang w:eastAsia="ru-RU"/>
        </w:rPr>
        <w:t>Михайлова</w:t>
      </w:r>
      <w:r w:rsidRPr="002F0CE6">
        <w:rPr>
          <w:rFonts w:eastAsia="Times New Roman"/>
          <w:sz w:val="24"/>
          <w:szCs w:val="24"/>
          <w:u w:val="single"/>
          <w:lang w:eastAsia="ru-RU"/>
        </w:rPr>
        <w:t xml:space="preserve"> </w:t>
      </w:r>
      <w:r w:rsidR="001932D1">
        <w:rPr>
          <w:rFonts w:eastAsia="Times New Roman"/>
          <w:sz w:val="24"/>
          <w:szCs w:val="24"/>
          <w:u w:val="single"/>
          <w:lang w:eastAsia="ru-RU"/>
        </w:rPr>
        <w:t>П</w:t>
      </w:r>
      <w:r w:rsidRPr="002F0CE6">
        <w:rPr>
          <w:rFonts w:eastAsia="Times New Roman"/>
          <w:sz w:val="24"/>
          <w:szCs w:val="24"/>
          <w:u w:val="single"/>
          <w:lang w:eastAsia="ru-RU"/>
        </w:rPr>
        <w:t>.</w:t>
      </w:r>
      <w:r w:rsidR="001932D1">
        <w:rPr>
          <w:rFonts w:eastAsia="Times New Roman"/>
          <w:sz w:val="24"/>
          <w:szCs w:val="24"/>
          <w:u w:val="single"/>
          <w:lang w:eastAsia="ru-RU"/>
        </w:rPr>
        <w:t>Г</w:t>
      </w:r>
      <w:r w:rsidRPr="002F0CE6">
        <w:rPr>
          <w:rFonts w:eastAsia="Times New Roman"/>
          <w:sz w:val="24"/>
          <w:szCs w:val="24"/>
          <w:u w:val="single"/>
          <w:lang w:eastAsia="ru-RU"/>
        </w:rPr>
        <w:t>.</w:t>
      </w:r>
      <w:r w:rsidRPr="002F0CE6">
        <w:rPr>
          <w:rFonts w:eastAsia="Times New Roman"/>
          <w:sz w:val="24"/>
          <w:szCs w:val="24"/>
          <w:lang w:eastAsia="ru-RU"/>
        </w:rPr>
        <w:t xml:space="preserve">  </w:t>
      </w:r>
      <w:r w:rsidRPr="00C468BD">
        <w:rPr>
          <w:rFonts w:eastAsia="Calibri"/>
          <w:sz w:val="24"/>
          <w:szCs w:val="24"/>
        </w:rPr>
        <w:t>/</w:t>
      </w:r>
      <w:r w:rsidRPr="00C468BD">
        <w:rPr>
          <w:rFonts w:ascii="Calibri" w:eastAsia="Calibri" w:hAnsi="Calibri"/>
          <w:sz w:val="22"/>
          <w:szCs w:val="22"/>
        </w:rPr>
        <w:t xml:space="preserve"> </w:t>
      </w:r>
      <w:r w:rsidRPr="00EE40AC">
        <w:rPr>
          <w:rFonts w:eastAsia="Times New Roman"/>
          <w:sz w:val="24"/>
          <w:szCs w:val="24"/>
          <w:lang w:eastAsia="ru-RU"/>
        </w:rPr>
        <w:t xml:space="preserve">к.т.н., </w:t>
      </w:r>
      <w:r w:rsidR="004405BD">
        <w:rPr>
          <w:rFonts w:eastAsia="Times New Roman"/>
          <w:sz w:val="24"/>
          <w:szCs w:val="24"/>
          <w:lang w:eastAsia="ru-RU"/>
        </w:rPr>
        <w:t xml:space="preserve">доцент </w:t>
      </w:r>
      <w:r w:rsidR="004405BD" w:rsidRPr="00EE40AC">
        <w:rPr>
          <w:rFonts w:eastAsia="Times New Roman"/>
          <w:sz w:val="24"/>
          <w:szCs w:val="24"/>
          <w:lang w:eastAsia="ru-RU"/>
        </w:rPr>
        <w:t>кафедры</w:t>
      </w:r>
      <w:r w:rsidR="004405BD">
        <w:rPr>
          <w:rFonts w:eastAsia="Times New Roman"/>
          <w:sz w:val="24"/>
          <w:szCs w:val="24"/>
          <w:lang w:eastAsia="ru-RU"/>
        </w:rPr>
        <w:t xml:space="preserve"> КХТП </w:t>
      </w:r>
      <w:r w:rsidR="004405BD" w:rsidRPr="005255CF">
        <w:rPr>
          <w:rFonts w:eastAsia="Times New Roman"/>
          <w:sz w:val="24"/>
          <w:szCs w:val="24"/>
          <w:lang w:eastAsia="ru-RU"/>
        </w:rPr>
        <w:t>/</w:t>
      </w:r>
    </w:p>
    <w:p w14:paraId="3CDC1CDD" w14:textId="0451C239" w:rsidR="002F0CE6" w:rsidRPr="001932D1" w:rsidRDefault="002F0CE6" w:rsidP="007C021B">
      <w:pPr>
        <w:tabs>
          <w:tab w:val="left" w:pos="4536"/>
          <w:tab w:val="left" w:pos="6804"/>
          <w:tab w:val="left" w:pos="8364"/>
        </w:tabs>
        <w:spacing w:line="240" w:lineRule="auto"/>
        <w:ind w:firstLine="2410"/>
        <w:rPr>
          <w:rFonts w:eastAsia="Times New Roman"/>
          <w:sz w:val="24"/>
          <w:szCs w:val="24"/>
          <w:lang w:eastAsia="ru-RU"/>
        </w:rPr>
      </w:pPr>
      <w:r w:rsidRPr="00240F21">
        <w:rPr>
          <w:rFonts w:eastAsia="Times New Roman"/>
          <w:i/>
          <w:sz w:val="20"/>
          <w:szCs w:val="20"/>
          <w:lang w:eastAsia="ru-RU"/>
        </w:rPr>
        <w:t>подпись</w:t>
      </w:r>
      <w:r w:rsidRPr="00240F21">
        <w:rPr>
          <w:rFonts w:eastAsia="Times New Roman"/>
          <w:i/>
          <w:sz w:val="20"/>
          <w:szCs w:val="20"/>
          <w:lang w:eastAsia="ru-RU"/>
        </w:rPr>
        <w:tab/>
      </w:r>
      <w:r w:rsidRPr="00240F21">
        <w:rPr>
          <w:rFonts w:eastAsia="Times New Roman"/>
          <w:i/>
          <w:sz w:val="20"/>
          <w:szCs w:val="20"/>
          <w:lang w:eastAsia="ru-RU"/>
        </w:rPr>
        <w:tab/>
      </w:r>
    </w:p>
    <w:p w14:paraId="634C2ED6" w14:textId="77777777" w:rsidR="002F0CE6" w:rsidRPr="00240F21" w:rsidRDefault="002F0CE6" w:rsidP="002F0CE6">
      <w:pPr>
        <w:spacing w:line="240" w:lineRule="auto"/>
        <w:ind w:firstLine="0"/>
        <w:rPr>
          <w:rFonts w:eastAsia="Times New Roman"/>
          <w:sz w:val="24"/>
          <w:szCs w:val="24"/>
          <w:lang w:eastAsia="ru-RU"/>
        </w:rPr>
      </w:pPr>
      <w:r w:rsidRPr="00240F21">
        <w:rPr>
          <w:rFonts w:eastAsia="Times New Roman"/>
          <w:sz w:val="24"/>
          <w:szCs w:val="24"/>
          <w:lang w:eastAsia="ru-RU"/>
        </w:rPr>
        <w:t>Задание принял:</w:t>
      </w:r>
    </w:p>
    <w:p w14:paraId="1DA2AF0E" w14:textId="77777777" w:rsidR="007C021B" w:rsidRDefault="002F0CE6" w:rsidP="007C021B">
      <w:pPr>
        <w:tabs>
          <w:tab w:val="left" w:pos="2127"/>
          <w:tab w:val="left" w:pos="4253"/>
        </w:tabs>
        <w:spacing w:line="240" w:lineRule="auto"/>
        <w:ind w:firstLine="0"/>
        <w:rPr>
          <w:rFonts w:eastAsia="Times New Roman"/>
          <w:sz w:val="24"/>
          <w:szCs w:val="24"/>
          <w:u w:val="single"/>
          <w:lang w:eastAsia="ru-RU"/>
        </w:rPr>
      </w:pPr>
      <w:r w:rsidRPr="00240F21">
        <w:rPr>
          <w:rFonts w:eastAsia="Times New Roman"/>
          <w:sz w:val="24"/>
          <w:szCs w:val="24"/>
          <w:lang w:eastAsia="ru-RU"/>
        </w:rPr>
        <w:t>Обучающийся</w:t>
      </w:r>
      <w:r w:rsidRPr="00240F21">
        <w:rPr>
          <w:rFonts w:eastAsia="Times New Roman"/>
          <w:sz w:val="24"/>
          <w:szCs w:val="24"/>
          <w:lang w:eastAsia="ru-RU"/>
        </w:rPr>
        <w:tab/>
        <w:t>____________</w:t>
      </w:r>
      <w:r w:rsidRPr="00240F21">
        <w:rPr>
          <w:rFonts w:eastAsia="Times New Roman"/>
          <w:sz w:val="24"/>
          <w:szCs w:val="24"/>
          <w:lang w:eastAsia="ru-RU"/>
        </w:rPr>
        <w:tab/>
      </w:r>
      <w:r w:rsidRPr="002F0CE6">
        <w:rPr>
          <w:rFonts w:eastAsia="Times New Roman"/>
          <w:sz w:val="24"/>
          <w:szCs w:val="24"/>
          <w:u w:val="single"/>
          <w:lang w:eastAsia="ru-RU"/>
        </w:rPr>
        <w:t>Прописнова А.В.</w:t>
      </w:r>
    </w:p>
    <w:p w14:paraId="307DB05D" w14:textId="45BC53E4" w:rsidR="002F0CE6" w:rsidRPr="007C021B" w:rsidRDefault="007C021B" w:rsidP="007C021B">
      <w:pPr>
        <w:tabs>
          <w:tab w:val="left" w:pos="2127"/>
          <w:tab w:val="left" w:pos="4253"/>
        </w:tabs>
        <w:spacing w:line="240" w:lineRule="auto"/>
        <w:ind w:firstLine="0"/>
        <w:rPr>
          <w:rFonts w:eastAsia="Times New Roman"/>
          <w:i/>
          <w:sz w:val="20"/>
          <w:szCs w:val="20"/>
          <w:lang w:eastAsia="ru-RU"/>
        </w:rPr>
      </w:pPr>
      <w:r w:rsidRPr="00A6578C">
        <w:rPr>
          <w:rFonts w:eastAsia="Times New Roman"/>
          <w:sz w:val="24"/>
          <w:szCs w:val="24"/>
          <w:lang w:eastAsia="ru-RU"/>
        </w:rPr>
        <w:tab/>
      </w:r>
      <w:r w:rsidRPr="007C021B">
        <w:rPr>
          <w:rFonts w:eastAsia="Times New Roman"/>
          <w:sz w:val="24"/>
          <w:szCs w:val="24"/>
          <w:lang w:eastAsia="ru-RU"/>
        </w:rPr>
        <w:t xml:space="preserve">    </w:t>
      </w:r>
      <w:r w:rsidR="002F0CE6" w:rsidRPr="007C021B">
        <w:rPr>
          <w:rFonts w:eastAsia="Times New Roman"/>
          <w:i/>
          <w:sz w:val="20"/>
          <w:szCs w:val="20"/>
          <w:lang w:eastAsia="ru-RU"/>
        </w:rPr>
        <w:t>подпись</w:t>
      </w:r>
      <w:r w:rsidR="004205AD" w:rsidRPr="007C021B">
        <w:rPr>
          <w:rFonts w:eastAsia="Times New Roman"/>
          <w:i/>
          <w:sz w:val="20"/>
          <w:szCs w:val="20"/>
          <w:lang w:eastAsia="ru-RU"/>
        </w:rPr>
        <w:br w:type="page"/>
      </w:r>
    </w:p>
    <w:sdt>
      <w:sdtPr>
        <w:rPr>
          <w:lang w:eastAsia="en-US"/>
        </w:rPr>
        <w:id w:val="-1242326304"/>
        <w:docPartObj>
          <w:docPartGallery w:val="Table of Contents"/>
          <w:docPartUnique/>
        </w:docPartObj>
      </w:sdtPr>
      <w:sdtContent>
        <w:p w14:paraId="60E3BD38" w14:textId="53D5BD10" w:rsidR="002F0CE6" w:rsidRPr="007461E4" w:rsidRDefault="008343AB" w:rsidP="007A6DF6">
          <w:pPr>
            <w:pStyle w:val="a8"/>
            <w:spacing w:after="120"/>
            <w:rPr>
              <w:b/>
              <w:sz w:val="32"/>
            </w:rPr>
          </w:pPr>
          <w:r w:rsidRPr="007461E4">
            <w:rPr>
              <w:b/>
              <w:sz w:val="32"/>
            </w:rPr>
            <w:t>Оглавление</w:t>
          </w:r>
        </w:p>
        <w:p w14:paraId="0D9233EC" w14:textId="5A1CC252" w:rsidR="0090526E" w:rsidRPr="0090526E" w:rsidRDefault="002F0CE6" w:rsidP="0090526E">
          <w:pPr>
            <w:pStyle w:val="11"/>
            <w:rPr>
              <w:rFonts w:asciiTheme="minorHAnsi" w:eastAsiaTheme="minorEastAsia" w:hAnsiTheme="minorHAnsi" w:cstheme="minorBidi"/>
              <w:sz w:val="22"/>
              <w:szCs w:val="22"/>
              <w:lang w:eastAsia="ru-RU"/>
            </w:rPr>
          </w:pPr>
          <w:r w:rsidRPr="007461E4">
            <w:fldChar w:fldCharType="begin"/>
          </w:r>
          <w:r w:rsidRPr="007461E4">
            <w:instrText xml:space="preserve"> TOC \o "1-3" \h \z \u </w:instrText>
          </w:r>
          <w:r w:rsidRPr="007461E4">
            <w:fldChar w:fldCharType="separate"/>
          </w:r>
          <w:hyperlink w:anchor="_Toc186041524" w:history="1">
            <w:r w:rsidR="0090526E" w:rsidRPr="0090526E">
              <w:rPr>
                <w:rStyle w:val="a9"/>
              </w:rPr>
              <w:t>Список сокращений</w:t>
            </w:r>
            <w:r w:rsidR="0090526E" w:rsidRPr="0090526E">
              <w:rPr>
                <w:webHidden/>
              </w:rPr>
              <w:tab/>
            </w:r>
            <w:r w:rsidR="0090526E" w:rsidRPr="0090526E">
              <w:rPr>
                <w:webHidden/>
              </w:rPr>
              <w:fldChar w:fldCharType="begin"/>
            </w:r>
            <w:r w:rsidR="0090526E" w:rsidRPr="0090526E">
              <w:rPr>
                <w:webHidden/>
              </w:rPr>
              <w:instrText xml:space="preserve"> PAGEREF _Toc186041524 \h </w:instrText>
            </w:r>
            <w:r w:rsidR="0090526E" w:rsidRPr="0090526E">
              <w:rPr>
                <w:webHidden/>
              </w:rPr>
            </w:r>
            <w:r w:rsidR="0090526E" w:rsidRPr="0090526E">
              <w:rPr>
                <w:webHidden/>
              </w:rPr>
              <w:fldChar w:fldCharType="separate"/>
            </w:r>
            <w:r w:rsidR="00FB743C">
              <w:rPr>
                <w:webHidden/>
              </w:rPr>
              <w:t>5</w:t>
            </w:r>
            <w:r w:rsidR="0090526E" w:rsidRPr="0090526E">
              <w:rPr>
                <w:webHidden/>
              </w:rPr>
              <w:fldChar w:fldCharType="end"/>
            </w:r>
          </w:hyperlink>
        </w:p>
        <w:p w14:paraId="3CDEAA1E" w14:textId="5316893C" w:rsidR="0090526E" w:rsidRPr="0090526E" w:rsidRDefault="003F28F9" w:rsidP="0090526E">
          <w:pPr>
            <w:pStyle w:val="11"/>
            <w:rPr>
              <w:rFonts w:asciiTheme="minorHAnsi" w:eastAsiaTheme="minorEastAsia" w:hAnsiTheme="minorHAnsi" w:cstheme="minorBidi"/>
              <w:sz w:val="22"/>
              <w:szCs w:val="22"/>
              <w:lang w:eastAsia="ru-RU"/>
            </w:rPr>
          </w:pPr>
          <w:hyperlink w:anchor="_Toc186041525" w:history="1">
            <w:r w:rsidR="0090526E" w:rsidRPr="0090526E">
              <w:rPr>
                <w:rStyle w:val="a9"/>
              </w:rPr>
              <w:t>ВВЕДЕНИЕ</w:t>
            </w:r>
            <w:r w:rsidR="0090526E" w:rsidRPr="0090526E">
              <w:rPr>
                <w:webHidden/>
              </w:rPr>
              <w:tab/>
            </w:r>
            <w:r w:rsidR="0090526E" w:rsidRPr="0090526E">
              <w:rPr>
                <w:webHidden/>
              </w:rPr>
              <w:fldChar w:fldCharType="begin"/>
            </w:r>
            <w:r w:rsidR="0090526E" w:rsidRPr="0090526E">
              <w:rPr>
                <w:webHidden/>
              </w:rPr>
              <w:instrText xml:space="preserve"> PAGEREF _Toc186041525 \h </w:instrText>
            </w:r>
            <w:r w:rsidR="0090526E" w:rsidRPr="0090526E">
              <w:rPr>
                <w:webHidden/>
              </w:rPr>
            </w:r>
            <w:r w:rsidR="0090526E" w:rsidRPr="0090526E">
              <w:rPr>
                <w:webHidden/>
              </w:rPr>
              <w:fldChar w:fldCharType="separate"/>
            </w:r>
            <w:r w:rsidR="00FB743C">
              <w:rPr>
                <w:webHidden/>
              </w:rPr>
              <w:t>7</w:t>
            </w:r>
            <w:r w:rsidR="0090526E" w:rsidRPr="0090526E">
              <w:rPr>
                <w:webHidden/>
              </w:rPr>
              <w:fldChar w:fldCharType="end"/>
            </w:r>
          </w:hyperlink>
        </w:p>
        <w:p w14:paraId="45312261" w14:textId="3A4F5692" w:rsidR="0090526E" w:rsidRPr="0090526E" w:rsidRDefault="003F28F9" w:rsidP="0090526E">
          <w:pPr>
            <w:pStyle w:val="11"/>
            <w:rPr>
              <w:rFonts w:asciiTheme="minorHAnsi" w:eastAsiaTheme="minorEastAsia" w:hAnsiTheme="minorHAnsi" w:cstheme="minorBidi"/>
              <w:sz w:val="22"/>
              <w:szCs w:val="22"/>
              <w:lang w:eastAsia="ru-RU"/>
            </w:rPr>
          </w:pPr>
          <w:hyperlink w:anchor="_Toc186041526" w:history="1">
            <w:r w:rsidR="0090526E" w:rsidRPr="0090526E">
              <w:rPr>
                <w:rStyle w:val="a9"/>
              </w:rPr>
              <w:t>1.</w:t>
            </w:r>
            <w:r w:rsidR="0090526E" w:rsidRPr="0090526E">
              <w:rPr>
                <w:rFonts w:asciiTheme="minorHAnsi" w:eastAsiaTheme="minorEastAsia" w:hAnsiTheme="minorHAnsi" w:cstheme="minorBidi"/>
                <w:sz w:val="22"/>
                <w:szCs w:val="22"/>
                <w:lang w:eastAsia="ru-RU"/>
              </w:rPr>
              <w:tab/>
            </w:r>
            <w:r w:rsidR="0090526E" w:rsidRPr="0090526E">
              <w:rPr>
                <w:rStyle w:val="a9"/>
                <w:shd w:val="clear" w:color="auto" w:fill="FFFFFF"/>
              </w:rPr>
              <w:t>Литературный обзор. Опасные грузы и документация, регулирующая их транспортировку</w:t>
            </w:r>
            <w:r w:rsidR="0090526E" w:rsidRPr="0090526E">
              <w:rPr>
                <w:webHidden/>
              </w:rPr>
              <w:tab/>
            </w:r>
            <w:r w:rsidR="0090526E" w:rsidRPr="0090526E">
              <w:rPr>
                <w:webHidden/>
              </w:rPr>
              <w:fldChar w:fldCharType="begin"/>
            </w:r>
            <w:r w:rsidR="0090526E" w:rsidRPr="0090526E">
              <w:rPr>
                <w:webHidden/>
              </w:rPr>
              <w:instrText xml:space="preserve"> PAGEREF _Toc186041526 \h </w:instrText>
            </w:r>
            <w:r w:rsidR="0090526E" w:rsidRPr="0090526E">
              <w:rPr>
                <w:webHidden/>
              </w:rPr>
            </w:r>
            <w:r w:rsidR="0090526E" w:rsidRPr="0090526E">
              <w:rPr>
                <w:webHidden/>
              </w:rPr>
              <w:fldChar w:fldCharType="separate"/>
            </w:r>
            <w:r w:rsidR="00FB743C">
              <w:rPr>
                <w:webHidden/>
              </w:rPr>
              <w:t>9</w:t>
            </w:r>
            <w:r w:rsidR="0090526E" w:rsidRPr="0090526E">
              <w:rPr>
                <w:webHidden/>
              </w:rPr>
              <w:fldChar w:fldCharType="end"/>
            </w:r>
          </w:hyperlink>
        </w:p>
        <w:p w14:paraId="0900C925" w14:textId="51180F13" w:rsidR="0090526E" w:rsidRPr="0090526E" w:rsidRDefault="003F28F9">
          <w:pPr>
            <w:pStyle w:val="21"/>
            <w:tabs>
              <w:tab w:val="left" w:pos="1540"/>
            </w:tabs>
            <w:rPr>
              <w:rFonts w:asciiTheme="minorHAnsi" w:eastAsiaTheme="minorEastAsia" w:hAnsiTheme="minorHAnsi" w:cstheme="minorBidi"/>
              <w:noProof/>
              <w:sz w:val="22"/>
              <w:szCs w:val="22"/>
              <w:lang w:eastAsia="ru-RU"/>
            </w:rPr>
          </w:pPr>
          <w:hyperlink w:anchor="_Toc186041527" w:history="1">
            <w:r w:rsidR="0090526E" w:rsidRPr="0090526E">
              <w:rPr>
                <w:rStyle w:val="a9"/>
                <w:bCs/>
                <w:noProof/>
              </w:rPr>
              <w:t>1.1.</w:t>
            </w:r>
            <w:r w:rsidR="0090526E" w:rsidRPr="0090526E">
              <w:rPr>
                <w:rFonts w:asciiTheme="minorHAnsi" w:eastAsiaTheme="minorEastAsia" w:hAnsiTheme="minorHAnsi" w:cstheme="minorBidi"/>
                <w:noProof/>
                <w:sz w:val="22"/>
                <w:szCs w:val="22"/>
                <w:lang w:eastAsia="ru-RU"/>
              </w:rPr>
              <w:tab/>
            </w:r>
            <w:r w:rsidR="0090526E" w:rsidRPr="0090526E">
              <w:rPr>
                <w:rStyle w:val="a9"/>
                <w:bCs/>
                <w:noProof/>
                <w:shd w:val="clear" w:color="auto" w:fill="FFFFFF"/>
              </w:rPr>
              <w:t>Опасные грузы. Определение</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_Toc186041527 \h </w:instrText>
            </w:r>
            <w:r w:rsidR="0090526E" w:rsidRPr="0090526E">
              <w:rPr>
                <w:noProof/>
                <w:webHidden/>
              </w:rPr>
            </w:r>
            <w:r w:rsidR="0090526E" w:rsidRPr="0090526E">
              <w:rPr>
                <w:noProof/>
                <w:webHidden/>
              </w:rPr>
              <w:fldChar w:fldCharType="separate"/>
            </w:r>
            <w:r w:rsidR="00FB743C">
              <w:rPr>
                <w:noProof/>
                <w:webHidden/>
              </w:rPr>
              <w:t>9</w:t>
            </w:r>
            <w:r w:rsidR="0090526E" w:rsidRPr="0090526E">
              <w:rPr>
                <w:noProof/>
                <w:webHidden/>
              </w:rPr>
              <w:fldChar w:fldCharType="end"/>
            </w:r>
          </w:hyperlink>
        </w:p>
        <w:p w14:paraId="7E31451D" w14:textId="5C2CD6BF" w:rsidR="0090526E" w:rsidRPr="0090526E" w:rsidRDefault="003F28F9">
          <w:pPr>
            <w:pStyle w:val="21"/>
            <w:rPr>
              <w:rFonts w:asciiTheme="minorHAnsi" w:eastAsiaTheme="minorEastAsia" w:hAnsiTheme="minorHAnsi" w:cstheme="minorBidi"/>
              <w:noProof/>
              <w:sz w:val="22"/>
              <w:szCs w:val="22"/>
              <w:lang w:eastAsia="ru-RU"/>
            </w:rPr>
          </w:pPr>
          <w:hyperlink w:anchor="_Toc186041528" w:history="1">
            <w:r w:rsidR="0090526E" w:rsidRPr="0090526E">
              <w:rPr>
                <w:rStyle w:val="a9"/>
                <w:bCs/>
                <w:noProof/>
              </w:rPr>
              <w:t>1.2. Способы транспортировки опасных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_Toc186041528 \h </w:instrText>
            </w:r>
            <w:r w:rsidR="0090526E" w:rsidRPr="0090526E">
              <w:rPr>
                <w:noProof/>
                <w:webHidden/>
              </w:rPr>
            </w:r>
            <w:r w:rsidR="0090526E" w:rsidRPr="0090526E">
              <w:rPr>
                <w:noProof/>
                <w:webHidden/>
              </w:rPr>
              <w:fldChar w:fldCharType="separate"/>
            </w:r>
            <w:r w:rsidR="00FB743C">
              <w:rPr>
                <w:noProof/>
                <w:webHidden/>
              </w:rPr>
              <w:t>10</w:t>
            </w:r>
            <w:r w:rsidR="0090526E" w:rsidRPr="0090526E">
              <w:rPr>
                <w:noProof/>
                <w:webHidden/>
              </w:rPr>
              <w:fldChar w:fldCharType="end"/>
            </w:r>
          </w:hyperlink>
        </w:p>
        <w:p w14:paraId="43355DF9" w14:textId="2152BED2" w:rsidR="0090526E" w:rsidRPr="0090526E" w:rsidRDefault="003F28F9">
          <w:pPr>
            <w:pStyle w:val="21"/>
            <w:rPr>
              <w:rFonts w:asciiTheme="minorHAnsi" w:eastAsiaTheme="minorEastAsia" w:hAnsiTheme="minorHAnsi" w:cstheme="minorBidi"/>
              <w:noProof/>
              <w:sz w:val="22"/>
              <w:szCs w:val="22"/>
              <w:lang w:eastAsia="ru-RU"/>
            </w:rPr>
          </w:pPr>
          <w:hyperlink w:anchor="_Toc186041529" w:history="1">
            <w:r w:rsidR="0090526E" w:rsidRPr="0090526E">
              <w:rPr>
                <w:rStyle w:val="a9"/>
                <w:bCs/>
                <w:noProof/>
              </w:rPr>
              <w:t>1.3. Нормативная документация для разных способов транспортировки</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_Toc186041529 \h </w:instrText>
            </w:r>
            <w:r w:rsidR="0090526E" w:rsidRPr="0090526E">
              <w:rPr>
                <w:noProof/>
                <w:webHidden/>
              </w:rPr>
            </w:r>
            <w:r w:rsidR="0090526E" w:rsidRPr="0090526E">
              <w:rPr>
                <w:noProof/>
                <w:webHidden/>
              </w:rPr>
              <w:fldChar w:fldCharType="separate"/>
            </w:r>
            <w:r w:rsidR="00FB743C">
              <w:rPr>
                <w:noProof/>
                <w:webHidden/>
              </w:rPr>
              <w:t>12</w:t>
            </w:r>
            <w:r w:rsidR="0090526E" w:rsidRPr="0090526E">
              <w:rPr>
                <w:noProof/>
                <w:webHidden/>
              </w:rPr>
              <w:fldChar w:fldCharType="end"/>
            </w:r>
          </w:hyperlink>
        </w:p>
        <w:p w14:paraId="7162FDC9" w14:textId="0876EFAD" w:rsidR="0090526E" w:rsidRPr="0090526E" w:rsidRDefault="003F28F9">
          <w:pPr>
            <w:pStyle w:val="21"/>
            <w:rPr>
              <w:rFonts w:asciiTheme="minorHAnsi" w:eastAsiaTheme="minorEastAsia" w:hAnsiTheme="minorHAnsi" w:cstheme="minorBidi"/>
              <w:noProof/>
              <w:sz w:val="22"/>
              <w:szCs w:val="22"/>
              <w:lang w:eastAsia="ru-RU"/>
            </w:rPr>
          </w:pPr>
          <w:hyperlink w:anchor="_Toc186041530" w:history="1">
            <w:r w:rsidR="0090526E" w:rsidRPr="0090526E">
              <w:rPr>
                <w:rStyle w:val="a9"/>
                <w:bCs/>
                <w:noProof/>
              </w:rPr>
              <w:t>1.4. Документация, регулирующая автомобильный способ перевозки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_Toc186041530 \h </w:instrText>
            </w:r>
            <w:r w:rsidR="0090526E" w:rsidRPr="0090526E">
              <w:rPr>
                <w:noProof/>
                <w:webHidden/>
              </w:rPr>
            </w:r>
            <w:r w:rsidR="0090526E" w:rsidRPr="0090526E">
              <w:rPr>
                <w:noProof/>
                <w:webHidden/>
              </w:rPr>
              <w:fldChar w:fldCharType="separate"/>
            </w:r>
            <w:r w:rsidR="00FB743C">
              <w:rPr>
                <w:noProof/>
                <w:webHidden/>
              </w:rPr>
              <w:t>13</w:t>
            </w:r>
            <w:r w:rsidR="0090526E" w:rsidRPr="0090526E">
              <w:rPr>
                <w:noProof/>
                <w:webHidden/>
              </w:rPr>
              <w:fldChar w:fldCharType="end"/>
            </w:r>
          </w:hyperlink>
        </w:p>
        <w:p w14:paraId="7DAEEA2C" w14:textId="17A04E8A" w:rsidR="0090526E" w:rsidRPr="0090526E" w:rsidRDefault="003F28F9">
          <w:pPr>
            <w:pStyle w:val="21"/>
            <w:rPr>
              <w:rFonts w:asciiTheme="minorHAnsi" w:eastAsiaTheme="minorEastAsia" w:hAnsiTheme="minorHAnsi" w:cstheme="minorBidi"/>
              <w:noProof/>
              <w:sz w:val="22"/>
              <w:szCs w:val="22"/>
              <w:lang w:eastAsia="ru-RU"/>
            </w:rPr>
          </w:pPr>
          <w:hyperlink w:anchor="_Toc186041531" w:history="1">
            <w:r w:rsidR="0090526E" w:rsidRPr="0090526E">
              <w:rPr>
                <w:rStyle w:val="a9"/>
                <w:bCs/>
                <w:noProof/>
              </w:rPr>
              <w:t>1.5. Нормативный документ, регулирующий автомобильный способ перевозки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_Toc186041531 \h </w:instrText>
            </w:r>
            <w:r w:rsidR="0090526E" w:rsidRPr="0090526E">
              <w:rPr>
                <w:noProof/>
                <w:webHidden/>
              </w:rPr>
            </w:r>
            <w:r w:rsidR="0090526E" w:rsidRPr="0090526E">
              <w:rPr>
                <w:noProof/>
                <w:webHidden/>
              </w:rPr>
              <w:fldChar w:fldCharType="separate"/>
            </w:r>
            <w:r w:rsidR="00FB743C">
              <w:rPr>
                <w:noProof/>
                <w:webHidden/>
              </w:rPr>
              <w:t>17</w:t>
            </w:r>
            <w:r w:rsidR="0090526E" w:rsidRPr="0090526E">
              <w:rPr>
                <w:noProof/>
                <w:webHidden/>
              </w:rPr>
              <w:fldChar w:fldCharType="end"/>
            </w:r>
          </w:hyperlink>
        </w:p>
        <w:p w14:paraId="3A5A9864" w14:textId="57F4DDE1" w:rsidR="0090526E" w:rsidRPr="0090526E" w:rsidRDefault="003F28F9">
          <w:pPr>
            <w:pStyle w:val="21"/>
            <w:rPr>
              <w:rFonts w:asciiTheme="minorHAnsi" w:eastAsiaTheme="minorEastAsia" w:hAnsiTheme="minorHAnsi" w:cstheme="minorBidi"/>
              <w:noProof/>
              <w:sz w:val="22"/>
              <w:szCs w:val="22"/>
              <w:lang w:eastAsia="ru-RU"/>
            </w:rPr>
          </w:pPr>
          <w:hyperlink w:anchor="_Toc186041532" w:history="1">
            <w:r w:rsidR="0090526E" w:rsidRPr="0090526E">
              <w:rPr>
                <w:rStyle w:val="a9"/>
                <w:noProof/>
                <w:shd w:val="clear" w:color="auto" w:fill="FFFFFF"/>
              </w:rPr>
              <w:t>Выводы по литературному обзору</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_Toc186041532 \h </w:instrText>
            </w:r>
            <w:r w:rsidR="0090526E" w:rsidRPr="0090526E">
              <w:rPr>
                <w:noProof/>
                <w:webHidden/>
              </w:rPr>
            </w:r>
            <w:r w:rsidR="0090526E" w:rsidRPr="0090526E">
              <w:rPr>
                <w:noProof/>
                <w:webHidden/>
              </w:rPr>
              <w:fldChar w:fldCharType="separate"/>
            </w:r>
            <w:r w:rsidR="00FB743C">
              <w:rPr>
                <w:noProof/>
                <w:webHidden/>
              </w:rPr>
              <w:t>31</w:t>
            </w:r>
            <w:r w:rsidR="0090526E" w:rsidRPr="0090526E">
              <w:rPr>
                <w:noProof/>
                <w:webHidden/>
              </w:rPr>
              <w:fldChar w:fldCharType="end"/>
            </w:r>
          </w:hyperlink>
        </w:p>
        <w:p w14:paraId="4094F84A" w14:textId="27816ADC" w:rsidR="0090526E" w:rsidRPr="0090526E" w:rsidRDefault="003F28F9" w:rsidP="0090526E">
          <w:pPr>
            <w:pStyle w:val="11"/>
            <w:rPr>
              <w:rFonts w:asciiTheme="minorHAnsi" w:eastAsiaTheme="minorEastAsia" w:hAnsiTheme="minorHAnsi" w:cstheme="minorBidi"/>
              <w:sz w:val="22"/>
              <w:szCs w:val="22"/>
              <w:lang w:eastAsia="ru-RU"/>
            </w:rPr>
          </w:pPr>
          <w:hyperlink w:anchor="_Toc186041533" w:history="1">
            <w:r w:rsidR="0090526E" w:rsidRPr="0090526E">
              <w:rPr>
                <w:rStyle w:val="a9"/>
              </w:rPr>
              <w:t>2.</w:t>
            </w:r>
            <w:r w:rsidR="0090526E" w:rsidRPr="0090526E">
              <w:rPr>
                <w:rFonts w:asciiTheme="minorHAnsi" w:eastAsiaTheme="minorEastAsia" w:hAnsiTheme="minorHAnsi" w:cstheme="minorBidi"/>
                <w:sz w:val="22"/>
                <w:szCs w:val="22"/>
                <w:lang w:eastAsia="ru-RU"/>
              </w:rPr>
              <w:tab/>
            </w:r>
            <w:r w:rsidR="0090526E" w:rsidRPr="0090526E">
              <w:rPr>
                <w:rStyle w:val="a9"/>
                <w:shd w:val="clear" w:color="auto" w:fill="FFFFFF"/>
              </w:rPr>
              <w:t>Теоретическая часть. Повышение эффективности и безопасности при транспортировке опасных грузов</w:t>
            </w:r>
            <w:r w:rsidR="0090526E" w:rsidRPr="0090526E">
              <w:rPr>
                <w:webHidden/>
              </w:rPr>
              <w:tab/>
            </w:r>
            <w:r w:rsidR="0090526E" w:rsidRPr="0090526E">
              <w:rPr>
                <w:webHidden/>
              </w:rPr>
              <w:fldChar w:fldCharType="begin"/>
            </w:r>
            <w:r w:rsidR="0090526E" w:rsidRPr="0090526E">
              <w:rPr>
                <w:webHidden/>
              </w:rPr>
              <w:instrText xml:space="preserve"> PAGEREF _Toc186041533 \h </w:instrText>
            </w:r>
            <w:r w:rsidR="0090526E" w:rsidRPr="0090526E">
              <w:rPr>
                <w:webHidden/>
              </w:rPr>
            </w:r>
            <w:r w:rsidR="0090526E" w:rsidRPr="0090526E">
              <w:rPr>
                <w:webHidden/>
              </w:rPr>
              <w:fldChar w:fldCharType="separate"/>
            </w:r>
            <w:r w:rsidR="00FB743C">
              <w:rPr>
                <w:webHidden/>
              </w:rPr>
              <w:t>32</w:t>
            </w:r>
            <w:r w:rsidR="0090526E" w:rsidRPr="0090526E">
              <w:rPr>
                <w:webHidden/>
              </w:rPr>
              <w:fldChar w:fldCharType="end"/>
            </w:r>
          </w:hyperlink>
        </w:p>
        <w:p w14:paraId="2E05FF0F" w14:textId="10854927" w:rsidR="0090526E" w:rsidRPr="0090526E" w:rsidRDefault="003F28F9">
          <w:pPr>
            <w:pStyle w:val="21"/>
            <w:tabs>
              <w:tab w:val="left" w:pos="1540"/>
            </w:tabs>
            <w:rPr>
              <w:rFonts w:asciiTheme="minorHAnsi" w:eastAsiaTheme="minorEastAsia" w:hAnsiTheme="minorHAnsi" w:cstheme="minorBidi"/>
              <w:noProof/>
              <w:sz w:val="22"/>
              <w:szCs w:val="22"/>
              <w:lang w:eastAsia="ru-RU"/>
            </w:rPr>
          </w:pPr>
          <w:hyperlink w:anchor="_Toc186041534" w:history="1">
            <w:r w:rsidR="0090526E" w:rsidRPr="0090526E">
              <w:rPr>
                <w:rStyle w:val="a9"/>
                <w:bCs/>
                <w:noProof/>
              </w:rPr>
              <w:t>2.1.</w:t>
            </w:r>
            <w:r w:rsidR="0090526E" w:rsidRPr="0090526E">
              <w:rPr>
                <w:rFonts w:asciiTheme="minorHAnsi" w:eastAsiaTheme="minorEastAsia" w:hAnsiTheme="minorHAnsi" w:cstheme="minorBidi"/>
                <w:noProof/>
                <w:sz w:val="22"/>
                <w:szCs w:val="22"/>
                <w:lang w:eastAsia="ru-RU"/>
              </w:rPr>
              <w:tab/>
            </w:r>
            <w:r w:rsidR="0090526E" w:rsidRPr="0090526E">
              <w:rPr>
                <w:rStyle w:val="a9"/>
                <w:bCs/>
                <w:noProof/>
              </w:rPr>
              <w:t>Анализ процесса транспортировки опасных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_Toc186041534 \h </w:instrText>
            </w:r>
            <w:r w:rsidR="0090526E" w:rsidRPr="0090526E">
              <w:rPr>
                <w:noProof/>
                <w:webHidden/>
              </w:rPr>
            </w:r>
            <w:r w:rsidR="0090526E" w:rsidRPr="0090526E">
              <w:rPr>
                <w:noProof/>
                <w:webHidden/>
              </w:rPr>
              <w:fldChar w:fldCharType="separate"/>
            </w:r>
            <w:r w:rsidR="00FB743C">
              <w:rPr>
                <w:noProof/>
                <w:webHidden/>
              </w:rPr>
              <w:t>32</w:t>
            </w:r>
            <w:r w:rsidR="0090526E" w:rsidRPr="0090526E">
              <w:rPr>
                <w:noProof/>
                <w:webHidden/>
              </w:rPr>
              <w:fldChar w:fldCharType="end"/>
            </w:r>
          </w:hyperlink>
        </w:p>
        <w:p w14:paraId="3716A390" w14:textId="228A203F" w:rsidR="0090526E" w:rsidRPr="0090526E" w:rsidRDefault="003F28F9">
          <w:pPr>
            <w:pStyle w:val="21"/>
            <w:tabs>
              <w:tab w:val="left" w:pos="1540"/>
            </w:tabs>
            <w:rPr>
              <w:rFonts w:asciiTheme="minorHAnsi" w:eastAsiaTheme="minorEastAsia" w:hAnsiTheme="minorHAnsi" w:cstheme="minorBidi"/>
              <w:noProof/>
              <w:sz w:val="22"/>
              <w:szCs w:val="22"/>
              <w:lang w:eastAsia="ru-RU"/>
            </w:rPr>
          </w:pPr>
          <w:hyperlink w:anchor="_Toc186041535" w:history="1">
            <w:r w:rsidR="0090526E" w:rsidRPr="0090526E">
              <w:rPr>
                <w:rStyle w:val="a9"/>
                <w:bCs/>
                <w:noProof/>
              </w:rPr>
              <w:t>2.2.</w:t>
            </w:r>
            <w:r w:rsidR="0090526E" w:rsidRPr="0090526E">
              <w:rPr>
                <w:rFonts w:asciiTheme="minorHAnsi" w:eastAsiaTheme="minorEastAsia" w:hAnsiTheme="minorHAnsi" w:cstheme="minorBidi"/>
                <w:noProof/>
                <w:sz w:val="22"/>
                <w:szCs w:val="22"/>
                <w:lang w:eastAsia="ru-RU"/>
              </w:rPr>
              <w:tab/>
            </w:r>
            <w:r w:rsidR="0090526E" w:rsidRPr="0090526E">
              <w:rPr>
                <w:rStyle w:val="a9"/>
                <w:bCs/>
                <w:noProof/>
              </w:rPr>
              <w:t>Современные способы регулирования процесса транспортировки опасных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_Toc186041535 \h </w:instrText>
            </w:r>
            <w:r w:rsidR="0090526E" w:rsidRPr="0090526E">
              <w:rPr>
                <w:noProof/>
                <w:webHidden/>
              </w:rPr>
            </w:r>
            <w:r w:rsidR="0090526E" w:rsidRPr="0090526E">
              <w:rPr>
                <w:noProof/>
                <w:webHidden/>
              </w:rPr>
              <w:fldChar w:fldCharType="separate"/>
            </w:r>
            <w:r w:rsidR="00FB743C">
              <w:rPr>
                <w:noProof/>
                <w:webHidden/>
              </w:rPr>
              <w:t>35</w:t>
            </w:r>
            <w:r w:rsidR="0090526E" w:rsidRPr="0090526E">
              <w:rPr>
                <w:noProof/>
                <w:webHidden/>
              </w:rPr>
              <w:fldChar w:fldCharType="end"/>
            </w:r>
          </w:hyperlink>
        </w:p>
        <w:p w14:paraId="7A8D9F3B" w14:textId="253DF1ED" w:rsidR="0090526E" w:rsidRPr="0090526E" w:rsidRDefault="003F28F9">
          <w:pPr>
            <w:pStyle w:val="21"/>
            <w:tabs>
              <w:tab w:val="left" w:pos="1540"/>
            </w:tabs>
            <w:rPr>
              <w:rFonts w:asciiTheme="minorHAnsi" w:eastAsiaTheme="minorEastAsia" w:hAnsiTheme="minorHAnsi" w:cstheme="minorBidi"/>
              <w:noProof/>
              <w:sz w:val="22"/>
              <w:szCs w:val="22"/>
              <w:lang w:eastAsia="ru-RU"/>
            </w:rPr>
          </w:pPr>
          <w:hyperlink w:anchor="_Toc186041536" w:history="1">
            <w:r w:rsidR="0090526E" w:rsidRPr="0090526E">
              <w:rPr>
                <w:rStyle w:val="a9"/>
                <w:bCs/>
                <w:noProof/>
              </w:rPr>
              <w:t>2.3.</w:t>
            </w:r>
            <w:r w:rsidR="0090526E" w:rsidRPr="0090526E">
              <w:rPr>
                <w:rFonts w:asciiTheme="minorHAnsi" w:eastAsiaTheme="minorEastAsia" w:hAnsiTheme="minorHAnsi" w:cstheme="minorBidi"/>
                <w:noProof/>
                <w:sz w:val="22"/>
                <w:szCs w:val="22"/>
                <w:lang w:eastAsia="ru-RU"/>
              </w:rPr>
              <w:tab/>
            </w:r>
            <w:r w:rsidR="0090526E" w:rsidRPr="0090526E">
              <w:rPr>
                <w:rStyle w:val="a9"/>
                <w:bCs/>
                <w:noProof/>
              </w:rPr>
              <w:t>Предпосылки создания сайта для повышения эффективности перевозки опасных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_Toc186041536 \h </w:instrText>
            </w:r>
            <w:r w:rsidR="0090526E" w:rsidRPr="0090526E">
              <w:rPr>
                <w:noProof/>
                <w:webHidden/>
              </w:rPr>
            </w:r>
            <w:r w:rsidR="0090526E" w:rsidRPr="0090526E">
              <w:rPr>
                <w:noProof/>
                <w:webHidden/>
              </w:rPr>
              <w:fldChar w:fldCharType="separate"/>
            </w:r>
            <w:r w:rsidR="00FB743C">
              <w:rPr>
                <w:noProof/>
                <w:webHidden/>
              </w:rPr>
              <w:t>37</w:t>
            </w:r>
            <w:r w:rsidR="0090526E" w:rsidRPr="0090526E">
              <w:rPr>
                <w:noProof/>
                <w:webHidden/>
              </w:rPr>
              <w:fldChar w:fldCharType="end"/>
            </w:r>
          </w:hyperlink>
        </w:p>
        <w:p w14:paraId="2622850F" w14:textId="663FC155" w:rsidR="0090526E" w:rsidRPr="0090526E" w:rsidRDefault="003F28F9">
          <w:pPr>
            <w:pStyle w:val="21"/>
            <w:tabs>
              <w:tab w:val="left" w:pos="1540"/>
            </w:tabs>
            <w:rPr>
              <w:rFonts w:asciiTheme="minorHAnsi" w:eastAsiaTheme="minorEastAsia" w:hAnsiTheme="minorHAnsi" w:cstheme="minorBidi"/>
              <w:noProof/>
              <w:sz w:val="22"/>
              <w:szCs w:val="22"/>
              <w:lang w:eastAsia="ru-RU"/>
            </w:rPr>
          </w:pPr>
          <w:hyperlink w:anchor="_Toc186041537" w:history="1">
            <w:r w:rsidR="0090526E" w:rsidRPr="0090526E">
              <w:rPr>
                <w:rStyle w:val="a9"/>
                <w:bCs/>
                <w:noProof/>
              </w:rPr>
              <w:t>2.4.</w:t>
            </w:r>
            <w:r w:rsidR="0090526E" w:rsidRPr="0090526E">
              <w:rPr>
                <w:rFonts w:asciiTheme="minorHAnsi" w:eastAsiaTheme="minorEastAsia" w:hAnsiTheme="minorHAnsi" w:cstheme="minorBidi"/>
                <w:noProof/>
                <w:sz w:val="22"/>
                <w:szCs w:val="22"/>
                <w:lang w:eastAsia="ru-RU"/>
              </w:rPr>
              <w:tab/>
            </w:r>
            <w:r w:rsidR="0090526E" w:rsidRPr="0090526E">
              <w:rPr>
                <w:rStyle w:val="a9"/>
                <w:bCs/>
                <w:noProof/>
              </w:rPr>
              <w:t>Структуризация создания проекта</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_Toc186041537 \h </w:instrText>
            </w:r>
            <w:r w:rsidR="0090526E" w:rsidRPr="0090526E">
              <w:rPr>
                <w:noProof/>
                <w:webHidden/>
              </w:rPr>
            </w:r>
            <w:r w:rsidR="0090526E" w:rsidRPr="0090526E">
              <w:rPr>
                <w:noProof/>
                <w:webHidden/>
              </w:rPr>
              <w:fldChar w:fldCharType="separate"/>
            </w:r>
            <w:r w:rsidR="00FB743C">
              <w:rPr>
                <w:noProof/>
                <w:webHidden/>
              </w:rPr>
              <w:t>38</w:t>
            </w:r>
            <w:r w:rsidR="0090526E" w:rsidRPr="0090526E">
              <w:rPr>
                <w:noProof/>
                <w:webHidden/>
              </w:rPr>
              <w:fldChar w:fldCharType="end"/>
            </w:r>
          </w:hyperlink>
        </w:p>
        <w:p w14:paraId="15575636" w14:textId="224FEB5A" w:rsidR="0090526E" w:rsidRPr="0090526E" w:rsidRDefault="003F28F9">
          <w:pPr>
            <w:pStyle w:val="31"/>
            <w:tabs>
              <w:tab w:val="left" w:pos="1977"/>
              <w:tab w:val="right" w:leader="dot" w:pos="9346"/>
            </w:tabs>
            <w:rPr>
              <w:rFonts w:asciiTheme="minorHAnsi" w:eastAsiaTheme="minorEastAsia" w:hAnsiTheme="minorHAnsi" w:cstheme="minorBidi"/>
              <w:noProof/>
              <w:sz w:val="22"/>
              <w:szCs w:val="22"/>
              <w:lang w:eastAsia="ru-RU"/>
            </w:rPr>
          </w:pPr>
          <w:hyperlink w:anchor="_Toc186041538" w:history="1">
            <w:r w:rsidR="0090526E" w:rsidRPr="0090526E">
              <w:rPr>
                <w:rStyle w:val="a9"/>
                <w:noProof/>
              </w:rPr>
              <w:t>2.4.1.</w:t>
            </w:r>
            <w:r w:rsidR="0090526E" w:rsidRPr="0090526E">
              <w:rPr>
                <w:rFonts w:asciiTheme="minorHAnsi" w:eastAsiaTheme="minorEastAsia" w:hAnsiTheme="minorHAnsi" w:cstheme="minorBidi"/>
                <w:noProof/>
                <w:sz w:val="22"/>
                <w:szCs w:val="22"/>
                <w:lang w:eastAsia="ru-RU"/>
              </w:rPr>
              <w:tab/>
            </w:r>
            <w:r w:rsidR="0090526E" w:rsidRPr="0090526E">
              <w:rPr>
                <w:rStyle w:val="a9"/>
                <w:noProof/>
              </w:rPr>
              <w:t>Инициализация проекта</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_Toc186041538 \h </w:instrText>
            </w:r>
            <w:r w:rsidR="0090526E" w:rsidRPr="0090526E">
              <w:rPr>
                <w:noProof/>
                <w:webHidden/>
              </w:rPr>
            </w:r>
            <w:r w:rsidR="0090526E" w:rsidRPr="0090526E">
              <w:rPr>
                <w:noProof/>
                <w:webHidden/>
              </w:rPr>
              <w:fldChar w:fldCharType="separate"/>
            </w:r>
            <w:r w:rsidR="00FB743C">
              <w:rPr>
                <w:noProof/>
                <w:webHidden/>
              </w:rPr>
              <w:t>38</w:t>
            </w:r>
            <w:r w:rsidR="0090526E" w:rsidRPr="0090526E">
              <w:rPr>
                <w:noProof/>
                <w:webHidden/>
              </w:rPr>
              <w:fldChar w:fldCharType="end"/>
            </w:r>
          </w:hyperlink>
        </w:p>
        <w:p w14:paraId="52930D37" w14:textId="4287A476" w:rsidR="0090526E" w:rsidRPr="0090526E" w:rsidRDefault="003F28F9">
          <w:pPr>
            <w:pStyle w:val="31"/>
            <w:tabs>
              <w:tab w:val="left" w:pos="1977"/>
              <w:tab w:val="right" w:leader="dot" w:pos="9346"/>
            </w:tabs>
            <w:rPr>
              <w:rFonts w:asciiTheme="minorHAnsi" w:eastAsiaTheme="minorEastAsia" w:hAnsiTheme="minorHAnsi" w:cstheme="minorBidi"/>
              <w:noProof/>
              <w:sz w:val="22"/>
              <w:szCs w:val="22"/>
              <w:lang w:eastAsia="ru-RU"/>
            </w:rPr>
          </w:pPr>
          <w:hyperlink w:anchor="_Toc186041539" w:history="1">
            <w:r w:rsidR="0090526E" w:rsidRPr="0090526E">
              <w:rPr>
                <w:rStyle w:val="a9"/>
                <w:noProof/>
              </w:rPr>
              <w:t>2.4.2.</w:t>
            </w:r>
            <w:r w:rsidR="0090526E" w:rsidRPr="0090526E">
              <w:rPr>
                <w:rFonts w:asciiTheme="minorHAnsi" w:eastAsiaTheme="minorEastAsia" w:hAnsiTheme="minorHAnsi" w:cstheme="minorBidi"/>
                <w:noProof/>
                <w:sz w:val="22"/>
                <w:szCs w:val="22"/>
                <w:lang w:eastAsia="ru-RU"/>
              </w:rPr>
              <w:tab/>
            </w:r>
            <w:r w:rsidR="0090526E" w:rsidRPr="0090526E">
              <w:rPr>
                <w:rStyle w:val="a9"/>
                <w:noProof/>
              </w:rPr>
              <w:t>Планирование проекта</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_Toc186041539 \h </w:instrText>
            </w:r>
            <w:r w:rsidR="0090526E" w:rsidRPr="0090526E">
              <w:rPr>
                <w:noProof/>
                <w:webHidden/>
              </w:rPr>
            </w:r>
            <w:r w:rsidR="0090526E" w:rsidRPr="0090526E">
              <w:rPr>
                <w:noProof/>
                <w:webHidden/>
              </w:rPr>
              <w:fldChar w:fldCharType="separate"/>
            </w:r>
            <w:r w:rsidR="00FB743C">
              <w:rPr>
                <w:noProof/>
                <w:webHidden/>
              </w:rPr>
              <w:t>42</w:t>
            </w:r>
            <w:r w:rsidR="0090526E" w:rsidRPr="0090526E">
              <w:rPr>
                <w:noProof/>
                <w:webHidden/>
              </w:rPr>
              <w:fldChar w:fldCharType="end"/>
            </w:r>
          </w:hyperlink>
        </w:p>
        <w:p w14:paraId="6E6EC846" w14:textId="59F7B487" w:rsidR="0090526E" w:rsidRPr="0090526E" w:rsidRDefault="003F28F9">
          <w:pPr>
            <w:pStyle w:val="31"/>
            <w:tabs>
              <w:tab w:val="left" w:pos="1977"/>
              <w:tab w:val="right" w:leader="dot" w:pos="9346"/>
            </w:tabs>
            <w:rPr>
              <w:rFonts w:asciiTheme="minorHAnsi" w:eastAsiaTheme="minorEastAsia" w:hAnsiTheme="minorHAnsi" w:cstheme="minorBidi"/>
              <w:noProof/>
              <w:sz w:val="22"/>
              <w:szCs w:val="22"/>
              <w:lang w:eastAsia="ru-RU"/>
            </w:rPr>
          </w:pPr>
          <w:hyperlink w:anchor="_Toc186041540" w:history="1">
            <w:r w:rsidR="0090526E" w:rsidRPr="0090526E">
              <w:rPr>
                <w:rStyle w:val="a9"/>
                <w:noProof/>
              </w:rPr>
              <w:t>2.4.3.</w:t>
            </w:r>
            <w:r w:rsidR="0090526E" w:rsidRPr="0090526E">
              <w:rPr>
                <w:rFonts w:asciiTheme="minorHAnsi" w:eastAsiaTheme="minorEastAsia" w:hAnsiTheme="minorHAnsi" w:cstheme="minorBidi"/>
                <w:noProof/>
                <w:sz w:val="22"/>
                <w:szCs w:val="22"/>
                <w:lang w:eastAsia="ru-RU"/>
              </w:rPr>
              <w:tab/>
            </w:r>
            <w:r w:rsidR="0090526E" w:rsidRPr="0090526E">
              <w:rPr>
                <w:rStyle w:val="a9"/>
                <w:noProof/>
              </w:rPr>
              <w:t>Создание структуры базы данных</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_Toc186041540 \h </w:instrText>
            </w:r>
            <w:r w:rsidR="0090526E" w:rsidRPr="0090526E">
              <w:rPr>
                <w:noProof/>
                <w:webHidden/>
              </w:rPr>
            </w:r>
            <w:r w:rsidR="0090526E" w:rsidRPr="0090526E">
              <w:rPr>
                <w:noProof/>
                <w:webHidden/>
              </w:rPr>
              <w:fldChar w:fldCharType="separate"/>
            </w:r>
            <w:r w:rsidR="00FB743C">
              <w:rPr>
                <w:noProof/>
                <w:webHidden/>
              </w:rPr>
              <w:t>43</w:t>
            </w:r>
            <w:r w:rsidR="0090526E" w:rsidRPr="0090526E">
              <w:rPr>
                <w:noProof/>
                <w:webHidden/>
              </w:rPr>
              <w:fldChar w:fldCharType="end"/>
            </w:r>
          </w:hyperlink>
        </w:p>
        <w:p w14:paraId="2B0628B5" w14:textId="1069B205" w:rsidR="0090526E" w:rsidRPr="0090526E" w:rsidRDefault="003F28F9">
          <w:pPr>
            <w:pStyle w:val="31"/>
            <w:tabs>
              <w:tab w:val="left" w:pos="1977"/>
              <w:tab w:val="right" w:leader="dot" w:pos="9346"/>
            </w:tabs>
            <w:rPr>
              <w:rFonts w:asciiTheme="minorHAnsi" w:eastAsiaTheme="minorEastAsia" w:hAnsiTheme="minorHAnsi" w:cstheme="minorBidi"/>
              <w:noProof/>
              <w:sz w:val="22"/>
              <w:szCs w:val="22"/>
              <w:lang w:eastAsia="ru-RU"/>
            </w:rPr>
          </w:pPr>
          <w:hyperlink w:anchor="_Toc186041541" w:history="1">
            <w:r w:rsidR="0090526E" w:rsidRPr="0090526E">
              <w:rPr>
                <w:rStyle w:val="a9"/>
                <w:noProof/>
              </w:rPr>
              <w:t>2.4.4.</w:t>
            </w:r>
            <w:r w:rsidR="0090526E" w:rsidRPr="0090526E">
              <w:rPr>
                <w:rFonts w:asciiTheme="minorHAnsi" w:eastAsiaTheme="minorEastAsia" w:hAnsiTheme="minorHAnsi" w:cstheme="minorBidi"/>
                <w:noProof/>
                <w:sz w:val="22"/>
                <w:szCs w:val="22"/>
                <w:lang w:eastAsia="ru-RU"/>
              </w:rPr>
              <w:tab/>
            </w:r>
            <w:r w:rsidR="0090526E" w:rsidRPr="0090526E">
              <w:rPr>
                <w:rStyle w:val="a9"/>
                <w:noProof/>
              </w:rPr>
              <w:t>Проектирование сайта по перевозке опасных грузов</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_Toc186041541 \h </w:instrText>
            </w:r>
            <w:r w:rsidR="0090526E" w:rsidRPr="0090526E">
              <w:rPr>
                <w:noProof/>
                <w:webHidden/>
              </w:rPr>
            </w:r>
            <w:r w:rsidR="0090526E" w:rsidRPr="0090526E">
              <w:rPr>
                <w:noProof/>
                <w:webHidden/>
              </w:rPr>
              <w:fldChar w:fldCharType="separate"/>
            </w:r>
            <w:r w:rsidR="00FB743C">
              <w:rPr>
                <w:noProof/>
                <w:webHidden/>
              </w:rPr>
              <w:t>65</w:t>
            </w:r>
            <w:r w:rsidR="0090526E" w:rsidRPr="0090526E">
              <w:rPr>
                <w:noProof/>
                <w:webHidden/>
              </w:rPr>
              <w:fldChar w:fldCharType="end"/>
            </w:r>
          </w:hyperlink>
        </w:p>
        <w:p w14:paraId="26546439" w14:textId="1ADC2726" w:rsidR="0090526E" w:rsidRPr="0090526E" w:rsidRDefault="003F28F9">
          <w:pPr>
            <w:pStyle w:val="21"/>
            <w:rPr>
              <w:rFonts w:asciiTheme="minorHAnsi" w:eastAsiaTheme="minorEastAsia" w:hAnsiTheme="minorHAnsi" w:cstheme="minorBidi"/>
              <w:noProof/>
              <w:sz w:val="22"/>
              <w:szCs w:val="22"/>
              <w:lang w:eastAsia="ru-RU"/>
            </w:rPr>
          </w:pPr>
          <w:hyperlink w:anchor="_Toc186041542" w:history="1">
            <w:r w:rsidR="0090526E" w:rsidRPr="0090526E">
              <w:rPr>
                <w:rStyle w:val="a9"/>
                <w:noProof/>
              </w:rPr>
              <w:t>Дальнейшая работа с сайтом</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_Toc186041542 \h </w:instrText>
            </w:r>
            <w:r w:rsidR="0090526E" w:rsidRPr="0090526E">
              <w:rPr>
                <w:noProof/>
                <w:webHidden/>
              </w:rPr>
            </w:r>
            <w:r w:rsidR="0090526E" w:rsidRPr="0090526E">
              <w:rPr>
                <w:noProof/>
                <w:webHidden/>
              </w:rPr>
              <w:fldChar w:fldCharType="separate"/>
            </w:r>
            <w:r w:rsidR="00FB743C">
              <w:rPr>
                <w:noProof/>
                <w:webHidden/>
              </w:rPr>
              <w:t>80</w:t>
            </w:r>
            <w:r w:rsidR="0090526E" w:rsidRPr="0090526E">
              <w:rPr>
                <w:noProof/>
                <w:webHidden/>
              </w:rPr>
              <w:fldChar w:fldCharType="end"/>
            </w:r>
          </w:hyperlink>
        </w:p>
        <w:p w14:paraId="0E95A897" w14:textId="2EE39951" w:rsidR="0090526E" w:rsidRPr="0090526E" w:rsidRDefault="003F28F9" w:rsidP="0090526E">
          <w:pPr>
            <w:pStyle w:val="11"/>
            <w:rPr>
              <w:rFonts w:asciiTheme="minorHAnsi" w:eastAsiaTheme="minorEastAsia" w:hAnsiTheme="minorHAnsi" w:cstheme="minorBidi"/>
              <w:sz w:val="22"/>
              <w:szCs w:val="22"/>
              <w:lang w:eastAsia="ru-RU"/>
            </w:rPr>
          </w:pPr>
          <w:hyperlink w:anchor="_Toc186041543" w:history="1">
            <w:r w:rsidR="0090526E" w:rsidRPr="0090526E">
              <w:rPr>
                <w:rStyle w:val="a9"/>
              </w:rPr>
              <w:t>ВЫВОДЫ</w:t>
            </w:r>
            <w:r w:rsidR="0090526E" w:rsidRPr="0090526E">
              <w:rPr>
                <w:webHidden/>
              </w:rPr>
              <w:tab/>
            </w:r>
            <w:r w:rsidR="0090526E" w:rsidRPr="0090526E">
              <w:rPr>
                <w:webHidden/>
              </w:rPr>
              <w:fldChar w:fldCharType="begin"/>
            </w:r>
            <w:r w:rsidR="0090526E" w:rsidRPr="0090526E">
              <w:rPr>
                <w:webHidden/>
              </w:rPr>
              <w:instrText xml:space="preserve"> PAGEREF _Toc186041543 \h </w:instrText>
            </w:r>
            <w:r w:rsidR="0090526E" w:rsidRPr="0090526E">
              <w:rPr>
                <w:webHidden/>
              </w:rPr>
            </w:r>
            <w:r w:rsidR="0090526E" w:rsidRPr="0090526E">
              <w:rPr>
                <w:webHidden/>
              </w:rPr>
              <w:fldChar w:fldCharType="separate"/>
            </w:r>
            <w:r w:rsidR="00FB743C">
              <w:rPr>
                <w:webHidden/>
              </w:rPr>
              <w:t>81</w:t>
            </w:r>
            <w:r w:rsidR="0090526E" w:rsidRPr="0090526E">
              <w:rPr>
                <w:webHidden/>
              </w:rPr>
              <w:fldChar w:fldCharType="end"/>
            </w:r>
          </w:hyperlink>
        </w:p>
        <w:p w14:paraId="1E716014" w14:textId="3E73BED0" w:rsidR="0090526E" w:rsidRPr="0090526E" w:rsidRDefault="003F28F9" w:rsidP="0090526E">
          <w:pPr>
            <w:pStyle w:val="11"/>
            <w:rPr>
              <w:rFonts w:asciiTheme="minorHAnsi" w:eastAsiaTheme="minorEastAsia" w:hAnsiTheme="minorHAnsi" w:cstheme="minorBidi"/>
              <w:sz w:val="22"/>
              <w:szCs w:val="22"/>
              <w:lang w:eastAsia="ru-RU"/>
            </w:rPr>
          </w:pPr>
          <w:hyperlink w:anchor="_Toc186041544" w:history="1">
            <w:r w:rsidR="0090526E" w:rsidRPr="0090526E">
              <w:rPr>
                <w:rStyle w:val="a9"/>
              </w:rPr>
              <w:t>СПИСОК ЛИТЕРАТУРЫ</w:t>
            </w:r>
            <w:r w:rsidR="0090526E" w:rsidRPr="0090526E">
              <w:rPr>
                <w:webHidden/>
              </w:rPr>
              <w:tab/>
            </w:r>
            <w:r w:rsidR="0090526E" w:rsidRPr="0090526E">
              <w:rPr>
                <w:webHidden/>
              </w:rPr>
              <w:fldChar w:fldCharType="begin"/>
            </w:r>
            <w:r w:rsidR="0090526E" w:rsidRPr="0090526E">
              <w:rPr>
                <w:webHidden/>
              </w:rPr>
              <w:instrText xml:space="preserve"> PAGEREF _Toc186041544 \h </w:instrText>
            </w:r>
            <w:r w:rsidR="0090526E" w:rsidRPr="0090526E">
              <w:rPr>
                <w:webHidden/>
              </w:rPr>
            </w:r>
            <w:r w:rsidR="0090526E" w:rsidRPr="0090526E">
              <w:rPr>
                <w:webHidden/>
              </w:rPr>
              <w:fldChar w:fldCharType="separate"/>
            </w:r>
            <w:r w:rsidR="00FB743C">
              <w:rPr>
                <w:webHidden/>
              </w:rPr>
              <w:t>84</w:t>
            </w:r>
            <w:r w:rsidR="0090526E" w:rsidRPr="0090526E">
              <w:rPr>
                <w:webHidden/>
              </w:rPr>
              <w:fldChar w:fldCharType="end"/>
            </w:r>
          </w:hyperlink>
        </w:p>
        <w:p w14:paraId="7E7FB415" w14:textId="37E6FF06" w:rsidR="0090526E" w:rsidRPr="0090526E" w:rsidRDefault="003F28F9" w:rsidP="0090526E">
          <w:pPr>
            <w:pStyle w:val="11"/>
            <w:rPr>
              <w:rFonts w:asciiTheme="minorHAnsi" w:eastAsiaTheme="minorEastAsia" w:hAnsiTheme="minorHAnsi" w:cstheme="minorBidi"/>
              <w:sz w:val="22"/>
              <w:szCs w:val="22"/>
              <w:lang w:eastAsia="ru-RU"/>
            </w:rPr>
          </w:pPr>
          <w:hyperlink w:anchor="_Toc186041545" w:history="1">
            <w:r w:rsidR="0090526E" w:rsidRPr="0090526E">
              <w:rPr>
                <w:rStyle w:val="a9"/>
              </w:rPr>
              <w:t>ПРИЛОЖЕНИЯ</w:t>
            </w:r>
            <w:r w:rsidR="0090526E" w:rsidRPr="0090526E">
              <w:rPr>
                <w:webHidden/>
              </w:rPr>
              <w:tab/>
            </w:r>
            <w:r w:rsidR="0090526E" w:rsidRPr="0090526E">
              <w:rPr>
                <w:webHidden/>
              </w:rPr>
              <w:fldChar w:fldCharType="begin"/>
            </w:r>
            <w:r w:rsidR="0090526E" w:rsidRPr="0090526E">
              <w:rPr>
                <w:webHidden/>
              </w:rPr>
              <w:instrText xml:space="preserve"> PAGEREF _Toc186041545 \h </w:instrText>
            </w:r>
            <w:r w:rsidR="0090526E" w:rsidRPr="0090526E">
              <w:rPr>
                <w:webHidden/>
              </w:rPr>
            </w:r>
            <w:r w:rsidR="0090526E" w:rsidRPr="0090526E">
              <w:rPr>
                <w:webHidden/>
              </w:rPr>
              <w:fldChar w:fldCharType="separate"/>
            </w:r>
            <w:r w:rsidR="00FB743C">
              <w:rPr>
                <w:webHidden/>
              </w:rPr>
              <w:t>89</w:t>
            </w:r>
            <w:r w:rsidR="0090526E" w:rsidRPr="0090526E">
              <w:rPr>
                <w:webHidden/>
              </w:rPr>
              <w:fldChar w:fldCharType="end"/>
            </w:r>
          </w:hyperlink>
        </w:p>
        <w:p w14:paraId="042C7B26" w14:textId="6CAB9797" w:rsidR="0090526E" w:rsidRPr="0090526E" w:rsidRDefault="003F28F9">
          <w:pPr>
            <w:pStyle w:val="21"/>
            <w:rPr>
              <w:rFonts w:asciiTheme="minorHAnsi" w:eastAsiaTheme="minorEastAsia" w:hAnsiTheme="minorHAnsi" w:cstheme="minorBidi"/>
              <w:noProof/>
              <w:sz w:val="22"/>
              <w:szCs w:val="22"/>
              <w:lang w:eastAsia="ru-RU"/>
            </w:rPr>
          </w:pPr>
          <w:hyperlink w:anchor="_Toc186041546" w:history="1">
            <w:r w:rsidR="0090526E" w:rsidRPr="0090526E">
              <w:rPr>
                <w:rStyle w:val="a9"/>
                <w:bCs/>
                <w:noProof/>
              </w:rPr>
              <w:t xml:space="preserve">Приложение 1. Код главной страницы </w:t>
            </w:r>
            <w:r w:rsidR="0090526E" w:rsidRPr="0090526E">
              <w:rPr>
                <w:rStyle w:val="a9"/>
                <w:bCs/>
                <w:noProof/>
                <w:lang w:val="en-US"/>
              </w:rPr>
              <w:t>HTML</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_Toc186041546 \h </w:instrText>
            </w:r>
            <w:r w:rsidR="0090526E" w:rsidRPr="0090526E">
              <w:rPr>
                <w:noProof/>
                <w:webHidden/>
              </w:rPr>
            </w:r>
            <w:r w:rsidR="0090526E" w:rsidRPr="0090526E">
              <w:rPr>
                <w:noProof/>
                <w:webHidden/>
              </w:rPr>
              <w:fldChar w:fldCharType="separate"/>
            </w:r>
            <w:r w:rsidR="00FB743C">
              <w:rPr>
                <w:noProof/>
                <w:webHidden/>
              </w:rPr>
              <w:t>89</w:t>
            </w:r>
            <w:r w:rsidR="0090526E" w:rsidRPr="0090526E">
              <w:rPr>
                <w:noProof/>
                <w:webHidden/>
              </w:rPr>
              <w:fldChar w:fldCharType="end"/>
            </w:r>
          </w:hyperlink>
        </w:p>
        <w:p w14:paraId="397D1B79" w14:textId="53859873" w:rsidR="0090526E" w:rsidRPr="0090526E" w:rsidRDefault="003F28F9">
          <w:pPr>
            <w:pStyle w:val="21"/>
            <w:rPr>
              <w:rFonts w:asciiTheme="minorHAnsi" w:eastAsiaTheme="minorEastAsia" w:hAnsiTheme="minorHAnsi" w:cstheme="minorBidi"/>
              <w:noProof/>
              <w:sz w:val="22"/>
              <w:szCs w:val="22"/>
              <w:lang w:eastAsia="ru-RU"/>
            </w:rPr>
          </w:pPr>
          <w:hyperlink w:anchor="_Toc186041547" w:history="1">
            <w:r w:rsidR="0090526E" w:rsidRPr="0090526E">
              <w:rPr>
                <w:rStyle w:val="a9"/>
                <w:bCs/>
                <w:noProof/>
              </w:rPr>
              <w:t xml:space="preserve">Приложение 2. Код главной страницы </w:t>
            </w:r>
            <w:r w:rsidR="0090526E" w:rsidRPr="0090526E">
              <w:rPr>
                <w:rStyle w:val="a9"/>
                <w:bCs/>
                <w:noProof/>
                <w:lang w:val="en-US"/>
              </w:rPr>
              <w:t>CSS</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_Toc186041547 \h </w:instrText>
            </w:r>
            <w:r w:rsidR="0090526E" w:rsidRPr="0090526E">
              <w:rPr>
                <w:noProof/>
                <w:webHidden/>
              </w:rPr>
            </w:r>
            <w:r w:rsidR="0090526E" w:rsidRPr="0090526E">
              <w:rPr>
                <w:noProof/>
                <w:webHidden/>
              </w:rPr>
              <w:fldChar w:fldCharType="separate"/>
            </w:r>
            <w:r w:rsidR="00FB743C">
              <w:rPr>
                <w:noProof/>
                <w:webHidden/>
              </w:rPr>
              <w:t>91</w:t>
            </w:r>
            <w:r w:rsidR="0090526E" w:rsidRPr="0090526E">
              <w:rPr>
                <w:noProof/>
                <w:webHidden/>
              </w:rPr>
              <w:fldChar w:fldCharType="end"/>
            </w:r>
          </w:hyperlink>
        </w:p>
        <w:p w14:paraId="0F93D36B" w14:textId="74D01397" w:rsidR="0090526E" w:rsidRPr="0090526E" w:rsidRDefault="003F28F9">
          <w:pPr>
            <w:pStyle w:val="21"/>
            <w:rPr>
              <w:rFonts w:asciiTheme="minorHAnsi" w:eastAsiaTheme="minorEastAsia" w:hAnsiTheme="minorHAnsi" w:cstheme="minorBidi"/>
              <w:noProof/>
              <w:sz w:val="22"/>
              <w:szCs w:val="22"/>
              <w:lang w:eastAsia="ru-RU"/>
            </w:rPr>
          </w:pPr>
          <w:hyperlink w:anchor="_Toc186041548" w:history="1">
            <w:r w:rsidR="0090526E" w:rsidRPr="0090526E">
              <w:rPr>
                <w:rStyle w:val="a9"/>
                <w:bCs/>
                <w:noProof/>
              </w:rPr>
              <w:t xml:space="preserve">Приложение 3. Код страницы «О нас» </w:t>
            </w:r>
            <w:r w:rsidR="0090526E" w:rsidRPr="0090526E">
              <w:rPr>
                <w:rStyle w:val="a9"/>
                <w:bCs/>
                <w:noProof/>
                <w:lang w:val="en-US"/>
              </w:rPr>
              <w:t>HTML</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_Toc186041548 \h </w:instrText>
            </w:r>
            <w:r w:rsidR="0090526E" w:rsidRPr="0090526E">
              <w:rPr>
                <w:noProof/>
                <w:webHidden/>
              </w:rPr>
            </w:r>
            <w:r w:rsidR="0090526E" w:rsidRPr="0090526E">
              <w:rPr>
                <w:noProof/>
                <w:webHidden/>
              </w:rPr>
              <w:fldChar w:fldCharType="separate"/>
            </w:r>
            <w:r w:rsidR="00FB743C">
              <w:rPr>
                <w:noProof/>
                <w:webHidden/>
              </w:rPr>
              <w:t>94</w:t>
            </w:r>
            <w:r w:rsidR="0090526E" w:rsidRPr="0090526E">
              <w:rPr>
                <w:noProof/>
                <w:webHidden/>
              </w:rPr>
              <w:fldChar w:fldCharType="end"/>
            </w:r>
          </w:hyperlink>
        </w:p>
        <w:p w14:paraId="352256E9" w14:textId="255834B2" w:rsidR="0090526E" w:rsidRDefault="003F28F9">
          <w:pPr>
            <w:pStyle w:val="21"/>
            <w:rPr>
              <w:rFonts w:asciiTheme="minorHAnsi" w:eastAsiaTheme="minorEastAsia" w:hAnsiTheme="minorHAnsi" w:cstheme="minorBidi"/>
              <w:noProof/>
              <w:sz w:val="22"/>
              <w:szCs w:val="22"/>
              <w:lang w:eastAsia="ru-RU"/>
            </w:rPr>
          </w:pPr>
          <w:hyperlink w:anchor="_Toc186041549" w:history="1">
            <w:r w:rsidR="0090526E" w:rsidRPr="0090526E">
              <w:rPr>
                <w:rStyle w:val="a9"/>
                <w:bCs/>
                <w:noProof/>
              </w:rPr>
              <w:t xml:space="preserve">Приложение 4. Код страницы «О нас» </w:t>
            </w:r>
            <w:r w:rsidR="0090526E" w:rsidRPr="0090526E">
              <w:rPr>
                <w:rStyle w:val="a9"/>
                <w:bCs/>
                <w:noProof/>
                <w:lang w:val="en-US"/>
              </w:rPr>
              <w:t>CSS</w:t>
            </w:r>
            <w:r w:rsidR="0090526E" w:rsidRPr="0090526E">
              <w:rPr>
                <w:noProof/>
                <w:webHidden/>
              </w:rPr>
              <w:tab/>
            </w:r>
            <w:r w:rsidR="0090526E" w:rsidRPr="0090526E">
              <w:rPr>
                <w:noProof/>
                <w:webHidden/>
              </w:rPr>
              <w:fldChar w:fldCharType="begin"/>
            </w:r>
            <w:r w:rsidR="0090526E" w:rsidRPr="0090526E">
              <w:rPr>
                <w:noProof/>
                <w:webHidden/>
              </w:rPr>
              <w:instrText xml:space="preserve"> PAGEREF _Toc186041549 \h </w:instrText>
            </w:r>
            <w:r w:rsidR="0090526E" w:rsidRPr="0090526E">
              <w:rPr>
                <w:noProof/>
                <w:webHidden/>
              </w:rPr>
            </w:r>
            <w:r w:rsidR="0090526E" w:rsidRPr="0090526E">
              <w:rPr>
                <w:noProof/>
                <w:webHidden/>
              </w:rPr>
              <w:fldChar w:fldCharType="separate"/>
            </w:r>
            <w:r w:rsidR="00FB743C">
              <w:rPr>
                <w:noProof/>
                <w:webHidden/>
              </w:rPr>
              <w:t>97</w:t>
            </w:r>
            <w:r w:rsidR="0090526E" w:rsidRPr="0090526E">
              <w:rPr>
                <w:noProof/>
                <w:webHidden/>
              </w:rPr>
              <w:fldChar w:fldCharType="end"/>
            </w:r>
          </w:hyperlink>
        </w:p>
        <w:p w14:paraId="4BAAC57B" w14:textId="2CF9FE01" w:rsidR="00D26401" w:rsidRDefault="002F0CE6" w:rsidP="00263F29">
          <w:pPr>
            <w:tabs>
              <w:tab w:val="right" w:leader="dot" w:pos="9498"/>
            </w:tabs>
            <w:ind w:firstLine="0"/>
          </w:pPr>
          <w:r w:rsidRPr="007461E4">
            <w:fldChar w:fldCharType="end"/>
          </w:r>
        </w:p>
      </w:sdtContent>
    </w:sdt>
    <w:p w14:paraId="4013DBF4" w14:textId="685557F6" w:rsidR="00DC47B0" w:rsidRDefault="00DC47B0">
      <w:pPr>
        <w:spacing w:after="160" w:line="259" w:lineRule="auto"/>
        <w:ind w:firstLine="0"/>
        <w:jc w:val="left"/>
        <w:rPr>
          <w:rFonts w:eastAsiaTheme="majorEastAsia"/>
          <w:b/>
          <w:bCs/>
          <w:sz w:val="32"/>
          <w:szCs w:val="32"/>
        </w:rPr>
      </w:pPr>
    </w:p>
    <w:p w14:paraId="0744D9F4" w14:textId="77777777" w:rsidR="00B00AC3" w:rsidRDefault="00B00AC3" w:rsidP="00E92CC7">
      <w:pPr>
        <w:pStyle w:val="1"/>
        <w:ind w:firstLine="0"/>
        <w:jc w:val="center"/>
        <w:rPr>
          <w:rFonts w:ascii="Times New Roman" w:hAnsi="Times New Roman" w:cs="Times New Roman"/>
          <w:b/>
          <w:bCs/>
          <w:color w:val="auto"/>
        </w:rPr>
      </w:pPr>
    </w:p>
    <w:p w14:paraId="20E0A103" w14:textId="74DFD7BD" w:rsidR="00B00AC3" w:rsidRPr="00B00AC3" w:rsidRDefault="00B00AC3" w:rsidP="00B00AC3">
      <w:pPr>
        <w:spacing w:after="160" w:line="259" w:lineRule="auto"/>
        <w:ind w:firstLine="0"/>
        <w:jc w:val="left"/>
        <w:rPr>
          <w:rFonts w:eastAsiaTheme="majorEastAsia"/>
          <w:b/>
          <w:bCs/>
          <w:sz w:val="32"/>
          <w:szCs w:val="32"/>
        </w:rPr>
      </w:pPr>
    </w:p>
    <w:p w14:paraId="2BC560F3" w14:textId="77777777" w:rsidR="00B00AC3" w:rsidRDefault="00B00AC3">
      <w:pPr>
        <w:spacing w:after="160" w:line="259" w:lineRule="auto"/>
        <w:ind w:firstLine="0"/>
        <w:jc w:val="left"/>
        <w:rPr>
          <w:rFonts w:eastAsiaTheme="majorEastAsia"/>
          <w:b/>
          <w:bCs/>
          <w:sz w:val="32"/>
          <w:szCs w:val="32"/>
        </w:rPr>
      </w:pPr>
      <w:r>
        <w:rPr>
          <w:b/>
          <w:bCs/>
        </w:rPr>
        <w:br w:type="page"/>
      </w:r>
    </w:p>
    <w:p w14:paraId="2EC57CC5" w14:textId="648DB77F" w:rsidR="00113AD9" w:rsidRDefault="00113AD9" w:rsidP="00E92CC7">
      <w:pPr>
        <w:pStyle w:val="1"/>
        <w:ind w:firstLine="0"/>
        <w:jc w:val="center"/>
        <w:rPr>
          <w:rFonts w:ascii="Times New Roman" w:hAnsi="Times New Roman" w:cs="Times New Roman"/>
          <w:b/>
          <w:bCs/>
          <w:color w:val="auto"/>
        </w:rPr>
      </w:pPr>
      <w:bookmarkStart w:id="7" w:name="_Toc186041524"/>
      <w:r>
        <w:rPr>
          <w:rFonts w:ascii="Times New Roman" w:hAnsi="Times New Roman" w:cs="Times New Roman"/>
          <w:b/>
          <w:bCs/>
          <w:color w:val="auto"/>
        </w:rPr>
        <w:lastRenderedPageBreak/>
        <w:t>Список сокращений</w:t>
      </w:r>
      <w:bookmarkEnd w:id="7"/>
    </w:p>
    <w:p w14:paraId="38EAD100" w14:textId="0609F38E" w:rsidR="00D45EA5" w:rsidRPr="00487E26" w:rsidRDefault="00D45EA5" w:rsidP="0091292C">
      <w:pPr>
        <w:spacing w:after="120"/>
        <w:ind w:firstLine="0"/>
      </w:pPr>
      <w:r>
        <w:t>АИС – автоматизированная информационная система</w:t>
      </w:r>
      <w:r w:rsidR="00487E26" w:rsidRPr="00487E26">
        <w:t>;</w:t>
      </w:r>
    </w:p>
    <w:p w14:paraId="546A4CB8" w14:textId="4F2308D5" w:rsidR="00D45EA5" w:rsidRPr="00487E26" w:rsidRDefault="00D45EA5" w:rsidP="0091292C">
      <w:pPr>
        <w:spacing w:after="120"/>
        <w:ind w:firstLine="0"/>
      </w:pPr>
      <w:r>
        <w:t>БД – база данных</w:t>
      </w:r>
      <w:r w:rsidR="00487E26" w:rsidRPr="00487E26">
        <w:t>;</w:t>
      </w:r>
    </w:p>
    <w:p w14:paraId="79D2CB9D" w14:textId="59D4D132" w:rsidR="00644447" w:rsidRPr="006B508E" w:rsidRDefault="00644447" w:rsidP="0091292C">
      <w:pPr>
        <w:spacing w:after="120"/>
        <w:ind w:firstLine="0"/>
      </w:pPr>
      <w:r w:rsidRPr="006B508E">
        <w:t xml:space="preserve">ВОПОГ – </w:t>
      </w:r>
      <w:r w:rsidRPr="006B508E">
        <w:rPr>
          <w:shd w:val="clear" w:color="auto" w:fill="FFFFFF"/>
        </w:rPr>
        <w:t>Европейское соглашение о международной перевозке опасных грузов по внутренним водным путям;</w:t>
      </w:r>
    </w:p>
    <w:p w14:paraId="72F4FA34" w14:textId="091BE0DC" w:rsidR="00644447" w:rsidRDefault="00644447" w:rsidP="0091292C">
      <w:pPr>
        <w:spacing w:after="120"/>
        <w:ind w:firstLine="0"/>
        <w:rPr>
          <w:shd w:val="clear" w:color="auto" w:fill="FFFFFF"/>
        </w:rPr>
      </w:pPr>
      <w:r w:rsidRPr="002758FE">
        <w:rPr>
          <w:shd w:val="clear" w:color="auto" w:fill="FFFFFF"/>
        </w:rPr>
        <w:t>ГЛОНАСС</w:t>
      </w:r>
      <w:r>
        <w:rPr>
          <w:shd w:val="clear" w:color="auto" w:fill="FFFFFF"/>
        </w:rPr>
        <w:t xml:space="preserve"> – </w:t>
      </w:r>
      <w:r w:rsidRPr="00901CA1">
        <w:rPr>
          <w:shd w:val="clear" w:color="auto" w:fill="FFFFFF"/>
        </w:rPr>
        <w:t>Глоб</w:t>
      </w:r>
      <w:r>
        <w:rPr>
          <w:shd w:val="clear" w:color="auto" w:fill="FFFFFF"/>
        </w:rPr>
        <w:t>а</w:t>
      </w:r>
      <w:r w:rsidRPr="00901CA1">
        <w:rPr>
          <w:shd w:val="clear" w:color="auto" w:fill="FFFFFF"/>
        </w:rPr>
        <w:t>льная навигационная спутниковая система — российская спутниковая система навигации</w:t>
      </w:r>
      <w:r>
        <w:rPr>
          <w:shd w:val="clear" w:color="auto" w:fill="FFFFFF"/>
        </w:rPr>
        <w:t>;</w:t>
      </w:r>
    </w:p>
    <w:p w14:paraId="0D8DFA8B" w14:textId="3F6E8397" w:rsidR="00644447" w:rsidRDefault="00644447" w:rsidP="0091292C">
      <w:pPr>
        <w:spacing w:after="120"/>
        <w:ind w:firstLine="0"/>
        <w:rPr>
          <w:shd w:val="clear" w:color="auto" w:fill="FFFFFF"/>
        </w:rPr>
      </w:pPr>
      <w:r w:rsidRPr="006B508E">
        <w:t>ДОПОГ – С</w:t>
      </w:r>
      <w:r w:rsidRPr="006B508E">
        <w:rPr>
          <w:shd w:val="clear" w:color="auto" w:fill="FFFFFF"/>
        </w:rPr>
        <w:t>оглашение о международной дорожной перевозке опасных грузов;</w:t>
      </w:r>
    </w:p>
    <w:p w14:paraId="285D84ED" w14:textId="7440FA63" w:rsidR="00644447" w:rsidRDefault="00644447" w:rsidP="0091292C">
      <w:pPr>
        <w:spacing w:after="120"/>
        <w:ind w:firstLine="0"/>
        <w:rPr>
          <w:shd w:val="clear" w:color="auto" w:fill="FFFFFF"/>
        </w:rPr>
      </w:pPr>
      <w:r>
        <w:rPr>
          <w:shd w:val="clear" w:color="auto" w:fill="FFFFFF"/>
        </w:rPr>
        <w:t xml:space="preserve">ДТП – </w:t>
      </w:r>
      <w:r w:rsidR="00DA554C">
        <w:rPr>
          <w:shd w:val="clear" w:color="auto" w:fill="FFFFFF"/>
        </w:rPr>
        <w:t>д</w:t>
      </w:r>
      <w:r>
        <w:rPr>
          <w:shd w:val="clear" w:color="auto" w:fill="FFFFFF"/>
        </w:rPr>
        <w:t>орожно-транспортное происшествие;</w:t>
      </w:r>
    </w:p>
    <w:p w14:paraId="16E38222" w14:textId="7BD29C1A" w:rsidR="007F6FE9" w:rsidRPr="007F6FE9" w:rsidRDefault="007F6FE9" w:rsidP="0091292C">
      <w:pPr>
        <w:spacing w:after="120"/>
        <w:ind w:firstLine="0"/>
      </w:pPr>
      <w:r w:rsidRPr="00B211D2">
        <w:t xml:space="preserve">ЕДЦУ – </w:t>
      </w:r>
      <w:r w:rsidR="00DA554C">
        <w:t>е</w:t>
      </w:r>
      <w:r w:rsidRPr="00B211D2">
        <w:t>диные диспетчерские</w:t>
      </w:r>
      <w:r w:rsidRPr="00901CA1">
        <w:t xml:space="preserve"> центры управления перевозками</w:t>
      </w:r>
      <w:r>
        <w:t>;</w:t>
      </w:r>
    </w:p>
    <w:p w14:paraId="41A91976" w14:textId="73D21F29" w:rsidR="007F6FE9" w:rsidRPr="006B508E" w:rsidRDefault="007F6FE9" w:rsidP="0091292C">
      <w:pPr>
        <w:spacing w:after="120"/>
        <w:ind w:firstLine="0"/>
      </w:pPr>
      <w:r w:rsidRPr="006B508E">
        <w:t>ИКАО (</w:t>
      </w:r>
      <w:r w:rsidRPr="006B508E">
        <w:rPr>
          <w:shd w:val="clear" w:color="auto" w:fill="FFFFFF"/>
        </w:rPr>
        <w:t xml:space="preserve">с англ. </w:t>
      </w:r>
      <w:r w:rsidR="00C0126F">
        <w:rPr>
          <w:shd w:val="clear" w:color="auto" w:fill="FFFFFF"/>
        </w:rPr>
        <w:t xml:space="preserve"> – </w:t>
      </w:r>
      <w:r w:rsidRPr="006B508E">
        <w:rPr>
          <w:bCs/>
          <w:shd w:val="clear" w:color="auto" w:fill="FFFFFF"/>
          <w:lang w:val="en-US"/>
        </w:rPr>
        <w:t>ICAO</w:t>
      </w:r>
      <w:r w:rsidRPr="006B508E">
        <w:rPr>
          <w:bCs/>
          <w:shd w:val="clear" w:color="auto" w:fill="FFFFFF"/>
        </w:rPr>
        <w:t xml:space="preserve">, </w:t>
      </w:r>
      <w:r w:rsidRPr="006B508E">
        <w:rPr>
          <w:shd w:val="clear" w:color="auto" w:fill="FFFFFF"/>
          <w:lang w:val="en-US"/>
        </w:rPr>
        <w:t>International</w:t>
      </w:r>
      <w:r w:rsidRPr="006B508E">
        <w:rPr>
          <w:shd w:val="clear" w:color="auto" w:fill="FFFFFF"/>
        </w:rPr>
        <w:t xml:space="preserve"> </w:t>
      </w:r>
      <w:r w:rsidRPr="006B508E">
        <w:rPr>
          <w:shd w:val="clear" w:color="auto" w:fill="FFFFFF"/>
          <w:lang w:val="en-US"/>
        </w:rPr>
        <w:t>Civil</w:t>
      </w:r>
      <w:r w:rsidRPr="006B508E">
        <w:rPr>
          <w:shd w:val="clear" w:color="auto" w:fill="FFFFFF"/>
        </w:rPr>
        <w:t xml:space="preserve"> </w:t>
      </w:r>
      <w:r w:rsidRPr="006B508E">
        <w:rPr>
          <w:shd w:val="clear" w:color="auto" w:fill="FFFFFF"/>
          <w:lang w:val="en-US"/>
        </w:rPr>
        <w:t>Aviation</w:t>
      </w:r>
      <w:r w:rsidRPr="006B508E">
        <w:rPr>
          <w:shd w:val="clear" w:color="auto" w:fill="FFFFFF"/>
        </w:rPr>
        <w:t xml:space="preserve"> </w:t>
      </w:r>
      <w:r w:rsidRPr="006B508E">
        <w:rPr>
          <w:shd w:val="clear" w:color="auto" w:fill="FFFFFF"/>
          <w:lang w:val="en-US"/>
        </w:rPr>
        <w:t>Organization</w:t>
      </w:r>
      <w:r w:rsidRPr="006B508E">
        <w:rPr>
          <w:shd w:val="clear" w:color="auto" w:fill="FFFFFF"/>
        </w:rPr>
        <w:t>)</w:t>
      </w:r>
      <w:r w:rsidRPr="006B508E">
        <w:t xml:space="preserve"> – </w:t>
      </w:r>
      <w:r w:rsidRPr="006B508E">
        <w:rPr>
          <w:shd w:val="clear" w:color="auto" w:fill="FFFFFF"/>
        </w:rPr>
        <w:t>Международная организация гражданской авиации;</w:t>
      </w:r>
    </w:p>
    <w:p w14:paraId="66114B6E" w14:textId="77777777" w:rsidR="007F6FE9" w:rsidRPr="006B508E" w:rsidRDefault="007F6FE9" w:rsidP="0091292C">
      <w:pPr>
        <w:spacing w:after="120"/>
        <w:ind w:firstLine="0"/>
      </w:pPr>
      <w:r w:rsidRPr="006B508E">
        <w:t xml:space="preserve">КГПОГ – </w:t>
      </w:r>
      <w:r w:rsidRPr="006B508E">
        <w:rPr>
          <w:shd w:val="clear" w:color="auto" w:fill="FFFFFF"/>
        </w:rPr>
        <w:t>Конвенция о гражданской ответственности за ущерб, причиненный при перевозке опасных грузов автомобильным, железнодорожным и внутренним водным транспортом;</w:t>
      </w:r>
    </w:p>
    <w:p w14:paraId="4EF892FA" w14:textId="60A2957F" w:rsidR="007F6FE9" w:rsidRDefault="007F6FE9" w:rsidP="0091292C">
      <w:pPr>
        <w:spacing w:after="120"/>
        <w:ind w:firstLine="0"/>
      </w:pPr>
      <w:r w:rsidRPr="002758FE">
        <w:t>КИАСК – ТС</w:t>
      </w:r>
      <w:r>
        <w:t xml:space="preserve"> – </w:t>
      </w:r>
      <w:r w:rsidR="003A3A93">
        <w:t xml:space="preserve">Комплексная </w:t>
      </w:r>
      <w:r>
        <w:t>информационно</w:t>
      </w:r>
      <w:r w:rsidR="003A3A93">
        <w:t>-</w:t>
      </w:r>
      <w:r>
        <w:t>аналитическ</w:t>
      </w:r>
      <w:r w:rsidR="003A3A93">
        <w:t xml:space="preserve">ая </w:t>
      </w:r>
      <w:r>
        <w:t>систем</w:t>
      </w:r>
      <w:r w:rsidR="003A3A93">
        <w:t>а</w:t>
      </w:r>
      <w:r>
        <w:t xml:space="preserve"> контроля транспортных средств;</w:t>
      </w:r>
    </w:p>
    <w:p w14:paraId="5E08F6FA" w14:textId="59BB8043" w:rsidR="003A3A93" w:rsidRDefault="003A3A93" w:rsidP="0091292C">
      <w:pPr>
        <w:spacing w:after="120"/>
        <w:ind w:firstLine="0"/>
        <w:rPr>
          <w:b/>
          <w:bCs/>
        </w:rPr>
      </w:pPr>
      <w:r>
        <w:t xml:space="preserve">КСГМГ – </w:t>
      </w:r>
      <w:r w:rsidR="0091292C">
        <w:t>к</w:t>
      </w:r>
      <w:r w:rsidRPr="00DA4FA7">
        <w:t>онтейнер средней грузоподъемности для массовых грузов</w:t>
      </w:r>
      <w:r>
        <w:t>;</w:t>
      </w:r>
    </w:p>
    <w:p w14:paraId="691941DB" w14:textId="65907EB0" w:rsidR="007F6FE9" w:rsidRPr="002758FE" w:rsidRDefault="007F6FE9" w:rsidP="0091292C">
      <w:pPr>
        <w:spacing w:after="120"/>
        <w:ind w:firstLine="0"/>
      </w:pPr>
      <w:r w:rsidRPr="002758FE">
        <w:t>КЭМ</w:t>
      </w:r>
      <w:r>
        <w:t xml:space="preserve"> – </w:t>
      </w:r>
      <w:r w:rsidR="0091292C">
        <w:t>к</w:t>
      </w:r>
      <w:r w:rsidRPr="00901CA1">
        <w:t xml:space="preserve">омплекс </w:t>
      </w:r>
      <w:r w:rsidR="0091292C">
        <w:t>э</w:t>
      </w:r>
      <w:r w:rsidRPr="00901CA1">
        <w:t xml:space="preserve">лектронных </w:t>
      </w:r>
      <w:r w:rsidR="0091292C">
        <w:t>м</w:t>
      </w:r>
      <w:r w:rsidRPr="00901CA1">
        <w:t>одулей</w:t>
      </w:r>
      <w:r>
        <w:t>;</w:t>
      </w:r>
    </w:p>
    <w:p w14:paraId="6D086A27" w14:textId="77777777" w:rsidR="007F6FE9" w:rsidRPr="007F6FE9" w:rsidRDefault="007F6FE9" w:rsidP="0091292C">
      <w:pPr>
        <w:spacing w:after="120"/>
        <w:ind w:firstLine="0"/>
      </w:pPr>
      <w:r w:rsidRPr="006B508E">
        <w:t>МАРПОЛ</w:t>
      </w:r>
      <w:r w:rsidRPr="007F6FE9">
        <w:t xml:space="preserve"> (</w:t>
      </w:r>
      <w:r w:rsidRPr="006B508E">
        <w:rPr>
          <w:shd w:val="clear" w:color="auto" w:fill="FFFFFF"/>
        </w:rPr>
        <w:t>англ</w:t>
      </w:r>
      <w:r w:rsidRPr="007F6FE9">
        <w:rPr>
          <w:shd w:val="clear" w:color="auto" w:fill="FFFFFF"/>
        </w:rPr>
        <w:t xml:space="preserve">. – </w:t>
      </w:r>
      <w:r w:rsidRPr="006B508E">
        <w:rPr>
          <w:bCs/>
          <w:shd w:val="clear" w:color="auto" w:fill="FFFFFF"/>
          <w:lang w:val="en-US"/>
        </w:rPr>
        <w:t>MARPOL</w:t>
      </w:r>
      <w:r w:rsidRPr="007F6FE9">
        <w:rPr>
          <w:bCs/>
          <w:shd w:val="clear" w:color="auto" w:fill="FFFFFF"/>
        </w:rPr>
        <w:t>,</w:t>
      </w:r>
      <w:r w:rsidRPr="007F6FE9">
        <w:rPr>
          <w:shd w:val="clear" w:color="auto" w:fill="FFFFFF"/>
        </w:rPr>
        <w:t xml:space="preserve"> </w:t>
      </w:r>
      <w:r w:rsidRPr="006B508E">
        <w:rPr>
          <w:shd w:val="clear" w:color="auto" w:fill="FFFFFF"/>
          <w:lang w:val="en-US"/>
        </w:rPr>
        <w:t>International</w:t>
      </w:r>
      <w:r w:rsidRPr="007F6FE9">
        <w:rPr>
          <w:shd w:val="clear" w:color="auto" w:fill="FFFFFF"/>
        </w:rPr>
        <w:t xml:space="preserve"> </w:t>
      </w:r>
      <w:r w:rsidRPr="006B508E">
        <w:rPr>
          <w:shd w:val="clear" w:color="auto" w:fill="FFFFFF"/>
          <w:lang w:val="en-US"/>
        </w:rPr>
        <w:t>Convention</w:t>
      </w:r>
      <w:r w:rsidRPr="007F6FE9">
        <w:rPr>
          <w:shd w:val="clear" w:color="auto" w:fill="FFFFFF"/>
        </w:rPr>
        <w:t xml:space="preserve"> </w:t>
      </w:r>
      <w:r w:rsidRPr="006B508E">
        <w:rPr>
          <w:shd w:val="clear" w:color="auto" w:fill="FFFFFF"/>
          <w:lang w:val="en-US"/>
        </w:rPr>
        <w:t>for</w:t>
      </w:r>
      <w:r w:rsidRPr="007F6FE9">
        <w:rPr>
          <w:shd w:val="clear" w:color="auto" w:fill="FFFFFF"/>
        </w:rPr>
        <w:t xml:space="preserve"> </w:t>
      </w:r>
      <w:r w:rsidRPr="006B508E">
        <w:rPr>
          <w:shd w:val="clear" w:color="auto" w:fill="FFFFFF"/>
          <w:lang w:val="en-US"/>
        </w:rPr>
        <w:t>the</w:t>
      </w:r>
      <w:r w:rsidRPr="007F6FE9">
        <w:rPr>
          <w:shd w:val="clear" w:color="auto" w:fill="FFFFFF"/>
        </w:rPr>
        <w:t xml:space="preserve"> </w:t>
      </w:r>
      <w:r w:rsidRPr="006B508E">
        <w:rPr>
          <w:shd w:val="clear" w:color="auto" w:fill="FFFFFF"/>
          <w:lang w:val="en-US"/>
        </w:rPr>
        <w:t>Prevention</w:t>
      </w:r>
      <w:r w:rsidRPr="007F6FE9">
        <w:rPr>
          <w:shd w:val="clear" w:color="auto" w:fill="FFFFFF"/>
        </w:rPr>
        <w:t xml:space="preserve"> </w:t>
      </w:r>
      <w:r w:rsidRPr="006B508E">
        <w:rPr>
          <w:shd w:val="clear" w:color="auto" w:fill="FFFFFF"/>
          <w:lang w:val="en-US"/>
        </w:rPr>
        <w:t>of</w:t>
      </w:r>
      <w:r w:rsidRPr="007F6FE9">
        <w:rPr>
          <w:shd w:val="clear" w:color="auto" w:fill="FFFFFF"/>
        </w:rPr>
        <w:t xml:space="preserve"> </w:t>
      </w:r>
      <w:r w:rsidRPr="006B508E">
        <w:rPr>
          <w:shd w:val="clear" w:color="auto" w:fill="FFFFFF"/>
          <w:lang w:val="en-US"/>
        </w:rPr>
        <w:t>Pollution</w:t>
      </w:r>
      <w:r w:rsidRPr="007F6FE9">
        <w:rPr>
          <w:shd w:val="clear" w:color="auto" w:fill="FFFFFF"/>
        </w:rPr>
        <w:t xml:space="preserve"> </w:t>
      </w:r>
      <w:r w:rsidRPr="006B508E">
        <w:rPr>
          <w:shd w:val="clear" w:color="auto" w:fill="FFFFFF"/>
          <w:lang w:val="en-US"/>
        </w:rPr>
        <w:t>from</w:t>
      </w:r>
      <w:r w:rsidRPr="007F6FE9">
        <w:rPr>
          <w:shd w:val="clear" w:color="auto" w:fill="FFFFFF"/>
        </w:rPr>
        <w:t xml:space="preserve"> </w:t>
      </w:r>
      <w:r w:rsidRPr="006B508E">
        <w:rPr>
          <w:shd w:val="clear" w:color="auto" w:fill="FFFFFF"/>
          <w:lang w:val="en-US"/>
        </w:rPr>
        <w:t>Ships</w:t>
      </w:r>
      <w:r w:rsidRPr="007F6FE9">
        <w:t xml:space="preserve">) – </w:t>
      </w:r>
      <w:r w:rsidRPr="006B508E">
        <w:rPr>
          <w:shd w:val="clear" w:color="auto" w:fill="FFFFFF"/>
        </w:rPr>
        <w:t>Международная</w:t>
      </w:r>
      <w:r w:rsidRPr="007F6FE9">
        <w:rPr>
          <w:shd w:val="clear" w:color="auto" w:fill="FFFFFF"/>
        </w:rPr>
        <w:t xml:space="preserve"> </w:t>
      </w:r>
      <w:r w:rsidRPr="006B508E">
        <w:rPr>
          <w:shd w:val="clear" w:color="auto" w:fill="FFFFFF"/>
        </w:rPr>
        <w:t>конвенция</w:t>
      </w:r>
      <w:r w:rsidRPr="007F6FE9">
        <w:rPr>
          <w:shd w:val="clear" w:color="auto" w:fill="FFFFFF"/>
        </w:rPr>
        <w:t xml:space="preserve"> </w:t>
      </w:r>
      <w:r w:rsidRPr="006B508E">
        <w:rPr>
          <w:shd w:val="clear" w:color="auto" w:fill="FFFFFF"/>
        </w:rPr>
        <w:t>по</w:t>
      </w:r>
      <w:r w:rsidRPr="007F6FE9">
        <w:rPr>
          <w:shd w:val="clear" w:color="auto" w:fill="FFFFFF"/>
        </w:rPr>
        <w:t xml:space="preserve"> </w:t>
      </w:r>
      <w:r w:rsidRPr="006B508E">
        <w:rPr>
          <w:shd w:val="clear" w:color="auto" w:fill="FFFFFF"/>
        </w:rPr>
        <w:t>предотвращению</w:t>
      </w:r>
      <w:r w:rsidRPr="007F6FE9">
        <w:rPr>
          <w:shd w:val="clear" w:color="auto" w:fill="FFFFFF"/>
        </w:rPr>
        <w:t xml:space="preserve"> </w:t>
      </w:r>
      <w:r w:rsidRPr="006B508E">
        <w:rPr>
          <w:shd w:val="clear" w:color="auto" w:fill="FFFFFF"/>
        </w:rPr>
        <w:t>загрязнения</w:t>
      </w:r>
      <w:r w:rsidRPr="007F6FE9">
        <w:rPr>
          <w:shd w:val="clear" w:color="auto" w:fill="FFFFFF"/>
        </w:rPr>
        <w:t xml:space="preserve"> </w:t>
      </w:r>
      <w:r w:rsidRPr="006B508E">
        <w:rPr>
          <w:shd w:val="clear" w:color="auto" w:fill="FFFFFF"/>
        </w:rPr>
        <w:t>с</w:t>
      </w:r>
      <w:r w:rsidRPr="007F6FE9">
        <w:rPr>
          <w:shd w:val="clear" w:color="auto" w:fill="FFFFFF"/>
        </w:rPr>
        <w:t xml:space="preserve"> </w:t>
      </w:r>
      <w:r w:rsidRPr="006B508E">
        <w:rPr>
          <w:shd w:val="clear" w:color="auto" w:fill="FFFFFF"/>
        </w:rPr>
        <w:t>судов</w:t>
      </w:r>
      <w:r w:rsidRPr="007F6FE9">
        <w:rPr>
          <w:shd w:val="clear" w:color="auto" w:fill="FFFFFF"/>
        </w:rPr>
        <w:t>;</w:t>
      </w:r>
    </w:p>
    <w:p w14:paraId="2273DC32" w14:textId="77777777" w:rsidR="007F6FE9" w:rsidRPr="006B508E" w:rsidRDefault="007F6FE9" w:rsidP="0091292C">
      <w:pPr>
        <w:spacing w:after="120"/>
        <w:ind w:firstLine="0"/>
      </w:pPr>
      <w:r w:rsidRPr="006B508E">
        <w:t>МПОГ – Международные правила перевозки опасных грузов;</w:t>
      </w:r>
    </w:p>
    <w:p w14:paraId="6754F788" w14:textId="735923D0" w:rsidR="007F6FE9" w:rsidRPr="007F6FE9" w:rsidRDefault="007F6FE9" w:rsidP="0091292C">
      <w:pPr>
        <w:spacing w:after="120"/>
        <w:ind w:firstLine="0"/>
      </w:pPr>
      <w:r>
        <w:t xml:space="preserve">МЭГК – </w:t>
      </w:r>
      <w:r w:rsidR="0091292C">
        <w:t>м</w:t>
      </w:r>
      <w:r w:rsidRPr="00B211D2">
        <w:t>ногоэлементные газовые контейнеры</w:t>
      </w:r>
      <w:r>
        <w:t>;</w:t>
      </w:r>
    </w:p>
    <w:p w14:paraId="7DDEC2D3" w14:textId="3DBFE8C2" w:rsidR="00644447" w:rsidRPr="00B211D2" w:rsidRDefault="00644447" w:rsidP="0091292C">
      <w:pPr>
        <w:spacing w:after="120"/>
        <w:ind w:firstLine="0"/>
      </w:pPr>
      <w:r w:rsidRPr="00B211D2">
        <w:t xml:space="preserve">ОВ – </w:t>
      </w:r>
      <w:r w:rsidR="0091292C">
        <w:t>о</w:t>
      </w:r>
      <w:r w:rsidRPr="00B211D2">
        <w:t>пасное вещество;</w:t>
      </w:r>
    </w:p>
    <w:p w14:paraId="1DD55F51" w14:textId="0651409C" w:rsidR="00644447" w:rsidRPr="00B211D2" w:rsidRDefault="00644447" w:rsidP="0091292C">
      <w:pPr>
        <w:spacing w:after="120"/>
        <w:ind w:firstLine="0"/>
      </w:pPr>
      <w:r w:rsidRPr="00B211D2">
        <w:lastRenderedPageBreak/>
        <w:t xml:space="preserve">ОГ – </w:t>
      </w:r>
      <w:r w:rsidR="0091292C">
        <w:t>о</w:t>
      </w:r>
      <w:r w:rsidRPr="00B211D2">
        <w:t xml:space="preserve">пасный груз; </w:t>
      </w:r>
    </w:p>
    <w:p w14:paraId="31ED5B42" w14:textId="75DD16BB" w:rsidR="00644447" w:rsidRDefault="00644447" w:rsidP="0091292C">
      <w:pPr>
        <w:spacing w:after="120"/>
        <w:ind w:firstLine="0"/>
        <w:rPr>
          <w:shd w:val="clear" w:color="auto" w:fill="FFFFFF"/>
        </w:rPr>
      </w:pPr>
      <w:r w:rsidRPr="006B508E">
        <w:rPr>
          <w:shd w:val="clear" w:color="auto" w:fill="FFFFFF"/>
        </w:rPr>
        <w:t>ООН – Организация Объединенных Наций;</w:t>
      </w:r>
    </w:p>
    <w:p w14:paraId="1E39A347" w14:textId="3DBD03F2" w:rsidR="00C8670A" w:rsidRDefault="00C8670A" w:rsidP="0091292C">
      <w:pPr>
        <w:spacing w:after="120"/>
        <w:ind w:firstLine="0"/>
      </w:pPr>
      <w:r w:rsidRPr="00DD1899">
        <w:t>РОССТАТ</w:t>
      </w:r>
      <w:r w:rsidR="00901CA1">
        <w:t xml:space="preserve"> – </w:t>
      </w:r>
      <w:r w:rsidR="00901CA1" w:rsidRPr="00901CA1">
        <w:t>Федеральная служба государственной статистики</w:t>
      </w:r>
      <w:r w:rsidR="00901CA1">
        <w:t>;</w:t>
      </w:r>
    </w:p>
    <w:p w14:paraId="066F52FD" w14:textId="77777777" w:rsidR="007F6FE9" w:rsidRPr="006B508E" w:rsidRDefault="007F6FE9" w:rsidP="0091292C">
      <w:pPr>
        <w:spacing w:after="120"/>
        <w:ind w:firstLine="0"/>
      </w:pPr>
      <w:r w:rsidRPr="006B508E">
        <w:t>СМГС – Соглашение о международном железнодорожном грузовом сообщении;</w:t>
      </w:r>
    </w:p>
    <w:p w14:paraId="6C536066" w14:textId="77777777" w:rsidR="007F6FE9" w:rsidRPr="006B508E" w:rsidRDefault="007F6FE9" w:rsidP="00D45EA5">
      <w:pPr>
        <w:spacing w:after="120"/>
        <w:ind w:firstLine="0"/>
      </w:pPr>
      <w:r w:rsidRPr="006B508E">
        <w:t>СОЛАС (</w:t>
      </w:r>
      <w:r w:rsidRPr="006B508E">
        <w:rPr>
          <w:shd w:val="clear" w:color="auto" w:fill="FFFFFF"/>
        </w:rPr>
        <w:t>с англ. — SOLAS, International Convention for the Safety of Life at Sea</w:t>
      </w:r>
      <w:r w:rsidRPr="006B508E">
        <w:t xml:space="preserve">) – </w:t>
      </w:r>
      <w:r w:rsidRPr="006B508E">
        <w:rPr>
          <w:bCs/>
          <w:shd w:val="clear" w:color="auto" w:fill="FFFFFF"/>
        </w:rPr>
        <w:t>Международная конвенция по охране человеческой жизни на море;</w:t>
      </w:r>
    </w:p>
    <w:p w14:paraId="51DE8E43" w14:textId="762843E3" w:rsidR="007F6FE9" w:rsidRPr="007F6FE9" w:rsidRDefault="007F6FE9" w:rsidP="00D45EA5">
      <w:pPr>
        <w:spacing w:after="120"/>
        <w:ind w:firstLine="0"/>
        <w:rPr>
          <w:shd w:val="clear" w:color="auto" w:fill="FFFFFF"/>
        </w:rPr>
      </w:pPr>
      <w:r>
        <w:rPr>
          <w:shd w:val="clear" w:color="auto" w:fill="FFFFFF"/>
        </w:rPr>
        <w:t xml:space="preserve">ТН – </w:t>
      </w:r>
      <w:r w:rsidR="004E6FE9">
        <w:rPr>
          <w:shd w:val="clear" w:color="auto" w:fill="FFFFFF"/>
        </w:rPr>
        <w:t>т</w:t>
      </w:r>
      <w:r>
        <w:rPr>
          <w:shd w:val="clear" w:color="auto" w:fill="FFFFFF"/>
        </w:rPr>
        <w:t>ранспортная накладная;</w:t>
      </w:r>
    </w:p>
    <w:p w14:paraId="174D2ACA" w14:textId="607BA420" w:rsidR="007F6FE9" w:rsidRDefault="007F6FE9" w:rsidP="00D45EA5">
      <w:pPr>
        <w:spacing w:after="120"/>
        <w:ind w:firstLine="0"/>
      </w:pPr>
      <w:r>
        <w:t>ТС – транспортное средство;</w:t>
      </w:r>
    </w:p>
    <w:p w14:paraId="2CE49D98" w14:textId="53CAF79C" w:rsidR="003B6914" w:rsidRPr="00294F58" w:rsidRDefault="003B6914" w:rsidP="00D45EA5">
      <w:pPr>
        <w:spacing w:after="120"/>
        <w:ind w:firstLine="0"/>
        <w:rPr>
          <w:shd w:val="clear" w:color="auto" w:fill="FFFFFF"/>
        </w:rPr>
      </w:pPr>
      <w:r>
        <w:rPr>
          <w:shd w:val="clear" w:color="auto" w:fill="FFFFFF"/>
        </w:rPr>
        <w:t>ТТН</w:t>
      </w:r>
      <w:r w:rsidR="009848BE">
        <w:rPr>
          <w:shd w:val="clear" w:color="auto" w:fill="FFFFFF"/>
        </w:rPr>
        <w:t xml:space="preserve"> – </w:t>
      </w:r>
      <w:r w:rsidR="004E6FE9">
        <w:rPr>
          <w:shd w:val="clear" w:color="auto" w:fill="FFFFFF"/>
        </w:rPr>
        <w:t>т</w:t>
      </w:r>
      <w:r w:rsidR="009848BE">
        <w:rPr>
          <w:shd w:val="clear" w:color="auto" w:fill="FFFFFF"/>
        </w:rPr>
        <w:t>оварно-транспортная накладная</w:t>
      </w:r>
      <w:r w:rsidR="00294F58" w:rsidRPr="00294F58">
        <w:rPr>
          <w:shd w:val="clear" w:color="auto" w:fill="FFFFFF"/>
        </w:rPr>
        <w:t>;</w:t>
      </w:r>
    </w:p>
    <w:p w14:paraId="3F35FEB4" w14:textId="32BA6910" w:rsidR="00AE3381" w:rsidRPr="00294F58" w:rsidRDefault="00D45EA5" w:rsidP="00D45EA5">
      <w:pPr>
        <w:spacing w:after="120"/>
        <w:ind w:firstLine="0"/>
      </w:pPr>
      <w:r w:rsidRPr="00D45EA5">
        <w:rPr>
          <w:lang w:val="en-US"/>
        </w:rPr>
        <w:t>API</w:t>
      </w:r>
      <w:r w:rsidRPr="00294F58">
        <w:t xml:space="preserve"> – </w:t>
      </w:r>
      <w:r w:rsidRPr="00D45EA5">
        <w:rPr>
          <w:lang w:val="en-US"/>
        </w:rPr>
        <w:t>Application</w:t>
      </w:r>
      <w:r w:rsidRPr="00294F58">
        <w:t xml:space="preserve"> </w:t>
      </w:r>
      <w:r w:rsidRPr="00D45EA5">
        <w:rPr>
          <w:lang w:val="en-US"/>
        </w:rPr>
        <w:t>Programming</w:t>
      </w:r>
      <w:r w:rsidRPr="00294F58">
        <w:t xml:space="preserve"> </w:t>
      </w:r>
      <w:r w:rsidRPr="00D45EA5">
        <w:rPr>
          <w:lang w:val="en-US"/>
        </w:rPr>
        <w:t>Interface</w:t>
      </w:r>
      <w:r w:rsidRPr="00294F58">
        <w:t xml:space="preserve"> – </w:t>
      </w:r>
      <w:r>
        <w:t>программный</w:t>
      </w:r>
      <w:r w:rsidRPr="00294F58">
        <w:t xml:space="preserve"> </w:t>
      </w:r>
      <w:r>
        <w:t>интерфейс</w:t>
      </w:r>
      <w:r w:rsidRPr="00294F58">
        <w:t xml:space="preserve"> </w:t>
      </w:r>
      <w:r>
        <w:t>приложения</w:t>
      </w:r>
      <w:r w:rsidR="00294F58" w:rsidRPr="00294F58">
        <w:t>;</w:t>
      </w:r>
    </w:p>
    <w:p w14:paraId="42319A74" w14:textId="36051570" w:rsidR="00D45EA5" w:rsidRPr="00294F58" w:rsidRDefault="00D45EA5" w:rsidP="00D45EA5">
      <w:pPr>
        <w:spacing w:after="120"/>
        <w:ind w:firstLine="0"/>
        <w:rPr>
          <w:shd w:val="clear" w:color="auto" w:fill="FFFFFF"/>
        </w:rPr>
      </w:pPr>
      <w:r>
        <w:t>GUI – Graphic User Interface – графический интерфейс пользователя</w:t>
      </w:r>
      <w:r w:rsidR="00294F58" w:rsidRPr="00294F58">
        <w:t>;</w:t>
      </w:r>
    </w:p>
    <w:p w14:paraId="608402D4" w14:textId="3ED448EA" w:rsidR="00D45EA5" w:rsidRDefault="00D45EA5" w:rsidP="00D45EA5">
      <w:pPr>
        <w:spacing w:after="120"/>
        <w:ind w:firstLine="0"/>
      </w:pPr>
      <w:r>
        <w:t>HTML – Hypertext Markup Language – язык опи</w:t>
      </w:r>
      <w:r w:rsidR="00294F58">
        <w:t>сания гипертекстовых документов;</w:t>
      </w:r>
    </w:p>
    <w:p w14:paraId="70FE19F6" w14:textId="5BBCB77D" w:rsidR="00F404AF" w:rsidRPr="00294F58" w:rsidRDefault="00F404AF" w:rsidP="00D45EA5">
      <w:pPr>
        <w:spacing w:after="120"/>
        <w:ind w:firstLine="0"/>
      </w:pPr>
      <w:r w:rsidRPr="008B7431">
        <w:rPr>
          <w:lang w:val="en-US"/>
        </w:rPr>
        <w:t>PDF</w:t>
      </w:r>
      <w:r w:rsidRPr="008B7431">
        <w:t xml:space="preserve"> </w:t>
      </w:r>
      <w:r>
        <w:t xml:space="preserve">– </w:t>
      </w:r>
      <w:r w:rsidRPr="00471298">
        <w:rPr>
          <w:color w:val="000000"/>
          <w:shd w:val="clear" w:color="auto" w:fill="FFFFFF"/>
        </w:rPr>
        <w:t xml:space="preserve">Portable Document Format </w:t>
      </w:r>
      <w:r>
        <w:rPr>
          <w:b/>
          <w:color w:val="000000"/>
          <w:shd w:val="clear" w:color="auto" w:fill="FFFFFF"/>
        </w:rPr>
        <w:t>–</w:t>
      </w:r>
      <w:r w:rsidRPr="00471298">
        <w:rPr>
          <w:color w:val="000000"/>
          <w:shd w:val="clear" w:color="auto" w:fill="FFFFFF"/>
        </w:rPr>
        <w:t xml:space="preserve"> кроссплатформенный формат</w:t>
      </w:r>
      <w:r w:rsidRPr="00471298">
        <w:rPr>
          <w:rStyle w:val="apple-converted-space"/>
          <w:color w:val="000000"/>
          <w:shd w:val="clear" w:color="auto" w:fill="FFFFFF"/>
        </w:rPr>
        <w:t xml:space="preserve"> </w:t>
      </w:r>
      <w:r w:rsidRPr="00471298">
        <w:rPr>
          <w:color w:val="000000"/>
          <w:shd w:val="clear" w:color="auto" w:fill="FFFFFF"/>
        </w:rPr>
        <w:t>электронных документов</w:t>
      </w:r>
      <w:r>
        <w:rPr>
          <w:color w:val="000000"/>
          <w:shd w:val="clear" w:color="auto" w:fill="FFFFFF"/>
        </w:rPr>
        <w:t>;</w:t>
      </w:r>
    </w:p>
    <w:p w14:paraId="6DA9335C" w14:textId="56CCF448" w:rsidR="00D45EA5" w:rsidRPr="00294F58" w:rsidRDefault="00D45EA5" w:rsidP="00D45EA5">
      <w:pPr>
        <w:spacing w:after="120"/>
        <w:ind w:firstLine="0"/>
      </w:pPr>
      <w:r>
        <w:t>PHP – Personal Home Page Tools – инструмент для со</w:t>
      </w:r>
      <w:r w:rsidR="00294F58">
        <w:t>здания персональных веб-страниц;</w:t>
      </w:r>
    </w:p>
    <w:p w14:paraId="455C0DDC" w14:textId="2814D063" w:rsidR="00AE3381" w:rsidRPr="00294F58" w:rsidRDefault="00D45EA5" w:rsidP="00D45EA5">
      <w:pPr>
        <w:spacing w:after="120"/>
        <w:ind w:firstLine="0"/>
        <w:rPr>
          <w:shd w:val="clear" w:color="auto" w:fill="FFFFFF"/>
        </w:rPr>
      </w:pPr>
      <w:r>
        <w:t>SQL – Structured Query Language – язык структурированных запросов</w:t>
      </w:r>
      <w:r w:rsidR="00294F58" w:rsidRPr="00294F58">
        <w:t>;</w:t>
      </w:r>
    </w:p>
    <w:p w14:paraId="198B91F8" w14:textId="493D205A" w:rsidR="00D45EA5" w:rsidRPr="00D45EA5" w:rsidRDefault="00D45EA5" w:rsidP="00D45EA5">
      <w:pPr>
        <w:autoSpaceDE w:val="0"/>
        <w:autoSpaceDN w:val="0"/>
        <w:adjustRightInd w:val="0"/>
        <w:ind w:firstLine="0"/>
        <w:rPr>
          <w:color w:val="000000" w:themeColor="text1"/>
        </w:rPr>
      </w:pPr>
      <w:r w:rsidRPr="00D45EA5">
        <w:t xml:space="preserve">UML – Unified </w:t>
      </w:r>
      <w:r w:rsidRPr="00D45EA5">
        <w:rPr>
          <w:color w:val="000000" w:themeColor="text1"/>
        </w:rPr>
        <w:t xml:space="preserve">Modeling Language – </w:t>
      </w:r>
      <w:r w:rsidRPr="00D45EA5">
        <w:rPr>
          <w:color w:val="000000" w:themeColor="text1"/>
          <w:shd w:val="clear" w:color="auto" w:fill="FFFFFF"/>
        </w:rPr>
        <w:t>это </w:t>
      </w:r>
      <w:r w:rsidRPr="00D45EA5">
        <w:rPr>
          <w:rStyle w:val="af9"/>
          <w:bCs/>
          <w:i w:val="0"/>
          <w:iCs w:val="0"/>
          <w:color w:val="000000" w:themeColor="text1"/>
          <w:shd w:val="clear" w:color="auto" w:fill="FFFFFF"/>
        </w:rPr>
        <w:t>унифицированный язык моделирования</w:t>
      </w:r>
      <w:r w:rsidRPr="00D45EA5">
        <w:rPr>
          <w:color w:val="000000" w:themeColor="text1"/>
          <w:shd w:val="clear" w:color="auto" w:fill="FFFFFF"/>
        </w:rPr>
        <w:t>.</w:t>
      </w:r>
    </w:p>
    <w:p w14:paraId="6B76A19B" w14:textId="499988D6" w:rsidR="009F2F22" w:rsidRPr="00D45EA5" w:rsidRDefault="009F2F22" w:rsidP="00D45EA5">
      <w:pPr>
        <w:spacing w:after="160"/>
        <w:ind w:firstLine="709"/>
        <w:jc w:val="left"/>
        <w:rPr>
          <w:rFonts w:eastAsiaTheme="majorEastAsia"/>
          <w:b/>
          <w:bCs/>
          <w:color w:val="000000" w:themeColor="text1"/>
        </w:rPr>
      </w:pPr>
      <w:r w:rsidRPr="00D45EA5">
        <w:rPr>
          <w:b/>
          <w:bCs/>
          <w:color w:val="000000" w:themeColor="text1"/>
        </w:rPr>
        <w:br w:type="page"/>
      </w:r>
    </w:p>
    <w:p w14:paraId="7166D71F" w14:textId="0E5B9BDA" w:rsidR="00D26401" w:rsidRPr="00291D55" w:rsidRDefault="00D26401" w:rsidP="00E92CC7">
      <w:pPr>
        <w:pStyle w:val="1"/>
        <w:ind w:firstLine="0"/>
        <w:jc w:val="center"/>
        <w:rPr>
          <w:rFonts w:ascii="Times New Roman" w:hAnsi="Times New Roman" w:cs="Times New Roman"/>
          <w:b/>
          <w:bCs/>
          <w:color w:val="auto"/>
          <w:sz w:val="34"/>
          <w:szCs w:val="34"/>
        </w:rPr>
      </w:pPr>
      <w:bookmarkStart w:id="8" w:name="_Toc186041525"/>
      <w:r w:rsidRPr="00291D55">
        <w:rPr>
          <w:rFonts w:ascii="Times New Roman" w:hAnsi="Times New Roman" w:cs="Times New Roman"/>
          <w:b/>
          <w:bCs/>
          <w:color w:val="auto"/>
          <w:sz w:val="34"/>
          <w:szCs w:val="34"/>
        </w:rPr>
        <w:lastRenderedPageBreak/>
        <w:t>ВВЕДЕНИЕ</w:t>
      </w:r>
      <w:bookmarkEnd w:id="8"/>
    </w:p>
    <w:p w14:paraId="07EE0BE5" w14:textId="75A04E0B" w:rsidR="00EA6CE2" w:rsidRPr="00EF4AFC" w:rsidRDefault="00AF1986" w:rsidP="001743D9">
      <w:pPr>
        <w:autoSpaceDE w:val="0"/>
        <w:autoSpaceDN w:val="0"/>
        <w:adjustRightInd w:val="0"/>
        <w:ind w:firstLine="709"/>
      </w:pPr>
      <w:r w:rsidRPr="00AF1986">
        <w:t>С каждым годом появляется все больше и больше новых химических соединений</w:t>
      </w:r>
      <w:r w:rsidR="00A44503">
        <w:t>,</w:t>
      </w:r>
      <w:r w:rsidRPr="00AF1986">
        <w:t xml:space="preserve"> </w:t>
      </w:r>
      <w:r w:rsidR="004C3947">
        <w:t xml:space="preserve">так, </w:t>
      </w:r>
      <w:r>
        <w:t>е</w:t>
      </w:r>
      <w:r w:rsidR="00EA6CE2">
        <w:t>жегодно в мире синтезируется до 1500 тыс. соединений, из них около 80 тыс. веществ поступает</w:t>
      </w:r>
      <w:r w:rsidR="00EA6CE2" w:rsidRPr="00EA6CE2">
        <w:t xml:space="preserve"> </w:t>
      </w:r>
      <w:r w:rsidR="00EA6CE2">
        <w:t>на рынок и всего лишь около тысячи подвергается тщательному изуче</w:t>
      </w:r>
      <w:r w:rsidR="00EA6CE2" w:rsidRPr="00F824E9">
        <w:t>нию</w:t>
      </w:r>
      <w:r w:rsidR="00F22A1B" w:rsidRPr="00F824E9">
        <w:t xml:space="preserve"> </w:t>
      </w:r>
      <w:r w:rsidR="00E338FF" w:rsidRPr="00F824E9">
        <w:t>[</w:t>
      </w:r>
      <w:r w:rsidR="004C3947">
        <w:t>1</w:t>
      </w:r>
      <w:r w:rsidR="00E338FF" w:rsidRPr="00AF061B">
        <w:t>]</w:t>
      </w:r>
      <w:r w:rsidR="00600F22" w:rsidRPr="00F824E9">
        <w:t>.</w:t>
      </w:r>
    </w:p>
    <w:p w14:paraId="290D58C7" w14:textId="15F9F849" w:rsidR="00C2539C" w:rsidRDefault="0048614C" w:rsidP="001743D9">
      <w:pPr>
        <w:autoSpaceDE w:val="0"/>
        <w:autoSpaceDN w:val="0"/>
        <w:adjustRightInd w:val="0"/>
        <w:ind w:firstLine="709"/>
      </w:pPr>
      <w:r>
        <w:t xml:space="preserve">При увеличении потребности в </w:t>
      </w:r>
      <w:r w:rsidRPr="0048614C">
        <w:t>использ</w:t>
      </w:r>
      <w:r>
        <w:t>овании</w:t>
      </w:r>
      <w:r w:rsidRPr="0048614C">
        <w:t xml:space="preserve"> </w:t>
      </w:r>
      <w:r w:rsidRPr="00AF1986">
        <w:t>химических соединений</w:t>
      </w:r>
      <w:r w:rsidRPr="0048614C">
        <w:t xml:space="preserve"> при производстве сырья или готовой продукции</w:t>
      </w:r>
      <w:r>
        <w:t xml:space="preserve">, следует повышение </w:t>
      </w:r>
      <w:r w:rsidR="00B23306" w:rsidRPr="00556ABF">
        <w:t>рост</w:t>
      </w:r>
      <w:r>
        <w:t>а</w:t>
      </w:r>
      <w:r w:rsidR="00B23306" w:rsidRPr="00556ABF">
        <w:t xml:space="preserve"> количества опасных химических веществ</w:t>
      </w:r>
      <w:r w:rsidR="00CE3BB7" w:rsidRPr="00556ABF">
        <w:t xml:space="preserve">. </w:t>
      </w:r>
      <w:r w:rsidR="00EA6CE2">
        <w:t xml:space="preserve">По последним данным, в коммерческом обороте </w:t>
      </w:r>
      <w:r w:rsidR="00C14B79">
        <w:t xml:space="preserve">используется </w:t>
      </w:r>
      <w:r w:rsidR="00EA6CE2">
        <w:t>почти 100 тыс. опасных химических веществ</w:t>
      </w:r>
      <w:r w:rsidR="001743D9" w:rsidRPr="001743D9">
        <w:t>.</w:t>
      </w:r>
      <w:r w:rsidR="00EA6CE2">
        <w:t xml:space="preserve"> </w:t>
      </w:r>
      <w:r w:rsidR="001743D9">
        <w:t>Важно, чтобы</w:t>
      </w:r>
      <w:r w:rsidR="00C2539C" w:rsidRPr="00556ABF">
        <w:t xml:space="preserve"> использов</w:t>
      </w:r>
      <w:r w:rsidR="008C01A4" w:rsidRPr="00556ABF">
        <w:t xml:space="preserve">ание </w:t>
      </w:r>
      <w:r w:rsidR="00C2539C" w:rsidRPr="00556ABF">
        <w:t>опасны</w:t>
      </w:r>
      <w:r w:rsidR="008C01A4" w:rsidRPr="00556ABF">
        <w:t>х</w:t>
      </w:r>
      <w:r w:rsidR="00C2539C" w:rsidRPr="00556ABF">
        <w:t xml:space="preserve"> химически</w:t>
      </w:r>
      <w:r w:rsidR="008C01A4" w:rsidRPr="00556ABF">
        <w:t>х</w:t>
      </w:r>
      <w:r w:rsidR="00C2539C" w:rsidRPr="00556ABF">
        <w:t xml:space="preserve"> веществ </w:t>
      </w:r>
      <w:r w:rsidR="001743D9" w:rsidRPr="00556ABF">
        <w:t>осущест</w:t>
      </w:r>
      <w:r w:rsidR="001743D9">
        <w:t>влялось</w:t>
      </w:r>
      <w:r w:rsidR="00C2539C" w:rsidRPr="00556ABF">
        <w:t xml:space="preserve"> надлежащим образом,</w:t>
      </w:r>
      <w:r w:rsidR="00CE3BB7" w:rsidRPr="00556ABF">
        <w:t xml:space="preserve"> </w:t>
      </w:r>
      <w:r w:rsidR="001743D9">
        <w:t>чтобы не создавалась</w:t>
      </w:r>
      <w:r w:rsidR="00C2539C" w:rsidRPr="00556ABF">
        <w:t xml:space="preserve"> угроз</w:t>
      </w:r>
      <w:r w:rsidR="001743D9">
        <w:t>а</w:t>
      </w:r>
      <w:r w:rsidR="00C2539C" w:rsidRPr="00556ABF">
        <w:t xml:space="preserve"> для здоровья человека и окружающей </w:t>
      </w:r>
      <w:r w:rsidR="00C2539C" w:rsidRPr="00F824E9">
        <w:t>среды</w:t>
      </w:r>
      <w:r w:rsidR="00CB0B94" w:rsidRPr="00F824E9">
        <w:t xml:space="preserve"> </w:t>
      </w:r>
      <w:r w:rsidR="00A14149" w:rsidRPr="00F824E9">
        <w:t>[</w:t>
      </w:r>
      <w:r w:rsidR="001743D9">
        <w:rPr>
          <w:color w:val="222222"/>
          <w:shd w:val="clear" w:color="auto" w:fill="FFFFFF"/>
        </w:rPr>
        <w:t>2</w:t>
      </w:r>
      <w:r w:rsidR="00A14149" w:rsidRPr="00F824E9">
        <w:t>]</w:t>
      </w:r>
      <w:r w:rsidR="00C2539C" w:rsidRPr="00F824E9">
        <w:t>.</w:t>
      </w:r>
    </w:p>
    <w:p w14:paraId="2653FF9F" w14:textId="68F5D621" w:rsidR="002523B8" w:rsidRDefault="001743D9" w:rsidP="00C52E0B">
      <w:pPr>
        <w:autoSpaceDE w:val="0"/>
        <w:autoSpaceDN w:val="0"/>
        <w:adjustRightInd w:val="0"/>
        <w:ind w:firstLine="709"/>
      </w:pPr>
      <w:r>
        <w:t xml:space="preserve">Несомненно, </w:t>
      </w:r>
      <w:r w:rsidR="00DD1899">
        <w:t xml:space="preserve">важно следить за процессом создания опасных веществ, но также встает необходимость в контроле процесса перевозки опасных грузов. </w:t>
      </w:r>
      <w:r w:rsidR="00C52E0B" w:rsidRPr="00DD1899">
        <w:t xml:space="preserve">Согласно статистике ООН, на перевозку </w:t>
      </w:r>
      <w:r w:rsidR="00C52E0B">
        <w:t>опасных</w:t>
      </w:r>
      <w:r w:rsidR="00C52E0B" w:rsidRPr="00DD1899">
        <w:t xml:space="preserve"> грузов приходится более половины всех перевозок в мире. По данным РОССТАТ</w:t>
      </w:r>
      <w:r w:rsidR="00C8670A">
        <w:t>а</w:t>
      </w:r>
      <w:r w:rsidR="00C52E0B" w:rsidRPr="00DD1899">
        <w:t>, в 2020 году было перевезено более семи тонн грузов, а это значит, что более трех тонн грузов приходится на опасные грузы. И с каждым годом эти цифры только растут. Чтобы свести к минимуму вероятность несчастных случаев, необходимо придерживаться строгих правил при работе с опасными грузами по всей цепочке поставок</w:t>
      </w:r>
      <w:r w:rsidR="009F3CA4">
        <w:t xml:space="preserve">. </w:t>
      </w:r>
      <w:r w:rsidR="009F3CA4" w:rsidRPr="00DD1899">
        <w:t>Часто для того, чтобы опасные грузы причинили вред, необходимо, чтобы некоторые внешние факторы совпали (например, удар, намокание, повышение температуры и так далее). Наибольшая вероятность возникновения аварийной ситуации</w:t>
      </w:r>
      <w:r w:rsidR="009F3CA4" w:rsidRPr="002523B8">
        <w:t>,</w:t>
      </w:r>
      <w:r w:rsidR="009F3CA4" w:rsidRPr="00DD1899">
        <w:t xml:space="preserve"> при которо</w:t>
      </w:r>
      <w:r w:rsidR="009F3CA4">
        <w:t>й</w:t>
      </w:r>
      <w:r w:rsidR="009F3CA4" w:rsidRPr="00DD1899">
        <w:t xml:space="preserve"> опасные грузы начинают представлять прямую угрозу для окружающей среды, происходит </w:t>
      </w:r>
      <w:r w:rsidR="00221DE3">
        <w:t xml:space="preserve">в </w:t>
      </w:r>
      <w:r w:rsidR="009F3CA4" w:rsidRPr="00DD1899">
        <w:t>процесс</w:t>
      </w:r>
      <w:r w:rsidR="00221DE3">
        <w:t>е</w:t>
      </w:r>
      <w:r w:rsidR="009F3CA4" w:rsidRPr="00DD1899">
        <w:t xml:space="preserve"> погрузки/разгрузки, а также </w:t>
      </w:r>
      <w:r w:rsidR="00221DE3">
        <w:t xml:space="preserve">при </w:t>
      </w:r>
      <w:r w:rsidR="009F3CA4" w:rsidRPr="00DD1899">
        <w:t>процесс</w:t>
      </w:r>
      <w:r w:rsidR="00221DE3">
        <w:t>е</w:t>
      </w:r>
      <w:r w:rsidR="009F3CA4" w:rsidRPr="00DD1899">
        <w:t xml:space="preserve"> транспортировки опасных грузов</w:t>
      </w:r>
      <w:r w:rsidR="009F3CA4">
        <w:t xml:space="preserve"> </w:t>
      </w:r>
      <w:r w:rsidR="00C52E0B" w:rsidRPr="00DD1899">
        <w:t>[</w:t>
      </w:r>
      <w:r w:rsidR="00C52E0B">
        <w:t>3</w:t>
      </w:r>
      <w:r w:rsidR="00C52E0B" w:rsidRPr="00DD1899">
        <w:t>].</w:t>
      </w:r>
    </w:p>
    <w:p w14:paraId="04144D05" w14:textId="38836EB9" w:rsidR="006F0F2B" w:rsidRPr="00556ABF" w:rsidRDefault="00FC50AB" w:rsidP="00E91431">
      <w:pPr>
        <w:ind w:firstLine="709"/>
      </w:pPr>
      <w:r w:rsidRPr="00556ABF">
        <w:t xml:space="preserve">Таким образом, главным </w:t>
      </w:r>
      <w:r w:rsidR="00E91431">
        <w:t xml:space="preserve">является </w:t>
      </w:r>
      <w:r w:rsidR="00EC36ED">
        <w:t xml:space="preserve">улучшения </w:t>
      </w:r>
      <w:r w:rsidR="00E91431">
        <w:t>контрол</w:t>
      </w:r>
      <w:r w:rsidR="00EC36ED">
        <w:t>я</w:t>
      </w:r>
      <w:r w:rsidRPr="00556ABF">
        <w:t xml:space="preserve"> </w:t>
      </w:r>
      <w:r w:rsidR="00E91431">
        <w:t xml:space="preserve">для </w:t>
      </w:r>
      <w:r w:rsidRPr="00556ABF">
        <w:t>обеспеч</w:t>
      </w:r>
      <w:r w:rsidR="00E91431">
        <w:t>ения</w:t>
      </w:r>
      <w:r w:rsidRPr="00556ABF">
        <w:t xml:space="preserve"> безопасност</w:t>
      </w:r>
      <w:r w:rsidR="00E91431">
        <w:t>и</w:t>
      </w:r>
      <w:r w:rsidRPr="00556ABF">
        <w:t xml:space="preserve"> </w:t>
      </w:r>
      <w:r w:rsidR="00E91431">
        <w:t>транспортировки</w:t>
      </w:r>
      <w:r w:rsidRPr="00556ABF">
        <w:t xml:space="preserve"> опасных веществ.</w:t>
      </w:r>
    </w:p>
    <w:p w14:paraId="035ACF99" w14:textId="1F137F3C" w:rsidR="000F1FDD" w:rsidRPr="00283DFB" w:rsidRDefault="00C14B79" w:rsidP="00792196">
      <w:pPr>
        <w:ind w:firstLine="709"/>
        <w:rPr>
          <w:shd w:val="clear" w:color="auto" w:fill="FFFFFF"/>
        </w:rPr>
      </w:pPr>
      <w:r w:rsidRPr="00291D55">
        <w:rPr>
          <w:b/>
        </w:rPr>
        <w:lastRenderedPageBreak/>
        <w:t>Цель</w:t>
      </w:r>
      <w:r w:rsidR="00E828D4" w:rsidRPr="00291D55">
        <w:rPr>
          <w:b/>
        </w:rPr>
        <w:t xml:space="preserve"> </w:t>
      </w:r>
      <w:r w:rsidR="00E828D4">
        <w:rPr>
          <w:b/>
        </w:rPr>
        <w:t xml:space="preserve">– </w:t>
      </w:r>
      <w:r w:rsidR="000F1FDD" w:rsidRPr="00291D55">
        <w:rPr>
          <w:shd w:val="clear" w:color="auto" w:fill="FFFFFF"/>
        </w:rPr>
        <w:t xml:space="preserve">Определить актуальность проблемы создания информационной системы для </w:t>
      </w:r>
      <w:r w:rsidR="00F54D95" w:rsidRPr="00291D55">
        <w:rPr>
          <w:shd w:val="clear" w:color="auto" w:fill="FFFFFF"/>
        </w:rPr>
        <w:t xml:space="preserve">обеспечения эффективности </w:t>
      </w:r>
      <w:r w:rsidR="001B51B9" w:rsidRPr="00291D55">
        <w:rPr>
          <w:shd w:val="clear" w:color="auto" w:fill="FFFFFF"/>
        </w:rPr>
        <w:t>перевозки опасных грузов</w:t>
      </w:r>
      <w:r w:rsidR="00F54D95" w:rsidRPr="00291D55">
        <w:rPr>
          <w:shd w:val="clear" w:color="auto" w:fill="FFFFFF"/>
        </w:rPr>
        <w:t>.</w:t>
      </w:r>
    </w:p>
    <w:p w14:paraId="1BA5AB95" w14:textId="2B67447F" w:rsidR="00C14B79" w:rsidRPr="00291D55" w:rsidRDefault="00C14B79" w:rsidP="00246B97">
      <w:pPr>
        <w:spacing w:before="120"/>
        <w:ind w:firstLine="709"/>
        <w:rPr>
          <w:b/>
          <w:shd w:val="clear" w:color="auto" w:fill="FFFFFF"/>
        </w:rPr>
      </w:pPr>
      <w:r w:rsidRPr="00291D55">
        <w:rPr>
          <w:b/>
          <w:shd w:val="clear" w:color="auto" w:fill="FFFFFF"/>
        </w:rPr>
        <w:t>Задачи:</w:t>
      </w:r>
    </w:p>
    <w:p w14:paraId="69201ADF" w14:textId="69EA536A" w:rsidR="0010069B" w:rsidRDefault="001B3E63"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Ознакомиться, что из себя представляют</w:t>
      </w:r>
      <w:r w:rsidR="008F2488" w:rsidRPr="008F2488">
        <w:rPr>
          <w:rFonts w:ascii="Times New Roman" w:hAnsi="Times New Roman" w:cs="Times New Roman"/>
          <w:sz w:val="28"/>
          <w:szCs w:val="28"/>
        </w:rPr>
        <w:t xml:space="preserve"> опасны</w:t>
      </w:r>
      <w:r>
        <w:rPr>
          <w:rFonts w:ascii="Times New Roman" w:hAnsi="Times New Roman" w:cs="Times New Roman"/>
          <w:sz w:val="28"/>
          <w:szCs w:val="28"/>
        </w:rPr>
        <w:t>е</w:t>
      </w:r>
      <w:r w:rsidR="008F2488" w:rsidRPr="008F2488">
        <w:rPr>
          <w:rFonts w:ascii="Times New Roman" w:hAnsi="Times New Roman" w:cs="Times New Roman"/>
          <w:sz w:val="28"/>
          <w:szCs w:val="28"/>
        </w:rPr>
        <w:t xml:space="preserve"> груз</w:t>
      </w:r>
      <w:r>
        <w:rPr>
          <w:rFonts w:ascii="Times New Roman" w:hAnsi="Times New Roman" w:cs="Times New Roman"/>
          <w:sz w:val="28"/>
          <w:szCs w:val="28"/>
        </w:rPr>
        <w:t>ы</w:t>
      </w:r>
      <w:r w:rsidR="00FF3BFD">
        <w:rPr>
          <w:rFonts w:ascii="Times New Roman" w:hAnsi="Times New Roman" w:cs="Times New Roman"/>
          <w:sz w:val="28"/>
          <w:szCs w:val="28"/>
        </w:rPr>
        <w:t>.</w:t>
      </w:r>
    </w:p>
    <w:p w14:paraId="751368DB" w14:textId="1960F55F" w:rsidR="001B3E63" w:rsidRPr="001B3E63" w:rsidRDefault="001B3E63"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w:t>
      </w:r>
      <w:r w:rsidRPr="008F2488">
        <w:rPr>
          <w:rFonts w:ascii="Times New Roman" w:hAnsi="Times New Roman" w:cs="Times New Roman"/>
          <w:sz w:val="28"/>
          <w:szCs w:val="28"/>
        </w:rPr>
        <w:t xml:space="preserve"> </w:t>
      </w:r>
      <w:r>
        <w:rPr>
          <w:rFonts w:ascii="Times New Roman" w:hAnsi="Times New Roman" w:cs="Times New Roman"/>
          <w:sz w:val="28"/>
          <w:szCs w:val="28"/>
        </w:rPr>
        <w:t>способы</w:t>
      </w:r>
      <w:r w:rsidRPr="008F2488">
        <w:rPr>
          <w:rFonts w:ascii="Times New Roman" w:hAnsi="Times New Roman" w:cs="Times New Roman"/>
          <w:sz w:val="28"/>
          <w:szCs w:val="28"/>
        </w:rPr>
        <w:t xml:space="preserve"> транспортировки опасных грузов</w:t>
      </w:r>
      <w:r>
        <w:rPr>
          <w:rFonts w:ascii="Times New Roman" w:hAnsi="Times New Roman" w:cs="Times New Roman"/>
          <w:sz w:val="28"/>
          <w:szCs w:val="28"/>
        </w:rPr>
        <w:t>.</w:t>
      </w:r>
    </w:p>
    <w:p w14:paraId="1B359B88" w14:textId="4E2F4E8E" w:rsidR="007140C8" w:rsidRPr="00374569" w:rsidRDefault="008F2488"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Определить документацию в РФ, которая отвечает </w:t>
      </w:r>
      <w:r w:rsidR="00B8570B">
        <w:rPr>
          <w:rFonts w:ascii="Times New Roman" w:hAnsi="Times New Roman" w:cs="Times New Roman"/>
          <w:sz w:val="28"/>
          <w:szCs w:val="28"/>
        </w:rPr>
        <w:t xml:space="preserve">за </w:t>
      </w:r>
      <w:r w:rsidR="00B8570B" w:rsidRPr="00B8570B">
        <w:rPr>
          <w:rFonts w:ascii="Times New Roman" w:hAnsi="Times New Roman" w:cs="Times New Roman"/>
          <w:sz w:val="28"/>
          <w:szCs w:val="28"/>
        </w:rPr>
        <w:t>перевоз</w:t>
      </w:r>
      <w:r w:rsidR="00B8570B">
        <w:rPr>
          <w:rFonts w:ascii="Times New Roman" w:hAnsi="Times New Roman" w:cs="Times New Roman"/>
          <w:sz w:val="28"/>
          <w:szCs w:val="28"/>
        </w:rPr>
        <w:t>ку</w:t>
      </w:r>
      <w:r w:rsidR="00B8570B" w:rsidRPr="00B8570B">
        <w:rPr>
          <w:rFonts w:ascii="Times New Roman" w:hAnsi="Times New Roman" w:cs="Times New Roman"/>
          <w:sz w:val="28"/>
          <w:szCs w:val="28"/>
        </w:rPr>
        <w:t xml:space="preserve"> опасных грузов автомобильным транспортом</w:t>
      </w:r>
      <w:r w:rsidR="00FF3BFD" w:rsidRPr="00C934CA">
        <w:t>.</w:t>
      </w:r>
    </w:p>
    <w:p w14:paraId="07E57E8C" w14:textId="16D81F7A" w:rsidR="00374569" w:rsidRPr="00374569" w:rsidRDefault="00374569"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Ознакомиться с сопроводительной документаци</w:t>
      </w:r>
      <w:r w:rsidR="00365E42">
        <w:rPr>
          <w:rFonts w:ascii="Times New Roman" w:hAnsi="Times New Roman" w:cs="Times New Roman"/>
          <w:sz w:val="28"/>
          <w:szCs w:val="28"/>
        </w:rPr>
        <w:t>ей</w:t>
      </w:r>
      <w:r>
        <w:rPr>
          <w:rFonts w:ascii="Times New Roman" w:hAnsi="Times New Roman" w:cs="Times New Roman"/>
          <w:sz w:val="28"/>
          <w:szCs w:val="28"/>
        </w:rPr>
        <w:t xml:space="preserve"> по опасным грузам</w:t>
      </w:r>
      <w:r w:rsidRPr="00BE15C3">
        <w:rPr>
          <w:rFonts w:ascii="Times New Roman" w:hAnsi="Times New Roman" w:cs="Times New Roman"/>
          <w:sz w:val="28"/>
          <w:szCs w:val="28"/>
        </w:rPr>
        <w:t>.</w:t>
      </w:r>
    </w:p>
    <w:p w14:paraId="41B370EE" w14:textId="4E627F8E" w:rsidR="00C934CA" w:rsidRDefault="000F1FDD"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w:t>
      </w:r>
      <w:r w:rsidR="00C934CA">
        <w:rPr>
          <w:rFonts w:ascii="Times New Roman" w:hAnsi="Times New Roman" w:cs="Times New Roman"/>
          <w:sz w:val="28"/>
          <w:szCs w:val="28"/>
        </w:rPr>
        <w:t>одержание основного документа – ДОПОГ – по перевозке опасных грузов.</w:t>
      </w:r>
    </w:p>
    <w:p w14:paraId="33C45B0E" w14:textId="3B26008C" w:rsidR="001B3E63" w:rsidRPr="001B3E63" w:rsidRDefault="001B3E63"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w:t>
      </w:r>
      <w:r w:rsidRPr="008F2488">
        <w:rPr>
          <w:rFonts w:ascii="Times New Roman" w:hAnsi="Times New Roman" w:cs="Times New Roman"/>
          <w:sz w:val="28"/>
          <w:szCs w:val="28"/>
        </w:rPr>
        <w:t xml:space="preserve"> </w:t>
      </w:r>
      <w:r>
        <w:rPr>
          <w:rFonts w:ascii="Times New Roman" w:hAnsi="Times New Roman" w:cs="Times New Roman"/>
          <w:sz w:val="28"/>
          <w:szCs w:val="28"/>
        </w:rPr>
        <w:t>процесс</w:t>
      </w:r>
      <w:r w:rsidRPr="008F2488">
        <w:rPr>
          <w:rFonts w:ascii="Times New Roman" w:hAnsi="Times New Roman" w:cs="Times New Roman"/>
          <w:sz w:val="28"/>
          <w:szCs w:val="28"/>
        </w:rPr>
        <w:t xml:space="preserve"> транспортировки опасных грузов</w:t>
      </w:r>
      <w:r>
        <w:rPr>
          <w:rFonts w:ascii="Times New Roman" w:hAnsi="Times New Roman" w:cs="Times New Roman"/>
          <w:sz w:val="28"/>
          <w:szCs w:val="28"/>
        </w:rPr>
        <w:t>.</w:t>
      </w:r>
    </w:p>
    <w:p w14:paraId="27187CA8" w14:textId="558299E1" w:rsidR="00C934CA" w:rsidRDefault="000F1FDD"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Описать</w:t>
      </w:r>
      <w:r w:rsidR="00C934CA">
        <w:rPr>
          <w:rFonts w:ascii="Times New Roman" w:hAnsi="Times New Roman" w:cs="Times New Roman"/>
          <w:sz w:val="28"/>
          <w:szCs w:val="28"/>
        </w:rPr>
        <w:t xml:space="preserve"> </w:t>
      </w:r>
      <w:r>
        <w:rPr>
          <w:rFonts w:ascii="Times New Roman" w:hAnsi="Times New Roman" w:cs="Times New Roman"/>
          <w:sz w:val="28"/>
          <w:szCs w:val="28"/>
        </w:rPr>
        <w:t>п</w:t>
      </w:r>
      <w:r w:rsidR="00C934CA">
        <w:rPr>
          <w:rFonts w:ascii="Times New Roman" w:hAnsi="Times New Roman" w:cs="Times New Roman"/>
          <w:sz w:val="28"/>
          <w:szCs w:val="28"/>
        </w:rPr>
        <w:t>редпосылк</w:t>
      </w:r>
      <w:r>
        <w:rPr>
          <w:rFonts w:ascii="Times New Roman" w:hAnsi="Times New Roman" w:cs="Times New Roman"/>
          <w:sz w:val="28"/>
          <w:szCs w:val="28"/>
        </w:rPr>
        <w:t>и</w:t>
      </w:r>
      <w:r w:rsidR="00C934CA">
        <w:rPr>
          <w:rFonts w:ascii="Times New Roman" w:hAnsi="Times New Roman" w:cs="Times New Roman"/>
          <w:sz w:val="28"/>
          <w:szCs w:val="28"/>
        </w:rPr>
        <w:t xml:space="preserve"> создания сайта </w:t>
      </w:r>
      <w:bookmarkStart w:id="9" w:name="_Hlk168264081"/>
      <w:r w:rsidR="00C934CA">
        <w:rPr>
          <w:rFonts w:ascii="Times New Roman" w:hAnsi="Times New Roman" w:cs="Times New Roman"/>
          <w:sz w:val="28"/>
          <w:szCs w:val="28"/>
        </w:rPr>
        <w:t>для</w:t>
      </w:r>
      <w:r w:rsidRPr="000F1FDD">
        <w:rPr>
          <w:rFonts w:ascii="Times New Roman" w:hAnsi="Times New Roman" w:cs="Times New Roman"/>
          <w:sz w:val="28"/>
          <w:szCs w:val="28"/>
        </w:rPr>
        <w:t xml:space="preserve"> повышения эффективности перевозки</w:t>
      </w:r>
      <w:r>
        <w:rPr>
          <w:rFonts w:ascii="Times New Roman" w:hAnsi="Times New Roman" w:cs="Times New Roman"/>
          <w:sz w:val="28"/>
          <w:szCs w:val="28"/>
        </w:rPr>
        <w:t>.</w:t>
      </w:r>
      <w:bookmarkEnd w:id="9"/>
    </w:p>
    <w:p w14:paraId="3C21435C" w14:textId="2A028420" w:rsidR="001471E8" w:rsidRDefault="000F1FDD"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w:t>
      </w:r>
      <w:r w:rsidR="00467B3F">
        <w:rPr>
          <w:rFonts w:ascii="Times New Roman" w:hAnsi="Times New Roman" w:cs="Times New Roman"/>
          <w:sz w:val="28"/>
          <w:szCs w:val="28"/>
        </w:rPr>
        <w:t>ть</w:t>
      </w:r>
      <w:r>
        <w:rPr>
          <w:rFonts w:ascii="Times New Roman" w:hAnsi="Times New Roman" w:cs="Times New Roman"/>
          <w:sz w:val="28"/>
          <w:szCs w:val="28"/>
        </w:rPr>
        <w:t xml:space="preserve"> баз</w:t>
      </w:r>
      <w:r w:rsidR="00467B3F">
        <w:rPr>
          <w:rFonts w:ascii="Times New Roman" w:hAnsi="Times New Roman" w:cs="Times New Roman"/>
          <w:sz w:val="28"/>
          <w:szCs w:val="28"/>
        </w:rPr>
        <w:t>у</w:t>
      </w:r>
      <w:r>
        <w:rPr>
          <w:rFonts w:ascii="Times New Roman" w:hAnsi="Times New Roman" w:cs="Times New Roman"/>
          <w:sz w:val="28"/>
          <w:szCs w:val="28"/>
        </w:rPr>
        <w:t xml:space="preserve"> данных </w:t>
      </w:r>
      <w:r w:rsidR="00F54D95">
        <w:rPr>
          <w:rFonts w:ascii="Times New Roman" w:hAnsi="Times New Roman" w:cs="Times New Roman"/>
          <w:sz w:val="28"/>
          <w:szCs w:val="28"/>
        </w:rPr>
        <w:t xml:space="preserve">для </w:t>
      </w:r>
      <w:r w:rsidR="00595C2A">
        <w:rPr>
          <w:rFonts w:ascii="Times New Roman" w:hAnsi="Times New Roman" w:cs="Times New Roman"/>
          <w:sz w:val="28"/>
          <w:szCs w:val="28"/>
        </w:rPr>
        <w:t>сайта перевозки</w:t>
      </w:r>
      <w:r w:rsidR="005964F6">
        <w:rPr>
          <w:rFonts w:ascii="Times New Roman" w:hAnsi="Times New Roman" w:cs="Times New Roman"/>
          <w:sz w:val="28"/>
          <w:szCs w:val="28"/>
        </w:rPr>
        <w:t xml:space="preserve"> опасных грузов</w:t>
      </w:r>
    </w:p>
    <w:p w14:paraId="3D9390D9" w14:textId="2F485E28" w:rsidR="00595C2A" w:rsidRDefault="00595C2A"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роли пользователей и их возможности в системе</w:t>
      </w:r>
    </w:p>
    <w:p w14:paraId="584085AF" w14:textId="6AF7D911" w:rsidR="00467B3F" w:rsidRPr="00C7546E" w:rsidRDefault="001B51B9" w:rsidP="00792196">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Сф</w:t>
      </w:r>
      <w:r w:rsidR="00467B3F">
        <w:rPr>
          <w:rFonts w:ascii="Times New Roman" w:hAnsi="Times New Roman" w:cs="Times New Roman"/>
          <w:sz w:val="28"/>
          <w:szCs w:val="28"/>
        </w:rPr>
        <w:t>ормиров</w:t>
      </w:r>
      <w:r>
        <w:rPr>
          <w:rFonts w:ascii="Times New Roman" w:hAnsi="Times New Roman" w:cs="Times New Roman"/>
          <w:sz w:val="28"/>
          <w:szCs w:val="28"/>
        </w:rPr>
        <w:t>ать</w:t>
      </w:r>
      <w:r w:rsidR="00467B3F">
        <w:rPr>
          <w:rFonts w:ascii="Times New Roman" w:hAnsi="Times New Roman" w:cs="Times New Roman"/>
          <w:sz w:val="28"/>
          <w:szCs w:val="28"/>
        </w:rPr>
        <w:t xml:space="preserve"> предполагаем</w:t>
      </w:r>
      <w:r>
        <w:rPr>
          <w:rFonts w:ascii="Times New Roman" w:hAnsi="Times New Roman" w:cs="Times New Roman"/>
          <w:sz w:val="28"/>
          <w:szCs w:val="28"/>
        </w:rPr>
        <w:t>ый</w:t>
      </w:r>
      <w:r w:rsidR="00467B3F">
        <w:rPr>
          <w:rFonts w:ascii="Times New Roman" w:hAnsi="Times New Roman" w:cs="Times New Roman"/>
          <w:sz w:val="28"/>
          <w:szCs w:val="28"/>
        </w:rPr>
        <w:t xml:space="preserve"> интерфейс взаимодействия пользователя с информационной системой.</w:t>
      </w:r>
    </w:p>
    <w:p w14:paraId="4AD2B42E" w14:textId="77777777" w:rsidR="00556ABF" w:rsidRDefault="00556ABF" w:rsidP="00CB0B94">
      <w:pPr>
        <w:pStyle w:val="1"/>
        <w:ind w:firstLine="0"/>
        <w:jc w:val="center"/>
        <w:rPr>
          <w:rFonts w:ascii="Times New Roman" w:hAnsi="Times New Roman" w:cs="Times New Roman"/>
          <w:b/>
          <w:bCs/>
          <w:color w:val="auto"/>
          <w:shd w:val="clear" w:color="auto" w:fill="FFFFFF"/>
        </w:rPr>
      </w:pPr>
    </w:p>
    <w:p w14:paraId="1AE564B5" w14:textId="4902C999" w:rsidR="00556ABF" w:rsidRPr="00556ABF" w:rsidRDefault="00556ABF" w:rsidP="00556ABF">
      <w:pPr>
        <w:spacing w:after="160" w:line="259" w:lineRule="auto"/>
        <w:ind w:firstLine="0"/>
        <w:jc w:val="left"/>
        <w:rPr>
          <w:rFonts w:eastAsiaTheme="majorEastAsia"/>
          <w:b/>
          <w:bCs/>
          <w:sz w:val="32"/>
          <w:szCs w:val="32"/>
          <w:shd w:val="clear" w:color="auto" w:fill="FFFFFF"/>
        </w:rPr>
      </w:pPr>
    </w:p>
    <w:p w14:paraId="7A750A12" w14:textId="77777777" w:rsidR="00556ABF" w:rsidRDefault="00556ABF">
      <w:pPr>
        <w:spacing w:after="160" w:line="259" w:lineRule="auto"/>
        <w:ind w:firstLine="0"/>
        <w:jc w:val="left"/>
        <w:rPr>
          <w:rFonts w:eastAsiaTheme="majorEastAsia"/>
          <w:b/>
          <w:bCs/>
          <w:sz w:val="32"/>
          <w:szCs w:val="32"/>
          <w:shd w:val="clear" w:color="auto" w:fill="FFFFFF"/>
        </w:rPr>
      </w:pPr>
      <w:r>
        <w:rPr>
          <w:b/>
          <w:bCs/>
          <w:shd w:val="clear" w:color="auto" w:fill="FFFFFF"/>
        </w:rPr>
        <w:br w:type="page"/>
      </w:r>
    </w:p>
    <w:p w14:paraId="0CA3A460" w14:textId="38BF570B" w:rsidR="00793931" w:rsidRPr="00C7546E" w:rsidRDefault="00DA764B" w:rsidP="00904121">
      <w:pPr>
        <w:pStyle w:val="1"/>
        <w:numPr>
          <w:ilvl w:val="0"/>
          <w:numId w:val="4"/>
        </w:numPr>
        <w:ind w:left="0" w:firstLine="0"/>
        <w:jc w:val="center"/>
        <w:rPr>
          <w:rFonts w:ascii="Times New Roman" w:hAnsi="Times New Roman" w:cs="Times New Roman"/>
          <w:b/>
          <w:bCs/>
          <w:color w:val="auto"/>
          <w:sz w:val="34"/>
          <w:szCs w:val="34"/>
          <w:shd w:val="clear" w:color="auto" w:fill="FFFFFF"/>
        </w:rPr>
      </w:pPr>
      <w:bookmarkStart w:id="10" w:name="_Toc186041526"/>
      <w:r>
        <w:rPr>
          <w:rFonts w:ascii="Times New Roman" w:hAnsi="Times New Roman" w:cs="Times New Roman"/>
          <w:b/>
          <w:bCs/>
          <w:color w:val="auto"/>
          <w:sz w:val="34"/>
          <w:szCs w:val="34"/>
          <w:shd w:val="clear" w:color="auto" w:fill="FFFFFF"/>
        </w:rPr>
        <w:lastRenderedPageBreak/>
        <w:t>Литературный обзор</w:t>
      </w:r>
      <w:r w:rsidR="002505EA" w:rsidRPr="00C7546E">
        <w:rPr>
          <w:rFonts w:ascii="Times New Roman" w:hAnsi="Times New Roman" w:cs="Times New Roman"/>
          <w:b/>
          <w:bCs/>
          <w:color w:val="auto"/>
          <w:sz w:val="34"/>
          <w:szCs w:val="34"/>
          <w:shd w:val="clear" w:color="auto" w:fill="FFFFFF"/>
        </w:rPr>
        <w:t xml:space="preserve">. </w:t>
      </w:r>
      <w:r w:rsidR="002A5FA8">
        <w:rPr>
          <w:rFonts w:ascii="Times New Roman" w:hAnsi="Times New Roman" w:cs="Times New Roman"/>
          <w:b/>
          <w:bCs/>
          <w:color w:val="auto"/>
          <w:sz w:val="34"/>
          <w:szCs w:val="34"/>
          <w:shd w:val="clear" w:color="auto" w:fill="FFFFFF"/>
        </w:rPr>
        <w:t>Опасные грузы и документация, регулирующая их транспортировку</w:t>
      </w:r>
      <w:bookmarkEnd w:id="10"/>
    </w:p>
    <w:p w14:paraId="366A91A5" w14:textId="1AF5C0D1" w:rsidR="00630B86" w:rsidRPr="005A6A82" w:rsidRDefault="00AD5DA0" w:rsidP="00904121">
      <w:pPr>
        <w:pStyle w:val="2"/>
        <w:numPr>
          <w:ilvl w:val="1"/>
          <w:numId w:val="5"/>
        </w:numPr>
        <w:spacing w:before="120" w:after="120"/>
        <w:ind w:left="0" w:firstLine="0"/>
        <w:jc w:val="center"/>
        <w:rPr>
          <w:rFonts w:ascii="Times New Roman" w:hAnsi="Times New Roman" w:cs="Times New Roman"/>
          <w:b/>
          <w:bCs/>
          <w:color w:val="auto"/>
          <w:sz w:val="30"/>
          <w:szCs w:val="30"/>
        </w:rPr>
      </w:pPr>
      <w:bookmarkStart w:id="11" w:name="_Toc186041527"/>
      <w:r w:rsidRPr="005A6A82">
        <w:rPr>
          <w:rFonts w:ascii="Times New Roman" w:hAnsi="Times New Roman" w:cs="Times New Roman"/>
          <w:b/>
          <w:bCs/>
          <w:color w:val="auto"/>
          <w:sz w:val="30"/>
          <w:szCs w:val="30"/>
          <w:shd w:val="clear" w:color="auto" w:fill="FFFFFF"/>
        </w:rPr>
        <w:t xml:space="preserve">Опасные </w:t>
      </w:r>
      <w:r w:rsidR="000B386F" w:rsidRPr="005A6A82">
        <w:rPr>
          <w:rFonts w:ascii="Times New Roman" w:hAnsi="Times New Roman" w:cs="Times New Roman"/>
          <w:b/>
          <w:bCs/>
          <w:color w:val="auto"/>
          <w:sz w:val="30"/>
          <w:szCs w:val="30"/>
          <w:shd w:val="clear" w:color="auto" w:fill="FFFFFF"/>
        </w:rPr>
        <w:t>грузы</w:t>
      </w:r>
      <w:r w:rsidR="005A6A82" w:rsidRPr="005A6A82">
        <w:rPr>
          <w:rFonts w:ascii="Times New Roman" w:hAnsi="Times New Roman" w:cs="Times New Roman"/>
          <w:b/>
          <w:bCs/>
          <w:color w:val="auto"/>
          <w:sz w:val="30"/>
          <w:szCs w:val="30"/>
          <w:shd w:val="clear" w:color="auto" w:fill="FFFFFF"/>
        </w:rPr>
        <w:t>. Определение</w:t>
      </w:r>
      <w:bookmarkEnd w:id="11"/>
    </w:p>
    <w:p w14:paraId="1CC1CBFA" w14:textId="0E878276" w:rsidR="00676453" w:rsidRDefault="006B0D76" w:rsidP="00C8670A">
      <w:pPr>
        <w:ind w:firstLine="709"/>
        <w:rPr>
          <w:shd w:val="clear" w:color="auto" w:fill="FFFFFF"/>
        </w:rPr>
      </w:pPr>
      <w:r w:rsidRPr="006B0D76">
        <w:rPr>
          <w:shd w:val="clear" w:color="auto" w:fill="FFFFFF"/>
        </w:rPr>
        <w:t xml:space="preserve">Опасные грузы – это вещества и материалы, которые при совпадении определенных факторов при транспортировке и погрузке/разгрузке могут привести к взрыву, пожару, гибели или </w:t>
      </w:r>
      <w:r w:rsidR="00D7718D" w:rsidRPr="00D7718D">
        <w:rPr>
          <w:shd w:val="clear" w:color="auto" w:fill="FFFFFF"/>
        </w:rPr>
        <w:t>нанесе</w:t>
      </w:r>
      <w:r w:rsidR="00D7718D">
        <w:rPr>
          <w:shd w:val="clear" w:color="auto" w:fill="FFFFFF"/>
        </w:rPr>
        <w:t>нию</w:t>
      </w:r>
      <w:r w:rsidR="00D7718D" w:rsidRPr="00D7718D">
        <w:rPr>
          <w:shd w:val="clear" w:color="auto" w:fill="FFFFFF"/>
        </w:rPr>
        <w:t xml:space="preserve"> ущерб</w:t>
      </w:r>
      <w:r w:rsidR="00D7718D">
        <w:rPr>
          <w:shd w:val="clear" w:color="auto" w:fill="FFFFFF"/>
        </w:rPr>
        <w:t>а</w:t>
      </w:r>
      <w:r w:rsidR="00D7718D" w:rsidRPr="00D7718D">
        <w:rPr>
          <w:shd w:val="clear" w:color="auto" w:fill="FFFFFF"/>
        </w:rPr>
        <w:t xml:space="preserve"> здоровью людей или животных, либо может пострадать окружающая среда</w:t>
      </w:r>
      <w:r w:rsidRPr="006B0D76">
        <w:rPr>
          <w:shd w:val="clear" w:color="auto" w:fill="FFFFFF"/>
        </w:rPr>
        <w:t>, радиоактивному или инфекционному заражению, токсическому поражению, экологическому загрязнению, повреждению технических устройств, транспортных средств, сооружений</w:t>
      </w:r>
      <w:r w:rsidR="00D7718D">
        <w:rPr>
          <w:shd w:val="clear" w:color="auto" w:fill="FFFFFF"/>
        </w:rPr>
        <w:t xml:space="preserve"> </w:t>
      </w:r>
      <w:r w:rsidRPr="006B0D76">
        <w:rPr>
          <w:shd w:val="clear" w:color="auto" w:fill="FFFFFF"/>
        </w:rPr>
        <w:t>[</w:t>
      </w:r>
      <w:r w:rsidR="00725D49">
        <w:rPr>
          <w:shd w:val="clear" w:color="auto" w:fill="FFFFFF"/>
        </w:rPr>
        <w:t>4</w:t>
      </w:r>
      <w:r w:rsidRPr="006B0D76">
        <w:rPr>
          <w:shd w:val="clear" w:color="auto" w:fill="FFFFFF"/>
        </w:rPr>
        <w:t>].</w:t>
      </w:r>
      <w:r w:rsidR="006B7801" w:rsidRPr="006B7801">
        <w:rPr>
          <w:color w:val="000000" w:themeColor="text1"/>
          <w:lang w:eastAsia="ru-RU"/>
        </w:rPr>
        <w:t xml:space="preserve"> </w:t>
      </w:r>
      <w:r w:rsidR="006B7801" w:rsidRPr="00A70017">
        <w:rPr>
          <w:color w:val="000000" w:themeColor="text1"/>
          <w:lang w:eastAsia="ru-RU"/>
        </w:rPr>
        <w:t>Опасные грузы либо запрещены к перевозке, либо на их перевозку наложены определенные ограничения, вызванные соблюдением мер безопасности.</w:t>
      </w:r>
    </w:p>
    <w:p w14:paraId="4961B090" w14:textId="5417A9BD" w:rsidR="002C5457" w:rsidRDefault="006B0D76" w:rsidP="00C8670A">
      <w:pPr>
        <w:ind w:firstLine="709"/>
      </w:pPr>
      <w:r w:rsidRPr="006B0D76">
        <w:rPr>
          <w:shd w:val="clear" w:color="auto" w:fill="FFFFFF"/>
        </w:rPr>
        <w:t>Условия и правила перевозки опасных грузов зависят от того к какому классу опасности относят груз по ГОСТу</w:t>
      </w:r>
      <w:r w:rsidR="00D7718D">
        <w:rPr>
          <w:shd w:val="clear" w:color="auto" w:fill="FFFFFF"/>
        </w:rPr>
        <w:t xml:space="preserve"> Р</w:t>
      </w:r>
      <w:r w:rsidRPr="006B0D76">
        <w:rPr>
          <w:shd w:val="clear" w:color="auto" w:fill="FFFFFF"/>
        </w:rPr>
        <w:t xml:space="preserve"> </w:t>
      </w:r>
      <w:r w:rsidR="00D7718D" w:rsidRPr="00D7718D">
        <w:rPr>
          <w:shd w:val="clear" w:color="auto" w:fill="FFFFFF"/>
        </w:rPr>
        <w:t>57478-2017</w:t>
      </w:r>
      <w:r w:rsidR="00DB3710">
        <w:rPr>
          <w:shd w:val="clear" w:color="auto" w:fill="FFFFFF"/>
        </w:rPr>
        <w:t xml:space="preserve">. </w:t>
      </w:r>
      <w:r w:rsidR="009C0FDF" w:rsidRPr="009C0FDF">
        <w:t>Принято выделять 9 классов опасных грузов, в зависимости от их физических и химических свойств и того уровня вреда, который могут нанести эти вещества</w:t>
      </w:r>
      <w:r w:rsidR="00DB3710">
        <w:t xml:space="preserve"> </w:t>
      </w:r>
      <w:r w:rsidR="00DB3710" w:rsidRPr="006B0D76">
        <w:rPr>
          <w:shd w:val="clear" w:color="auto" w:fill="FFFFFF"/>
        </w:rPr>
        <w:t>[</w:t>
      </w:r>
      <w:r w:rsidR="00DB3710" w:rsidRPr="007F3BAF">
        <w:t>5].</w:t>
      </w:r>
    </w:p>
    <w:p w14:paraId="7D4329CF" w14:textId="56857C12" w:rsidR="009C0FDF" w:rsidRPr="007F3BAF" w:rsidRDefault="009C0FDF" w:rsidP="006B7801">
      <w:pPr>
        <w:ind w:firstLine="709"/>
        <w:rPr>
          <w:shd w:val="clear" w:color="auto" w:fill="FFFFFF"/>
        </w:rPr>
      </w:pPr>
      <w:r w:rsidRPr="009C0FDF">
        <w:rPr>
          <w:shd w:val="clear" w:color="auto" w:fill="FFFFFF"/>
        </w:rPr>
        <w:t>Помимо отнесения к определенному классу опасный груз имеет собственную группу транспортной упаковки, которая в свою очередь тоже определяет степень опасности груза.</w:t>
      </w:r>
      <w:r>
        <w:rPr>
          <w:shd w:val="clear" w:color="auto" w:fill="FFFFFF"/>
        </w:rPr>
        <w:t xml:space="preserve"> </w:t>
      </w:r>
      <w:r w:rsidR="00771F5C">
        <w:rPr>
          <w:shd w:val="clear" w:color="auto" w:fill="FFFFFF"/>
        </w:rPr>
        <w:t xml:space="preserve">ГОСТ </w:t>
      </w:r>
      <w:r w:rsidR="00771F5C" w:rsidRPr="00771F5C">
        <w:rPr>
          <w:shd w:val="clear" w:color="auto" w:fill="FFFFFF"/>
        </w:rPr>
        <w:t xml:space="preserve">26319-2020 </w:t>
      </w:r>
      <w:r w:rsidR="006B7801" w:rsidRPr="006B7801">
        <w:rPr>
          <w:shd w:val="clear" w:color="auto" w:fill="FFFFFF"/>
        </w:rPr>
        <w:t>устанавливает общие требования, предъявляемые к видам, основным параметрам</w:t>
      </w:r>
      <w:r w:rsidR="006B7801">
        <w:rPr>
          <w:shd w:val="clear" w:color="auto" w:fill="FFFFFF"/>
        </w:rPr>
        <w:t xml:space="preserve"> </w:t>
      </w:r>
      <w:r w:rsidR="006B7801" w:rsidRPr="006B7801">
        <w:rPr>
          <w:shd w:val="clear" w:color="auto" w:fill="FFFFFF"/>
        </w:rPr>
        <w:t>и испытаниям тары, предназначенной для транспортирования опасных грузов всеми видами транспорта</w:t>
      </w:r>
      <w:r w:rsidR="00771F5C">
        <w:rPr>
          <w:shd w:val="clear" w:color="auto" w:fill="FFFFFF"/>
        </w:rPr>
        <w:t xml:space="preserve"> </w:t>
      </w:r>
      <w:r w:rsidR="00771F5C" w:rsidRPr="00771F5C">
        <w:rPr>
          <w:shd w:val="clear" w:color="auto" w:fill="FFFFFF"/>
        </w:rPr>
        <w:t>[6]</w:t>
      </w:r>
      <w:r w:rsidR="006B7801" w:rsidRPr="006B7801">
        <w:rPr>
          <w:shd w:val="clear" w:color="auto" w:fill="FFFFFF"/>
        </w:rPr>
        <w:t>.</w:t>
      </w:r>
    </w:p>
    <w:p w14:paraId="1DF68214" w14:textId="149B82E4" w:rsidR="002C5457" w:rsidRPr="00C10551" w:rsidRDefault="00DB3710" w:rsidP="006B0D76">
      <w:pPr>
        <w:rPr>
          <w:shd w:val="clear" w:color="auto" w:fill="FFFFFF"/>
        </w:rPr>
      </w:pPr>
      <w:r w:rsidRPr="006B0D76">
        <w:rPr>
          <w:shd w:val="clear" w:color="auto" w:fill="FFFFFF"/>
        </w:rPr>
        <w:t xml:space="preserve">Для каждого вещества прописаны особые условия транспортировки, чтобы избежать негативные последствия, и </w:t>
      </w:r>
      <w:r>
        <w:rPr>
          <w:shd w:val="clear" w:color="auto" w:fill="FFFFFF"/>
        </w:rPr>
        <w:t xml:space="preserve">создать </w:t>
      </w:r>
      <w:r w:rsidRPr="006B0D76">
        <w:rPr>
          <w:shd w:val="clear" w:color="auto" w:fill="FFFFFF"/>
        </w:rPr>
        <w:t>необходимые меры для устранения угроз</w:t>
      </w:r>
      <w:r w:rsidR="00C10551">
        <w:rPr>
          <w:shd w:val="clear" w:color="auto" w:fill="FFFFFF"/>
        </w:rPr>
        <w:t>, что отображается в</w:t>
      </w:r>
      <w:r w:rsidR="008025CA">
        <w:rPr>
          <w:shd w:val="clear" w:color="auto" w:fill="FFFFFF"/>
        </w:rPr>
        <w:t xml:space="preserve"> маркировк</w:t>
      </w:r>
      <w:r w:rsidR="00C10551">
        <w:rPr>
          <w:shd w:val="clear" w:color="auto" w:fill="FFFFFF"/>
        </w:rPr>
        <w:t xml:space="preserve">е по ГОСТ </w:t>
      </w:r>
      <w:r w:rsidR="00C10551" w:rsidRPr="00C10551">
        <w:rPr>
          <w:shd w:val="clear" w:color="auto" w:fill="FFFFFF"/>
        </w:rPr>
        <w:t>Р 57479-2017 [7].</w:t>
      </w:r>
    </w:p>
    <w:p w14:paraId="0CCB20CF" w14:textId="0A97B103" w:rsidR="00676453" w:rsidRDefault="006B0D76" w:rsidP="006B0D76">
      <w:pPr>
        <w:rPr>
          <w:shd w:val="clear" w:color="auto" w:fill="FFFFFF"/>
        </w:rPr>
      </w:pPr>
      <w:r w:rsidRPr="006B0D76">
        <w:rPr>
          <w:shd w:val="clear" w:color="auto" w:fill="FFFFFF"/>
        </w:rPr>
        <w:t xml:space="preserve"> </w:t>
      </w:r>
    </w:p>
    <w:p w14:paraId="786E7A75" w14:textId="415CC773" w:rsidR="00457F04" w:rsidRDefault="00457F04" w:rsidP="006B0D76">
      <w:pPr>
        <w:rPr>
          <w:shd w:val="clear" w:color="auto" w:fill="FFFFFF"/>
        </w:rPr>
      </w:pPr>
    </w:p>
    <w:p w14:paraId="76765D7A" w14:textId="6C6958C0" w:rsidR="00457F04" w:rsidRPr="005A6A82" w:rsidRDefault="00457F04" w:rsidP="00724D10">
      <w:pPr>
        <w:pStyle w:val="2"/>
        <w:spacing w:after="80"/>
        <w:ind w:firstLine="0"/>
        <w:jc w:val="center"/>
        <w:rPr>
          <w:rFonts w:ascii="Times New Roman" w:hAnsi="Times New Roman" w:cs="Times New Roman"/>
          <w:b/>
          <w:bCs/>
          <w:color w:val="auto"/>
          <w:sz w:val="30"/>
          <w:szCs w:val="30"/>
        </w:rPr>
      </w:pPr>
      <w:bookmarkStart w:id="12" w:name="_Toc186041528"/>
      <w:r w:rsidRPr="005A6A82">
        <w:rPr>
          <w:rFonts w:ascii="Times New Roman" w:hAnsi="Times New Roman" w:cs="Times New Roman"/>
          <w:b/>
          <w:bCs/>
          <w:color w:val="auto"/>
          <w:sz w:val="30"/>
          <w:szCs w:val="30"/>
        </w:rPr>
        <w:lastRenderedPageBreak/>
        <w:t>1.2. Способы транспортировки опасных грузов</w:t>
      </w:r>
      <w:bookmarkEnd w:id="12"/>
    </w:p>
    <w:p w14:paraId="35ED0144" w14:textId="77777777" w:rsidR="00457F04" w:rsidRPr="00A1128C" w:rsidRDefault="00457F04" w:rsidP="00457F04">
      <w:pPr>
        <w:tabs>
          <w:tab w:val="left" w:pos="1134"/>
        </w:tabs>
        <w:ind w:firstLine="708"/>
        <w:rPr>
          <w:color w:val="000000" w:themeColor="text1"/>
          <w:lang w:eastAsia="ru-RU"/>
        </w:rPr>
      </w:pPr>
      <w:r w:rsidRPr="00AE155A">
        <w:rPr>
          <w:color w:val="000000" w:themeColor="text1"/>
          <w:lang w:eastAsia="ru-RU"/>
        </w:rPr>
        <w:t xml:space="preserve">Транспортировать опасные грузы можно разными способами. Выбор конкретного из них зависит от места назначения, класса опасного груза, общего бюджета, договоренностей между обеими сторонами. Можно </w:t>
      </w:r>
      <w:r w:rsidRPr="00A1128C">
        <w:rPr>
          <w:color w:val="000000" w:themeColor="text1"/>
          <w:lang w:eastAsia="ru-RU"/>
        </w:rPr>
        <w:t>выделить несколько основных видов перевозки:</w:t>
      </w:r>
    </w:p>
    <w:p w14:paraId="60564F90" w14:textId="61AA50BB" w:rsidR="00457F04" w:rsidRPr="00A1128C" w:rsidRDefault="00457F04" w:rsidP="00904121">
      <w:pPr>
        <w:pStyle w:val="ad"/>
        <w:numPr>
          <w:ilvl w:val="0"/>
          <w:numId w:val="2"/>
        </w:numPr>
        <w:tabs>
          <w:tab w:val="left" w:pos="1134"/>
        </w:tabs>
        <w:spacing w:after="0" w:line="360" w:lineRule="auto"/>
        <w:ind w:left="0" w:firstLine="708"/>
        <w:jc w:val="both"/>
        <w:rPr>
          <w:rFonts w:ascii="Times New Roman" w:hAnsi="Times New Roman" w:cs="Times New Roman"/>
          <w:color w:val="000000" w:themeColor="text1"/>
          <w:sz w:val="28"/>
          <w:szCs w:val="28"/>
          <w:lang w:eastAsia="ru-RU"/>
        </w:rPr>
      </w:pPr>
      <w:r>
        <w:rPr>
          <w:rFonts w:ascii="Times New Roman" w:hAnsi="Times New Roman" w:cs="Times New Roman"/>
          <w:color w:val="000000"/>
          <w:sz w:val="28"/>
          <w:szCs w:val="28"/>
          <w:shd w:val="clear" w:color="auto" w:fill="FFFFFF"/>
        </w:rPr>
        <w:t>Ж</w:t>
      </w:r>
      <w:r w:rsidRPr="00A1128C">
        <w:rPr>
          <w:rFonts w:ascii="Times New Roman" w:hAnsi="Times New Roman" w:cs="Times New Roman"/>
          <w:color w:val="000000"/>
          <w:sz w:val="28"/>
          <w:szCs w:val="28"/>
          <w:shd w:val="clear" w:color="auto" w:fill="FFFFFF"/>
        </w:rPr>
        <w:t>елезнодорожны</w:t>
      </w:r>
      <w:r w:rsidR="004B5B07">
        <w:rPr>
          <w:rFonts w:ascii="Times New Roman" w:hAnsi="Times New Roman" w:cs="Times New Roman"/>
          <w:color w:val="000000"/>
          <w:sz w:val="28"/>
          <w:szCs w:val="28"/>
          <w:shd w:val="clear" w:color="auto" w:fill="FFFFFF"/>
        </w:rPr>
        <w:t>й</w:t>
      </w:r>
      <w:r w:rsidRPr="00A1128C">
        <w:rPr>
          <w:rFonts w:ascii="Times New Roman" w:hAnsi="Times New Roman" w:cs="Times New Roman"/>
          <w:color w:val="000000"/>
          <w:sz w:val="28"/>
          <w:szCs w:val="28"/>
          <w:shd w:val="clear" w:color="auto" w:fill="FFFFFF"/>
        </w:rPr>
        <w:t xml:space="preserve"> транспорт. Отличается повышенным уровнем безопасности и относительной финансовой доступностью. Также плюсом является, что можно провозить большие габариты, и еще можно наметить точную дату доставки груза. Одновременно с этим ж/д транспорт не отличается большой скоростью.</w:t>
      </w:r>
    </w:p>
    <w:p w14:paraId="6A373A8D" w14:textId="77777777" w:rsidR="00457F04" w:rsidRPr="00A1128C" w:rsidRDefault="00457F04" w:rsidP="00904121">
      <w:pPr>
        <w:pStyle w:val="ad"/>
        <w:numPr>
          <w:ilvl w:val="0"/>
          <w:numId w:val="2"/>
        </w:numPr>
        <w:tabs>
          <w:tab w:val="left" w:pos="1134"/>
        </w:tabs>
        <w:spacing w:after="0" w:line="360" w:lineRule="auto"/>
        <w:ind w:left="0" w:firstLine="708"/>
        <w:jc w:val="both"/>
        <w:rPr>
          <w:rFonts w:ascii="Times New Roman" w:hAnsi="Times New Roman" w:cs="Times New Roman"/>
          <w:color w:val="000000" w:themeColor="text1"/>
          <w:sz w:val="28"/>
          <w:szCs w:val="28"/>
          <w:lang w:eastAsia="ru-RU"/>
        </w:rPr>
      </w:pPr>
      <w:r w:rsidRPr="00A1128C">
        <w:rPr>
          <w:rFonts w:ascii="Times New Roman" w:hAnsi="Times New Roman" w:cs="Times New Roman"/>
          <w:color w:val="000000"/>
          <w:sz w:val="28"/>
          <w:szCs w:val="28"/>
          <w:shd w:val="clear" w:color="auto" w:fill="FFFFFF"/>
        </w:rPr>
        <w:t>Автомобильные перевозки опасных грузов. Главным плюсом является высокая скорость перевозки. Этот тип перевозок идеален для перевозки небольших партий груза на небольшие расстояния, однако не подходит для перевозок больших партий груза. При организации такой транспортировки также следует учитывать погодные условия. Кроме того, автомобильные перевозки сопряжены с факторами как: различные аварии и пробки.</w:t>
      </w:r>
    </w:p>
    <w:p w14:paraId="63CE1AFF" w14:textId="77777777" w:rsidR="00457F04" w:rsidRPr="00A1128C" w:rsidRDefault="00457F04" w:rsidP="00904121">
      <w:pPr>
        <w:pStyle w:val="ad"/>
        <w:numPr>
          <w:ilvl w:val="0"/>
          <w:numId w:val="2"/>
        </w:numPr>
        <w:tabs>
          <w:tab w:val="left" w:pos="1134"/>
        </w:tabs>
        <w:spacing w:after="0" w:line="360" w:lineRule="auto"/>
        <w:ind w:left="0" w:firstLine="708"/>
        <w:jc w:val="both"/>
        <w:rPr>
          <w:rFonts w:ascii="Times New Roman" w:hAnsi="Times New Roman" w:cs="Times New Roman"/>
          <w:color w:val="000000" w:themeColor="text1"/>
          <w:sz w:val="28"/>
          <w:szCs w:val="28"/>
          <w:lang w:eastAsia="ru-RU"/>
        </w:rPr>
      </w:pPr>
      <w:r w:rsidRPr="00A1128C">
        <w:rPr>
          <w:rFonts w:ascii="Times New Roman" w:hAnsi="Times New Roman" w:cs="Times New Roman"/>
          <w:color w:val="000000"/>
          <w:sz w:val="28"/>
          <w:szCs w:val="28"/>
          <w:shd w:val="clear" w:color="auto" w:fill="FFFFFF"/>
        </w:rPr>
        <w:t>Воздушный транспорт. Отличается максимальной скоростью перевозки. Подходит для осуществления оперативных межконтинентальных транспортировок. В числе минусов воздушных перевозок можно отметить высокую стоимость и средний уровень безопасности груза при этом, а еще на авиационном транспорте не удастся перевезти большие партии или габаритный груз.</w:t>
      </w:r>
    </w:p>
    <w:p w14:paraId="62C00983" w14:textId="77777777" w:rsidR="00336F27" w:rsidRPr="00336F27" w:rsidRDefault="00457F04" w:rsidP="00904121">
      <w:pPr>
        <w:pStyle w:val="ad"/>
        <w:numPr>
          <w:ilvl w:val="0"/>
          <w:numId w:val="2"/>
        </w:numPr>
        <w:tabs>
          <w:tab w:val="left" w:pos="1134"/>
        </w:tabs>
        <w:spacing w:after="0" w:line="360" w:lineRule="auto"/>
        <w:ind w:left="0" w:firstLine="708"/>
        <w:jc w:val="both"/>
        <w:rPr>
          <w:rFonts w:ascii="Times New Roman" w:hAnsi="Times New Roman" w:cs="Times New Roman"/>
          <w:color w:val="000000" w:themeColor="text1"/>
          <w:sz w:val="28"/>
          <w:szCs w:val="28"/>
          <w:lang w:eastAsia="ru-RU"/>
        </w:rPr>
      </w:pPr>
      <w:r w:rsidRPr="00A1128C">
        <w:rPr>
          <w:rFonts w:ascii="Times New Roman" w:hAnsi="Times New Roman" w:cs="Times New Roman"/>
          <w:color w:val="000000"/>
          <w:sz w:val="28"/>
          <w:szCs w:val="28"/>
          <w:shd w:val="clear" w:color="auto" w:fill="FFFFFF"/>
        </w:rPr>
        <w:t>Перевозка опасных грузов морским транспортом. Отличается наибольшей демократичностью в плане стоимости, а также высокой безопасностью. Позволяет транспортировать большие партии груза. Одновременно с этим при организации морских перевозок требуется учитывать погодные условия.</w:t>
      </w:r>
    </w:p>
    <w:p w14:paraId="7908F4CC" w14:textId="77777777" w:rsidR="005E4749" w:rsidRDefault="005E4749" w:rsidP="00336F27">
      <w:pPr>
        <w:tabs>
          <w:tab w:val="left" w:pos="1134"/>
        </w:tabs>
        <w:ind w:firstLine="709"/>
        <w:rPr>
          <w:color w:val="000000"/>
          <w:shd w:val="clear" w:color="auto" w:fill="FFFFFF"/>
        </w:rPr>
      </w:pPr>
    </w:p>
    <w:p w14:paraId="222EC7F4" w14:textId="300B438C" w:rsidR="005E4749" w:rsidRPr="005E4749" w:rsidRDefault="005E4749" w:rsidP="005E4749">
      <w:pPr>
        <w:ind w:firstLine="709"/>
      </w:pPr>
      <w:r w:rsidRPr="007F5863">
        <w:lastRenderedPageBreak/>
        <w:t>В той же Германии н</w:t>
      </w:r>
      <w:r w:rsidRPr="007F5863">
        <w:rPr>
          <w:color w:val="1F1F1F"/>
        </w:rPr>
        <w:t>аиболее важным видом перевозки опасных материалов является автомобильный транспорт</w:t>
      </w:r>
      <w:r>
        <w:rPr>
          <w:color w:val="1F1F1F"/>
        </w:rPr>
        <w:t xml:space="preserve">: </w:t>
      </w:r>
      <w:r w:rsidRPr="007F5863">
        <w:rPr>
          <w:color w:val="1F1F1F"/>
        </w:rPr>
        <w:t>более 46% перевезенных опасных материалов, всего 141,48 млн тонн в 2015 году, было отправлено грузовыми автомобилями</w:t>
      </w:r>
      <w:r w:rsidRPr="004A0D9C">
        <w:t xml:space="preserve"> [</w:t>
      </w:r>
      <w:r w:rsidR="006A748D">
        <w:t>8</w:t>
      </w:r>
      <w:r w:rsidRPr="004A0D9C">
        <w:t>].</w:t>
      </w:r>
    </w:p>
    <w:p w14:paraId="4FE8E73A" w14:textId="6AA16F20" w:rsidR="004B5B07" w:rsidRPr="006A748D" w:rsidRDefault="00336F27" w:rsidP="006A748D">
      <w:pPr>
        <w:tabs>
          <w:tab w:val="left" w:pos="1134"/>
        </w:tabs>
        <w:ind w:firstLine="709"/>
        <w:rPr>
          <w:color w:val="000000" w:themeColor="text1"/>
          <w:lang w:eastAsia="ru-RU"/>
        </w:rPr>
      </w:pPr>
      <w:r w:rsidRPr="00336F27">
        <w:rPr>
          <w:color w:val="000000"/>
          <w:shd w:val="clear" w:color="auto" w:fill="FFFFFF"/>
        </w:rPr>
        <w:t>По данным Росстата за 2017 год, доля опасных грузов, перевозимых по территории Российской Федерации, составила около 20% от общего грузооборота или, примерно, 800 млн тонн в год. Из них 65% пришлось на долю автомобильного транспорта, около 30% – на долю железнодорожного, примерно 5% – на долю морского и речного транспорта и около 0,1% – на долю авиации</w:t>
      </w:r>
      <w:r>
        <w:rPr>
          <w:color w:val="000000"/>
          <w:shd w:val="clear" w:color="auto" w:fill="FFFFFF"/>
        </w:rPr>
        <w:t xml:space="preserve"> </w:t>
      </w:r>
      <w:r w:rsidRPr="00336F27">
        <w:rPr>
          <w:color w:val="000000"/>
          <w:shd w:val="clear" w:color="auto" w:fill="FFFFFF"/>
        </w:rPr>
        <w:t>[</w:t>
      </w:r>
      <w:r w:rsidR="006A748D">
        <w:rPr>
          <w:color w:val="000000"/>
          <w:shd w:val="clear" w:color="auto" w:fill="FFFFFF"/>
        </w:rPr>
        <w:t>9</w:t>
      </w:r>
      <w:r w:rsidRPr="00336F27">
        <w:rPr>
          <w:color w:val="000000"/>
          <w:shd w:val="clear" w:color="auto" w:fill="FFFFFF"/>
        </w:rPr>
        <w:t>].</w:t>
      </w:r>
    </w:p>
    <w:p w14:paraId="36889AA9" w14:textId="15F46405" w:rsidR="006A748D" w:rsidRDefault="006A748D" w:rsidP="00862E31">
      <w:pPr>
        <w:tabs>
          <w:tab w:val="left" w:pos="1134"/>
        </w:tabs>
        <w:ind w:right="141" w:firstLine="708"/>
      </w:pPr>
      <w:r>
        <w:t>Перевозки опасных грузов неразрывно связаны с потенциальным риском возникновения чрезвычайных ситуаций. По различным данным, сохраняются высокие показатели числа транспортных происшествий с участием опасных грузов, перевозимых как по территории, так и за пределами любой страны</w:t>
      </w:r>
      <w:r w:rsidRPr="006A748D">
        <w:t xml:space="preserve">. </w:t>
      </w:r>
    </w:p>
    <w:p w14:paraId="7DACC5FF" w14:textId="6AC54B3B" w:rsidR="00B95B08" w:rsidRDefault="00B95B08" w:rsidP="00B95B08">
      <w:pPr>
        <w:ind w:firstLine="709"/>
      </w:pPr>
      <w:r>
        <w:t>В мировой практике перевозок опасных грузов установлено следующее распределение происшествий</w:t>
      </w:r>
      <w:r w:rsidR="003A3A93">
        <w:t xml:space="preserve"> </w:t>
      </w:r>
      <w:r w:rsidR="003A3A93" w:rsidRPr="00697982">
        <w:t>[</w:t>
      </w:r>
      <w:r w:rsidR="00C7733A">
        <w:t>10</w:t>
      </w:r>
      <w:r w:rsidR="003A3A93" w:rsidRPr="00697982">
        <w:t>]</w:t>
      </w:r>
      <w:r>
        <w:t>:</w:t>
      </w:r>
    </w:p>
    <w:p w14:paraId="6834D506" w14:textId="77777777" w:rsidR="00B95B08" w:rsidRDefault="00B95B08" w:rsidP="00B95B08">
      <w:pPr>
        <w:ind w:firstLine="709"/>
      </w:pPr>
      <w:r>
        <w:t>• 56 % от всех происшествий приходится на автомобильный транспорт,</w:t>
      </w:r>
    </w:p>
    <w:p w14:paraId="4DDD3E17" w14:textId="77777777" w:rsidR="00B95B08" w:rsidRDefault="00B95B08" w:rsidP="00B95B08">
      <w:pPr>
        <w:ind w:firstLine="709"/>
      </w:pPr>
      <w:r>
        <w:t>• 32 % – на водный,</w:t>
      </w:r>
    </w:p>
    <w:p w14:paraId="3BA3DC4F" w14:textId="77777777" w:rsidR="00B95B08" w:rsidRDefault="00B95B08" w:rsidP="00B95B08">
      <w:pPr>
        <w:ind w:firstLine="709"/>
      </w:pPr>
      <w:r>
        <w:t>• 5 % – на железнодорожный,</w:t>
      </w:r>
    </w:p>
    <w:p w14:paraId="1847A861" w14:textId="77777777" w:rsidR="00B95B08" w:rsidRPr="00D0620F" w:rsidRDefault="00B95B08" w:rsidP="00B95B08">
      <w:pPr>
        <w:ind w:firstLine="709"/>
      </w:pPr>
      <w:r w:rsidRPr="00D0620F">
        <w:t xml:space="preserve">• 1 % – </w:t>
      </w:r>
      <w:r>
        <w:t>на</w:t>
      </w:r>
      <w:r w:rsidRPr="00D0620F">
        <w:t xml:space="preserve"> </w:t>
      </w:r>
      <w:r>
        <w:t>воздушный.</w:t>
      </w:r>
    </w:p>
    <w:p w14:paraId="58B27D8A" w14:textId="72A6A249" w:rsidR="00114A9F" w:rsidRDefault="006A748D" w:rsidP="00114A9F">
      <w:pPr>
        <w:ind w:firstLine="709"/>
      </w:pPr>
      <w:r>
        <w:t xml:space="preserve">Как пример, </w:t>
      </w:r>
      <w:r w:rsidRPr="00EA6CE2">
        <w:t>в Германии</w:t>
      </w:r>
      <w:r>
        <w:t xml:space="preserve"> </w:t>
      </w:r>
      <w:r w:rsidRPr="00EA6CE2">
        <w:t>наиболее безопасным видом транспорта при перевозке опасных грузов на расстояние свыше 300 км является железнодорожный транспорт, а автомобильный транспорт в этом случае в 12 раз опаснее</w:t>
      </w:r>
      <w:r w:rsidR="00114A9F">
        <w:t>.</w:t>
      </w:r>
    </w:p>
    <w:p w14:paraId="16354FB3" w14:textId="3B2BD4EA" w:rsidR="006A748D" w:rsidRPr="006A748D" w:rsidRDefault="00E43092" w:rsidP="00457F04">
      <w:pPr>
        <w:tabs>
          <w:tab w:val="left" w:pos="1134"/>
        </w:tabs>
        <w:ind w:firstLine="708"/>
        <w:rPr>
          <w:color w:val="000000"/>
          <w:shd w:val="clear" w:color="auto" w:fill="FFFFFF"/>
        </w:rPr>
      </w:pPr>
      <w:r w:rsidRPr="00E43092">
        <w:t xml:space="preserve">Ежегодно при транспортировке, погрузке, разгрузке опасных грузов происходит 260-300 аварий, 80% этих аварий происходит по вине водителя и персонала, ответственного за погрузочно-разгрузочные работы (ПРР), а наибольшее количество аварий, около 75%, происходит в населенных </w:t>
      </w:r>
      <w:r w:rsidRPr="00E43092">
        <w:lastRenderedPageBreak/>
        <w:t>пунктах, что приводит к серьезным последствиям. В 2019-2020 годах на территории нашей страны произошло около 300 аварий с участием транспортных средств, перевозящих опасные грузы. В результате этих инцидентов 90 человек погибли, 195 ранены, было потеряно около 400 тонн опасных грузов</w:t>
      </w:r>
      <w:r w:rsidR="00697982">
        <w:t xml:space="preserve"> </w:t>
      </w:r>
      <w:r w:rsidRPr="00697982">
        <w:t>[11]</w:t>
      </w:r>
      <w:r w:rsidR="00697982">
        <w:t>.</w:t>
      </w:r>
    </w:p>
    <w:p w14:paraId="712DAE5D" w14:textId="00870E04" w:rsidR="005E4749" w:rsidRDefault="005E4749" w:rsidP="00457F04">
      <w:pPr>
        <w:tabs>
          <w:tab w:val="left" w:pos="1134"/>
        </w:tabs>
        <w:ind w:firstLine="708"/>
        <w:rPr>
          <w:color w:val="000000"/>
          <w:shd w:val="clear" w:color="auto" w:fill="FFFFFF"/>
        </w:rPr>
      </w:pPr>
    </w:p>
    <w:p w14:paraId="05F4E9E1" w14:textId="500247BE" w:rsidR="00E959A3" w:rsidRPr="000D6BD0" w:rsidRDefault="00E959A3" w:rsidP="000D6BD0">
      <w:pPr>
        <w:pStyle w:val="2"/>
        <w:ind w:firstLine="0"/>
        <w:jc w:val="center"/>
        <w:rPr>
          <w:rFonts w:ascii="Times New Roman" w:hAnsi="Times New Roman" w:cs="Times New Roman"/>
          <w:b/>
          <w:bCs/>
          <w:color w:val="auto"/>
          <w:sz w:val="30"/>
          <w:szCs w:val="30"/>
        </w:rPr>
      </w:pPr>
      <w:bookmarkStart w:id="13" w:name="_Toc186041529"/>
      <w:r w:rsidRPr="000D6BD0">
        <w:rPr>
          <w:rFonts w:ascii="Times New Roman" w:hAnsi="Times New Roman" w:cs="Times New Roman"/>
          <w:b/>
          <w:bCs/>
          <w:color w:val="auto"/>
          <w:sz w:val="30"/>
          <w:szCs w:val="30"/>
        </w:rPr>
        <w:t>1.3. Нормативная документация для разных способов транспортировки</w:t>
      </w:r>
      <w:bookmarkEnd w:id="13"/>
    </w:p>
    <w:p w14:paraId="2BECD40E" w14:textId="6D55D460" w:rsidR="0033246D" w:rsidRPr="007F5863" w:rsidRDefault="00457F04" w:rsidP="0033246D">
      <w:pPr>
        <w:tabs>
          <w:tab w:val="left" w:pos="1134"/>
        </w:tabs>
        <w:ind w:firstLine="709"/>
        <w:rPr>
          <w:color w:val="000000" w:themeColor="text1"/>
          <w:lang w:eastAsia="ru-RU"/>
        </w:rPr>
      </w:pPr>
      <w:r w:rsidRPr="007F5863">
        <w:rPr>
          <w:color w:val="000000"/>
          <w:shd w:val="clear" w:color="auto" w:fill="FFFFFF"/>
        </w:rPr>
        <w:t xml:space="preserve">Различия в использовании </w:t>
      </w:r>
      <w:r w:rsidR="00E959A3">
        <w:rPr>
          <w:color w:val="000000"/>
          <w:shd w:val="clear" w:color="auto" w:fill="FFFFFF"/>
        </w:rPr>
        <w:t>разных</w:t>
      </w:r>
      <w:r w:rsidRPr="007F5863">
        <w:rPr>
          <w:color w:val="000000"/>
          <w:shd w:val="clear" w:color="auto" w:fill="FFFFFF"/>
        </w:rPr>
        <w:t xml:space="preserve"> видов транспорта значительны, и каждый вид транспорта требует особого подхода к оценке и моделированию рисков. </w:t>
      </w:r>
    </w:p>
    <w:p w14:paraId="2D0A42B4" w14:textId="77777777" w:rsidR="00457F04" w:rsidRDefault="00457F04" w:rsidP="0033246D">
      <w:pPr>
        <w:tabs>
          <w:tab w:val="left" w:pos="1134"/>
        </w:tabs>
        <w:ind w:firstLine="708"/>
      </w:pPr>
      <w:r>
        <w:t>Поэтому для каждого вида перевозки существуют правила:</w:t>
      </w:r>
    </w:p>
    <w:p w14:paraId="7DADC343" w14:textId="390371BD" w:rsidR="00457F04" w:rsidRDefault="00457F04" w:rsidP="00457F04">
      <w:pPr>
        <w:ind w:firstLine="709"/>
      </w:pPr>
      <w:r w:rsidRPr="00AF158A">
        <w:rPr>
          <w:u w:val="single"/>
        </w:rPr>
        <w:t>Воздушный транспорт</w:t>
      </w:r>
      <w:r w:rsidR="00C0126F">
        <w:t xml:space="preserve"> – </w:t>
      </w:r>
      <w:r>
        <w:t xml:space="preserve">регулируется конвенцией «О международной гражданской авиации», инструкциями ИКАО и другими документами; </w:t>
      </w:r>
    </w:p>
    <w:p w14:paraId="0E28E1B2" w14:textId="542F3753" w:rsidR="00457F04" w:rsidRDefault="00457F04" w:rsidP="00457F04">
      <w:pPr>
        <w:ind w:firstLine="709"/>
      </w:pPr>
      <w:r w:rsidRPr="00AF158A">
        <w:rPr>
          <w:u w:val="single"/>
        </w:rPr>
        <w:t>Автомобильный транспорт</w:t>
      </w:r>
      <w:r w:rsidR="00C0126F">
        <w:t xml:space="preserve"> – </w:t>
      </w:r>
      <w:r>
        <w:t>регулируется ДОПОГ (основным документом, регулирующим автомобильные перевозки опасных грузов)</w:t>
      </w:r>
    </w:p>
    <w:p w14:paraId="516722FC" w14:textId="326A58EC" w:rsidR="00457F04" w:rsidRDefault="00457F04" w:rsidP="00457F04">
      <w:pPr>
        <w:ind w:firstLine="709"/>
      </w:pPr>
      <w:r w:rsidRPr="00AF158A">
        <w:rPr>
          <w:u w:val="single"/>
        </w:rPr>
        <w:t>Морской транспорт</w:t>
      </w:r>
      <w:r w:rsidR="00C0126F">
        <w:t xml:space="preserve"> – </w:t>
      </w:r>
      <w:r>
        <w:t xml:space="preserve">организуется согласно пунктам СОЛАС 74, ВОПОГ, МАРПОЛ, КГПОГ. </w:t>
      </w:r>
    </w:p>
    <w:p w14:paraId="7CB5F5A9" w14:textId="64E04538" w:rsidR="00457F04" w:rsidRDefault="00457F04" w:rsidP="00457F04">
      <w:pPr>
        <w:ind w:firstLine="709"/>
      </w:pPr>
      <w:r w:rsidRPr="00AF158A">
        <w:rPr>
          <w:u w:val="single"/>
        </w:rPr>
        <w:t>ЖД</w:t>
      </w:r>
      <w:r w:rsidR="003A3A93" w:rsidRPr="005422F8">
        <w:rPr>
          <w:u w:val="single"/>
        </w:rPr>
        <w:t>-</w:t>
      </w:r>
      <w:r w:rsidRPr="00AF158A">
        <w:rPr>
          <w:u w:val="single"/>
        </w:rPr>
        <w:t>транспорт</w:t>
      </w:r>
      <w:r w:rsidR="00C0126F">
        <w:t xml:space="preserve"> – </w:t>
      </w:r>
      <w:r>
        <w:t>регулируется СМГС, МПОГ, КГПОГ.</w:t>
      </w:r>
    </w:p>
    <w:p w14:paraId="76C43F65" w14:textId="3A7FD81B" w:rsidR="00457F04" w:rsidRDefault="00457F04" w:rsidP="00457F04">
      <w:pPr>
        <w:ind w:firstLine="709"/>
      </w:pPr>
      <w:r w:rsidRPr="00A1128C">
        <w:t>Подавляющее большинство опасных грузов по территории Российской Федерации</w:t>
      </w:r>
      <w:r w:rsidR="00B95B08">
        <w:t>, как говорилось ранее,</w:t>
      </w:r>
      <w:r w:rsidRPr="00A1128C">
        <w:t xml:space="preserve"> перевозится автомобильным и железнодорожным транспортом</w:t>
      </w:r>
      <w:r w:rsidR="00C0126F">
        <w:t xml:space="preserve"> – </w:t>
      </w:r>
      <w:r w:rsidRPr="00A1128C">
        <w:t>около 95% всех перевозок опасных грузов</w:t>
      </w:r>
      <w:r>
        <w:t>. Из них более 80 % составляют</w:t>
      </w:r>
      <w:r w:rsidRPr="00EF4AFC">
        <w:t xml:space="preserve"> </w:t>
      </w:r>
      <w:r>
        <w:t>легковоспламеняющиеся жидкости, химические энергоносители, едкие и ядовитые вещества. Таким образом, безостановочно растет</w:t>
      </w:r>
      <w:r w:rsidRPr="00EF4AFC">
        <w:t xml:space="preserve"> </w:t>
      </w:r>
      <w:r>
        <w:t>количество потенциально опасных веществ,</w:t>
      </w:r>
      <w:r w:rsidRPr="00EF4AFC">
        <w:t xml:space="preserve"> </w:t>
      </w:r>
      <w:r>
        <w:t>транспортировка которых увеличивает вероятность аварий, пожаров, загрязнения атмосферы при нарушении правил обращения с данными веществами [</w:t>
      </w:r>
      <w:r w:rsidR="00B95B08">
        <w:t>1</w:t>
      </w:r>
      <w:r w:rsidR="00E43092" w:rsidRPr="00E43092">
        <w:t>2</w:t>
      </w:r>
      <w:r w:rsidRPr="00EF4AFC">
        <w:t>]</w:t>
      </w:r>
      <w:r>
        <w:t>.</w:t>
      </w:r>
    </w:p>
    <w:p w14:paraId="724B4539" w14:textId="3A03AFE6" w:rsidR="00B95B08" w:rsidRPr="00E959A3" w:rsidRDefault="00B95B08" w:rsidP="00B95B08">
      <w:pPr>
        <w:tabs>
          <w:tab w:val="left" w:pos="1134"/>
        </w:tabs>
      </w:pPr>
      <w:r>
        <w:lastRenderedPageBreak/>
        <w:t xml:space="preserve">Для правильной организации перевозок опасного груза необходимо владеть правовой информацией, периодически следить за ее обновлением, неукоснительно соблюдать правила по перевозке того или иного груза, оборудовать подвижной состав под перевозку опасного груза, обучать водителей, соблюдать требования по маркировке груза, оформлению документов </w:t>
      </w:r>
      <w:r w:rsidRPr="004A0D9C">
        <w:t>[</w:t>
      </w:r>
      <w:r w:rsidR="008F6BF3">
        <w:rPr>
          <w:shd w:val="clear" w:color="auto" w:fill="FFFFFF"/>
        </w:rPr>
        <w:t>1</w:t>
      </w:r>
      <w:r w:rsidR="00E43092" w:rsidRPr="00E43092">
        <w:rPr>
          <w:shd w:val="clear" w:color="auto" w:fill="FFFFFF"/>
        </w:rPr>
        <w:t>3</w:t>
      </w:r>
      <w:r w:rsidRPr="004A0D9C">
        <w:t>]</w:t>
      </w:r>
      <w:r>
        <w:t>.</w:t>
      </w:r>
    </w:p>
    <w:p w14:paraId="48BF69D1" w14:textId="77777777" w:rsidR="00B95B08" w:rsidRDefault="00B95B08">
      <w:pPr>
        <w:spacing w:after="160" w:line="259" w:lineRule="auto"/>
        <w:ind w:firstLine="0"/>
        <w:jc w:val="left"/>
        <w:rPr>
          <w:shd w:val="clear" w:color="auto" w:fill="FFFFFF"/>
        </w:rPr>
      </w:pPr>
    </w:p>
    <w:p w14:paraId="4CA7616D" w14:textId="6D584412" w:rsidR="00EB2006" w:rsidRPr="000D6BD0" w:rsidRDefault="00EB2006" w:rsidP="00EB2006">
      <w:pPr>
        <w:pStyle w:val="2"/>
        <w:ind w:firstLine="0"/>
        <w:jc w:val="center"/>
        <w:rPr>
          <w:rFonts w:ascii="Times New Roman" w:hAnsi="Times New Roman" w:cs="Times New Roman"/>
          <w:b/>
          <w:bCs/>
          <w:color w:val="auto"/>
          <w:sz w:val="30"/>
          <w:szCs w:val="30"/>
        </w:rPr>
      </w:pPr>
      <w:bookmarkStart w:id="14" w:name="_Toc186041530"/>
      <w:r w:rsidRPr="000D6BD0">
        <w:rPr>
          <w:rFonts w:ascii="Times New Roman" w:hAnsi="Times New Roman" w:cs="Times New Roman"/>
          <w:b/>
          <w:bCs/>
          <w:color w:val="auto"/>
          <w:sz w:val="30"/>
          <w:szCs w:val="30"/>
        </w:rPr>
        <w:t>1.</w:t>
      </w:r>
      <w:r>
        <w:rPr>
          <w:rFonts w:ascii="Times New Roman" w:hAnsi="Times New Roman" w:cs="Times New Roman"/>
          <w:b/>
          <w:bCs/>
          <w:color w:val="auto"/>
          <w:sz w:val="30"/>
          <w:szCs w:val="30"/>
        </w:rPr>
        <w:t>4</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Документация, регулирующая</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автомобильный способ</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перевозки грузов</w:t>
      </w:r>
      <w:bookmarkEnd w:id="14"/>
    </w:p>
    <w:p w14:paraId="0423A046" w14:textId="2B320C04" w:rsidR="00EB2006" w:rsidRDefault="00EB2006" w:rsidP="00EB2006">
      <w:pPr>
        <w:autoSpaceDE w:val="0"/>
        <w:autoSpaceDN w:val="0"/>
        <w:adjustRightInd w:val="0"/>
        <w:ind w:firstLine="708"/>
      </w:pPr>
      <w:r>
        <w:t>Так как автомобильный транспорт традиционно занимает наибольшую долю в перевозке грузов по объему: в 2022 году доля автомобильного транспорта в грузоперевозках выросла с 68 до 71% за счет сокращения перевозок у железнодорожного (-3,8%) и трубопроводного (-6%) транспорта</w:t>
      </w:r>
      <w:r>
        <w:rPr>
          <w:lang w:val="en-US"/>
        </w:rPr>
        <w:t> </w:t>
      </w:r>
      <w:r w:rsidRPr="00EB2006">
        <w:t>[1</w:t>
      </w:r>
      <w:r w:rsidR="00E43092" w:rsidRPr="00E43092">
        <w:t>4</w:t>
      </w:r>
      <w:r w:rsidRPr="00EB2006">
        <w:t>]</w:t>
      </w:r>
      <w:r>
        <w:t xml:space="preserve">; рассмотрим </w:t>
      </w:r>
      <w:r w:rsidR="00686CD1">
        <w:t>документацию этого транспорта</w:t>
      </w:r>
      <w:r>
        <w:t xml:space="preserve"> более подробно. </w:t>
      </w:r>
    </w:p>
    <w:p w14:paraId="337DF32D" w14:textId="0509544D" w:rsidR="00686CD1" w:rsidRPr="00686CD1" w:rsidRDefault="00686CD1" w:rsidP="00686CD1">
      <w:pPr>
        <w:ind w:firstLine="708"/>
        <w:rPr>
          <w:shd w:val="clear" w:color="auto" w:fill="FFFFFF"/>
        </w:rPr>
      </w:pPr>
      <w:r w:rsidRPr="00936392">
        <w:rPr>
          <w:u w:val="single"/>
          <w:shd w:val="clear" w:color="auto" w:fill="FFFFFF"/>
        </w:rPr>
        <w:t>Стандартный набор документов</w:t>
      </w:r>
      <w:r w:rsidRPr="00686CD1">
        <w:rPr>
          <w:shd w:val="clear" w:color="auto" w:fill="FFFFFF"/>
        </w:rPr>
        <w:t>, который должен сопровождать каждую коммерческую грузоперевозку по территории РФ. В него входят:</w:t>
      </w:r>
    </w:p>
    <w:p w14:paraId="01E6C32B" w14:textId="3DCADE18" w:rsidR="00686CD1" w:rsidRPr="00D534DA" w:rsidRDefault="00D534DA" w:rsidP="00904121">
      <w:pPr>
        <w:pStyle w:val="ad"/>
        <w:numPr>
          <w:ilvl w:val="0"/>
          <w:numId w:val="7"/>
        </w:numPr>
        <w:spacing w:line="360" w:lineRule="auto"/>
        <w:ind w:left="0" w:firstLine="360"/>
        <w:jc w:val="both"/>
        <w:rPr>
          <w:rFonts w:ascii="Times New Roman" w:hAnsi="Times New Roman" w:cs="Times New Roman"/>
          <w:sz w:val="28"/>
          <w:szCs w:val="28"/>
          <w:shd w:val="clear" w:color="auto" w:fill="FFFFFF"/>
        </w:rPr>
      </w:pPr>
      <w:r w:rsidRPr="00D534DA">
        <w:rPr>
          <w:rFonts w:ascii="Times New Roman" w:hAnsi="Times New Roman" w:cs="Times New Roman"/>
          <w:sz w:val="28"/>
          <w:szCs w:val="28"/>
          <w:shd w:val="clear" w:color="auto" w:fill="FFFFFF"/>
        </w:rPr>
        <w:t>товарно-транспортная накладная по форме 1-Т либо транспортная накладная совместно с формой ТОРГ-12</w:t>
      </w:r>
      <w:r w:rsidR="00686CD1" w:rsidRPr="00D534DA">
        <w:rPr>
          <w:rFonts w:ascii="Times New Roman" w:hAnsi="Times New Roman" w:cs="Times New Roman"/>
          <w:sz w:val="28"/>
          <w:szCs w:val="28"/>
          <w:shd w:val="clear" w:color="auto" w:fill="FFFFFF"/>
        </w:rPr>
        <w:t>;</w:t>
      </w:r>
    </w:p>
    <w:p w14:paraId="0CD9F67B" w14:textId="2AB714F6" w:rsidR="00686CD1" w:rsidRPr="00D534DA" w:rsidRDefault="00686CD1" w:rsidP="00904121">
      <w:pPr>
        <w:pStyle w:val="ad"/>
        <w:numPr>
          <w:ilvl w:val="0"/>
          <w:numId w:val="7"/>
        </w:numPr>
        <w:spacing w:line="360" w:lineRule="auto"/>
        <w:ind w:left="0" w:firstLine="360"/>
        <w:jc w:val="both"/>
        <w:rPr>
          <w:rFonts w:ascii="Times New Roman" w:hAnsi="Times New Roman" w:cs="Times New Roman"/>
          <w:sz w:val="28"/>
          <w:szCs w:val="28"/>
          <w:shd w:val="clear" w:color="auto" w:fill="FFFFFF"/>
        </w:rPr>
      </w:pPr>
      <w:r w:rsidRPr="00D534DA">
        <w:rPr>
          <w:rFonts w:ascii="Times New Roman" w:hAnsi="Times New Roman" w:cs="Times New Roman"/>
          <w:sz w:val="28"/>
          <w:szCs w:val="28"/>
          <w:shd w:val="clear" w:color="auto" w:fill="FFFFFF"/>
        </w:rPr>
        <w:t>путевой лист;</w:t>
      </w:r>
    </w:p>
    <w:p w14:paraId="4CABFDD4" w14:textId="4D48FCE7" w:rsidR="00D534DA" w:rsidRPr="00D534DA" w:rsidRDefault="00D534DA" w:rsidP="00904121">
      <w:pPr>
        <w:pStyle w:val="ad"/>
        <w:numPr>
          <w:ilvl w:val="0"/>
          <w:numId w:val="7"/>
        </w:numPr>
        <w:spacing w:line="360" w:lineRule="auto"/>
        <w:ind w:left="0" w:firstLine="360"/>
        <w:jc w:val="both"/>
        <w:rPr>
          <w:rFonts w:ascii="Times New Roman" w:hAnsi="Times New Roman" w:cs="Times New Roman"/>
          <w:sz w:val="28"/>
          <w:szCs w:val="28"/>
          <w:shd w:val="clear" w:color="auto" w:fill="FFFFFF"/>
        </w:rPr>
      </w:pPr>
      <w:r w:rsidRPr="00D534DA">
        <w:rPr>
          <w:rFonts w:ascii="Times New Roman" w:hAnsi="Times New Roman" w:cs="Times New Roman"/>
          <w:sz w:val="28"/>
          <w:szCs w:val="28"/>
          <w:shd w:val="clear" w:color="auto" w:fill="FFFFFF"/>
        </w:rPr>
        <w:t>водительское удостоверение (категория должна соответствовать типу транспортного средства);</w:t>
      </w:r>
    </w:p>
    <w:p w14:paraId="20D18675" w14:textId="49646615" w:rsidR="00686CD1" w:rsidRPr="00D534DA" w:rsidRDefault="00686CD1" w:rsidP="00904121">
      <w:pPr>
        <w:pStyle w:val="ad"/>
        <w:numPr>
          <w:ilvl w:val="0"/>
          <w:numId w:val="7"/>
        </w:numPr>
        <w:spacing w:after="0" w:line="360" w:lineRule="auto"/>
        <w:ind w:left="0" w:firstLine="360"/>
        <w:jc w:val="both"/>
        <w:rPr>
          <w:rFonts w:ascii="Times New Roman" w:hAnsi="Times New Roman" w:cs="Times New Roman"/>
          <w:sz w:val="28"/>
          <w:szCs w:val="28"/>
          <w:shd w:val="clear" w:color="auto" w:fill="FFFFFF"/>
        </w:rPr>
      </w:pPr>
      <w:r w:rsidRPr="00D534DA">
        <w:rPr>
          <w:rFonts w:ascii="Times New Roman" w:hAnsi="Times New Roman" w:cs="Times New Roman"/>
          <w:sz w:val="28"/>
          <w:szCs w:val="28"/>
          <w:shd w:val="clear" w:color="auto" w:fill="FFFFFF"/>
        </w:rPr>
        <w:t>договор между грузоотправителем (или грузополучателем) и перевозчиком</w:t>
      </w:r>
      <w:r w:rsidR="00130CED">
        <w:rPr>
          <w:rFonts w:ascii="Times New Roman" w:hAnsi="Times New Roman" w:cs="Times New Roman"/>
          <w:sz w:val="28"/>
          <w:szCs w:val="28"/>
          <w:shd w:val="clear" w:color="auto" w:fill="FFFFFF"/>
        </w:rPr>
        <w:t xml:space="preserve"> </w:t>
      </w:r>
      <w:r w:rsidR="00130CED" w:rsidRPr="00130CED">
        <w:rPr>
          <w:rFonts w:ascii="Times New Roman" w:hAnsi="Times New Roman" w:cs="Times New Roman"/>
          <w:sz w:val="28"/>
          <w:szCs w:val="28"/>
          <w:shd w:val="clear" w:color="auto" w:fill="FFFFFF"/>
        </w:rPr>
        <w:t>[1</w:t>
      </w:r>
      <w:r w:rsidR="00E43092" w:rsidRPr="00E43092">
        <w:rPr>
          <w:rFonts w:ascii="Times New Roman" w:hAnsi="Times New Roman" w:cs="Times New Roman"/>
          <w:sz w:val="28"/>
          <w:szCs w:val="28"/>
          <w:shd w:val="clear" w:color="auto" w:fill="FFFFFF"/>
        </w:rPr>
        <w:t>5</w:t>
      </w:r>
      <w:r w:rsidR="00130CED" w:rsidRPr="00130CED">
        <w:rPr>
          <w:rFonts w:ascii="Times New Roman" w:hAnsi="Times New Roman" w:cs="Times New Roman"/>
          <w:sz w:val="28"/>
          <w:szCs w:val="28"/>
          <w:shd w:val="clear" w:color="auto" w:fill="FFFFFF"/>
        </w:rPr>
        <w:t>]</w:t>
      </w:r>
      <w:r w:rsidRPr="00D534DA">
        <w:rPr>
          <w:rFonts w:ascii="Times New Roman" w:hAnsi="Times New Roman" w:cs="Times New Roman"/>
          <w:sz w:val="28"/>
          <w:szCs w:val="28"/>
          <w:shd w:val="clear" w:color="auto" w:fill="FFFFFF"/>
        </w:rPr>
        <w:t>.</w:t>
      </w:r>
    </w:p>
    <w:p w14:paraId="64144D34" w14:textId="6873CC7E" w:rsidR="00686CD1" w:rsidRPr="00686CD1" w:rsidRDefault="00686CD1" w:rsidP="005176D5">
      <w:pPr>
        <w:ind w:firstLine="709"/>
        <w:rPr>
          <w:shd w:val="clear" w:color="auto" w:fill="FFFFFF"/>
        </w:rPr>
      </w:pPr>
      <w:r w:rsidRPr="00956AA3">
        <w:rPr>
          <w:b/>
          <w:bCs/>
          <w:shd w:val="clear" w:color="auto" w:fill="FFFFFF"/>
        </w:rPr>
        <w:t>Товарно-транспортная накладная</w:t>
      </w:r>
      <w:r w:rsidRPr="00686CD1">
        <w:rPr>
          <w:shd w:val="clear" w:color="auto" w:fill="FFFFFF"/>
        </w:rPr>
        <w:t xml:space="preserve"> (</w:t>
      </w:r>
      <w:r w:rsidR="00D75C42">
        <w:rPr>
          <w:shd w:val="clear" w:color="auto" w:fill="FFFFFF"/>
        </w:rPr>
        <w:t xml:space="preserve">ТТН </w:t>
      </w:r>
      <w:r w:rsidRPr="00686CD1">
        <w:rPr>
          <w:shd w:val="clear" w:color="auto" w:fill="FFFFFF"/>
        </w:rPr>
        <w:t>или накладная по форме 1-Т) — это основной документ,</w:t>
      </w:r>
      <w:r w:rsidR="00D75C42" w:rsidRPr="00D75C42">
        <w:rPr>
          <w:shd w:val="clear" w:color="auto" w:fill="FFFFFF"/>
        </w:rPr>
        <w:t xml:space="preserve"> подтверждающим законность грузоперевозки и отражающим полную картину происходящего товарооборота.</w:t>
      </w:r>
      <w:r w:rsidRPr="00686CD1">
        <w:rPr>
          <w:shd w:val="clear" w:color="auto" w:fill="FFFFFF"/>
        </w:rPr>
        <w:t xml:space="preserve"> </w:t>
      </w:r>
      <w:r w:rsidR="00D75C42">
        <w:rPr>
          <w:shd w:val="clear" w:color="auto" w:fill="FFFFFF"/>
        </w:rPr>
        <w:t>ТТН</w:t>
      </w:r>
      <w:r w:rsidRPr="00686CD1">
        <w:rPr>
          <w:shd w:val="clear" w:color="auto" w:fill="FFFFFF"/>
        </w:rPr>
        <w:t xml:space="preserve"> выполняет двойную функцию: с одной стороны, содержит все необходимые сведения о грузе и служит основанием для списания и оприходования товара, </w:t>
      </w:r>
      <w:r w:rsidRPr="00686CD1">
        <w:rPr>
          <w:shd w:val="clear" w:color="auto" w:fill="FFFFFF"/>
        </w:rPr>
        <w:lastRenderedPageBreak/>
        <w:t>а с другой — ведет учет проделанной транспортной работы, определяет взаимоотношения грузоотправителя (или грузополучателя) с перевозчиком и устанавливает порядок расчета за оказанные транспортные услуги.</w:t>
      </w:r>
    </w:p>
    <w:p w14:paraId="0FD202DC" w14:textId="5F69414B" w:rsidR="00686CD1" w:rsidRPr="00686CD1" w:rsidRDefault="00686CD1" w:rsidP="00956AA3">
      <w:pPr>
        <w:ind w:firstLine="708"/>
        <w:rPr>
          <w:shd w:val="clear" w:color="auto" w:fill="FFFFFF"/>
        </w:rPr>
      </w:pPr>
      <w:r w:rsidRPr="00686CD1">
        <w:rPr>
          <w:shd w:val="clear" w:color="auto" w:fill="FFFFFF"/>
        </w:rPr>
        <w:t xml:space="preserve">Однако вместе с тем товарно-транспортная накладная не единственный документ, который может сопровождать и регулировать процесс грузоперевозки. С </w:t>
      </w:r>
      <w:r w:rsidR="00B118EE" w:rsidRPr="00B118EE">
        <w:rPr>
          <w:shd w:val="clear" w:color="auto" w:fill="FFFFFF"/>
        </w:rPr>
        <w:t xml:space="preserve">1 марта 2022 возможно оформление другого документа взамен ТТН — </w:t>
      </w:r>
      <w:r w:rsidR="00B118EE" w:rsidRPr="00956AA3">
        <w:rPr>
          <w:b/>
          <w:bCs/>
          <w:shd w:val="clear" w:color="auto" w:fill="FFFFFF"/>
        </w:rPr>
        <w:t>транспортной накладной</w:t>
      </w:r>
      <w:r w:rsidR="00B118EE" w:rsidRPr="00B118EE">
        <w:rPr>
          <w:shd w:val="clear" w:color="auto" w:fill="FFFFFF"/>
        </w:rPr>
        <w:t xml:space="preserve"> (или ТН</w:t>
      </w:r>
      <w:r w:rsidR="00B118EE" w:rsidRPr="00B118EE">
        <w:t xml:space="preserve"> </w:t>
      </w:r>
      <w:r w:rsidR="00B118EE" w:rsidRPr="00B118EE">
        <w:rPr>
          <w:shd w:val="clear" w:color="auto" w:fill="FFFFFF"/>
        </w:rPr>
        <w:t>Её форма и порядок применения закреплены в Постановлении Правительства РФ от 21.12.2020 N 2200. ТН и ТТН не являются в полной мере взаимозаменяемыми. Как видно из названия, транспортная накладная может «отвечать» исключительно за процесс перевозки. В её составе нет разделов, посвящённых товарам, поэтому её нельзя использовать для их списания и оприходования. Данные функции возлагаются на другой документ — товарную накладную по форме ТОРГ-12, которая в обязательном порядке должна сопровождать транспортную накладную в процессе документооборота.</w:t>
      </w:r>
    </w:p>
    <w:p w14:paraId="06C460C2" w14:textId="77777777" w:rsidR="00686CD1" w:rsidRPr="00686CD1" w:rsidRDefault="00686CD1" w:rsidP="00956AA3">
      <w:pPr>
        <w:ind w:firstLine="708"/>
        <w:rPr>
          <w:shd w:val="clear" w:color="auto" w:fill="FFFFFF"/>
        </w:rPr>
      </w:pPr>
      <w:r w:rsidRPr="00956AA3">
        <w:rPr>
          <w:b/>
          <w:bCs/>
          <w:shd w:val="clear" w:color="auto" w:fill="FFFFFF"/>
        </w:rPr>
        <w:t>Путевой лист</w:t>
      </w:r>
      <w:r w:rsidRPr="00686CD1">
        <w:rPr>
          <w:shd w:val="clear" w:color="auto" w:fill="FFFFFF"/>
        </w:rPr>
        <w:t xml:space="preserve"> предназначен для расчетов внутри компании-перевозчика: начисление заработной платы водителю, списание расходов на топливо, амортизацию и пр., а также для подтверждения самого факта грузоперевозки. Он выдается на руки водителю и содержит в себе такие сведения, как: данные о транспортном средстве, его владельце и водителе, маршрут следования, масса груза и номер транспортной/товарно-транспортной накладной, показатели спидометра, количество выполненных поездок, время начала и окончания задания и др. Кроме того, путевой лист — это тот документ, который вправе потребовать транспортная инспекция для проверки законности перевозки груза.</w:t>
      </w:r>
    </w:p>
    <w:p w14:paraId="0AA7AB88" w14:textId="367BDA21" w:rsidR="00457F04" w:rsidRDefault="008A5F5D" w:rsidP="008A5F5D">
      <w:pPr>
        <w:ind w:firstLine="708"/>
        <w:rPr>
          <w:shd w:val="clear" w:color="auto" w:fill="FFFFFF"/>
        </w:rPr>
      </w:pPr>
      <w:r w:rsidRPr="008A5F5D">
        <w:rPr>
          <w:shd w:val="clear" w:color="auto" w:fill="FFFFFF"/>
        </w:rPr>
        <w:t xml:space="preserve">При привлечении компании перевозчика в обязательном порядке оформляется </w:t>
      </w:r>
      <w:r w:rsidRPr="008A5F5D">
        <w:rPr>
          <w:b/>
          <w:bCs/>
          <w:shd w:val="clear" w:color="auto" w:fill="FFFFFF"/>
        </w:rPr>
        <w:t>договор перевозки груза</w:t>
      </w:r>
      <w:r w:rsidRPr="008A5F5D">
        <w:rPr>
          <w:shd w:val="clear" w:color="auto" w:fill="FFFFFF"/>
        </w:rPr>
        <w:t>.</w:t>
      </w:r>
      <w:r>
        <w:rPr>
          <w:shd w:val="clear" w:color="auto" w:fill="FFFFFF"/>
        </w:rPr>
        <w:t xml:space="preserve"> </w:t>
      </w:r>
      <w:r w:rsidR="00686CD1" w:rsidRPr="00686CD1">
        <w:rPr>
          <w:shd w:val="clear" w:color="auto" w:fill="FFFFFF"/>
        </w:rPr>
        <w:t xml:space="preserve">Договор между грузоотправителем (грузополучателем) и перевозчиком как документ, сопровождающий груз, </w:t>
      </w:r>
      <w:r w:rsidRPr="008A5F5D">
        <w:rPr>
          <w:shd w:val="clear" w:color="auto" w:fill="FFFFFF"/>
        </w:rPr>
        <w:t xml:space="preserve">подтверждает то, что доставка груза от отправителя к получателю доверена </w:t>
      </w:r>
      <w:r w:rsidRPr="008A5F5D">
        <w:rPr>
          <w:shd w:val="clear" w:color="auto" w:fill="FFFFFF"/>
        </w:rPr>
        <w:lastRenderedPageBreak/>
        <w:t>конкретному перевозчику, а также определяет права и обязанности сторон, условия перевозки и порядок оплаты транспортных услуг.</w:t>
      </w:r>
      <w:r>
        <w:rPr>
          <w:shd w:val="clear" w:color="auto" w:fill="FFFFFF"/>
        </w:rPr>
        <w:t xml:space="preserve"> </w:t>
      </w:r>
      <w:r w:rsidR="00686CD1" w:rsidRPr="00686CD1">
        <w:rPr>
          <w:shd w:val="clear" w:color="auto" w:fill="FFFFFF"/>
        </w:rPr>
        <w:t>Однако вместо договора точно так же может применяться заверенная печатью доверенность на перевозку груза, выписанная грузоотправителем или грузополучателем на имя водителя.</w:t>
      </w:r>
    </w:p>
    <w:p w14:paraId="486BF476" w14:textId="18400C33" w:rsidR="00171235" w:rsidRDefault="00936392" w:rsidP="008A5F5D">
      <w:pPr>
        <w:ind w:firstLine="708"/>
        <w:rPr>
          <w:shd w:val="clear" w:color="auto" w:fill="FFFFFF"/>
        </w:rPr>
      </w:pPr>
      <w:r>
        <w:rPr>
          <w:shd w:val="clear" w:color="auto" w:fill="FFFFFF"/>
        </w:rPr>
        <w:t xml:space="preserve">Для того, чтобы </w:t>
      </w:r>
      <w:r w:rsidRPr="00936392">
        <w:rPr>
          <w:shd w:val="clear" w:color="auto" w:fill="FFFFFF"/>
        </w:rPr>
        <w:t>грузоперевозка считалась законной</w:t>
      </w:r>
      <w:r>
        <w:rPr>
          <w:shd w:val="clear" w:color="auto" w:fill="FFFFFF"/>
        </w:rPr>
        <w:t xml:space="preserve">, необходимо </w:t>
      </w:r>
      <w:r w:rsidRPr="00936392">
        <w:rPr>
          <w:shd w:val="clear" w:color="auto" w:fill="FFFFFF"/>
        </w:rPr>
        <w:t xml:space="preserve">оформления </w:t>
      </w:r>
      <w:r w:rsidRPr="00936392">
        <w:rPr>
          <w:u w:val="single"/>
          <w:shd w:val="clear" w:color="auto" w:fill="FFFFFF"/>
        </w:rPr>
        <w:t>дополнительной документации</w:t>
      </w:r>
      <w:r>
        <w:rPr>
          <w:shd w:val="clear" w:color="auto" w:fill="FFFFFF"/>
        </w:rPr>
        <w:t>:</w:t>
      </w:r>
    </w:p>
    <w:p w14:paraId="498E22FA" w14:textId="348E5FBD" w:rsidR="00936392" w:rsidRPr="00936392" w:rsidRDefault="00936392" w:rsidP="00904121">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разрешение на движение по автомобильным дорогам для транспорта, осуществляющего перевозку опасного груза;</w:t>
      </w:r>
    </w:p>
    <w:p w14:paraId="6CE0BA8B" w14:textId="2E126548" w:rsidR="00936392" w:rsidRDefault="000C0D8E" w:rsidP="000C0D8E">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 xml:space="preserve">свидетельство </w:t>
      </w:r>
      <w:r w:rsidR="00C7656D" w:rsidRPr="00936392">
        <w:rPr>
          <w:rFonts w:ascii="Times New Roman" w:hAnsi="Times New Roman" w:cs="Times New Roman"/>
          <w:sz w:val="28"/>
          <w:szCs w:val="28"/>
          <w:shd w:val="clear" w:color="auto" w:fill="FFFFFF"/>
        </w:rPr>
        <w:t>ДОПОГ</w:t>
      </w:r>
      <w:r w:rsidRPr="00936392">
        <w:rPr>
          <w:rFonts w:ascii="Times New Roman" w:hAnsi="Times New Roman" w:cs="Times New Roman"/>
          <w:sz w:val="28"/>
          <w:szCs w:val="28"/>
          <w:shd w:val="clear" w:color="auto" w:fill="FFFFFF"/>
        </w:rPr>
        <w:t xml:space="preserve"> (дорожная перевозка опасных грузов), подтверждающее допуск водителя и транспорта к перевозке опасного груза;</w:t>
      </w:r>
    </w:p>
    <w:p w14:paraId="4B20452B" w14:textId="66F77697" w:rsidR="000C0D8E" w:rsidRPr="000C0D8E" w:rsidRDefault="000C0D8E" w:rsidP="000C0D8E">
      <w:pPr>
        <w:pStyle w:val="ad"/>
        <w:numPr>
          <w:ilvl w:val="0"/>
          <w:numId w:val="8"/>
        </w:numPr>
        <w:spacing w:line="360" w:lineRule="auto"/>
        <w:ind w:left="0" w:firstLine="426"/>
        <w:rPr>
          <w:rFonts w:ascii="Times New Roman" w:hAnsi="Times New Roman" w:cs="Times New Roman"/>
          <w:sz w:val="28"/>
          <w:szCs w:val="28"/>
          <w:shd w:val="clear" w:color="auto" w:fill="FFFFFF"/>
        </w:rPr>
      </w:pPr>
      <w:r w:rsidRPr="000C0D8E">
        <w:rPr>
          <w:rFonts w:ascii="Times New Roman" w:hAnsi="Times New Roman" w:cs="Times New Roman"/>
          <w:sz w:val="28"/>
          <w:szCs w:val="28"/>
          <w:shd w:val="clear" w:color="auto" w:fill="FFFFFF"/>
        </w:rPr>
        <w:t>упаковочный лист - описывает содержимое упаковки, количество мест и характеристики груза.</w:t>
      </w:r>
    </w:p>
    <w:p w14:paraId="04614BA7" w14:textId="6A7AFCB9" w:rsidR="00936392" w:rsidRPr="00936392" w:rsidRDefault="000C0D8E" w:rsidP="000C0D8E">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 xml:space="preserve">специальные инструкции, описывающие все риски, сопутствующие перевозке конкретного опасного </w:t>
      </w:r>
      <w:r w:rsidR="00936392" w:rsidRPr="00936392">
        <w:rPr>
          <w:rFonts w:ascii="Times New Roman" w:hAnsi="Times New Roman" w:cs="Times New Roman"/>
          <w:sz w:val="28"/>
          <w:szCs w:val="28"/>
          <w:shd w:val="clear" w:color="auto" w:fill="FFFFFF"/>
        </w:rPr>
        <w:t>груза и перечисляющие требования для их минимизации;</w:t>
      </w:r>
    </w:p>
    <w:p w14:paraId="4C67C3A1" w14:textId="77777777" w:rsidR="00936392" w:rsidRPr="00936392" w:rsidRDefault="00936392" w:rsidP="00904121">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лист контрольных проверок температуры груза и воздуха в кузове автомобиля (также для скоропортящихся товаров);</w:t>
      </w:r>
    </w:p>
    <w:p w14:paraId="43C8CFAE" w14:textId="4D21D12D" w:rsidR="00936392" w:rsidRDefault="00936392" w:rsidP="006C6A73">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паспорт безопасности химической продукции, описывающий характеристики химически опасного груза и меры предосторожности при обращении с ним;</w:t>
      </w:r>
    </w:p>
    <w:p w14:paraId="25627AA0" w14:textId="6A2CCECF" w:rsidR="006C6A73" w:rsidRPr="006C6A73" w:rsidRDefault="006C6A73" w:rsidP="006C6A73">
      <w:pPr>
        <w:pStyle w:val="ad"/>
        <w:numPr>
          <w:ilvl w:val="0"/>
          <w:numId w:val="8"/>
        </w:numPr>
        <w:spacing w:line="360" w:lineRule="auto"/>
        <w:ind w:left="0" w:firstLine="426"/>
        <w:jc w:val="both"/>
        <w:rPr>
          <w:rFonts w:ascii="Times New Roman" w:hAnsi="Times New Roman" w:cs="Times New Roman"/>
          <w:sz w:val="28"/>
          <w:szCs w:val="28"/>
          <w:shd w:val="clear" w:color="auto" w:fill="FFFFFF"/>
        </w:rPr>
      </w:pPr>
      <w:r w:rsidRPr="006C6A73">
        <w:rPr>
          <w:rFonts w:ascii="Times New Roman" w:hAnsi="Times New Roman" w:cs="Times New Roman"/>
          <w:sz w:val="28"/>
          <w:szCs w:val="28"/>
          <w:shd w:val="clear" w:color="auto" w:fill="FFFFFF"/>
        </w:rPr>
        <w:t>документы на транспортное средство - свидетельства о регистрации, страховка, технический паспорт и другие документы, касающиеся транспортного средства.</w:t>
      </w:r>
    </w:p>
    <w:p w14:paraId="19CEA7FF" w14:textId="40339622" w:rsidR="00171235" w:rsidRPr="00936392" w:rsidRDefault="006C6A73" w:rsidP="006C6A73">
      <w:pPr>
        <w:pStyle w:val="ad"/>
        <w:numPr>
          <w:ilvl w:val="0"/>
          <w:numId w:val="8"/>
        </w:numPr>
        <w:spacing w:after="0" w:line="360" w:lineRule="auto"/>
        <w:ind w:left="0" w:firstLine="426"/>
        <w:jc w:val="both"/>
        <w:rPr>
          <w:rFonts w:ascii="Times New Roman" w:hAnsi="Times New Roman" w:cs="Times New Roman"/>
          <w:sz w:val="28"/>
          <w:szCs w:val="28"/>
          <w:shd w:val="clear" w:color="auto" w:fill="FFFFFF"/>
        </w:rPr>
      </w:pPr>
      <w:r w:rsidRPr="00936392">
        <w:rPr>
          <w:rFonts w:ascii="Times New Roman" w:hAnsi="Times New Roman" w:cs="Times New Roman"/>
          <w:sz w:val="28"/>
          <w:szCs w:val="28"/>
          <w:shd w:val="clear" w:color="auto" w:fill="FFFFFF"/>
        </w:rPr>
        <w:t xml:space="preserve">различные сертификаты </w:t>
      </w:r>
      <w:r>
        <w:rPr>
          <w:rFonts w:ascii="Times New Roman" w:hAnsi="Times New Roman" w:cs="Times New Roman"/>
          <w:sz w:val="28"/>
          <w:szCs w:val="28"/>
          <w:shd w:val="clear" w:color="auto" w:fill="FFFFFF"/>
        </w:rPr>
        <w:t xml:space="preserve">соответствия и качества </w:t>
      </w:r>
      <w:r w:rsidRPr="00936392">
        <w:rPr>
          <w:rFonts w:ascii="Times New Roman" w:hAnsi="Times New Roman" w:cs="Times New Roman"/>
          <w:sz w:val="28"/>
          <w:szCs w:val="28"/>
          <w:shd w:val="clear" w:color="auto" w:fill="FFFFFF"/>
        </w:rPr>
        <w:t>(пожарной безопасности, радиационного контроля, ветеринарный сертификат, подтверждающий, что перевозимая продукция животного происхождения не заражена возбудителями опасных заболеваний, и др.)</w:t>
      </w:r>
      <w:r>
        <w:rPr>
          <w:rFonts w:ascii="Times New Roman" w:hAnsi="Times New Roman" w:cs="Times New Roman"/>
          <w:sz w:val="28"/>
          <w:szCs w:val="28"/>
          <w:shd w:val="clear" w:color="auto" w:fill="FFFFFF"/>
        </w:rPr>
        <w:t xml:space="preserve"> </w:t>
      </w:r>
      <w:r w:rsidRPr="006C6A73">
        <w:rPr>
          <w:rFonts w:ascii="Times New Roman" w:hAnsi="Times New Roman" w:cs="Times New Roman"/>
          <w:sz w:val="28"/>
          <w:szCs w:val="28"/>
          <w:shd w:val="clear" w:color="auto" w:fill="FFFFFF"/>
        </w:rPr>
        <w:t>[16]</w:t>
      </w:r>
      <w:r w:rsidRPr="00936392">
        <w:rPr>
          <w:rFonts w:ascii="Times New Roman" w:hAnsi="Times New Roman" w:cs="Times New Roman"/>
          <w:sz w:val="28"/>
          <w:szCs w:val="28"/>
          <w:shd w:val="clear" w:color="auto" w:fill="FFFFFF"/>
        </w:rPr>
        <w:t>.</w:t>
      </w:r>
    </w:p>
    <w:p w14:paraId="60F97682" w14:textId="63E2748D" w:rsidR="00936392" w:rsidRPr="006B0D76" w:rsidRDefault="00936392" w:rsidP="00D24CE1">
      <w:pPr>
        <w:ind w:firstLine="709"/>
        <w:rPr>
          <w:shd w:val="clear" w:color="auto" w:fill="FFFFFF"/>
        </w:rPr>
      </w:pPr>
      <w:r w:rsidRPr="00D24CE1">
        <w:rPr>
          <w:b/>
          <w:bCs/>
          <w:shd w:val="clear" w:color="auto" w:fill="FFFFFF"/>
        </w:rPr>
        <w:lastRenderedPageBreak/>
        <w:t xml:space="preserve">Разрешение </w:t>
      </w:r>
      <w:r w:rsidRPr="00936392">
        <w:rPr>
          <w:shd w:val="clear" w:color="auto" w:fill="FFFFFF"/>
        </w:rPr>
        <w:t>на движение по автомобильным дорогам для транспорта, осуществляющего перевозку опасного груза</w:t>
      </w:r>
      <w:r w:rsidRPr="006B0D76">
        <w:rPr>
          <w:shd w:val="clear" w:color="auto" w:fill="FFFFFF"/>
        </w:rPr>
        <w:t>, содержит следующ</w:t>
      </w:r>
      <w:r>
        <w:rPr>
          <w:shd w:val="clear" w:color="auto" w:fill="FFFFFF"/>
        </w:rPr>
        <w:t>ую</w:t>
      </w:r>
      <w:r w:rsidRPr="006B0D76">
        <w:rPr>
          <w:shd w:val="clear" w:color="auto" w:fill="FFFFFF"/>
        </w:rPr>
        <w:t xml:space="preserve"> информаци</w:t>
      </w:r>
      <w:r>
        <w:rPr>
          <w:shd w:val="clear" w:color="auto" w:fill="FFFFFF"/>
        </w:rPr>
        <w:t>ю</w:t>
      </w:r>
      <w:r w:rsidR="00E43092">
        <w:rPr>
          <w:shd w:val="clear" w:color="auto" w:fill="FFFFFF"/>
        </w:rPr>
        <w:t xml:space="preserve"> </w:t>
      </w:r>
      <w:r w:rsidR="00E43092">
        <w:rPr>
          <w:shd w:val="clear" w:color="auto" w:fill="FFFFFF"/>
          <w:lang w:val="en-US"/>
        </w:rPr>
        <w:t>[17]</w:t>
      </w:r>
      <w:r w:rsidRPr="006B0D76">
        <w:rPr>
          <w:shd w:val="clear" w:color="auto" w:fill="FFFFFF"/>
        </w:rPr>
        <w:t>:</w:t>
      </w:r>
    </w:p>
    <w:p w14:paraId="5D443C0E"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наименование органа, который выдал разрешение;</w:t>
      </w:r>
    </w:p>
    <w:p w14:paraId="1DC0D555"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класс, номер ООН, наименование и описание опасного груза;</w:t>
      </w:r>
    </w:p>
    <w:p w14:paraId="09C4D51B"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установленный маршрут перевозки и условия движения к нему;</w:t>
      </w:r>
    </w:p>
    <w:p w14:paraId="5F301B43"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наименование и нахождение грузоотправителя и грузополучателя;</w:t>
      </w:r>
    </w:p>
    <w:p w14:paraId="5392CADB"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сведения о перевозчике;</w:t>
      </w:r>
    </w:p>
    <w:p w14:paraId="417D1484"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тип, модель, марка транспортного средства, государственный регистрационный знак автомобиля, прицепа или полуприцепа;</w:t>
      </w:r>
    </w:p>
    <w:p w14:paraId="7688E770" w14:textId="77777777" w:rsidR="00936392" w:rsidRPr="00676453" w:rsidRDefault="00936392" w:rsidP="00904121">
      <w:pPr>
        <w:pStyle w:val="ad"/>
        <w:numPr>
          <w:ilvl w:val="0"/>
          <w:numId w:val="6"/>
        </w:numPr>
        <w:spacing w:line="360" w:lineRule="auto"/>
        <w:ind w:left="0" w:firstLine="142"/>
        <w:jc w:val="both"/>
        <w:rPr>
          <w:rFonts w:ascii="Times New Roman" w:hAnsi="Times New Roman" w:cs="Times New Roman"/>
          <w:sz w:val="28"/>
          <w:szCs w:val="28"/>
          <w:shd w:val="clear" w:color="auto" w:fill="FFFFFF"/>
        </w:rPr>
      </w:pPr>
      <w:r w:rsidRPr="00676453">
        <w:rPr>
          <w:rFonts w:ascii="Times New Roman" w:hAnsi="Times New Roman" w:cs="Times New Roman"/>
          <w:sz w:val="28"/>
          <w:szCs w:val="28"/>
          <w:shd w:val="clear" w:color="auto" w:fill="FFFFFF"/>
        </w:rPr>
        <w:t>номер специального разрешения;</w:t>
      </w:r>
    </w:p>
    <w:p w14:paraId="7D23AB92" w14:textId="49A87C27" w:rsidR="00936392" w:rsidRPr="00676453" w:rsidRDefault="00936392" w:rsidP="00904121">
      <w:pPr>
        <w:pStyle w:val="ad"/>
        <w:numPr>
          <w:ilvl w:val="0"/>
          <w:numId w:val="6"/>
        </w:numPr>
        <w:spacing w:line="360" w:lineRule="auto"/>
        <w:ind w:left="0" w:firstLine="142"/>
        <w:jc w:val="both"/>
        <w:rPr>
          <w:shd w:val="clear" w:color="auto" w:fill="FFFFFF"/>
        </w:rPr>
      </w:pPr>
      <w:r w:rsidRPr="00676453">
        <w:rPr>
          <w:rFonts w:ascii="Times New Roman" w:hAnsi="Times New Roman" w:cs="Times New Roman"/>
          <w:sz w:val="28"/>
          <w:szCs w:val="28"/>
          <w:shd w:val="clear" w:color="auto" w:fill="FFFFFF"/>
        </w:rPr>
        <w:t xml:space="preserve">дата выдачи и срок действия разрешения </w:t>
      </w:r>
    </w:p>
    <w:p w14:paraId="46EFD1D0" w14:textId="5FAFC37A" w:rsidR="00901447" w:rsidRPr="00901447" w:rsidRDefault="00901447" w:rsidP="00901447">
      <w:pPr>
        <w:ind w:firstLine="708"/>
        <w:rPr>
          <w:shd w:val="clear" w:color="auto" w:fill="FFFFFF"/>
        </w:rPr>
      </w:pPr>
      <w:r w:rsidRPr="00901447">
        <w:rPr>
          <w:b/>
          <w:bCs/>
          <w:shd w:val="clear" w:color="auto" w:fill="FFFFFF"/>
        </w:rPr>
        <w:t>Паспорт безопасности</w:t>
      </w:r>
      <w:r w:rsidRPr="00901447">
        <w:rPr>
          <w:shd w:val="clear" w:color="auto" w:fill="FFFFFF"/>
        </w:rPr>
        <w:t xml:space="preserve"> должен включать в себя следующие разделы, расположенные в определенном порядке</w:t>
      </w:r>
      <w:r w:rsidR="000A3C8C" w:rsidRPr="000A3C8C">
        <w:rPr>
          <w:shd w:val="clear" w:color="auto" w:fill="FFFFFF"/>
        </w:rPr>
        <w:t xml:space="preserve"> [</w:t>
      </w:r>
      <w:r w:rsidR="000A3C8C">
        <w:rPr>
          <w:shd w:val="clear" w:color="auto" w:fill="FFFFFF"/>
        </w:rPr>
        <w:t>1</w:t>
      </w:r>
      <w:r w:rsidR="00E43092">
        <w:rPr>
          <w:shd w:val="clear" w:color="auto" w:fill="FFFFFF"/>
        </w:rPr>
        <w:t>8</w:t>
      </w:r>
      <w:r w:rsidR="000A3C8C" w:rsidRPr="000A3C8C">
        <w:rPr>
          <w:shd w:val="clear" w:color="auto" w:fill="FFFFFF"/>
        </w:rPr>
        <w:t>]</w:t>
      </w:r>
      <w:r w:rsidRPr="00901447">
        <w:rPr>
          <w:shd w:val="clear" w:color="auto" w:fill="FFFFFF"/>
        </w:rPr>
        <w:t xml:space="preserve">: </w:t>
      </w:r>
    </w:p>
    <w:p w14:paraId="7950FB2A" w14:textId="77777777" w:rsidR="00901447" w:rsidRPr="00901447" w:rsidRDefault="00901447" w:rsidP="00901447">
      <w:pPr>
        <w:ind w:firstLine="708"/>
        <w:rPr>
          <w:shd w:val="clear" w:color="auto" w:fill="FFFFFF"/>
        </w:rPr>
      </w:pPr>
      <w:r w:rsidRPr="00901447">
        <w:rPr>
          <w:shd w:val="clear" w:color="auto" w:fill="FFFFFF"/>
        </w:rPr>
        <w:t xml:space="preserve">1) идентификация химической продукции и сведения об изготовителе и/или уполномоченном изготовителем лице, импортере, поставщике, продавце, экспортере; </w:t>
      </w:r>
    </w:p>
    <w:p w14:paraId="32C07BF6" w14:textId="77777777" w:rsidR="00901447" w:rsidRPr="00901447" w:rsidRDefault="00901447" w:rsidP="00901447">
      <w:pPr>
        <w:ind w:firstLine="708"/>
        <w:rPr>
          <w:shd w:val="clear" w:color="auto" w:fill="FFFFFF"/>
        </w:rPr>
      </w:pPr>
      <w:r w:rsidRPr="00901447">
        <w:rPr>
          <w:shd w:val="clear" w:color="auto" w:fill="FFFFFF"/>
        </w:rPr>
        <w:t xml:space="preserve">2) идентификация опасности(ей); </w:t>
      </w:r>
    </w:p>
    <w:p w14:paraId="1D605008" w14:textId="77777777" w:rsidR="00901447" w:rsidRPr="00901447" w:rsidRDefault="00901447" w:rsidP="00901447">
      <w:pPr>
        <w:ind w:firstLine="708"/>
        <w:rPr>
          <w:shd w:val="clear" w:color="auto" w:fill="FFFFFF"/>
        </w:rPr>
      </w:pPr>
      <w:r w:rsidRPr="00901447">
        <w:rPr>
          <w:shd w:val="clear" w:color="auto" w:fill="FFFFFF"/>
        </w:rPr>
        <w:t xml:space="preserve">3) состав (информация о компонентах); </w:t>
      </w:r>
    </w:p>
    <w:p w14:paraId="12EAF736" w14:textId="77777777" w:rsidR="00901447" w:rsidRPr="00901447" w:rsidRDefault="00901447" w:rsidP="00901447">
      <w:pPr>
        <w:ind w:firstLine="708"/>
        <w:rPr>
          <w:shd w:val="clear" w:color="auto" w:fill="FFFFFF"/>
        </w:rPr>
      </w:pPr>
      <w:r w:rsidRPr="00901447">
        <w:rPr>
          <w:shd w:val="clear" w:color="auto" w:fill="FFFFFF"/>
        </w:rPr>
        <w:t xml:space="preserve">4) меры первой помощи; </w:t>
      </w:r>
    </w:p>
    <w:p w14:paraId="5B1A7DD9" w14:textId="77777777" w:rsidR="00901447" w:rsidRPr="00901447" w:rsidRDefault="00901447" w:rsidP="00901447">
      <w:pPr>
        <w:ind w:firstLine="708"/>
        <w:rPr>
          <w:shd w:val="clear" w:color="auto" w:fill="FFFFFF"/>
        </w:rPr>
      </w:pPr>
      <w:r w:rsidRPr="00901447">
        <w:rPr>
          <w:shd w:val="clear" w:color="auto" w:fill="FFFFFF"/>
        </w:rPr>
        <w:t xml:space="preserve">5) меры и средства обеспечения пожаровзрывобезопасности; </w:t>
      </w:r>
    </w:p>
    <w:p w14:paraId="225AE69E" w14:textId="77777777" w:rsidR="00901447" w:rsidRPr="00901447" w:rsidRDefault="00901447" w:rsidP="00901447">
      <w:pPr>
        <w:ind w:firstLine="708"/>
        <w:rPr>
          <w:shd w:val="clear" w:color="auto" w:fill="FFFFFF"/>
        </w:rPr>
      </w:pPr>
      <w:r w:rsidRPr="00901447">
        <w:rPr>
          <w:shd w:val="clear" w:color="auto" w:fill="FFFFFF"/>
        </w:rPr>
        <w:t xml:space="preserve">6) меры по предотвращению и ликвидации аварийных и чрезвычайных ситуаций и их последствий; </w:t>
      </w:r>
    </w:p>
    <w:p w14:paraId="144E0DBF" w14:textId="77777777" w:rsidR="00901447" w:rsidRPr="00901447" w:rsidRDefault="00901447" w:rsidP="00901447">
      <w:pPr>
        <w:ind w:firstLine="708"/>
        <w:rPr>
          <w:shd w:val="clear" w:color="auto" w:fill="FFFFFF"/>
        </w:rPr>
      </w:pPr>
      <w:r w:rsidRPr="00901447">
        <w:rPr>
          <w:shd w:val="clear" w:color="auto" w:fill="FFFFFF"/>
        </w:rPr>
        <w:t xml:space="preserve">7) правила хранения химической продукции и обращения с ней при погрузочно-разгрузочных работах; </w:t>
      </w:r>
    </w:p>
    <w:p w14:paraId="117223C5" w14:textId="77777777" w:rsidR="00901447" w:rsidRPr="00901447" w:rsidRDefault="00901447" w:rsidP="00901447">
      <w:pPr>
        <w:ind w:firstLine="708"/>
        <w:rPr>
          <w:shd w:val="clear" w:color="auto" w:fill="FFFFFF"/>
        </w:rPr>
      </w:pPr>
      <w:r w:rsidRPr="00901447">
        <w:rPr>
          <w:shd w:val="clear" w:color="auto" w:fill="FFFFFF"/>
        </w:rPr>
        <w:t xml:space="preserve">8) средства контроля за опасным воздействием и средства индивидуальной защиты; </w:t>
      </w:r>
    </w:p>
    <w:p w14:paraId="62D2E5B3" w14:textId="77777777" w:rsidR="00901447" w:rsidRPr="00901447" w:rsidRDefault="00901447" w:rsidP="00901447">
      <w:pPr>
        <w:ind w:firstLine="708"/>
        <w:rPr>
          <w:shd w:val="clear" w:color="auto" w:fill="FFFFFF"/>
        </w:rPr>
      </w:pPr>
      <w:r w:rsidRPr="00901447">
        <w:rPr>
          <w:shd w:val="clear" w:color="auto" w:fill="FFFFFF"/>
        </w:rPr>
        <w:t xml:space="preserve">9) физико-химические свойства; </w:t>
      </w:r>
    </w:p>
    <w:p w14:paraId="4FC2F984" w14:textId="77777777" w:rsidR="00901447" w:rsidRPr="00901447" w:rsidRDefault="00901447" w:rsidP="00901447">
      <w:pPr>
        <w:ind w:firstLine="708"/>
        <w:rPr>
          <w:shd w:val="clear" w:color="auto" w:fill="FFFFFF"/>
        </w:rPr>
      </w:pPr>
      <w:r w:rsidRPr="00901447">
        <w:rPr>
          <w:shd w:val="clear" w:color="auto" w:fill="FFFFFF"/>
        </w:rPr>
        <w:t xml:space="preserve">10) стабильность и реакционная способность; </w:t>
      </w:r>
    </w:p>
    <w:p w14:paraId="05EB0F9A" w14:textId="77777777" w:rsidR="00901447" w:rsidRPr="00901447" w:rsidRDefault="00901447" w:rsidP="00901447">
      <w:pPr>
        <w:ind w:firstLine="708"/>
        <w:rPr>
          <w:shd w:val="clear" w:color="auto" w:fill="FFFFFF"/>
        </w:rPr>
      </w:pPr>
      <w:r w:rsidRPr="00901447">
        <w:rPr>
          <w:shd w:val="clear" w:color="auto" w:fill="FFFFFF"/>
        </w:rPr>
        <w:lastRenderedPageBreak/>
        <w:t xml:space="preserve">11) информация о токсичности; </w:t>
      </w:r>
    </w:p>
    <w:p w14:paraId="25C247D6" w14:textId="77777777" w:rsidR="00901447" w:rsidRPr="00901447" w:rsidRDefault="00901447" w:rsidP="00901447">
      <w:pPr>
        <w:ind w:firstLine="708"/>
        <w:rPr>
          <w:shd w:val="clear" w:color="auto" w:fill="FFFFFF"/>
        </w:rPr>
      </w:pPr>
      <w:r w:rsidRPr="00901447">
        <w:rPr>
          <w:shd w:val="clear" w:color="auto" w:fill="FFFFFF"/>
        </w:rPr>
        <w:t xml:space="preserve">12) информация о воздействии на окружающую среду; </w:t>
      </w:r>
    </w:p>
    <w:p w14:paraId="294A9BC2" w14:textId="77777777" w:rsidR="00901447" w:rsidRPr="00901447" w:rsidRDefault="00901447" w:rsidP="00901447">
      <w:pPr>
        <w:ind w:firstLine="708"/>
        <w:rPr>
          <w:shd w:val="clear" w:color="auto" w:fill="FFFFFF"/>
        </w:rPr>
      </w:pPr>
      <w:r w:rsidRPr="00901447">
        <w:rPr>
          <w:shd w:val="clear" w:color="auto" w:fill="FFFFFF"/>
        </w:rPr>
        <w:t xml:space="preserve">13) рекомендации по удалению отходов (остатков); </w:t>
      </w:r>
    </w:p>
    <w:p w14:paraId="2E46321A" w14:textId="77777777" w:rsidR="00901447" w:rsidRPr="00901447" w:rsidRDefault="00901447" w:rsidP="00901447">
      <w:pPr>
        <w:ind w:firstLine="708"/>
        <w:rPr>
          <w:shd w:val="clear" w:color="auto" w:fill="FFFFFF"/>
        </w:rPr>
      </w:pPr>
      <w:r w:rsidRPr="00901447">
        <w:rPr>
          <w:shd w:val="clear" w:color="auto" w:fill="FFFFFF"/>
        </w:rPr>
        <w:t xml:space="preserve">14) информация при перевозках (транспортировании); </w:t>
      </w:r>
    </w:p>
    <w:p w14:paraId="55FCD401" w14:textId="77777777" w:rsidR="00901447" w:rsidRPr="00901447" w:rsidRDefault="00901447" w:rsidP="00901447">
      <w:pPr>
        <w:ind w:firstLine="708"/>
        <w:rPr>
          <w:shd w:val="clear" w:color="auto" w:fill="FFFFFF"/>
        </w:rPr>
      </w:pPr>
      <w:r w:rsidRPr="00901447">
        <w:rPr>
          <w:shd w:val="clear" w:color="auto" w:fill="FFFFFF"/>
        </w:rPr>
        <w:t xml:space="preserve">15) информация о национальном и международном законодательствах; </w:t>
      </w:r>
    </w:p>
    <w:p w14:paraId="112D2BF6" w14:textId="0AA95F8A" w:rsidR="00640E5C" w:rsidRPr="00826803" w:rsidRDefault="00901447" w:rsidP="00826803">
      <w:pPr>
        <w:ind w:firstLine="708"/>
        <w:rPr>
          <w:shd w:val="clear" w:color="auto" w:fill="FFFFFF"/>
        </w:rPr>
      </w:pPr>
      <w:r w:rsidRPr="00901447">
        <w:rPr>
          <w:shd w:val="clear" w:color="auto" w:fill="FFFFFF"/>
        </w:rPr>
        <w:t>16) дополн</w:t>
      </w:r>
      <w:r w:rsidR="00826803">
        <w:rPr>
          <w:shd w:val="clear" w:color="auto" w:fill="FFFFFF"/>
        </w:rPr>
        <w:t>ительная информация.</w:t>
      </w:r>
    </w:p>
    <w:p w14:paraId="30FD0222" w14:textId="18927E15" w:rsidR="00D24CE1" w:rsidRPr="00AB2535" w:rsidRDefault="00AB2535" w:rsidP="00AB2535">
      <w:pPr>
        <w:pStyle w:val="2"/>
        <w:ind w:firstLine="0"/>
        <w:jc w:val="center"/>
        <w:rPr>
          <w:rFonts w:ascii="Times New Roman" w:hAnsi="Times New Roman" w:cs="Times New Roman"/>
          <w:b/>
          <w:bCs/>
          <w:color w:val="auto"/>
          <w:sz w:val="30"/>
          <w:szCs w:val="30"/>
        </w:rPr>
      </w:pPr>
      <w:bookmarkStart w:id="15" w:name="_Toc186041531"/>
      <w:r w:rsidRPr="000D6BD0">
        <w:rPr>
          <w:rFonts w:ascii="Times New Roman" w:hAnsi="Times New Roman" w:cs="Times New Roman"/>
          <w:b/>
          <w:bCs/>
          <w:color w:val="auto"/>
          <w:sz w:val="30"/>
          <w:szCs w:val="30"/>
        </w:rPr>
        <w:t>1.</w:t>
      </w:r>
      <w:r>
        <w:rPr>
          <w:rFonts w:ascii="Times New Roman" w:hAnsi="Times New Roman" w:cs="Times New Roman"/>
          <w:b/>
          <w:bCs/>
          <w:color w:val="auto"/>
          <w:sz w:val="30"/>
          <w:szCs w:val="30"/>
        </w:rPr>
        <w:t>5</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Нормативный документ, регулирующий</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автомобильный способ</w:t>
      </w:r>
      <w:r w:rsidRPr="000D6BD0">
        <w:rPr>
          <w:rFonts w:ascii="Times New Roman" w:hAnsi="Times New Roman" w:cs="Times New Roman"/>
          <w:b/>
          <w:bCs/>
          <w:color w:val="auto"/>
          <w:sz w:val="30"/>
          <w:szCs w:val="30"/>
        </w:rPr>
        <w:t xml:space="preserve"> </w:t>
      </w:r>
      <w:r>
        <w:rPr>
          <w:rFonts w:ascii="Times New Roman" w:hAnsi="Times New Roman" w:cs="Times New Roman"/>
          <w:b/>
          <w:bCs/>
          <w:color w:val="auto"/>
          <w:sz w:val="30"/>
          <w:szCs w:val="30"/>
        </w:rPr>
        <w:t>перевозки грузов</w:t>
      </w:r>
      <w:bookmarkEnd w:id="15"/>
    </w:p>
    <w:p w14:paraId="0747E9A4" w14:textId="0E9E838B" w:rsidR="006B0D76" w:rsidRDefault="006B0D76" w:rsidP="008A5F5D">
      <w:pPr>
        <w:ind w:firstLine="709"/>
      </w:pPr>
      <w:r w:rsidRPr="006B0D76">
        <w:rPr>
          <w:shd w:val="clear" w:color="auto" w:fill="FFFFFF"/>
        </w:rPr>
        <w:t xml:space="preserve">Для регулирования перевозок опасных грузов автомобильным транспортом существует важный документ – Европейское соглашение о международной дорожной перевозке опасных грузов (ДОПОГ), </w:t>
      </w:r>
      <w:r w:rsidR="00AB2535">
        <w:rPr>
          <w:shd w:val="clear" w:color="auto" w:fill="FFFFFF"/>
        </w:rPr>
        <w:t xml:space="preserve">к которому </w:t>
      </w:r>
      <w:r w:rsidR="00AB2535">
        <w:t>Правительство Российской Федерации своим постановлением от 9 февраля 1994 г. № 76 «О присоединении РФ к Европейскому соглашению о международной дорожной перевозке опасных гр</w:t>
      </w:r>
      <w:r w:rsidR="005E6D16">
        <w:t>узов» заявило о присоединении</w:t>
      </w:r>
      <w:r w:rsidRPr="006B0D76">
        <w:rPr>
          <w:shd w:val="clear" w:color="auto" w:fill="FFFFFF"/>
        </w:rPr>
        <w:t xml:space="preserve"> [</w:t>
      </w:r>
      <w:r w:rsidR="00AB2535">
        <w:t>1</w:t>
      </w:r>
      <w:r w:rsidR="00E43092">
        <w:t>9</w:t>
      </w:r>
      <w:r w:rsidR="00AB2535" w:rsidRPr="00AB2535">
        <w:t>].</w:t>
      </w:r>
    </w:p>
    <w:p w14:paraId="256404F0" w14:textId="55D327FF" w:rsidR="00A27A36" w:rsidRPr="00A27A36" w:rsidRDefault="00A27A36" w:rsidP="00A27A36">
      <w:pPr>
        <w:autoSpaceDE w:val="0"/>
        <w:autoSpaceDN w:val="0"/>
        <w:adjustRightInd w:val="0"/>
        <w:ind w:firstLine="708"/>
      </w:pPr>
      <w:r>
        <w:t>Данный д</w:t>
      </w:r>
      <w:r w:rsidRPr="00A27A36">
        <w:t>окумент направлен на облегчение процедуры оформления и транспортировки грузов, классифицированных как опасные.</w:t>
      </w:r>
      <w:r>
        <w:t xml:space="preserve"> </w:t>
      </w:r>
      <w:r w:rsidRPr="00A27A36">
        <w:t>В соответствии с правилами ДОПОГ к перевозке опасных грузов допускается только специализированный транспорт, водители обязаны пройти обучение и получить соответствующее свидетельство о допуске к перевозке опасных грузов</w:t>
      </w:r>
      <w:r>
        <w:t xml:space="preserve"> </w:t>
      </w:r>
      <w:r w:rsidRPr="00A27A36">
        <w:t>[</w:t>
      </w:r>
      <w:r w:rsidR="00E43092">
        <w:t>20</w:t>
      </w:r>
      <w:r w:rsidRPr="00A27A36">
        <w:t>].</w:t>
      </w:r>
    </w:p>
    <w:p w14:paraId="51C741B4" w14:textId="53A91AAC" w:rsidR="003B6914" w:rsidRDefault="003B6914" w:rsidP="003A3A93">
      <w:pPr>
        <w:tabs>
          <w:tab w:val="left" w:pos="1134"/>
        </w:tabs>
        <w:autoSpaceDE w:val="0"/>
        <w:autoSpaceDN w:val="0"/>
        <w:adjustRightInd w:val="0"/>
        <w:ind w:firstLine="709"/>
      </w:pPr>
      <w:r>
        <w:t>ДОПОГ состоит из двух взаимодополняющих друг друга частей – А и В, которые, в свою очередь, имеют по несколько разделов и подразделов. В первой части размещена информация об опасных веществах и об особенностях их транспортировки. Здесь выделяют семь частей, а именно:</w:t>
      </w:r>
    </w:p>
    <w:p w14:paraId="321D4FCC" w14:textId="18A8D0AB"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Вводные сведения и положения.</w:t>
      </w:r>
    </w:p>
    <w:p w14:paraId="54E5135A" w14:textId="50ECAE15"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Принцип классификации вредных веществ. Опасные грузы по международной классификации подразделяются на 9 основных классов и несколько подклассов.</w:t>
      </w:r>
    </w:p>
    <w:p w14:paraId="507C00E4" w14:textId="5A5FC981"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lastRenderedPageBreak/>
        <w:t>Представляет список основных типов ОГ с указанием имеющихся ограничений.</w:t>
      </w:r>
    </w:p>
    <w:p w14:paraId="3179F974" w14:textId="623C81DB"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Описывает все главные требования к таре по транспортировке данных веществ</w:t>
      </w:r>
      <w:r w:rsidR="009D2F7D">
        <w:rPr>
          <w:rFonts w:ascii="Times New Roman" w:hAnsi="Times New Roman" w:cs="Times New Roman"/>
          <w:sz w:val="28"/>
          <w:szCs w:val="28"/>
        </w:rPr>
        <w:t>: упаковке и цистерн.</w:t>
      </w:r>
    </w:p>
    <w:p w14:paraId="1A9B4C1F" w14:textId="64571297"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Этот раздел посвящён описанию этап</w:t>
      </w:r>
      <w:r w:rsidR="009D2F7D">
        <w:rPr>
          <w:rFonts w:ascii="Times New Roman" w:hAnsi="Times New Roman" w:cs="Times New Roman"/>
          <w:sz w:val="28"/>
          <w:szCs w:val="28"/>
        </w:rPr>
        <w:t>у отправления</w:t>
      </w:r>
      <w:r w:rsidRPr="003B6914">
        <w:rPr>
          <w:rFonts w:ascii="Times New Roman" w:hAnsi="Times New Roman" w:cs="Times New Roman"/>
          <w:sz w:val="28"/>
          <w:szCs w:val="28"/>
        </w:rPr>
        <w:t>.</w:t>
      </w:r>
    </w:p>
    <w:p w14:paraId="45EF2189" w14:textId="704CC347"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Здесь указаны все требования по проведению тестирования контейнеров и различных ёмкостей, предназначенных для перевозки ОВ.</w:t>
      </w:r>
    </w:p>
    <w:p w14:paraId="7C69A81E" w14:textId="4BEC7347" w:rsidR="003B6914" w:rsidRPr="003B6914" w:rsidRDefault="003B6914" w:rsidP="00955C9D">
      <w:pPr>
        <w:pStyle w:val="ad"/>
        <w:numPr>
          <w:ilvl w:val="0"/>
          <w:numId w:val="9"/>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3B6914">
        <w:rPr>
          <w:rFonts w:ascii="Times New Roman" w:hAnsi="Times New Roman" w:cs="Times New Roman"/>
          <w:sz w:val="28"/>
          <w:szCs w:val="28"/>
        </w:rPr>
        <w:t>Авторы описывают требования, которые предъявляются к самому процессу перевозки, начиная с погрузки и заканчивая разгрузкой в пункте назначения.</w:t>
      </w:r>
    </w:p>
    <w:p w14:paraId="4E1F3F53" w14:textId="77777777" w:rsidR="00506F1E" w:rsidRDefault="003B6914" w:rsidP="003A3A93">
      <w:pPr>
        <w:tabs>
          <w:tab w:val="left" w:pos="1134"/>
        </w:tabs>
        <w:autoSpaceDE w:val="0"/>
        <w:autoSpaceDN w:val="0"/>
        <w:adjustRightInd w:val="0"/>
        <w:ind w:firstLine="709"/>
      </w:pPr>
      <w:r>
        <w:t>В части В отображены основные требования к оборудованию и самому процессу перемещения.</w:t>
      </w:r>
    </w:p>
    <w:p w14:paraId="74DC1524" w14:textId="0C1649F0" w:rsidR="003B6914" w:rsidRPr="00506F1E" w:rsidRDefault="003B6914" w:rsidP="00955C9D">
      <w:pPr>
        <w:pStyle w:val="ad"/>
        <w:numPr>
          <w:ilvl w:val="0"/>
          <w:numId w:val="10"/>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506F1E">
        <w:rPr>
          <w:rFonts w:ascii="Times New Roman" w:hAnsi="Times New Roman" w:cs="Times New Roman"/>
          <w:sz w:val="28"/>
          <w:szCs w:val="28"/>
        </w:rPr>
        <w:t>Здесь описаны все требования, предъявляемые к водителям и сопровождающим груз лицам, а также информация о документальном оформлении процесса.</w:t>
      </w:r>
    </w:p>
    <w:p w14:paraId="13BE4226" w14:textId="5ADBB021" w:rsidR="003B6914" w:rsidRPr="00506F1E" w:rsidRDefault="003B6914" w:rsidP="00955C9D">
      <w:pPr>
        <w:pStyle w:val="ad"/>
        <w:numPr>
          <w:ilvl w:val="0"/>
          <w:numId w:val="10"/>
        </w:numPr>
        <w:tabs>
          <w:tab w:val="left" w:pos="1134"/>
        </w:tabs>
        <w:autoSpaceDE w:val="0"/>
        <w:autoSpaceDN w:val="0"/>
        <w:adjustRightInd w:val="0"/>
        <w:spacing w:line="360" w:lineRule="auto"/>
        <w:ind w:left="0" w:firstLine="709"/>
        <w:jc w:val="both"/>
        <w:rPr>
          <w:rFonts w:ascii="Times New Roman" w:hAnsi="Times New Roman" w:cs="Times New Roman"/>
          <w:sz w:val="28"/>
          <w:szCs w:val="28"/>
        </w:rPr>
      </w:pPr>
      <w:r w:rsidRPr="00506F1E">
        <w:rPr>
          <w:rFonts w:ascii="Times New Roman" w:hAnsi="Times New Roman" w:cs="Times New Roman"/>
          <w:sz w:val="28"/>
          <w:szCs w:val="28"/>
        </w:rPr>
        <w:t>Чёткие конструкторские характеристики для автомобильного транспорта, допущенного к такого рода транспортировкам, и маркировка ОГ.</w:t>
      </w:r>
    </w:p>
    <w:p w14:paraId="091E3D16" w14:textId="0956B104" w:rsidR="00A27A36" w:rsidRPr="00A27A36" w:rsidRDefault="003B6914" w:rsidP="007537FD">
      <w:pPr>
        <w:autoSpaceDE w:val="0"/>
        <w:autoSpaceDN w:val="0"/>
        <w:adjustRightInd w:val="0"/>
        <w:ind w:firstLine="709"/>
      </w:pPr>
      <w:r>
        <w:t>Данный документ в обязательном порядке должен иметься в каждой транспортной компании, специализирующейся на перевозке опасных веществ. Он выдаётся вместе с полученной лицензией. Компания, претендующая на получение подобного допуска, должна чётко понимать, какие вещества являются опасными, и какие требования предъявляются к их перемещению. Этими же знаниями должны обладать и люди, которым будет доверено управление специализированным транспортом. Именно они несут полную ответственность за грузоперевозку от момента загрузки и до момента выгрузки, а, учитывая специфичность перевозимого, любое происшествие в дороге может иметь непредсказуемые последствия</w:t>
      </w:r>
      <w:r w:rsidR="009119BC" w:rsidRPr="009119BC">
        <w:t xml:space="preserve"> [2</w:t>
      </w:r>
      <w:r w:rsidR="00E43092">
        <w:t>1</w:t>
      </w:r>
      <w:r w:rsidR="009119BC" w:rsidRPr="009119BC">
        <w:t>]</w:t>
      </w:r>
      <w:r>
        <w:t>.</w:t>
      </w:r>
    </w:p>
    <w:p w14:paraId="2A2C9332" w14:textId="2C61A133" w:rsidR="00A27A36" w:rsidRPr="00AB2535" w:rsidRDefault="007537FD" w:rsidP="007537FD">
      <w:pPr>
        <w:ind w:firstLine="709"/>
        <w:rPr>
          <w:shd w:val="clear" w:color="auto" w:fill="FFFFFF"/>
        </w:rPr>
      </w:pPr>
      <w:r>
        <w:t xml:space="preserve">Для пользования ДОПОГ важное значение имеет таблица А главы 3.2 ДОПОГ, содержащая перечень опасных грузов, перечисленных в порядке </w:t>
      </w:r>
      <w:r>
        <w:lastRenderedPageBreak/>
        <w:t>номеров ООН. Для того или иного опасного вещества или изделия, номер которого определен ООН, в таблице приведены перекрестные ссылки на конкретные требования, которые должны применяться при перевозке этого вещества или изделия, и на главы или разделы, в которых могут содержаться эти конкретные требования.</w:t>
      </w:r>
    </w:p>
    <w:p w14:paraId="1644F8CD" w14:textId="77777777" w:rsidR="007537FD" w:rsidRDefault="007537FD" w:rsidP="007537FD">
      <w:pPr>
        <w:ind w:firstLine="709"/>
      </w:pPr>
      <w:r>
        <w:t xml:space="preserve">Как правило, каждая строка таблицы А посвящена веществу (веществам) или изделию (изделиям), которое(ые) охватывается(ются) отдельным номером ООН. Однако в том случае, когда вещества или изделия, относящиеся к одному и тому же номеру ООН, обладают различными химическими или физическими свойствами и/или для них определены различные условия перевозки, для этого номера ООН могут использоваться несколько последовательно расположенных строк. </w:t>
      </w:r>
    </w:p>
    <w:p w14:paraId="46037690" w14:textId="027AA549" w:rsidR="007537FD" w:rsidRDefault="007537FD" w:rsidP="007537FD">
      <w:pPr>
        <w:ind w:firstLine="709"/>
      </w:pPr>
      <w:r>
        <w:t>Каждая колонка таблицы А посвящена отдельному вопросу</w:t>
      </w:r>
      <w:r w:rsidRPr="007537FD">
        <w:t>:</w:t>
      </w:r>
    </w:p>
    <w:p w14:paraId="2D54801F" w14:textId="77777777" w:rsidR="007537FD" w:rsidRDefault="007537FD" w:rsidP="007537FD">
      <w:pPr>
        <w:ind w:firstLine="709"/>
      </w:pPr>
      <w:r>
        <w:t xml:space="preserve">В </w:t>
      </w:r>
      <w:r w:rsidRPr="007537FD">
        <w:rPr>
          <w:i/>
          <w:iCs/>
        </w:rPr>
        <w:t>колонке 1</w:t>
      </w:r>
      <w:r>
        <w:t xml:space="preserve"> указан номер ООН: </w:t>
      </w:r>
    </w:p>
    <w:p w14:paraId="030FFAC5" w14:textId="77777777" w:rsidR="007537FD" w:rsidRDefault="007537FD" w:rsidP="007537FD">
      <w:pPr>
        <w:ind w:firstLine="709"/>
      </w:pPr>
      <w:r>
        <w:t xml:space="preserve">– опасного вещества или изделия, если этому веществу или изделию присвоен отдельный номер ООН; </w:t>
      </w:r>
    </w:p>
    <w:p w14:paraId="743DF618" w14:textId="01F9B256" w:rsidR="007537FD" w:rsidRDefault="007537FD" w:rsidP="007537FD">
      <w:pPr>
        <w:ind w:firstLine="709"/>
      </w:pPr>
      <w:r>
        <w:t xml:space="preserve">– обобщенной позиции или позиции «н.у.к.», к которой относятся опасные вещества или изделия, не упомянутые по наименованию, в соответствии с критериями («схемы принятия решения»). </w:t>
      </w:r>
    </w:p>
    <w:p w14:paraId="7D77A885" w14:textId="6D33804B" w:rsidR="00733B97" w:rsidRDefault="007537FD" w:rsidP="007537FD">
      <w:pPr>
        <w:ind w:firstLine="709"/>
      </w:pPr>
      <w:r>
        <w:t xml:space="preserve">В </w:t>
      </w:r>
      <w:r w:rsidRPr="007537FD">
        <w:rPr>
          <w:i/>
          <w:iCs/>
        </w:rPr>
        <w:t>колонке 2</w:t>
      </w:r>
      <w:r>
        <w:t xml:space="preserve"> – «Наименование и описание» – прописными буквами указано </w:t>
      </w:r>
      <w:r w:rsidR="00733B97">
        <w:t xml:space="preserve">одно или несколько </w:t>
      </w:r>
      <w:r>
        <w:t>наименовани</w:t>
      </w:r>
      <w:r w:rsidR="00733B97">
        <w:t>й</w:t>
      </w:r>
      <w:r>
        <w:t xml:space="preserve"> вещества, изделия</w:t>
      </w:r>
      <w:r w:rsidR="00733B97">
        <w:t xml:space="preserve"> под одним номером ООН</w:t>
      </w:r>
      <w:r w:rsidR="00733B97" w:rsidRPr="00733B97">
        <w:t xml:space="preserve">. </w:t>
      </w:r>
      <w:r>
        <w:t xml:space="preserve"> </w:t>
      </w:r>
      <w:r w:rsidR="00733B97">
        <w:t>Когда под одним номером ООН перечислено несколько различных надлежащих отгрузочных наименований, которые отделены друг от друга союзами «и», «или» или разделены запятыми, то в транспортном документе или на маркировочных знаках на упаковках необходимо указывать только одно наиболее подходящее наименование.</w:t>
      </w:r>
      <w:r>
        <w:t xml:space="preserve"> </w:t>
      </w:r>
    </w:p>
    <w:p w14:paraId="0CEFEC46" w14:textId="24DE5F45" w:rsidR="00733B97" w:rsidRDefault="007537FD" w:rsidP="007537FD">
      <w:pPr>
        <w:ind w:firstLine="709"/>
      </w:pPr>
      <w:r>
        <w:t xml:space="preserve">В </w:t>
      </w:r>
      <w:r w:rsidRPr="00733B97">
        <w:rPr>
          <w:i/>
          <w:iCs/>
        </w:rPr>
        <w:t>колонке 3а</w:t>
      </w:r>
      <w:r>
        <w:t xml:space="preserve"> – «Класс» – указан номер класса, название которого охватывает данное опасное вещество или изделие.</w:t>
      </w:r>
    </w:p>
    <w:p w14:paraId="0D21DF19" w14:textId="77777777" w:rsidR="00CE10A3" w:rsidRDefault="007537FD" w:rsidP="007537FD">
      <w:pPr>
        <w:ind w:firstLine="709"/>
      </w:pPr>
      <w:r>
        <w:lastRenderedPageBreak/>
        <w:t xml:space="preserve">В </w:t>
      </w:r>
      <w:r w:rsidRPr="00733B97">
        <w:rPr>
          <w:i/>
          <w:iCs/>
        </w:rPr>
        <w:t>колонке 3b</w:t>
      </w:r>
      <w:r>
        <w:t xml:space="preserve"> – «Классификационный код» – указан классификационный код опасного вещества, изделия. Для опасных веществ или изделий класса 1 код состоит из номера подкласса и буквы группы совместимости. Для опасных веществ или изделий класса 2 код состоит из номера и буквы (букв), обозначающей(их) группу опасных свойств. Для опасных веществ или изделий классов 3, 4.1, 4.2, 4.3, 5.1, 5.2, 6.1, 6.2, 8 и 9 пояснения в отношении кодов содержатся в теме 3. Опасные вещества или изделия класса 7 не имеют классификационного кода. </w:t>
      </w:r>
    </w:p>
    <w:p w14:paraId="1E55BF70" w14:textId="77777777" w:rsidR="008F5DD2" w:rsidRDefault="007537FD" w:rsidP="007537FD">
      <w:pPr>
        <w:ind w:firstLine="709"/>
      </w:pPr>
      <w:r>
        <w:t xml:space="preserve">В </w:t>
      </w:r>
      <w:r w:rsidRPr="00CE10A3">
        <w:rPr>
          <w:i/>
          <w:iCs/>
        </w:rPr>
        <w:t>колонке 4</w:t>
      </w:r>
      <w:r>
        <w:t xml:space="preserve"> – «Группа упаковки» – указан(ы) номер(а) группы упаковки (I, II или III), присвоенные данному опасному веществу</w:t>
      </w:r>
      <w:r w:rsidR="008F5DD2">
        <w:t>:</w:t>
      </w:r>
    </w:p>
    <w:p w14:paraId="76112225" w14:textId="56D6F0C2" w:rsidR="008F5DD2" w:rsidRPr="008F5DD2" w:rsidRDefault="008F5DD2" w:rsidP="00904121">
      <w:pPr>
        <w:pStyle w:val="ad"/>
        <w:numPr>
          <w:ilvl w:val="0"/>
          <w:numId w:val="11"/>
        </w:numPr>
        <w:spacing w:line="360" w:lineRule="auto"/>
        <w:rPr>
          <w:rFonts w:ascii="Times New Roman" w:hAnsi="Times New Roman" w:cs="Times New Roman"/>
          <w:sz w:val="28"/>
          <w:szCs w:val="28"/>
        </w:rPr>
      </w:pPr>
      <w:r w:rsidRPr="008F5DD2">
        <w:rPr>
          <w:rFonts w:ascii="Times New Roman" w:hAnsi="Times New Roman" w:cs="Times New Roman"/>
          <w:sz w:val="28"/>
          <w:szCs w:val="28"/>
        </w:rPr>
        <w:t xml:space="preserve">Группа упаковки </w:t>
      </w:r>
      <w:r w:rsidRPr="008F5DD2">
        <w:rPr>
          <w:rFonts w:ascii="Times New Roman" w:eastAsia="MS Gothic" w:hAnsi="Times New Roman" w:cs="Times New Roman"/>
          <w:sz w:val="28"/>
          <w:szCs w:val="28"/>
        </w:rPr>
        <w:t>Ⅰ</w:t>
      </w:r>
      <w:r w:rsidRPr="008F5DD2">
        <w:rPr>
          <w:rFonts w:ascii="Times New Roman" w:hAnsi="Times New Roman" w:cs="Times New Roman"/>
          <w:sz w:val="28"/>
          <w:szCs w:val="28"/>
        </w:rPr>
        <w:t>: вещества с высокой степенью опасности;</w:t>
      </w:r>
    </w:p>
    <w:p w14:paraId="6534E92D" w14:textId="176DF5C2" w:rsidR="008F5DD2" w:rsidRPr="008F5DD2" w:rsidRDefault="008F5DD2" w:rsidP="00904121">
      <w:pPr>
        <w:pStyle w:val="ad"/>
        <w:numPr>
          <w:ilvl w:val="0"/>
          <w:numId w:val="11"/>
        </w:numPr>
        <w:spacing w:line="360" w:lineRule="auto"/>
        <w:rPr>
          <w:rFonts w:ascii="Times New Roman" w:hAnsi="Times New Roman" w:cs="Times New Roman"/>
          <w:sz w:val="28"/>
          <w:szCs w:val="28"/>
        </w:rPr>
      </w:pPr>
      <w:r w:rsidRPr="008F5DD2">
        <w:rPr>
          <w:rFonts w:ascii="Times New Roman" w:hAnsi="Times New Roman" w:cs="Times New Roman"/>
          <w:sz w:val="28"/>
          <w:szCs w:val="28"/>
        </w:rPr>
        <w:t xml:space="preserve">Группа упаковки </w:t>
      </w:r>
      <w:r w:rsidRPr="008F5DD2">
        <w:rPr>
          <w:rFonts w:ascii="Times New Roman" w:eastAsia="MS Gothic" w:hAnsi="Times New Roman" w:cs="Times New Roman"/>
          <w:sz w:val="28"/>
          <w:szCs w:val="28"/>
        </w:rPr>
        <w:t>Ⅱ</w:t>
      </w:r>
      <w:r w:rsidRPr="008F5DD2">
        <w:rPr>
          <w:rFonts w:ascii="Times New Roman" w:hAnsi="Times New Roman" w:cs="Times New Roman"/>
          <w:sz w:val="28"/>
          <w:szCs w:val="28"/>
        </w:rPr>
        <w:t>: вещества со средней степенью опасности;</w:t>
      </w:r>
    </w:p>
    <w:p w14:paraId="794174FE" w14:textId="2DE3779C" w:rsidR="008F5DD2" w:rsidRPr="008F5DD2" w:rsidRDefault="008F5DD2" w:rsidP="00904121">
      <w:pPr>
        <w:pStyle w:val="ad"/>
        <w:numPr>
          <w:ilvl w:val="0"/>
          <w:numId w:val="11"/>
        </w:numPr>
        <w:spacing w:after="0" w:line="360" w:lineRule="auto"/>
        <w:rPr>
          <w:rFonts w:ascii="Times New Roman" w:hAnsi="Times New Roman" w:cs="Times New Roman"/>
          <w:sz w:val="28"/>
          <w:szCs w:val="28"/>
        </w:rPr>
      </w:pPr>
      <w:r w:rsidRPr="008F5DD2">
        <w:rPr>
          <w:rFonts w:ascii="Times New Roman" w:hAnsi="Times New Roman" w:cs="Times New Roman"/>
          <w:sz w:val="28"/>
          <w:szCs w:val="28"/>
        </w:rPr>
        <w:t xml:space="preserve">Группа упаковки </w:t>
      </w:r>
      <w:r w:rsidRPr="008F5DD2">
        <w:rPr>
          <w:rFonts w:ascii="Times New Roman" w:eastAsia="MS Gothic" w:hAnsi="Times New Roman" w:cs="Times New Roman"/>
          <w:sz w:val="28"/>
          <w:szCs w:val="28"/>
        </w:rPr>
        <w:t>Ⅲ</w:t>
      </w:r>
      <w:r w:rsidRPr="008F5DD2">
        <w:rPr>
          <w:rFonts w:ascii="Times New Roman" w:hAnsi="Times New Roman" w:cs="Times New Roman"/>
          <w:sz w:val="28"/>
          <w:szCs w:val="28"/>
        </w:rPr>
        <w:t>: вещества с низкой степенью опасности;</w:t>
      </w:r>
    </w:p>
    <w:p w14:paraId="12514B7D" w14:textId="5A9DF80A" w:rsidR="00CE10A3" w:rsidRDefault="007537FD" w:rsidP="008F5DD2">
      <w:pPr>
        <w:ind w:firstLine="0"/>
      </w:pPr>
      <w:r>
        <w:t xml:space="preserve">Некоторым изделиям и веществам группы упаковки не назначены. </w:t>
      </w:r>
    </w:p>
    <w:p w14:paraId="7B31EE5C" w14:textId="57E696D6" w:rsidR="00CE10A3" w:rsidRDefault="007537FD" w:rsidP="007537FD">
      <w:pPr>
        <w:ind w:firstLine="709"/>
      </w:pPr>
      <w:r>
        <w:t xml:space="preserve">В </w:t>
      </w:r>
      <w:r w:rsidRPr="00CE10A3">
        <w:rPr>
          <w:i/>
          <w:iCs/>
        </w:rPr>
        <w:t>колонке 5</w:t>
      </w:r>
      <w:r>
        <w:t xml:space="preserve"> – «Знаки опасности» – указан номер образца знаков опасности информационных табло, которые должны быть размещены на упаковках, контейнерах, контейнерах-цистернах, переносных цистернах, МЭГК и транспортных средствах. Для веществ или изделий класса 7 номер «7Х» обозначает знак опасности образца № 7А, № 7В или № 7С в зависимости от соответствующей категории или информационное табло №</w:t>
      </w:r>
      <w:r w:rsidR="008F5DD2">
        <w:t> </w:t>
      </w:r>
      <w:r>
        <w:t xml:space="preserve">7D. </w:t>
      </w:r>
      <w:r w:rsidR="008F5DD2">
        <w:t xml:space="preserve">Всего бывает 21 знак опасности, как показано в </w:t>
      </w:r>
      <w:r w:rsidR="003A3A93">
        <w:t xml:space="preserve">табл. </w:t>
      </w:r>
      <w:r w:rsidR="008F5DD2">
        <w:t>1</w:t>
      </w:r>
      <w:r w:rsidR="00CE096F" w:rsidRPr="001A07DB">
        <w:t>.1</w:t>
      </w:r>
      <w:r w:rsidR="003A3A93">
        <w:t xml:space="preserve"> </w:t>
      </w:r>
      <w:r w:rsidR="003A3A93" w:rsidRPr="00955C9D">
        <w:t>[</w:t>
      </w:r>
      <w:r w:rsidR="00764FB7" w:rsidRPr="00955C9D">
        <w:t>22</w:t>
      </w:r>
      <w:r w:rsidR="003A3A93" w:rsidRPr="00955C9D">
        <w:t>]</w:t>
      </w:r>
      <w:r w:rsidR="003A3A93">
        <w:t>.</w:t>
      </w:r>
    </w:p>
    <w:p w14:paraId="539B83C1" w14:textId="21A6D6C7" w:rsidR="008F5DD2" w:rsidRPr="001A07DB" w:rsidRDefault="008F5DD2" w:rsidP="008F5DD2">
      <w:pPr>
        <w:ind w:firstLine="0"/>
        <w:jc w:val="right"/>
      </w:pPr>
      <w:r>
        <w:t>Таблица 1</w:t>
      </w:r>
      <w:r w:rsidR="00CE096F" w:rsidRPr="001A07DB">
        <w:t>.1</w:t>
      </w:r>
    </w:p>
    <w:p w14:paraId="09FA3006" w14:textId="216AD878" w:rsidR="008F5DD2" w:rsidRPr="00955C9D" w:rsidRDefault="007B5A5E" w:rsidP="008F5DD2">
      <w:pPr>
        <w:ind w:firstLine="0"/>
        <w:jc w:val="center"/>
        <w:rPr>
          <w:b/>
        </w:rPr>
      </w:pPr>
      <w:r w:rsidRPr="00955C9D">
        <w:rPr>
          <w:b/>
        </w:rPr>
        <w:t>Образцы з</w:t>
      </w:r>
      <w:r w:rsidR="008F5DD2" w:rsidRPr="00955C9D">
        <w:rPr>
          <w:b/>
        </w:rPr>
        <w:t>нак</w:t>
      </w:r>
      <w:r w:rsidRPr="00955C9D">
        <w:rPr>
          <w:b/>
        </w:rPr>
        <w:t>ов</w:t>
      </w:r>
      <w:r w:rsidR="008F5DD2" w:rsidRPr="00955C9D">
        <w:rPr>
          <w:b/>
        </w:rPr>
        <w:t xml:space="preserve"> опасности</w:t>
      </w:r>
    </w:p>
    <w:tbl>
      <w:tblPr>
        <w:tblStyle w:val="a7"/>
        <w:tblW w:w="0" w:type="auto"/>
        <w:tblLook w:val="04A0" w:firstRow="1" w:lastRow="0" w:firstColumn="1" w:lastColumn="0" w:noHBand="0" w:noVBand="1"/>
      </w:tblPr>
      <w:tblGrid>
        <w:gridCol w:w="1669"/>
        <w:gridCol w:w="2829"/>
        <w:gridCol w:w="2331"/>
        <w:gridCol w:w="2743"/>
      </w:tblGrid>
      <w:tr w:rsidR="006B5EB8" w14:paraId="10DD7C18" w14:textId="70A20A29" w:rsidTr="002A34D3">
        <w:trPr>
          <w:trHeight w:val="464"/>
          <w:tblHeader/>
        </w:trPr>
        <w:tc>
          <w:tcPr>
            <w:tcW w:w="1945" w:type="dxa"/>
            <w:vAlign w:val="center"/>
          </w:tcPr>
          <w:p w14:paraId="3BAE778D" w14:textId="52F70C24" w:rsidR="007B5A5E" w:rsidRPr="00013A8A" w:rsidRDefault="007B5A5E" w:rsidP="00955C9D">
            <w:pPr>
              <w:pStyle w:val="Default"/>
              <w:jc w:val="center"/>
            </w:pPr>
            <w:r w:rsidRPr="00013A8A">
              <w:t>Номер знака опасности</w:t>
            </w:r>
          </w:p>
        </w:tc>
        <w:tc>
          <w:tcPr>
            <w:tcW w:w="2829" w:type="dxa"/>
            <w:vAlign w:val="center"/>
          </w:tcPr>
          <w:p w14:paraId="2F2D2D39" w14:textId="24FD5755" w:rsidR="007B5A5E" w:rsidRPr="00013A8A" w:rsidRDefault="007B5A5E" w:rsidP="00955C9D">
            <w:pPr>
              <w:pStyle w:val="Default"/>
              <w:jc w:val="center"/>
            </w:pPr>
            <w:r w:rsidRPr="00013A8A">
              <w:t>Подкласс или категория</w:t>
            </w:r>
          </w:p>
        </w:tc>
        <w:tc>
          <w:tcPr>
            <w:tcW w:w="2138" w:type="dxa"/>
            <w:vAlign w:val="center"/>
          </w:tcPr>
          <w:p w14:paraId="732CA4BE" w14:textId="20958FD1" w:rsidR="007B5A5E" w:rsidRPr="00013A8A" w:rsidRDefault="007B5A5E" w:rsidP="00955C9D">
            <w:pPr>
              <w:pStyle w:val="Default"/>
              <w:jc w:val="center"/>
            </w:pPr>
            <w:r w:rsidRPr="00013A8A">
              <w:t>Изображение знака</w:t>
            </w:r>
          </w:p>
        </w:tc>
        <w:tc>
          <w:tcPr>
            <w:tcW w:w="2943" w:type="dxa"/>
            <w:vAlign w:val="center"/>
          </w:tcPr>
          <w:p w14:paraId="136CBEA2" w14:textId="650B659A" w:rsidR="007B5A5E" w:rsidRPr="00013A8A" w:rsidRDefault="007B5A5E" w:rsidP="00955C9D">
            <w:pPr>
              <w:pStyle w:val="Default"/>
              <w:jc w:val="center"/>
            </w:pPr>
            <w:r w:rsidRPr="00013A8A">
              <w:t>Пояснения и примечания</w:t>
            </w:r>
          </w:p>
        </w:tc>
      </w:tr>
      <w:tr w:rsidR="007B5A5E" w14:paraId="3D330F30" w14:textId="77777777" w:rsidTr="002A34D3">
        <w:trPr>
          <w:trHeight w:val="464"/>
        </w:trPr>
        <w:tc>
          <w:tcPr>
            <w:tcW w:w="9855" w:type="dxa"/>
            <w:gridSpan w:val="4"/>
            <w:vAlign w:val="center"/>
          </w:tcPr>
          <w:p w14:paraId="3D172D56" w14:textId="38897839" w:rsidR="007B5A5E" w:rsidRPr="001865EB" w:rsidRDefault="007B5A5E" w:rsidP="00401247">
            <w:pPr>
              <w:pStyle w:val="Default"/>
              <w:jc w:val="center"/>
            </w:pPr>
            <w:r w:rsidRPr="001865EB">
              <w:rPr>
                <w:b/>
                <w:bCs/>
              </w:rPr>
              <w:t xml:space="preserve">Класс 1. Взрывчатые вещества и изделия </w:t>
            </w:r>
          </w:p>
        </w:tc>
      </w:tr>
      <w:tr w:rsidR="006B5EB8" w14:paraId="63644D98" w14:textId="4DDA0A84" w:rsidTr="002A34D3">
        <w:trPr>
          <w:trHeight w:val="550"/>
        </w:trPr>
        <w:tc>
          <w:tcPr>
            <w:tcW w:w="1945" w:type="dxa"/>
            <w:vAlign w:val="center"/>
          </w:tcPr>
          <w:p w14:paraId="1BEE54C0" w14:textId="0145BD96" w:rsidR="007B5A5E" w:rsidRPr="001865EB" w:rsidRDefault="007B5A5E" w:rsidP="00955C9D">
            <w:pPr>
              <w:spacing w:line="240" w:lineRule="auto"/>
              <w:ind w:firstLine="0"/>
              <w:jc w:val="center"/>
              <w:rPr>
                <w:sz w:val="24"/>
                <w:szCs w:val="24"/>
              </w:rPr>
            </w:pPr>
            <w:r w:rsidRPr="001865EB">
              <w:rPr>
                <w:sz w:val="24"/>
                <w:szCs w:val="24"/>
              </w:rPr>
              <w:t>1</w:t>
            </w:r>
          </w:p>
        </w:tc>
        <w:tc>
          <w:tcPr>
            <w:tcW w:w="2829" w:type="dxa"/>
            <w:vAlign w:val="center"/>
          </w:tcPr>
          <w:p w14:paraId="47281A11" w14:textId="4E6C45E7" w:rsidR="007B5A5E" w:rsidRPr="001865EB" w:rsidRDefault="007B5A5E" w:rsidP="00955C9D">
            <w:pPr>
              <w:pStyle w:val="Default"/>
            </w:pPr>
            <w:r w:rsidRPr="001865EB">
              <w:t xml:space="preserve">подкласс 1.1.; </w:t>
            </w:r>
          </w:p>
          <w:p w14:paraId="687CDA56" w14:textId="2AD1D1D9" w:rsidR="007B5A5E" w:rsidRPr="001865EB" w:rsidRDefault="007B5A5E" w:rsidP="00955C9D">
            <w:pPr>
              <w:pStyle w:val="Default"/>
            </w:pPr>
            <w:r w:rsidRPr="001865EB">
              <w:t xml:space="preserve">подкласс 1.2.; </w:t>
            </w:r>
          </w:p>
          <w:p w14:paraId="21360DC9" w14:textId="269B31CA" w:rsidR="007B5A5E" w:rsidRPr="001865EB" w:rsidRDefault="007B5A5E" w:rsidP="00955C9D">
            <w:pPr>
              <w:spacing w:line="240" w:lineRule="auto"/>
              <w:ind w:firstLine="0"/>
              <w:jc w:val="left"/>
              <w:rPr>
                <w:sz w:val="24"/>
                <w:szCs w:val="24"/>
              </w:rPr>
            </w:pPr>
            <w:r w:rsidRPr="001865EB">
              <w:rPr>
                <w:sz w:val="24"/>
                <w:szCs w:val="24"/>
              </w:rPr>
              <w:t xml:space="preserve">подкласс 1.3. </w:t>
            </w:r>
          </w:p>
        </w:tc>
        <w:tc>
          <w:tcPr>
            <w:tcW w:w="2138" w:type="dxa"/>
            <w:vAlign w:val="center"/>
          </w:tcPr>
          <w:p w14:paraId="31BBAF2A" w14:textId="36991625" w:rsidR="007B5A5E" w:rsidRPr="001865EB" w:rsidRDefault="007B5A5E" w:rsidP="00955C9D">
            <w:pPr>
              <w:spacing w:line="240" w:lineRule="auto"/>
              <w:ind w:firstLine="0"/>
              <w:jc w:val="center"/>
              <w:rPr>
                <w:sz w:val="24"/>
                <w:szCs w:val="24"/>
              </w:rPr>
            </w:pPr>
            <w:r w:rsidRPr="001865EB">
              <w:rPr>
                <w:noProof/>
                <w:sz w:val="24"/>
                <w:szCs w:val="24"/>
                <w:lang w:eastAsia="ru-RU"/>
              </w:rPr>
              <w:drawing>
                <wp:inline distT="0" distB="0" distL="0" distR="0" wp14:anchorId="29F3690D" wp14:editId="5FB4FE1F">
                  <wp:extent cx="1266825" cy="1174507"/>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3276" cy="1189759"/>
                          </a:xfrm>
                          <a:prstGeom prst="rect">
                            <a:avLst/>
                          </a:prstGeom>
                        </pic:spPr>
                      </pic:pic>
                    </a:graphicData>
                  </a:graphic>
                </wp:inline>
              </w:drawing>
            </w:r>
          </w:p>
        </w:tc>
        <w:tc>
          <w:tcPr>
            <w:tcW w:w="2943" w:type="dxa"/>
            <w:vAlign w:val="center"/>
          </w:tcPr>
          <w:p w14:paraId="3B44A8D7" w14:textId="62E7CB58" w:rsidR="007B5A5E" w:rsidRPr="001865EB" w:rsidRDefault="007B5A5E" w:rsidP="00955C9D">
            <w:pPr>
              <w:pStyle w:val="Default"/>
              <w:jc w:val="both"/>
            </w:pPr>
            <w:r w:rsidRPr="001865EB">
              <w:t xml:space="preserve">*- место для указания группы совместимости, </w:t>
            </w:r>
          </w:p>
          <w:p w14:paraId="61FAD689" w14:textId="72D9B49F" w:rsidR="007B5A5E" w:rsidRPr="001865EB" w:rsidRDefault="007B5A5E" w:rsidP="00955C9D">
            <w:pPr>
              <w:spacing w:line="240" w:lineRule="auto"/>
              <w:ind w:firstLine="0"/>
              <w:rPr>
                <w:sz w:val="24"/>
                <w:szCs w:val="24"/>
              </w:rPr>
            </w:pPr>
            <w:r w:rsidRPr="001865EB">
              <w:rPr>
                <w:sz w:val="24"/>
                <w:szCs w:val="24"/>
              </w:rPr>
              <w:t>**</w:t>
            </w:r>
            <w:r w:rsidR="00C0126F">
              <w:rPr>
                <w:sz w:val="24"/>
                <w:szCs w:val="24"/>
              </w:rPr>
              <w:t xml:space="preserve"> – </w:t>
            </w:r>
            <w:r w:rsidRPr="001865EB">
              <w:rPr>
                <w:sz w:val="24"/>
                <w:szCs w:val="24"/>
              </w:rPr>
              <w:t>место для указания подкласса</w:t>
            </w:r>
          </w:p>
          <w:p w14:paraId="40D25699" w14:textId="01E10319" w:rsidR="007B5A5E" w:rsidRPr="001865EB" w:rsidRDefault="007B5A5E" w:rsidP="00955C9D">
            <w:pPr>
              <w:spacing w:line="240" w:lineRule="auto"/>
              <w:ind w:firstLine="0"/>
              <w:rPr>
                <w:sz w:val="24"/>
                <w:szCs w:val="24"/>
              </w:rPr>
            </w:pPr>
            <w:r w:rsidRPr="001865EB">
              <w:rPr>
                <w:sz w:val="24"/>
                <w:szCs w:val="24"/>
              </w:rPr>
              <w:t xml:space="preserve">(остаются незаполненными, если видом дополнительной </w:t>
            </w:r>
            <w:r w:rsidRPr="001865EB">
              <w:rPr>
                <w:sz w:val="24"/>
                <w:szCs w:val="24"/>
              </w:rPr>
              <w:lastRenderedPageBreak/>
              <w:t>опасности является взрывоопасность)</w:t>
            </w:r>
          </w:p>
        </w:tc>
      </w:tr>
      <w:tr w:rsidR="006B5EB8" w14:paraId="11E1B637" w14:textId="77777777" w:rsidTr="002A34D3">
        <w:trPr>
          <w:trHeight w:val="550"/>
        </w:trPr>
        <w:tc>
          <w:tcPr>
            <w:tcW w:w="1945" w:type="dxa"/>
            <w:vAlign w:val="center"/>
          </w:tcPr>
          <w:p w14:paraId="70C3CD83" w14:textId="1A693E13" w:rsidR="007B5A5E" w:rsidRPr="001865EB" w:rsidRDefault="007B5A5E" w:rsidP="00955C9D">
            <w:pPr>
              <w:spacing w:line="240" w:lineRule="auto"/>
              <w:ind w:firstLine="0"/>
              <w:jc w:val="center"/>
              <w:rPr>
                <w:sz w:val="24"/>
                <w:szCs w:val="24"/>
              </w:rPr>
            </w:pPr>
            <w:r w:rsidRPr="001865EB">
              <w:rPr>
                <w:sz w:val="24"/>
                <w:szCs w:val="24"/>
              </w:rPr>
              <w:lastRenderedPageBreak/>
              <w:t>1.4</w:t>
            </w:r>
          </w:p>
        </w:tc>
        <w:tc>
          <w:tcPr>
            <w:tcW w:w="2829" w:type="dxa"/>
            <w:vAlign w:val="center"/>
          </w:tcPr>
          <w:p w14:paraId="22B00C55" w14:textId="2AC2811E" w:rsidR="007B5A5E" w:rsidRPr="001865EB" w:rsidRDefault="007B5A5E" w:rsidP="00955C9D">
            <w:pPr>
              <w:pStyle w:val="Default"/>
            </w:pPr>
            <w:r w:rsidRPr="001865EB">
              <w:t xml:space="preserve">подкласс 1.4. </w:t>
            </w:r>
          </w:p>
        </w:tc>
        <w:tc>
          <w:tcPr>
            <w:tcW w:w="2138" w:type="dxa"/>
            <w:vAlign w:val="center"/>
          </w:tcPr>
          <w:p w14:paraId="56D5E887" w14:textId="4086ED01" w:rsidR="007B5A5E" w:rsidRPr="001865EB" w:rsidRDefault="007B5A5E" w:rsidP="00955C9D">
            <w:pPr>
              <w:spacing w:line="240" w:lineRule="auto"/>
              <w:ind w:firstLine="0"/>
              <w:jc w:val="center"/>
              <w:rPr>
                <w:sz w:val="24"/>
                <w:szCs w:val="24"/>
              </w:rPr>
            </w:pPr>
            <w:r w:rsidRPr="001865EB">
              <w:rPr>
                <w:noProof/>
                <w:sz w:val="24"/>
                <w:szCs w:val="24"/>
                <w:lang w:eastAsia="ru-RU"/>
              </w:rPr>
              <w:drawing>
                <wp:inline distT="0" distB="0" distL="0" distR="0" wp14:anchorId="133F25B8" wp14:editId="78678513">
                  <wp:extent cx="1285875" cy="1100667"/>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2415" cy="1114825"/>
                          </a:xfrm>
                          <a:prstGeom prst="rect">
                            <a:avLst/>
                          </a:prstGeom>
                        </pic:spPr>
                      </pic:pic>
                    </a:graphicData>
                  </a:graphic>
                </wp:inline>
              </w:drawing>
            </w:r>
          </w:p>
        </w:tc>
        <w:tc>
          <w:tcPr>
            <w:tcW w:w="2943" w:type="dxa"/>
            <w:vAlign w:val="center"/>
          </w:tcPr>
          <w:p w14:paraId="6746601A" w14:textId="4A57FF84" w:rsidR="007B5A5E" w:rsidRPr="001865EB" w:rsidRDefault="00CF7E20" w:rsidP="00955C9D">
            <w:pPr>
              <w:pStyle w:val="Default"/>
              <w:jc w:val="both"/>
            </w:pPr>
            <w:r w:rsidRPr="001865EB">
              <w:t>*- место для указания группы совместимости</w:t>
            </w:r>
          </w:p>
        </w:tc>
      </w:tr>
      <w:tr w:rsidR="006B5EB8" w14:paraId="1F7D03DE" w14:textId="77777777" w:rsidTr="002A34D3">
        <w:trPr>
          <w:trHeight w:val="550"/>
        </w:trPr>
        <w:tc>
          <w:tcPr>
            <w:tcW w:w="1945" w:type="dxa"/>
            <w:vAlign w:val="center"/>
          </w:tcPr>
          <w:p w14:paraId="3CED52AA" w14:textId="60CF6AF8" w:rsidR="007B5A5E" w:rsidRPr="001865EB" w:rsidRDefault="00CF7E20" w:rsidP="00955C9D">
            <w:pPr>
              <w:spacing w:line="240" w:lineRule="auto"/>
              <w:ind w:firstLine="0"/>
              <w:jc w:val="center"/>
              <w:rPr>
                <w:sz w:val="24"/>
                <w:szCs w:val="24"/>
              </w:rPr>
            </w:pPr>
            <w:r w:rsidRPr="001865EB">
              <w:rPr>
                <w:sz w:val="24"/>
                <w:szCs w:val="24"/>
              </w:rPr>
              <w:t>1.5</w:t>
            </w:r>
          </w:p>
        </w:tc>
        <w:tc>
          <w:tcPr>
            <w:tcW w:w="2829" w:type="dxa"/>
            <w:vAlign w:val="center"/>
          </w:tcPr>
          <w:p w14:paraId="77891667" w14:textId="39F5684F" w:rsidR="007B5A5E" w:rsidRPr="001865EB" w:rsidRDefault="00CF7E20" w:rsidP="00955C9D">
            <w:pPr>
              <w:pStyle w:val="Default"/>
            </w:pPr>
            <w:r w:rsidRPr="001865EB">
              <w:t xml:space="preserve">подкласс 1.5. </w:t>
            </w:r>
          </w:p>
        </w:tc>
        <w:tc>
          <w:tcPr>
            <w:tcW w:w="2138" w:type="dxa"/>
            <w:vAlign w:val="center"/>
          </w:tcPr>
          <w:p w14:paraId="612D54AB" w14:textId="56452777" w:rsidR="007B5A5E"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3607D4C0" wp14:editId="03336CA8">
                  <wp:extent cx="1171575" cy="102024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6485" cy="1033231"/>
                          </a:xfrm>
                          <a:prstGeom prst="rect">
                            <a:avLst/>
                          </a:prstGeom>
                        </pic:spPr>
                      </pic:pic>
                    </a:graphicData>
                  </a:graphic>
                </wp:inline>
              </w:drawing>
            </w:r>
          </w:p>
        </w:tc>
        <w:tc>
          <w:tcPr>
            <w:tcW w:w="2943" w:type="dxa"/>
            <w:vAlign w:val="center"/>
          </w:tcPr>
          <w:p w14:paraId="231609A7" w14:textId="34F0309A" w:rsidR="007B5A5E" w:rsidRPr="001865EB" w:rsidRDefault="00CF7E20" w:rsidP="00955C9D">
            <w:pPr>
              <w:pStyle w:val="Default"/>
              <w:jc w:val="both"/>
            </w:pPr>
            <w:r w:rsidRPr="001865EB">
              <w:t>*- место для указания группы совместимости</w:t>
            </w:r>
          </w:p>
        </w:tc>
      </w:tr>
      <w:tr w:rsidR="006B5EB8" w14:paraId="220F0F07" w14:textId="77777777" w:rsidTr="002A34D3">
        <w:trPr>
          <w:trHeight w:val="550"/>
        </w:trPr>
        <w:tc>
          <w:tcPr>
            <w:tcW w:w="1945" w:type="dxa"/>
            <w:vAlign w:val="center"/>
          </w:tcPr>
          <w:p w14:paraId="5B9B545C" w14:textId="6F56C815" w:rsidR="00CF7E20" w:rsidRPr="001865EB" w:rsidRDefault="00CF7E20" w:rsidP="00955C9D">
            <w:pPr>
              <w:spacing w:line="240" w:lineRule="auto"/>
              <w:ind w:firstLine="0"/>
              <w:jc w:val="center"/>
              <w:rPr>
                <w:sz w:val="24"/>
                <w:szCs w:val="24"/>
              </w:rPr>
            </w:pPr>
            <w:r w:rsidRPr="001865EB">
              <w:rPr>
                <w:sz w:val="24"/>
                <w:szCs w:val="24"/>
              </w:rPr>
              <w:t>1.6</w:t>
            </w:r>
          </w:p>
        </w:tc>
        <w:tc>
          <w:tcPr>
            <w:tcW w:w="2829" w:type="dxa"/>
            <w:vAlign w:val="center"/>
          </w:tcPr>
          <w:p w14:paraId="71002FCD" w14:textId="518B1ADA" w:rsidR="00CF7E20" w:rsidRPr="001865EB" w:rsidRDefault="00CF7E20" w:rsidP="00955C9D">
            <w:pPr>
              <w:pStyle w:val="Default"/>
            </w:pPr>
            <w:r w:rsidRPr="001865EB">
              <w:t>подкласс 1.6.</w:t>
            </w:r>
          </w:p>
        </w:tc>
        <w:tc>
          <w:tcPr>
            <w:tcW w:w="2138" w:type="dxa"/>
            <w:vAlign w:val="center"/>
          </w:tcPr>
          <w:p w14:paraId="2F36B845" w14:textId="1FD4A3D8"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3B9E5ADA" wp14:editId="68D79F44">
                  <wp:extent cx="1190625" cy="1063422"/>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3215" cy="1074667"/>
                          </a:xfrm>
                          <a:prstGeom prst="rect">
                            <a:avLst/>
                          </a:prstGeom>
                        </pic:spPr>
                      </pic:pic>
                    </a:graphicData>
                  </a:graphic>
                </wp:inline>
              </w:drawing>
            </w:r>
          </w:p>
        </w:tc>
        <w:tc>
          <w:tcPr>
            <w:tcW w:w="2943" w:type="dxa"/>
            <w:vAlign w:val="center"/>
          </w:tcPr>
          <w:p w14:paraId="6147FF03" w14:textId="4B12C335" w:rsidR="00CF7E20" w:rsidRPr="001865EB" w:rsidRDefault="00CF7E20" w:rsidP="00955C9D">
            <w:pPr>
              <w:pStyle w:val="Default"/>
              <w:jc w:val="both"/>
            </w:pPr>
            <w:r w:rsidRPr="001865EB">
              <w:t>*- место для указания группы совместимости</w:t>
            </w:r>
          </w:p>
        </w:tc>
      </w:tr>
      <w:tr w:rsidR="00CF7E20" w14:paraId="7FAC6BBB" w14:textId="77777777" w:rsidTr="002A34D3">
        <w:trPr>
          <w:trHeight w:val="550"/>
        </w:trPr>
        <w:tc>
          <w:tcPr>
            <w:tcW w:w="9855" w:type="dxa"/>
            <w:gridSpan w:val="4"/>
            <w:vAlign w:val="center"/>
          </w:tcPr>
          <w:p w14:paraId="33DB5082" w14:textId="7CDB8525" w:rsidR="00CF7E20" w:rsidRPr="001865EB" w:rsidRDefault="00CF7E20" w:rsidP="00401247">
            <w:pPr>
              <w:pStyle w:val="Default"/>
              <w:jc w:val="center"/>
            </w:pPr>
            <w:r w:rsidRPr="001865EB">
              <w:rPr>
                <w:b/>
                <w:bCs/>
              </w:rPr>
              <w:t>Класс 2. Газы</w:t>
            </w:r>
          </w:p>
        </w:tc>
      </w:tr>
      <w:tr w:rsidR="006B5EB8" w14:paraId="37267B50" w14:textId="77777777" w:rsidTr="002A34D3">
        <w:trPr>
          <w:trHeight w:val="550"/>
        </w:trPr>
        <w:tc>
          <w:tcPr>
            <w:tcW w:w="1945" w:type="dxa"/>
            <w:vAlign w:val="center"/>
          </w:tcPr>
          <w:p w14:paraId="0E855103" w14:textId="6E9EC773" w:rsidR="00CF7E20" w:rsidRPr="001865EB" w:rsidRDefault="00CF7E20" w:rsidP="00955C9D">
            <w:pPr>
              <w:spacing w:line="240" w:lineRule="auto"/>
              <w:ind w:firstLine="0"/>
              <w:jc w:val="center"/>
              <w:rPr>
                <w:sz w:val="24"/>
                <w:szCs w:val="24"/>
              </w:rPr>
            </w:pPr>
            <w:r w:rsidRPr="001865EB">
              <w:rPr>
                <w:sz w:val="24"/>
                <w:szCs w:val="24"/>
              </w:rPr>
              <w:t>2.1</w:t>
            </w:r>
          </w:p>
        </w:tc>
        <w:tc>
          <w:tcPr>
            <w:tcW w:w="2829" w:type="dxa"/>
            <w:vAlign w:val="center"/>
          </w:tcPr>
          <w:p w14:paraId="2B8195BD" w14:textId="61CDFDE0" w:rsidR="00CF7E20" w:rsidRPr="001865EB" w:rsidRDefault="00CF7E20" w:rsidP="00955C9D">
            <w:pPr>
              <w:pStyle w:val="Default"/>
            </w:pPr>
            <w:r w:rsidRPr="001865EB">
              <w:t xml:space="preserve">подкласс 2.1. Воспламеняющиеся газы </w:t>
            </w:r>
          </w:p>
        </w:tc>
        <w:tc>
          <w:tcPr>
            <w:tcW w:w="2138" w:type="dxa"/>
            <w:vAlign w:val="center"/>
          </w:tcPr>
          <w:p w14:paraId="255A4F99" w14:textId="4BAB09AD"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2D4F43DA" wp14:editId="75340C61">
                  <wp:extent cx="1076325" cy="1076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6473" cy="1076473"/>
                          </a:xfrm>
                          <a:prstGeom prst="rect">
                            <a:avLst/>
                          </a:prstGeom>
                        </pic:spPr>
                      </pic:pic>
                    </a:graphicData>
                  </a:graphic>
                </wp:inline>
              </w:drawing>
            </w:r>
            <w:r w:rsidRPr="001865EB">
              <w:rPr>
                <w:noProof/>
                <w:sz w:val="24"/>
                <w:szCs w:val="24"/>
                <w:lang w:eastAsia="ru-RU"/>
              </w:rPr>
              <w:drawing>
                <wp:inline distT="0" distB="0" distL="0" distR="0" wp14:anchorId="7B9EFD99" wp14:editId="6A90CF47">
                  <wp:extent cx="1056384" cy="1047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055"/>
                          <a:stretch/>
                        </pic:blipFill>
                        <pic:spPr bwMode="auto">
                          <a:xfrm>
                            <a:off x="0" y="0"/>
                            <a:ext cx="1069644" cy="1060901"/>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vAlign w:val="center"/>
          </w:tcPr>
          <w:p w14:paraId="14AC758E" w14:textId="3C1BEFDF" w:rsidR="00CF7E20" w:rsidRPr="001865EB" w:rsidRDefault="00CF7E20" w:rsidP="00955C9D">
            <w:pPr>
              <w:pStyle w:val="Default"/>
              <w:jc w:val="center"/>
            </w:pPr>
            <w:r w:rsidRPr="001865EB">
              <w:t>-</w:t>
            </w:r>
          </w:p>
        </w:tc>
      </w:tr>
      <w:tr w:rsidR="006B5EB8" w14:paraId="5F3F8247" w14:textId="77777777" w:rsidTr="002A34D3">
        <w:trPr>
          <w:trHeight w:val="550"/>
        </w:trPr>
        <w:tc>
          <w:tcPr>
            <w:tcW w:w="1945" w:type="dxa"/>
            <w:vAlign w:val="center"/>
          </w:tcPr>
          <w:p w14:paraId="01C69EC2" w14:textId="2BAEEEB8" w:rsidR="00CF7E20" w:rsidRPr="001865EB" w:rsidRDefault="00CF7E20" w:rsidP="00955C9D">
            <w:pPr>
              <w:spacing w:line="240" w:lineRule="auto"/>
              <w:ind w:firstLine="0"/>
              <w:jc w:val="center"/>
              <w:rPr>
                <w:sz w:val="24"/>
                <w:szCs w:val="24"/>
              </w:rPr>
            </w:pPr>
            <w:r w:rsidRPr="001865EB">
              <w:rPr>
                <w:sz w:val="24"/>
                <w:szCs w:val="24"/>
              </w:rPr>
              <w:t>2.2</w:t>
            </w:r>
          </w:p>
        </w:tc>
        <w:tc>
          <w:tcPr>
            <w:tcW w:w="2829" w:type="dxa"/>
            <w:vAlign w:val="center"/>
          </w:tcPr>
          <w:p w14:paraId="3BC52702" w14:textId="3B7CBC88" w:rsidR="00CF7E20" w:rsidRPr="001865EB" w:rsidRDefault="00CF7E20" w:rsidP="00955C9D">
            <w:pPr>
              <w:pStyle w:val="Default"/>
            </w:pPr>
            <w:r w:rsidRPr="001865EB">
              <w:t>подкласс 2.2. Невоспламеняющиеся нетоксичные газы</w:t>
            </w:r>
          </w:p>
        </w:tc>
        <w:tc>
          <w:tcPr>
            <w:tcW w:w="2138" w:type="dxa"/>
            <w:vAlign w:val="center"/>
          </w:tcPr>
          <w:p w14:paraId="157649DA" w14:textId="4189F5F9"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56FF723F" wp14:editId="53D72BA2">
                  <wp:extent cx="1142623" cy="1130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64"/>
                          <a:stretch/>
                        </pic:blipFill>
                        <pic:spPr bwMode="auto">
                          <a:xfrm>
                            <a:off x="0" y="0"/>
                            <a:ext cx="1150171" cy="1138406"/>
                          </a:xfrm>
                          <a:prstGeom prst="rect">
                            <a:avLst/>
                          </a:prstGeom>
                          <a:ln>
                            <a:noFill/>
                          </a:ln>
                          <a:extLst>
                            <a:ext uri="{53640926-AAD7-44D8-BBD7-CCE9431645EC}">
                              <a14:shadowObscured xmlns:a14="http://schemas.microsoft.com/office/drawing/2010/main"/>
                            </a:ext>
                          </a:extLst>
                        </pic:spPr>
                      </pic:pic>
                    </a:graphicData>
                  </a:graphic>
                </wp:inline>
              </w:drawing>
            </w:r>
            <w:r w:rsidRPr="001865EB">
              <w:rPr>
                <w:noProof/>
                <w:sz w:val="24"/>
                <w:szCs w:val="24"/>
                <w:lang w:eastAsia="ru-RU"/>
              </w:rPr>
              <w:drawing>
                <wp:inline distT="0" distB="0" distL="0" distR="0" wp14:anchorId="64AE1783" wp14:editId="133979E1">
                  <wp:extent cx="1047750" cy="1042761"/>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7505" cy="1052470"/>
                          </a:xfrm>
                          <a:prstGeom prst="rect">
                            <a:avLst/>
                          </a:prstGeom>
                        </pic:spPr>
                      </pic:pic>
                    </a:graphicData>
                  </a:graphic>
                </wp:inline>
              </w:drawing>
            </w:r>
          </w:p>
        </w:tc>
        <w:tc>
          <w:tcPr>
            <w:tcW w:w="2943" w:type="dxa"/>
            <w:vAlign w:val="center"/>
          </w:tcPr>
          <w:p w14:paraId="75FBFDAB" w14:textId="16CE0665" w:rsidR="00CF7E20" w:rsidRPr="001865EB" w:rsidRDefault="00CF7E20" w:rsidP="00955C9D">
            <w:pPr>
              <w:pStyle w:val="Default"/>
              <w:jc w:val="center"/>
            </w:pPr>
            <w:r w:rsidRPr="001865EB">
              <w:t>-</w:t>
            </w:r>
          </w:p>
        </w:tc>
      </w:tr>
      <w:tr w:rsidR="006B5EB8" w14:paraId="76A55788" w14:textId="77777777" w:rsidTr="002A34D3">
        <w:trPr>
          <w:trHeight w:val="550"/>
        </w:trPr>
        <w:tc>
          <w:tcPr>
            <w:tcW w:w="1945" w:type="dxa"/>
            <w:vAlign w:val="center"/>
          </w:tcPr>
          <w:p w14:paraId="69EDEAC6" w14:textId="2AA2F64F" w:rsidR="00CF7E20" w:rsidRPr="001865EB" w:rsidRDefault="00CF7E20" w:rsidP="00955C9D">
            <w:pPr>
              <w:spacing w:line="240" w:lineRule="auto"/>
              <w:ind w:firstLine="0"/>
              <w:jc w:val="center"/>
              <w:rPr>
                <w:sz w:val="24"/>
                <w:szCs w:val="24"/>
              </w:rPr>
            </w:pPr>
            <w:r w:rsidRPr="001865EB">
              <w:rPr>
                <w:sz w:val="24"/>
                <w:szCs w:val="24"/>
              </w:rPr>
              <w:lastRenderedPageBreak/>
              <w:t>2.3</w:t>
            </w:r>
          </w:p>
        </w:tc>
        <w:tc>
          <w:tcPr>
            <w:tcW w:w="2829" w:type="dxa"/>
            <w:vAlign w:val="center"/>
          </w:tcPr>
          <w:p w14:paraId="6754B014" w14:textId="3A43DA8D" w:rsidR="00CF7E20" w:rsidRPr="001865EB" w:rsidRDefault="00CF7E20" w:rsidP="00955C9D">
            <w:pPr>
              <w:pStyle w:val="Default"/>
            </w:pPr>
            <w:r w:rsidRPr="001865EB">
              <w:t>подкласс 2.3. Токсичные газы</w:t>
            </w:r>
          </w:p>
        </w:tc>
        <w:tc>
          <w:tcPr>
            <w:tcW w:w="2138" w:type="dxa"/>
            <w:vAlign w:val="center"/>
          </w:tcPr>
          <w:p w14:paraId="36F3DCA9" w14:textId="1C4DD778"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714FE950" wp14:editId="3E470841">
                  <wp:extent cx="1257300" cy="114749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72" cy="1154129"/>
                          </a:xfrm>
                          <a:prstGeom prst="rect">
                            <a:avLst/>
                          </a:prstGeom>
                        </pic:spPr>
                      </pic:pic>
                    </a:graphicData>
                  </a:graphic>
                </wp:inline>
              </w:drawing>
            </w:r>
          </w:p>
        </w:tc>
        <w:tc>
          <w:tcPr>
            <w:tcW w:w="2943" w:type="dxa"/>
            <w:vAlign w:val="center"/>
          </w:tcPr>
          <w:p w14:paraId="446520BA" w14:textId="77777777" w:rsidR="00CF7E20" w:rsidRPr="001865EB" w:rsidRDefault="00CF7E20" w:rsidP="00955C9D">
            <w:pPr>
              <w:pStyle w:val="Default"/>
              <w:jc w:val="center"/>
            </w:pPr>
          </w:p>
        </w:tc>
      </w:tr>
      <w:tr w:rsidR="00CF7E20" w14:paraId="50BF4E3A" w14:textId="77777777" w:rsidTr="002A34D3">
        <w:trPr>
          <w:trHeight w:val="550"/>
        </w:trPr>
        <w:tc>
          <w:tcPr>
            <w:tcW w:w="9855" w:type="dxa"/>
            <w:gridSpan w:val="4"/>
            <w:vAlign w:val="center"/>
          </w:tcPr>
          <w:p w14:paraId="0E223105" w14:textId="22E648F9" w:rsidR="00CF7E20" w:rsidRPr="001865EB" w:rsidRDefault="00CF7E20" w:rsidP="00401247">
            <w:pPr>
              <w:pStyle w:val="Default"/>
              <w:jc w:val="center"/>
            </w:pPr>
            <w:r w:rsidRPr="001865EB">
              <w:rPr>
                <w:b/>
                <w:bCs/>
              </w:rPr>
              <w:t>Класс 3. Легковоспламеняющиеся жидкости</w:t>
            </w:r>
          </w:p>
        </w:tc>
      </w:tr>
      <w:tr w:rsidR="006B5EB8" w14:paraId="1A4C2A44" w14:textId="77777777" w:rsidTr="002A34D3">
        <w:trPr>
          <w:trHeight w:val="550"/>
        </w:trPr>
        <w:tc>
          <w:tcPr>
            <w:tcW w:w="1945" w:type="dxa"/>
            <w:vAlign w:val="center"/>
          </w:tcPr>
          <w:p w14:paraId="7995D088" w14:textId="778A46AE" w:rsidR="00CF7E20" w:rsidRPr="001865EB" w:rsidRDefault="00CF7E20" w:rsidP="00955C9D">
            <w:pPr>
              <w:spacing w:line="240" w:lineRule="auto"/>
              <w:ind w:firstLine="0"/>
              <w:jc w:val="center"/>
              <w:rPr>
                <w:sz w:val="24"/>
                <w:szCs w:val="24"/>
              </w:rPr>
            </w:pPr>
            <w:r w:rsidRPr="001865EB">
              <w:rPr>
                <w:sz w:val="24"/>
                <w:szCs w:val="24"/>
              </w:rPr>
              <w:t>3</w:t>
            </w:r>
          </w:p>
        </w:tc>
        <w:tc>
          <w:tcPr>
            <w:tcW w:w="2829" w:type="dxa"/>
            <w:vAlign w:val="center"/>
          </w:tcPr>
          <w:p w14:paraId="7ABF8E3B" w14:textId="77777777" w:rsidR="00CF7E20" w:rsidRPr="001865EB" w:rsidRDefault="00CF7E20" w:rsidP="00955C9D">
            <w:pPr>
              <w:pStyle w:val="Default"/>
            </w:pPr>
            <w:r w:rsidRPr="001865EB">
              <w:t>Класс 3.</w:t>
            </w:r>
          </w:p>
          <w:p w14:paraId="036DDC68" w14:textId="31D7E8F0" w:rsidR="00CF7E20" w:rsidRPr="001865EB" w:rsidRDefault="00CF7E20" w:rsidP="00955C9D">
            <w:pPr>
              <w:pStyle w:val="Default"/>
            </w:pPr>
            <w:r w:rsidRPr="001865EB">
              <w:t>Легковоспламеняющиеся жидкости</w:t>
            </w:r>
          </w:p>
        </w:tc>
        <w:tc>
          <w:tcPr>
            <w:tcW w:w="2138" w:type="dxa"/>
            <w:vAlign w:val="center"/>
          </w:tcPr>
          <w:p w14:paraId="28AD43F2" w14:textId="40CF0E76"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3485AD36" wp14:editId="75BB1B14">
                  <wp:extent cx="971550" cy="966945"/>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6778" cy="972149"/>
                          </a:xfrm>
                          <a:prstGeom prst="rect">
                            <a:avLst/>
                          </a:prstGeom>
                        </pic:spPr>
                      </pic:pic>
                    </a:graphicData>
                  </a:graphic>
                </wp:inline>
              </w:drawing>
            </w:r>
            <w:r w:rsidRPr="001865EB">
              <w:rPr>
                <w:noProof/>
                <w:sz w:val="24"/>
                <w:szCs w:val="24"/>
                <w:lang w:eastAsia="ru-RU"/>
              </w:rPr>
              <w:drawing>
                <wp:inline distT="0" distB="0" distL="0" distR="0" wp14:anchorId="626A9291" wp14:editId="17F70290">
                  <wp:extent cx="1047750" cy="1047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896" cy="1047896"/>
                          </a:xfrm>
                          <a:prstGeom prst="rect">
                            <a:avLst/>
                          </a:prstGeom>
                        </pic:spPr>
                      </pic:pic>
                    </a:graphicData>
                  </a:graphic>
                </wp:inline>
              </w:drawing>
            </w:r>
          </w:p>
        </w:tc>
        <w:tc>
          <w:tcPr>
            <w:tcW w:w="2943" w:type="dxa"/>
            <w:vAlign w:val="center"/>
          </w:tcPr>
          <w:p w14:paraId="1A145D4E" w14:textId="7A2A1617" w:rsidR="00CF7E20" w:rsidRPr="001865EB" w:rsidRDefault="00CF7E20" w:rsidP="00955C9D">
            <w:pPr>
              <w:pStyle w:val="Default"/>
              <w:jc w:val="center"/>
            </w:pPr>
            <w:r w:rsidRPr="001865EB">
              <w:t>-</w:t>
            </w:r>
          </w:p>
        </w:tc>
      </w:tr>
      <w:tr w:rsidR="00CF7E20" w14:paraId="080D3C0A" w14:textId="77777777" w:rsidTr="002A34D3">
        <w:trPr>
          <w:trHeight w:val="550"/>
        </w:trPr>
        <w:tc>
          <w:tcPr>
            <w:tcW w:w="9855" w:type="dxa"/>
            <w:gridSpan w:val="4"/>
            <w:vAlign w:val="center"/>
          </w:tcPr>
          <w:p w14:paraId="5434C8EE" w14:textId="07A24D73" w:rsidR="00CF7E20" w:rsidRPr="001865EB" w:rsidRDefault="00CF7E20" w:rsidP="00401247">
            <w:pPr>
              <w:pStyle w:val="Default"/>
              <w:jc w:val="center"/>
            </w:pPr>
            <w:r w:rsidRPr="001865EB">
              <w:rPr>
                <w:b/>
                <w:bCs/>
              </w:rPr>
              <w:t>Класс 4. Легковоспламеняющиеся твердые вещества, самовозгорающиеся вещества, вещества, выделяющие воспламеняющиеся газы при взаимодействии с водой</w:t>
            </w:r>
          </w:p>
        </w:tc>
      </w:tr>
      <w:tr w:rsidR="006B5EB8" w14:paraId="6F1BC908" w14:textId="77777777" w:rsidTr="002A34D3">
        <w:trPr>
          <w:trHeight w:val="550"/>
        </w:trPr>
        <w:tc>
          <w:tcPr>
            <w:tcW w:w="1945" w:type="dxa"/>
            <w:vAlign w:val="center"/>
          </w:tcPr>
          <w:p w14:paraId="3513DC75" w14:textId="7805AA22" w:rsidR="00CF7E20" w:rsidRPr="001865EB" w:rsidRDefault="00CF7E20" w:rsidP="00955C9D">
            <w:pPr>
              <w:spacing w:line="240" w:lineRule="auto"/>
              <w:ind w:firstLine="0"/>
              <w:jc w:val="center"/>
              <w:rPr>
                <w:sz w:val="24"/>
                <w:szCs w:val="24"/>
              </w:rPr>
            </w:pPr>
            <w:r w:rsidRPr="001865EB">
              <w:rPr>
                <w:sz w:val="24"/>
                <w:szCs w:val="24"/>
              </w:rPr>
              <w:t>4.1</w:t>
            </w:r>
          </w:p>
        </w:tc>
        <w:tc>
          <w:tcPr>
            <w:tcW w:w="2829" w:type="dxa"/>
            <w:vAlign w:val="center"/>
          </w:tcPr>
          <w:p w14:paraId="55FD449A" w14:textId="6ECA5957" w:rsidR="00CF7E20" w:rsidRPr="001865EB" w:rsidRDefault="00CF7E20" w:rsidP="00955C9D">
            <w:pPr>
              <w:pStyle w:val="Default"/>
            </w:pPr>
            <w:r w:rsidRPr="001865EB">
              <w:t>подкласс 4.1. Легковоспламеняющиеся твердые вещества</w:t>
            </w:r>
          </w:p>
        </w:tc>
        <w:tc>
          <w:tcPr>
            <w:tcW w:w="2138" w:type="dxa"/>
            <w:vAlign w:val="center"/>
          </w:tcPr>
          <w:p w14:paraId="703DA873" w14:textId="223EF2A1"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63EEDD0F" wp14:editId="482B3E94">
                  <wp:extent cx="1057275" cy="964937"/>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0004" cy="976554"/>
                          </a:xfrm>
                          <a:prstGeom prst="rect">
                            <a:avLst/>
                          </a:prstGeom>
                        </pic:spPr>
                      </pic:pic>
                    </a:graphicData>
                  </a:graphic>
                </wp:inline>
              </w:drawing>
            </w:r>
          </w:p>
        </w:tc>
        <w:tc>
          <w:tcPr>
            <w:tcW w:w="2943" w:type="dxa"/>
            <w:vAlign w:val="center"/>
          </w:tcPr>
          <w:p w14:paraId="0874422F" w14:textId="19629EF3" w:rsidR="00CF7E20" w:rsidRPr="001865EB" w:rsidRDefault="00CF7E20" w:rsidP="00955C9D">
            <w:pPr>
              <w:pStyle w:val="Default"/>
              <w:jc w:val="center"/>
            </w:pPr>
            <w:r w:rsidRPr="001865EB">
              <w:t>-</w:t>
            </w:r>
          </w:p>
        </w:tc>
      </w:tr>
      <w:tr w:rsidR="006B5EB8" w14:paraId="6820DA5F" w14:textId="77777777" w:rsidTr="002A34D3">
        <w:trPr>
          <w:trHeight w:val="550"/>
        </w:trPr>
        <w:tc>
          <w:tcPr>
            <w:tcW w:w="1945" w:type="dxa"/>
            <w:vAlign w:val="center"/>
          </w:tcPr>
          <w:p w14:paraId="4E67370E" w14:textId="018D394F" w:rsidR="00CF7E20" w:rsidRPr="001865EB" w:rsidRDefault="00CF7E20" w:rsidP="00955C9D">
            <w:pPr>
              <w:spacing w:line="240" w:lineRule="auto"/>
              <w:ind w:firstLine="0"/>
              <w:jc w:val="center"/>
              <w:rPr>
                <w:sz w:val="24"/>
                <w:szCs w:val="24"/>
              </w:rPr>
            </w:pPr>
            <w:r w:rsidRPr="001865EB">
              <w:rPr>
                <w:sz w:val="24"/>
                <w:szCs w:val="24"/>
              </w:rPr>
              <w:t>4.2</w:t>
            </w:r>
          </w:p>
        </w:tc>
        <w:tc>
          <w:tcPr>
            <w:tcW w:w="2829" w:type="dxa"/>
            <w:vAlign w:val="center"/>
          </w:tcPr>
          <w:p w14:paraId="57672DC2" w14:textId="42145DB3" w:rsidR="00CF7E20" w:rsidRPr="001865EB" w:rsidRDefault="00CF7E20" w:rsidP="00955C9D">
            <w:pPr>
              <w:pStyle w:val="Default"/>
            </w:pPr>
            <w:r w:rsidRPr="001865EB">
              <w:t>подкласс 4.2.</w:t>
            </w:r>
          </w:p>
          <w:p w14:paraId="68B8000E" w14:textId="2C53538E" w:rsidR="00CF7E20" w:rsidRPr="001865EB" w:rsidRDefault="00CF7E20" w:rsidP="00955C9D">
            <w:pPr>
              <w:pStyle w:val="Default"/>
            </w:pPr>
            <w:r w:rsidRPr="001865EB">
              <w:t>Самовозгорающиеся вещества</w:t>
            </w:r>
          </w:p>
        </w:tc>
        <w:tc>
          <w:tcPr>
            <w:tcW w:w="2138" w:type="dxa"/>
            <w:vAlign w:val="center"/>
          </w:tcPr>
          <w:p w14:paraId="75E70F78" w14:textId="5AA96AD3"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30740582" wp14:editId="300F9B1C">
                  <wp:extent cx="1143000" cy="109174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4061" cy="1111860"/>
                          </a:xfrm>
                          <a:prstGeom prst="rect">
                            <a:avLst/>
                          </a:prstGeom>
                        </pic:spPr>
                      </pic:pic>
                    </a:graphicData>
                  </a:graphic>
                </wp:inline>
              </w:drawing>
            </w:r>
          </w:p>
        </w:tc>
        <w:tc>
          <w:tcPr>
            <w:tcW w:w="2943" w:type="dxa"/>
            <w:vAlign w:val="center"/>
          </w:tcPr>
          <w:p w14:paraId="3C496E7F" w14:textId="69EBE2A4" w:rsidR="00CF7E20" w:rsidRPr="001865EB" w:rsidRDefault="00CF7E20" w:rsidP="00955C9D">
            <w:pPr>
              <w:pStyle w:val="Default"/>
              <w:jc w:val="center"/>
            </w:pPr>
            <w:r w:rsidRPr="001865EB">
              <w:t>-</w:t>
            </w:r>
          </w:p>
        </w:tc>
      </w:tr>
      <w:tr w:rsidR="006B5EB8" w14:paraId="6A12B288" w14:textId="77777777" w:rsidTr="002A34D3">
        <w:trPr>
          <w:trHeight w:val="550"/>
        </w:trPr>
        <w:tc>
          <w:tcPr>
            <w:tcW w:w="1945" w:type="dxa"/>
            <w:vAlign w:val="center"/>
          </w:tcPr>
          <w:p w14:paraId="20ADECC9" w14:textId="68E997FA" w:rsidR="00CF7E20" w:rsidRPr="001865EB" w:rsidRDefault="00CF7E20" w:rsidP="00955C9D">
            <w:pPr>
              <w:spacing w:line="240" w:lineRule="auto"/>
              <w:ind w:firstLine="0"/>
              <w:jc w:val="center"/>
              <w:rPr>
                <w:sz w:val="24"/>
                <w:szCs w:val="24"/>
              </w:rPr>
            </w:pPr>
            <w:r w:rsidRPr="001865EB">
              <w:rPr>
                <w:sz w:val="24"/>
                <w:szCs w:val="24"/>
              </w:rPr>
              <w:t>4.3</w:t>
            </w:r>
          </w:p>
        </w:tc>
        <w:tc>
          <w:tcPr>
            <w:tcW w:w="2829" w:type="dxa"/>
            <w:vAlign w:val="center"/>
          </w:tcPr>
          <w:p w14:paraId="4B61AE6A" w14:textId="479F6668" w:rsidR="00CF7E20" w:rsidRPr="001865EB" w:rsidRDefault="00CF7E20" w:rsidP="00955C9D">
            <w:pPr>
              <w:pStyle w:val="Default"/>
            </w:pPr>
            <w:r w:rsidRPr="001865EB">
              <w:t>подкласс 4.3. Вещества, выделяющие воспламеняющиеся газы при взаимодействии с водой</w:t>
            </w:r>
          </w:p>
        </w:tc>
        <w:tc>
          <w:tcPr>
            <w:tcW w:w="2138" w:type="dxa"/>
            <w:vAlign w:val="center"/>
          </w:tcPr>
          <w:p w14:paraId="7D6CF8B6" w14:textId="00CE79A2" w:rsidR="00CF7E20" w:rsidRPr="001865EB" w:rsidRDefault="00CF7E20" w:rsidP="00955C9D">
            <w:pPr>
              <w:spacing w:line="240" w:lineRule="auto"/>
              <w:ind w:firstLine="0"/>
              <w:jc w:val="center"/>
              <w:rPr>
                <w:sz w:val="24"/>
                <w:szCs w:val="24"/>
              </w:rPr>
            </w:pPr>
            <w:r w:rsidRPr="001865EB">
              <w:rPr>
                <w:noProof/>
                <w:sz w:val="24"/>
                <w:szCs w:val="24"/>
                <w:lang w:eastAsia="ru-RU"/>
              </w:rPr>
              <w:drawing>
                <wp:inline distT="0" distB="0" distL="0" distR="0" wp14:anchorId="5852B1BA" wp14:editId="6E1D98FD">
                  <wp:extent cx="971550" cy="9906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4891" cy="994007"/>
                          </a:xfrm>
                          <a:prstGeom prst="rect">
                            <a:avLst/>
                          </a:prstGeom>
                        </pic:spPr>
                      </pic:pic>
                    </a:graphicData>
                  </a:graphic>
                </wp:inline>
              </w:drawing>
            </w:r>
            <w:r w:rsidRPr="001865EB">
              <w:rPr>
                <w:noProof/>
                <w:sz w:val="24"/>
                <w:szCs w:val="24"/>
                <w:lang w:eastAsia="ru-RU"/>
              </w:rPr>
              <w:drawing>
                <wp:inline distT="0" distB="0" distL="0" distR="0" wp14:anchorId="0C1CED02" wp14:editId="02FFBE77">
                  <wp:extent cx="1095375" cy="107451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1744" cy="1080759"/>
                          </a:xfrm>
                          <a:prstGeom prst="rect">
                            <a:avLst/>
                          </a:prstGeom>
                        </pic:spPr>
                      </pic:pic>
                    </a:graphicData>
                  </a:graphic>
                </wp:inline>
              </w:drawing>
            </w:r>
          </w:p>
        </w:tc>
        <w:tc>
          <w:tcPr>
            <w:tcW w:w="2943" w:type="dxa"/>
            <w:vAlign w:val="center"/>
          </w:tcPr>
          <w:p w14:paraId="588E6703" w14:textId="283A917B" w:rsidR="00CF7E20" w:rsidRPr="001865EB" w:rsidRDefault="00CF7E20" w:rsidP="00955C9D">
            <w:pPr>
              <w:pStyle w:val="Default"/>
              <w:jc w:val="center"/>
            </w:pPr>
            <w:r w:rsidRPr="001865EB">
              <w:t>-</w:t>
            </w:r>
          </w:p>
        </w:tc>
      </w:tr>
      <w:tr w:rsidR="00540438" w14:paraId="5C94C397" w14:textId="77777777" w:rsidTr="002A34D3">
        <w:trPr>
          <w:trHeight w:val="550"/>
        </w:trPr>
        <w:tc>
          <w:tcPr>
            <w:tcW w:w="9855" w:type="dxa"/>
            <w:gridSpan w:val="4"/>
            <w:vAlign w:val="center"/>
          </w:tcPr>
          <w:p w14:paraId="5AE69FFE" w14:textId="21B5D7EC" w:rsidR="00540438" w:rsidRPr="001865EB" w:rsidRDefault="00540438" w:rsidP="00401247">
            <w:pPr>
              <w:pStyle w:val="Default"/>
              <w:jc w:val="center"/>
            </w:pPr>
            <w:r w:rsidRPr="001865EB">
              <w:rPr>
                <w:b/>
                <w:bCs/>
              </w:rPr>
              <w:t>Класс 5. Окисляющие вещества и органические пероксиды</w:t>
            </w:r>
          </w:p>
        </w:tc>
      </w:tr>
      <w:tr w:rsidR="006B5EB8" w14:paraId="58C8250A" w14:textId="77777777" w:rsidTr="002A34D3">
        <w:trPr>
          <w:trHeight w:val="550"/>
        </w:trPr>
        <w:tc>
          <w:tcPr>
            <w:tcW w:w="1945" w:type="dxa"/>
            <w:vAlign w:val="center"/>
          </w:tcPr>
          <w:p w14:paraId="1E6AE352" w14:textId="6A3722F1" w:rsidR="00CF7E20" w:rsidRPr="001865EB" w:rsidRDefault="006B5EB8" w:rsidP="00955C9D">
            <w:pPr>
              <w:spacing w:line="240" w:lineRule="auto"/>
              <w:ind w:firstLine="0"/>
              <w:jc w:val="center"/>
              <w:rPr>
                <w:sz w:val="24"/>
                <w:szCs w:val="24"/>
              </w:rPr>
            </w:pPr>
            <w:r w:rsidRPr="001865EB">
              <w:rPr>
                <w:sz w:val="24"/>
                <w:szCs w:val="24"/>
              </w:rPr>
              <w:lastRenderedPageBreak/>
              <w:t>5.1</w:t>
            </w:r>
          </w:p>
        </w:tc>
        <w:tc>
          <w:tcPr>
            <w:tcW w:w="2829" w:type="dxa"/>
            <w:vAlign w:val="center"/>
          </w:tcPr>
          <w:p w14:paraId="059F8786" w14:textId="07DABAF0" w:rsidR="00CF7E20" w:rsidRPr="001865EB" w:rsidRDefault="006B5EB8" w:rsidP="00955C9D">
            <w:pPr>
              <w:pStyle w:val="Default"/>
            </w:pPr>
            <w:r w:rsidRPr="001865EB">
              <w:t>подкласс 5.1. Окисляющие вещества</w:t>
            </w:r>
          </w:p>
        </w:tc>
        <w:tc>
          <w:tcPr>
            <w:tcW w:w="2138" w:type="dxa"/>
            <w:vAlign w:val="center"/>
          </w:tcPr>
          <w:p w14:paraId="541EE523" w14:textId="38B093D7" w:rsidR="00CF7E20" w:rsidRPr="001865EB" w:rsidRDefault="006B5EB8" w:rsidP="00955C9D">
            <w:pPr>
              <w:spacing w:line="240" w:lineRule="auto"/>
              <w:ind w:firstLine="0"/>
              <w:jc w:val="center"/>
              <w:rPr>
                <w:sz w:val="24"/>
                <w:szCs w:val="24"/>
              </w:rPr>
            </w:pPr>
            <w:r w:rsidRPr="001865EB">
              <w:rPr>
                <w:noProof/>
                <w:sz w:val="24"/>
                <w:szCs w:val="24"/>
                <w:lang w:eastAsia="ru-RU"/>
              </w:rPr>
              <w:drawing>
                <wp:inline distT="0" distB="0" distL="0" distR="0" wp14:anchorId="69245F3E" wp14:editId="6CF92A88">
                  <wp:extent cx="1190482" cy="10709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418" cy="1082552"/>
                          </a:xfrm>
                          <a:prstGeom prst="rect">
                            <a:avLst/>
                          </a:prstGeom>
                        </pic:spPr>
                      </pic:pic>
                    </a:graphicData>
                  </a:graphic>
                </wp:inline>
              </w:drawing>
            </w:r>
          </w:p>
        </w:tc>
        <w:tc>
          <w:tcPr>
            <w:tcW w:w="2943" w:type="dxa"/>
            <w:vAlign w:val="center"/>
          </w:tcPr>
          <w:p w14:paraId="4049582A" w14:textId="6066F383" w:rsidR="00CF7E20" w:rsidRPr="001865EB" w:rsidRDefault="006B69DF" w:rsidP="00955C9D">
            <w:pPr>
              <w:pStyle w:val="Default"/>
              <w:jc w:val="center"/>
            </w:pPr>
            <w:r w:rsidRPr="001865EB">
              <w:t>-</w:t>
            </w:r>
          </w:p>
        </w:tc>
      </w:tr>
      <w:tr w:rsidR="006B5EB8" w14:paraId="32E43D59" w14:textId="77777777" w:rsidTr="002A34D3">
        <w:trPr>
          <w:trHeight w:val="550"/>
        </w:trPr>
        <w:tc>
          <w:tcPr>
            <w:tcW w:w="1945" w:type="dxa"/>
            <w:vAlign w:val="center"/>
          </w:tcPr>
          <w:p w14:paraId="6BE46DF6" w14:textId="6F78CAB4" w:rsidR="00CF7E20" w:rsidRPr="001865EB" w:rsidRDefault="006B5EB8" w:rsidP="00955C9D">
            <w:pPr>
              <w:spacing w:line="240" w:lineRule="auto"/>
              <w:ind w:firstLine="0"/>
              <w:jc w:val="center"/>
              <w:rPr>
                <w:sz w:val="24"/>
                <w:szCs w:val="24"/>
              </w:rPr>
            </w:pPr>
            <w:r w:rsidRPr="001865EB">
              <w:rPr>
                <w:sz w:val="24"/>
                <w:szCs w:val="24"/>
              </w:rPr>
              <w:t>5.2</w:t>
            </w:r>
          </w:p>
        </w:tc>
        <w:tc>
          <w:tcPr>
            <w:tcW w:w="2829" w:type="dxa"/>
            <w:vAlign w:val="center"/>
          </w:tcPr>
          <w:p w14:paraId="355B5B99" w14:textId="188510E3" w:rsidR="00CF7E20" w:rsidRPr="001865EB" w:rsidRDefault="006B5EB8" w:rsidP="00955C9D">
            <w:pPr>
              <w:pStyle w:val="Default"/>
            </w:pPr>
            <w:r w:rsidRPr="001865EB">
              <w:t>подкласс 5.2. Органические пероксиды</w:t>
            </w:r>
          </w:p>
        </w:tc>
        <w:tc>
          <w:tcPr>
            <w:tcW w:w="2138" w:type="dxa"/>
            <w:vAlign w:val="center"/>
          </w:tcPr>
          <w:p w14:paraId="0CD5BF59" w14:textId="6BE630FD" w:rsidR="00CF7E20" w:rsidRPr="001865EB" w:rsidRDefault="006B5EB8" w:rsidP="00955C9D">
            <w:pPr>
              <w:spacing w:line="240" w:lineRule="auto"/>
              <w:ind w:firstLine="0"/>
              <w:jc w:val="center"/>
              <w:rPr>
                <w:sz w:val="24"/>
                <w:szCs w:val="24"/>
              </w:rPr>
            </w:pPr>
            <w:r w:rsidRPr="001865EB">
              <w:rPr>
                <w:noProof/>
                <w:sz w:val="24"/>
                <w:szCs w:val="24"/>
                <w:lang w:eastAsia="ru-RU"/>
              </w:rPr>
              <w:drawing>
                <wp:inline distT="0" distB="0" distL="0" distR="0" wp14:anchorId="3A896AFC" wp14:editId="31B7DA55">
                  <wp:extent cx="1000125" cy="99531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4705" cy="999874"/>
                          </a:xfrm>
                          <a:prstGeom prst="rect">
                            <a:avLst/>
                          </a:prstGeom>
                        </pic:spPr>
                      </pic:pic>
                    </a:graphicData>
                  </a:graphic>
                </wp:inline>
              </w:drawing>
            </w:r>
            <w:r w:rsidRPr="001865EB">
              <w:rPr>
                <w:noProof/>
                <w:sz w:val="24"/>
                <w:szCs w:val="24"/>
                <w:lang w:eastAsia="ru-RU"/>
              </w:rPr>
              <w:drawing>
                <wp:inline distT="0" distB="0" distL="0" distR="0" wp14:anchorId="78F24295" wp14:editId="6B9950BA">
                  <wp:extent cx="1038225" cy="105356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7201" cy="1062677"/>
                          </a:xfrm>
                          <a:prstGeom prst="rect">
                            <a:avLst/>
                          </a:prstGeom>
                        </pic:spPr>
                      </pic:pic>
                    </a:graphicData>
                  </a:graphic>
                </wp:inline>
              </w:drawing>
            </w:r>
          </w:p>
        </w:tc>
        <w:tc>
          <w:tcPr>
            <w:tcW w:w="2943" w:type="dxa"/>
            <w:vAlign w:val="center"/>
          </w:tcPr>
          <w:p w14:paraId="7F1A66BC" w14:textId="4B3236A3" w:rsidR="00CF7E20" w:rsidRPr="001865EB" w:rsidRDefault="006B69DF" w:rsidP="00955C9D">
            <w:pPr>
              <w:pStyle w:val="Default"/>
              <w:jc w:val="center"/>
            </w:pPr>
            <w:r w:rsidRPr="001865EB">
              <w:t>-</w:t>
            </w:r>
          </w:p>
        </w:tc>
      </w:tr>
      <w:tr w:rsidR="006B5EB8" w14:paraId="5CBAD442" w14:textId="77777777" w:rsidTr="002A34D3">
        <w:trPr>
          <w:trHeight w:val="550"/>
        </w:trPr>
        <w:tc>
          <w:tcPr>
            <w:tcW w:w="9855" w:type="dxa"/>
            <w:gridSpan w:val="4"/>
            <w:vAlign w:val="center"/>
          </w:tcPr>
          <w:p w14:paraId="0AB1A95C" w14:textId="51FBC656" w:rsidR="006B5EB8" w:rsidRPr="001865EB" w:rsidRDefault="006B5EB8" w:rsidP="00401247">
            <w:pPr>
              <w:pStyle w:val="Default"/>
              <w:jc w:val="center"/>
            </w:pPr>
            <w:r w:rsidRPr="001865EB">
              <w:rPr>
                <w:b/>
                <w:bCs/>
              </w:rPr>
              <w:t>Класс 6. Токсичные и инфекционные вещества</w:t>
            </w:r>
          </w:p>
        </w:tc>
      </w:tr>
      <w:tr w:rsidR="006B5EB8" w14:paraId="5C6EE25A" w14:textId="77777777" w:rsidTr="002A34D3">
        <w:trPr>
          <w:trHeight w:val="550"/>
        </w:trPr>
        <w:tc>
          <w:tcPr>
            <w:tcW w:w="1945" w:type="dxa"/>
            <w:vAlign w:val="center"/>
          </w:tcPr>
          <w:p w14:paraId="1247F022" w14:textId="1DBC2AAA" w:rsidR="00CF7E20" w:rsidRPr="001865EB" w:rsidRDefault="006B5EB8" w:rsidP="00955C9D">
            <w:pPr>
              <w:spacing w:line="240" w:lineRule="auto"/>
              <w:ind w:firstLine="0"/>
              <w:jc w:val="center"/>
              <w:rPr>
                <w:sz w:val="24"/>
                <w:szCs w:val="24"/>
              </w:rPr>
            </w:pPr>
            <w:r w:rsidRPr="001865EB">
              <w:rPr>
                <w:sz w:val="24"/>
                <w:szCs w:val="24"/>
              </w:rPr>
              <w:t>6.1</w:t>
            </w:r>
          </w:p>
        </w:tc>
        <w:tc>
          <w:tcPr>
            <w:tcW w:w="2829" w:type="dxa"/>
            <w:vAlign w:val="center"/>
          </w:tcPr>
          <w:p w14:paraId="6CD411DB" w14:textId="619BBB81" w:rsidR="00CF7E20" w:rsidRPr="001865EB" w:rsidRDefault="006B5EB8" w:rsidP="00955C9D">
            <w:pPr>
              <w:pStyle w:val="Default"/>
            </w:pPr>
            <w:r w:rsidRPr="001865EB">
              <w:t>подкласс 6.1. Токсичные вещества</w:t>
            </w:r>
          </w:p>
        </w:tc>
        <w:tc>
          <w:tcPr>
            <w:tcW w:w="2138" w:type="dxa"/>
            <w:vAlign w:val="center"/>
          </w:tcPr>
          <w:p w14:paraId="1EBDDFAB" w14:textId="7194BEE9" w:rsidR="00CF7E20" w:rsidRPr="001865EB" w:rsidRDefault="006B5EB8" w:rsidP="00955C9D">
            <w:pPr>
              <w:spacing w:line="240" w:lineRule="auto"/>
              <w:ind w:firstLine="0"/>
              <w:jc w:val="center"/>
              <w:rPr>
                <w:sz w:val="24"/>
                <w:szCs w:val="24"/>
              </w:rPr>
            </w:pPr>
            <w:r w:rsidRPr="001865EB">
              <w:rPr>
                <w:noProof/>
                <w:sz w:val="24"/>
                <w:szCs w:val="24"/>
                <w:lang w:eastAsia="ru-RU"/>
              </w:rPr>
              <w:drawing>
                <wp:inline distT="0" distB="0" distL="0" distR="0" wp14:anchorId="726CE169" wp14:editId="6F1C97EB">
                  <wp:extent cx="1123950" cy="11239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4104" cy="1124104"/>
                          </a:xfrm>
                          <a:prstGeom prst="rect">
                            <a:avLst/>
                          </a:prstGeom>
                        </pic:spPr>
                      </pic:pic>
                    </a:graphicData>
                  </a:graphic>
                </wp:inline>
              </w:drawing>
            </w:r>
          </w:p>
        </w:tc>
        <w:tc>
          <w:tcPr>
            <w:tcW w:w="2943" w:type="dxa"/>
            <w:vAlign w:val="center"/>
          </w:tcPr>
          <w:p w14:paraId="753A662E" w14:textId="6898E2CC" w:rsidR="00CF7E20" w:rsidRPr="001865EB" w:rsidRDefault="006B69DF" w:rsidP="00955C9D">
            <w:pPr>
              <w:pStyle w:val="Default"/>
              <w:jc w:val="center"/>
            </w:pPr>
            <w:r w:rsidRPr="001865EB">
              <w:t>-</w:t>
            </w:r>
          </w:p>
        </w:tc>
      </w:tr>
      <w:tr w:rsidR="006B5EB8" w14:paraId="64A8D7F9" w14:textId="77777777" w:rsidTr="002A34D3">
        <w:trPr>
          <w:trHeight w:val="550"/>
        </w:trPr>
        <w:tc>
          <w:tcPr>
            <w:tcW w:w="1945" w:type="dxa"/>
            <w:vAlign w:val="center"/>
          </w:tcPr>
          <w:p w14:paraId="442F2978" w14:textId="4DF5006C" w:rsidR="006B5EB8" w:rsidRPr="001865EB" w:rsidRDefault="006B5EB8" w:rsidP="00955C9D">
            <w:pPr>
              <w:spacing w:line="240" w:lineRule="auto"/>
              <w:ind w:firstLine="0"/>
              <w:jc w:val="center"/>
              <w:rPr>
                <w:sz w:val="24"/>
                <w:szCs w:val="24"/>
              </w:rPr>
            </w:pPr>
            <w:r w:rsidRPr="001865EB">
              <w:rPr>
                <w:sz w:val="24"/>
                <w:szCs w:val="24"/>
              </w:rPr>
              <w:t>6.2</w:t>
            </w:r>
          </w:p>
        </w:tc>
        <w:tc>
          <w:tcPr>
            <w:tcW w:w="2829" w:type="dxa"/>
            <w:vAlign w:val="center"/>
          </w:tcPr>
          <w:p w14:paraId="6056CC30" w14:textId="5DED34F7" w:rsidR="006B5EB8" w:rsidRPr="001865EB" w:rsidRDefault="006B5EB8" w:rsidP="00955C9D">
            <w:pPr>
              <w:pStyle w:val="Default"/>
            </w:pPr>
            <w:r w:rsidRPr="001865EB">
              <w:t xml:space="preserve">подкласс 6.2. Инфекционные вещества </w:t>
            </w:r>
          </w:p>
        </w:tc>
        <w:tc>
          <w:tcPr>
            <w:tcW w:w="2138" w:type="dxa"/>
            <w:vAlign w:val="center"/>
          </w:tcPr>
          <w:p w14:paraId="7CE44758" w14:textId="3C668B82" w:rsidR="006B5EB8" w:rsidRPr="001865EB" w:rsidRDefault="006B5EB8" w:rsidP="00955C9D">
            <w:pPr>
              <w:spacing w:line="240" w:lineRule="auto"/>
              <w:ind w:firstLine="0"/>
              <w:jc w:val="center"/>
              <w:rPr>
                <w:sz w:val="24"/>
                <w:szCs w:val="24"/>
              </w:rPr>
            </w:pPr>
            <w:r w:rsidRPr="001865EB">
              <w:rPr>
                <w:noProof/>
                <w:sz w:val="24"/>
                <w:szCs w:val="24"/>
                <w:lang w:eastAsia="ru-RU"/>
              </w:rPr>
              <w:drawing>
                <wp:inline distT="0" distB="0" distL="0" distR="0" wp14:anchorId="4502D09E" wp14:editId="4BF3E0E3">
                  <wp:extent cx="1238250" cy="115211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0665" cy="1163663"/>
                          </a:xfrm>
                          <a:prstGeom prst="rect">
                            <a:avLst/>
                          </a:prstGeom>
                        </pic:spPr>
                      </pic:pic>
                    </a:graphicData>
                  </a:graphic>
                </wp:inline>
              </w:drawing>
            </w:r>
          </w:p>
        </w:tc>
        <w:tc>
          <w:tcPr>
            <w:tcW w:w="2943" w:type="dxa"/>
            <w:vAlign w:val="center"/>
          </w:tcPr>
          <w:p w14:paraId="5C91E91D" w14:textId="41CB9C9C" w:rsidR="006B5EB8" w:rsidRPr="001865EB" w:rsidRDefault="004F77CA" w:rsidP="00955C9D">
            <w:pPr>
              <w:pStyle w:val="Default"/>
              <w:jc w:val="both"/>
            </w:pPr>
            <w:r w:rsidRPr="001865EB">
              <w:t xml:space="preserve">В нижней половине могут иметься надписи черного цвета: "ИНФЕКЦИОННОЕ ВЕЩЕСТВО" и «В случае повреждения или утечки немедленно уведомить органы здравоохранения» </w:t>
            </w:r>
          </w:p>
        </w:tc>
      </w:tr>
      <w:tr w:rsidR="004F77CA" w14:paraId="3253AE4F" w14:textId="77777777" w:rsidTr="002A34D3">
        <w:trPr>
          <w:trHeight w:val="550"/>
        </w:trPr>
        <w:tc>
          <w:tcPr>
            <w:tcW w:w="9855" w:type="dxa"/>
            <w:gridSpan w:val="4"/>
            <w:vAlign w:val="center"/>
          </w:tcPr>
          <w:p w14:paraId="0DBD4D85" w14:textId="7B2759F1" w:rsidR="004F77CA" w:rsidRPr="001865EB" w:rsidRDefault="004F77CA" w:rsidP="00955C9D">
            <w:pPr>
              <w:pStyle w:val="Default"/>
              <w:jc w:val="center"/>
            </w:pPr>
            <w:r w:rsidRPr="001865EB">
              <w:rPr>
                <w:b/>
                <w:bCs/>
              </w:rPr>
              <w:t>Класс 7. Радиоактивные материалы</w:t>
            </w:r>
          </w:p>
        </w:tc>
      </w:tr>
      <w:tr w:rsidR="004F77CA" w14:paraId="2507D1DC" w14:textId="77777777" w:rsidTr="002A34D3">
        <w:trPr>
          <w:trHeight w:val="550"/>
        </w:trPr>
        <w:tc>
          <w:tcPr>
            <w:tcW w:w="1945" w:type="dxa"/>
            <w:vAlign w:val="center"/>
          </w:tcPr>
          <w:p w14:paraId="71DC198A" w14:textId="6C08C683" w:rsidR="004F77CA" w:rsidRPr="001865EB" w:rsidRDefault="004F77CA" w:rsidP="00955C9D">
            <w:pPr>
              <w:spacing w:line="240" w:lineRule="auto"/>
              <w:ind w:firstLine="0"/>
              <w:jc w:val="center"/>
              <w:rPr>
                <w:sz w:val="24"/>
                <w:szCs w:val="24"/>
              </w:rPr>
            </w:pPr>
            <w:r w:rsidRPr="001865EB">
              <w:rPr>
                <w:sz w:val="24"/>
                <w:szCs w:val="24"/>
              </w:rPr>
              <w:t>7А</w:t>
            </w:r>
          </w:p>
        </w:tc>
        <w:tc>
          <w:tcPr>
            <w:tcW w:w="2829" w:type="dxa"/>
            <w:vAlign w:val="center"/>
          </w:tcPr>
          <w:p w14:paraId="23CCB001" w14:textId="24F32635" w:rsidR="004F77CA" w:rsidRPr="001865EB" w:rsidRDefault="004F77CA" w:rsidP="00955C9D">
            <w:pPr>
              <w:pStyle w:val="Default"/>
            </w:pPr>
            <w:r w:rsidRPr="001865EB">
              <w:t>подкласс 7А. Категория I</w:t>
            </w:r>
            <w:r w:rsidR="00C0126F">
              <w:t xml:space="preserve"> – </w:t>
            </w:r>
            <w:r w:rsidRPr="001865EB">
              <w:t>Белая</w:t>
            </w:r>
          </w:p>
        </w:tc>
        <w:tc>
          <w:tcPr>
            <w:tcW w:w="2138" w:type="dxa"/>
            <w:vAlign w:val="center"/>
          </w:tcPr>
          <w:p w14:paraId="7E88ED5A" w14:textId="5B591F88" w:rsidR="004F77CA" w:rsidRPr="001865EB" w:rsidRDefault="004F77CA" w:rsidP="00955C9D">
            <w:pPr>
              <w:spacing w:line="240" w:lineRule="auto"/>
              <w:ind w:firstLine="0"/>
              <w:jc w:val="center"/>
              <w:rPr>
                <w:sz w:val="24"/>
                <w:szCs w:val="24"/>
              </w:rPr>
            </w:pPr>
            <w:r w:rsidRPr="001865EB">
              <w:rPr>
                <w:noProof/>
                <w:sz w:val="24"/>
                <w:szCs w:val="24"/>
                <w:lang w:eastAsia="ru-RU"/>
              </w:rPr>
              <w:drawing>
                <wp:inline distT="0" distB="0" distL="0" distR="0" wp14:anchorId="051B9D1F" wp14:editId="164D0413">
                  <wp:extent cx="1171575" cy="10523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67" b="3971"/>
                          <a:stretch/>
                        </pic:blipFill>
                        <pic:spPr bwMode="auto">
                          <a:xfrm>
                            <a:off x="0" y="0"/>
                            <a:ext cx="1186498" cy="1065768"/>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vAlign w:val="center"/>
          </w:tcPr>
          <w:p w14:paraId="0FE4A0CA" w14:textId="14F23F78" w:rsidR="004F77CA" w:rsidRPr="001865EB" w:rsidRDefault="004F77CA" w:rsidP="00955C9D">
            <w:pPr>
              <w:pStyle w:val="Default"/>
              <w:jc w:val="both"/>
            </w:pPr>
            <w:r w:rsidRPr="001865EB">
              <w:t xml:space="preserve">В нижней половине знака текст: "РАДИОАКТИВНО", одна красная полоса и </w:t>
            </w:r>
          </w:p>
          <w:p w14:paraId="50F91ABB" w14:textId="77777777" w:rsidR="004F77CA" w:rsidRPr="001865EB" w:rsidRDefault="004F77CA" w:rsidP="00955C9D">
            <w:pPr>
              <w:pStyle w:val="Default"/>
              <w:jc w:val="both"/>
            </w:pPr>
            <w:r w:rsidRPr="001865EB">
              <w:t xml:space="preserve">"СОДЕРЖИМОЕ ..." </w:t>
            </w:r>
          </w:p>
          <w:p w14:paraId="6606917A" w14:textId="6DC7D4DF" w:rsidR="004F77CA" w:rsidRPr="001865EB" w:rsidRDefault="004F77CA" w:rsidP="00955C9D">
            <w:pPr>
              <w:pStyle w:val="Default"/>
              <w:jc w:val="both"/>
            </w:pPr>
            <w:r w:rsidRPr="001865EB">
              <w:t xml:space="preserve">"АКТИВНОСТЬ ..." </w:t>
            </w:r>
          </w:p>
        </w:tc>
      </w:tr>
      <w:tr w:rsidR="004F77CA" w14:paraId="53C30305" w14:textId="77777777" w:rsidTr="002A34D3">
        <w:trPr>
          <w:trHeight w:val="550"/>
        </w:trPr>
        <w:tc>
          <w:tcPr>
            <w:tcW w:w="1945" w:type="dxa"/>
            <w:vAlign w:val="center"/>
          </w:tcPr>
          <w:p w14:paraId="350D3B91" w14:textId="129B895D" w:rsidR="004F77CA" w:rsidRPr="001865EB" w:rsidRDefault="004F77CA" w:rsidP="00955C9D">
            <w:pPr>
              <w:spacing w:line="240" w:lineRule="auto"/>
              <w:ind w:firstLine="0"/>
              <w:jc w:val="center"/>
              <w:rPr>
                <w:sz w:val="24"/>
                <w:szCs w:val="24"/>
              </w:rPr>
            </w:pPr>
            <w:r w:rsidRPr="001865EB">
              <w:rPr>
                <w:sz w:val="24"/>
                <w:szCs w:val="24"/>
              </w:rPr>
              <w:t>7В</w:t>
            </w:r>
          </w:p>
        </w:tc>
        <w:tc>
          <w:tcPr>
            <w:tcW w:w="2829" w:type="dxa"/>
            <w:vAlign w:val="center"/>
          </w:tcPr>
          <w:p w14:paraId="57B2F9D9" w14:textId="1F0D8F34" w:rsidR="004F77CA" w:rsidRPr="001865EB" w:rsidRDefault="004F77CA" w:rsidP="00955C9D">
            <w:pPr>
              <w:pStyle w:val="Default"/>
            </w:pPr>
            <w:r w:rsidRPr="001865EB">
              <w:t>подкласс 7В. Категория II</w:t>
            </w:r>
            <w:r w:rsidR="00C0126F">
              <w:t xml:space="preserve"> – </w:t>
            </w:r>
            <w:r w:rsidRPr="001865EB">
              <w:t>Желтая</w:t>
            </w:r>
          </w:p>
        </w:tc>
        <w:tc>
          <w:tcPr>
            <w:tcW w:w="2138" w:type="dxa"/>
            <w:vAlign w:val="center"/>
          </w:tcPr>
          <w:p w14:paraId="0827E150" w14:textId="2ACF8768" w:rsidR="004F77CA" w:rsidRPr="001865EB" w:rsidRDefault="004F77CA" w:rsidP="00955C9D">
            <w:pPr>
              <w:spacing w:line="240" w:lineRule="auto"/>
              <w:ind w:firstLine="0"/>
              <w:jc w:val="center"/>
              <w:rPr>
                <w:sz w:val="24"/>
                <w:szCs w:val="24"/>
              </w:rPr>
            </w:pPr>
            <w:r w:rsidRPr="001865EB">
              <w:rPr>
                <w:noProof/>
                <w:sz w:val="24"/>
                <w:szCs w:val="24"/>
                <w:lang w:eastAsia="ru-RU"/>
              </w:rPr>
              <w:drawing>
                <wp:inline distT="0" distB="0" distL="0" distR="0" wp14:anchorId="768A72C0" wp14:editId="186F982B">
                  <wp:extent cx="1142847" cy="104775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014"/>
                          <a:stretch/>
                        </pic:blipFill>
                        <pic:spPr bwMode="auto">
                          <a:xfrm>
                            <a:off x="0" y="0"/>
                            <a:ext cx="1146507" cy="1051106"/>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vAlign w:val="center"/>
          </w:tcPr>
          <w:p w14:paraId="28B4B934" w14:textId="74C39DFC" w:rsidR="003B0AE0" w:rsidRPr="001865EB" w:rsidRDefault="003B0AE0" w:rsidP="00955C9D">
            <w:pPr>
              <w:pStyle w:val="Default"/>
              <w:jc w:val="both"/>
            </w:pPr>
            <w:r w:rsidRPr="001865EB">
              <w:t xml:space="preserve">В нижней половине знака текст: "РАДИОАКТИВНО", три красные полосы и </w:t>
            </w:r>
          </w:p>
          <w:p w14:paraId="3831C4AD" w14:textId="77777777" w:rsidR="003B0AE0" w:rsidRPr="001865EB" w:rsidRDefault="003B0AE0" w:rsidP="00955C9D">
            <w:pPr>
              <w:pStyle w:val="Default"/>
              <w:jc w:val="both"/>
            </w:pPr>
            <w:r w:rsidRPr="001865EB">
              <w:t xml:space="preserve">"СОДЕРЖИМОЕ ..." </w:t>
            </w:r>
          </w:p>
          <w:p w14:paraId="6852F0F2" w14:textId="77777777" w:rsidR="003B0AE0" w:rsidRPr="001865EB" w:rsidRDefault="003B0AE0" w:rsidP="00955C9D">
            <w:pPr>
              <w:pStyle w:val="Default"/>
              <w:jc w:val="both"/>
            </w:pPr>
            <w:r w:rsidRPr="001865EB">
              <w:t xml:space="preserve">"АКТИВНОСТЬ ..." </w:t>
            </w:r>
          </w:p>
          <w:p w14:paraId="7CFB679E" w14:textId="50F2546C" w:rsidR="004F77CA" w:rsidRPr="001865EB" w:rsidRDefault="003B0AE0" w:rsidP="00955C9D">
            <w:pPr>
              <w:pStyle w:val="Default"/>
              <w:jc w:val="both"/>
            </w:pPr>
            <w:r w:rsidRPr="001865EB">
              <w:lastRenderedPageBreak/>
              <w:t>В прямоугольнике с черным контуром текст: "Транспортный индекс ..."</w:t>
            </w:r>
          </w:p>
        </w:tc>
      </w:tr>
      <w:tr w:rsidR="004F77CA" w14:paraId="3F0918EC" w14:textId="77777777" w:rsidTr="002A34D3">
        <w:trPr>
          <w:trHeight w:val="550"/>
        </w:trPr>
        <w:tc>
          <w:tcPr>
            <w:tcW w:w="1945" w:type="dxa"/>
            <w:vAlign w:val="center"/>
          </w:tcPr>
          <w:p w14:paraId="37637A50" w14:textId="2F231F2D" w:rsidR="004F77CA" w:rsidRPr="001865EB" w:rsidRDefault="004F77CA" w:rsidP="00955C9D">
            <w:pPr>
              <w:spacing w:line="240" w:lineRule="auto"/>
              <w:ind w:firstLine="0"/>
              <w:jc w:val="center"/>
              <w:rPr>
                <w:sz w:val="24"/>
                <w:szCs w:val="24"/>
              </w:rPr>
            </w:pPr>
            <w:r w:rsidRPr="001865EB">
              <w:rPr>
                <w:sz w:val="24"/>
                <w:szCs w:val="24"/>
              </w:rPr>
              <w:lastRenderedPageBreak/>
              <w:t>7С</w:t>
            </w:r>
          </w:p>
        </w:tc>
        <w:tc>
          <w:tcPr>
            <w:tcW w:w="2829" w:type="dxa"/>
            <w:vAlign w:val="center"/>
          </w:tcPr>
          <w:p w14:paraId="7E581A83" w14:textId="663B9076" w:rsidR="004F77CA" w:rsidRPr="001865EB" w:rsidRDefault="004F77CA" w:rsidP="00955C9D">
            <w:pPr>
              <w:pStyle w:val="Default"/>
            </w:pPr>
            <w:r w:rsidRPr="001865EB">
              <w:t>подкласс 7С. Категория III</w:t>
            </w:r>
            <w:r w:rsidR="00C0126F">
              <w:t xml:space="preserve"> – </w:t>
            </w:r>
            <w:r w:rsidRPr="001865EB">
              <w:t>Желтая</w:t>
            </w:r>
          </w:p>
        </w:tc>
        <w:tc>
          <w:tcPr>
            <w:tcW w:w="2138" w:type="dxa"/>
            <w:vAlign w:val="center"/>
          </w:tcPr>
          <w:p w14:paraId="14FE106C" w14:textId="0C13DAAA" w:rsidR="004F77CA" w:rsidRPr="001865EB" w:rsidRDefault="004F77CA" w:rsidP="00955C9D">
            <w:pPr>
              <w:spacing w:line="240" w:lineRule="auto"/>
              <w:ind w:firstLine="0"/>
              <w:jc w:val="center"/>
              <w:rPr>
                <w:sz w:val="24"/>
                <w:szCs w:val="24"/>
              </w:rPr>
            </w:pPr>
            <w:r w:rsidRPr="001865EB">
              <w:rPr>
                <w:noProof/>
                <w:sz w:val="24"/>
                <w:szCs w:val="24"/>
                <w:lang w:eastAsia="ru-RU"/>
              </w:rPr>
              <w:drawing>
                <wp:inline distT="0" distB="0" distL="0" distR="0" wp14:anchorId="70B8672C" wp14:editId="11870EB8">
                  <wp:extent cx="1123950" cy="108623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7790" cy="1089945"/>
                          </a:xfrm>
                          <a:prstGeom prst="rect">
                            <a:avLst/>
                          </a:prstGeom>
                        </pic:spPr>
                      </pic:pic>
                    </a:graphicData>
                  </a:graphic>
                </wp:inline>
              </w:drawing>
            </w:r>
          </w:p>
        </w:tc>
        <w:tc>
          <w:tcPr>
            <w:tcW w:w="2943" w:type="dxa"/>
            <w:vAlign w:val="center"/>
          </w:tcPr>
          <w:p w14:paraId="1C73CCB5" w14:textId="0ABAF2BE" w:rsidR="003B0AE0" w:rsidRPr="001865EB" w:rsidRDefault="003B0AE0" w:rsidP="00955C9D">
            <w:pPr>
              <w:pStyle w:val="Default"/>
              <w:jc w:val="both"/>
            </w:pPr>
            <w:r w:rsidRPr="001865EB">
              <w:t xml:space="preserve">В нижней половине знака текст: "РАДИОАКТИВНО", две красные полосы и </w:t>
            </w:r>
          </w:p>
          <w:p w14:paraId="2180ED22" w14:textId="77777777" w:rsidR="003B0AE0" w:rsidRPr="001865EB" w:rsidRDefault="003B0AE0" w:rsidP="00955C9D">
            <w:pPr>
              <w:pStyle w:val="Default"/>
              <w:jc w:val="both"/>
            </w:pPr>
            <w:r w:rsidRPr="001865EB">
              <w:t xml:space="preserve">"СОДЕРЖИМОЕ ..." </w:t>
            </w:r>
          </w:p>
          <w:p w14:paraId="6A15FFB9" w14:textId="77777777" w:rsidR="003B0AE0" w:rsidRPr="001865EB" w:rsidRDefault="003B0AE0" w:rsidP="00955C9D">
            <w:pPr>
              <w:pStyle w:val="Default"/>
              <w:jc w:val="both"/>
            </w:pPr>
            <w:r w:rsidRPr="001865EB">
              <w:t xml:space="preserve">"АКТИВНОСТЬ ..." </w:t>
            </w:r>
          </w:p>
          <w:p w14:paraId="71C8CA62" w14:textId="2E20CC89" w:rsidR="004F77CA" w:rsidRPr="001865EB" w:rsidRDefault="003B0AE0" w:rsidP="00955C9D">
            <w:pPr>
              <w:pStyle w:val="Default"/>
              <w:jc w:val="both"/>
            </w:pPr>
            <w:r w:rsidRPr="001865EB">
              <w:t xml:space="preserve">В прямоугольнике с черным контуром текст: "Транспортный индекс ..." </w:t>
            </w:r>
          </w:p>
        </w:tc>
      </w:tr>
      <w:tr w:rsidR="004F77CA" w14:paraId="60A92D65" w14:textId="77777777" w:rsidTr="002A34D3">
        <w:trPr>
          <w:trHeight w:val="550"/>
        </w:trPr>
        <w:tc>
          <w:tcPr>
            <w:tcW w:w="1945" w:type="dxa"/>
            <w:vAlign w:val="center"/>
          </w:tcPr>
          <w:p w14:paraId="772BC795" w14:textId="669287A6" w:rsidR="004F77CA" w:rsidRPr="001865EB" w:rsidRDefault="004F77CA" w:rsidP="00955C9D">
            <w:pPr>
              <w:spacing w:line="240" w:lineRule="auto"/>
              <w:ind w:firstLine="0"/>
              <w:jc w:val="center"/>
              <w:rPr>
                <w:sz w:val="24"/>
                <w:szCs w:val="24"/>
              </w:rPr>
            </w:pPr>
            <w:r w:rsidRPr="001865EB">
              <w:rPr>
                <w:sz w:val="24"/>
                <w:szCs w:val="24"/>
              </w:rPr>
              <w:t>7Е</w:t>
            </w:r>
          </w:p>
        </w:tc>
        <w:tc>
          <w:tcPr>
            <w:tcW w:w="2829" w:type="dxa"/>
            <w:vAlign w:val="center"/>
          </w:tcPr>
          <w:p w14:paraId="6594A087" w14:textId="132DF839" w:rsidR="004F77CA" w:rsidRPr="001865EB" w:rsidRDefault="004F77CA" w:rsidP="00955C9D">
            <w:pPr>
              <w:pStyle w:val="Default"/>
            </w:pPr>
            <w:r w:rsidRPr="001865EB">
              <w:t>подкласс 7Е. Делящийся материал класса 7</w:t>
            </w:r>
          </w:p>
        </w:tc>
        <w:tc>
          <w:tcPr>
            <w:tcW w:w="2138" w:type="dxa"/>
            <w:vAlign w:val="center"/>
          </w:tcPr>
          <w:p w14:paraId="11DF4F8F" w14:textId="27D463A9" w:rsidR="004F77CA" w:rsidRPr="001865EB" w:rsidRDefault="003B0AE0" w:rsidP="00955C9D">
            <w:pPr>
              <w:spacing w:line="240" w:lineRule="auto"/>
              <w:ind w:firstLine="0"/>
              <w:jc w:val="center"/>
              <w:rPr>
                <w:sz w:val="24"/>
                <w:szCs w:val="24"/>
              </w:rPr>
            </w:pPr>
            <w:r w:rsidRPr="001865EB">
              <w:rPr>
                <w:noProof/>
                <w:sz w:val="24"/>
                <w:szCs w:val="24"/>
                <w:lang w:eastAsia="ru-RU"/>
              </w:rPr>
              <w:drawing>
                <wp:inline distT="0" distB="0" distL="0" distR="0" wp14:anchorId="1A00127A" wp14:editId="67B5F903">
                  <wp:extent cx="1190625" cy="109508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5664" cy="1099715"/>
                          </a:xfrm>
                          <a:prstGeom prst="rect">
                            <a:avLst/>
                          </a:prstGeom>
                        </pic:spPr>
                      </pic:pic>
                    </a:graphicData>
                  </a:graphic>
                </wp:inline>
              </w:drawing>
            </w:r>
          </w:p>
        </w:tc>
        <w:tc>
          <w:tcPr>
            <w:tcW w:w="2943" w:type="dxa"/>
            <w:vAlign w:val="center"/>
          </w:tcPr>
          <w:p w14:paraId="3EFBE5BC" w14:textId="1621DF27" w:rsidR="004F77CA" w:rsidRPr="001865EB" w:rsidRDefault="003B0AE0" w:rsidP="00955C9D">
            <w:pPr>
              <w:pStyle w:val="Default"/>
              <w:jc w:val="both"/>
            </w:pPr>
            <w:r w:rsidRPr="001865EB">
              <w:t>В верхней половине знака слово "ДЕЛЯЩИЙСЯ". В нижней половине в черном прямоугольнике</w:t>
            </w:r>
            <w:r w:rsidR="00C0126F">
              <w:t xml:space="preserve"> – </w:t>
            </w:r>
            <w:r w:rsidRPr="001865EB">
              <w:t xml:space="preserve">текст: "Индекс безопасности критичности ..." </w:t>
            </w:r>
          </w:p>
        </w:tc>
      </w:tr>
      <w:tr w:rsidR="004F77CA" w14:paraId="2C476C26" w14:textId="77777777" w:rsidTr="002A34D3">
        <w:trPr>
          <w:trHeight w:val="550"/>
        </w:trPr>
        <w:tc>
          <w:tcPr>
            <w:tcW w:w="9855" w:type="dxa"/>
            <w:gridSpan w:val="4"/>
            <w:vAlign w:val="center"/>
          </w:tcPr>
          <w:p w14:paraId="0DFFE02A" w14:textId="717C6C94" w:rsidR="004F77CA" w:rsidRPr="001865EB" w:rsidRDefault="004F77CA" w:rsidP="00401247">
            <w:pPr>
              <w:pStyle w:val="Default"/>
              <w:jc w:val="center"/>
            </w:pPr>
            <w:r w:rsidRPr="001865EB">
              <w:rPr>
                <w:b/>
                <w:bCs/>
              </w:rPr>
              <w:t>Класс 8. Коррозионные вещества</w:t>
            </w:r>
          </w:p>
        </w:tc>
      </w:tr>
      <w:tr w:rsidR="004F77CA" w14:paraId="1EDBF878" w14:textId="77777777" w:rsidTr="002A34D3">
        <w:trPr>
          <w:trHeight w:val="550"/>
        </w:trPr>
        <w:tc>
          <w:tcPr>
            <w:tcW w:w="1945" w:type="dxa"/>
            <w:vAlign w:val="center"/>
          </w:tcPr>
          <w:p w14:paraId="05B3E18F" w14:textId="058EDDC3" w:rsidR="004F77CA" w:rsidRPr="001865EB" w:rsidRDefault="004F77CA" w:rsidP="00955C9D">
            <w:pPr>
              <w:spacing w:line="240" w:lineRule="auto"/>
              <w:ind w:firstLine="0"/>
              <w:jc w:val="center"/>
              <w:rPr>
                <w:sz w:val="24"/>
                <w:szCs w:val="24"/>
              </w:rPr>
            </w:pPr>
            <w:r w:rsidRPr="001865EB">
              <w:rPr>
                <w:sz w:val="24"/>
                <w:szCs w:val="24"/>
              </w:rPr>
              <w:t>8</w:t>
            </w:r>
          </w:p>
        </w:tc>
        <w:tc>
          <w:tcPr>
            <w:tcW w:w="2829" w:type="dxa"/>
            <w:vAlign w:val="center"/>
          </w:tcPr>
          <w:p w14:paraId="60E0D74E" w14:textId="596151E0" w:rsidR="004F77CA" w:rsidRPr="001865EB" w:rsidRDefault="004F77CA" w:rsidP="00955C9D">
            <w:pPr>
              <w:pStyle w:val="Default"/>
            </w:pPr>
            <w:r w:rsidRPr="001865EB">
              <w:t>Класс 8. Коррозионные вещества</w:t>
            </w:r>
          </w:p>
        </w:tc>
        <w:tc>
          <w:tcPr>
            <w:tcW w:w="2138" w:type="dxa"/>
            <w:vAlign w:val="center"/>
          </w:tcPr>
          <w:p w14:paraId="2CB0B98F" w14:textId="4CB77617" w:rsidR="004F77CA" w:rsidRPr="001865EB" w:rsidRDefault="003B0AE0" w:rsidP="00955C9D">
            <w:pPr>
              <w:spacing w:line="240" w:lineRule="auto"/>
              <w:ind w:firstLine="0"/>
              <w:jc w:val="center"/>
              <w:rPr>
                <w:sz w:val="24"/>
                <w:szCs w:val="24"/>
              </w:rPr>
            </w:pPr>
            <w:r w:rsidRPr="001865EB">
              <w:rPr>
                <w:noProof/>
                <w:sz w:val="24"/>
                <w:szCs w:val="24"/>
                <w:lang w:eastAsia="ru-RU"/>
              </w:rPr>
              <w:drawing>
                <wp:inline distT="0" distB="0" distL="0" distR="0" wp14:anchorId="353A20D4" wp14:editId="34AE2B5D">
                  <wp:extent cx="1343025" cy="120792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5404" cy="1210067"/>
                          </a:xfrm>
                          <a:prstGeom prst="rect">
                            <a:avLst/>
                          </a:prstGeom>
                        </pic:spPr>
                      </pic:pic>
                    </a:graphicData>
                  </a:graphic>
                </wp:inline>
              </w:drawing>
            </w:r>
          </w:p>
        </w:tc>
        <w:tc>
          <w:tcPr>
            <w:tcW w:w="2943" w:type="dxa"/>
            <w:vAlign w:val="center"/>
          </w:tcPr>
          <w:p w14:paraId="12CB5DD9" w14:textId="0F90BDEB" w:rsidR="004F77CA" w:rsidRPr="001865EB" w:rsidRDefault="003B0AE0" w:rsidP="00955C9D">
            <w:pPr>
              <w:pStyle w:val="Default"/>
              <w:jc w:val="center"/>
            </w:pPr>
            <w:r w:rsidRPr="001865EB">
              <w:t>-</w:t>
            </w:r>
          </w:p>
        </w:tc>
      </w:tr>
      <w:tr w:rsidR="004F77CA" w14:paraId="01A36D3F" w14:textId="77777777" w:rsidTr="002A34D3">
        <w:trPr>
          <w:trHeight w:val="550"/>
        </w:trPr>
        <w:tc>
          <w:tcPr>
            <w:tcW w:w="9855" w:type="dxa"/>
            <w:gridSpan w:val="4"/>
            <w:vAlign w:val="center"/>
          </w:tcPr>
          <w:p w14:paraId="6B42EDA3" w14:textId="56F793E6" w:rsidR="004F77CA" w:rsidRPr="001865EB" w:rsidRDefault="004F77CA" w:rsidP="00955C9D">
            <w:pPr>
              <w:pStyle w:val="Default"/>
              <w:jc w:val="center"/>
            </w:pPr>
            <w:r w:rsidRPr="001865EB">
              <w:rPr>
                <w:b/>
                <w:bCs/>
              </w:rPr>
              <w:t>Класс 9. Прочие опасные вещества и изделия</w:t>
            </w:r>
          </w:p>
        </w:tc>
      </w:tr>
      <w:tr w:rsidR="006B5EB8" w14:paraId="49EC8578" w14:textId="77777777" w:rsidTr="002A34D3">
        <w:trPr>
          <w:trHeight w:val="550"/>
        </w:trPr>
        <w:tc>
          <w:tcPr>
            <w:tcW w:w="1945" w:type="dxa"/>
            <w:vAlign w:val="center"/>
          </w:tcPr>
          <w:p w14:paraId="78801443" w14:textId="14DB3C55" w:rsidR="006B5EB8" w:rsidRPr="001865EB" w:rsidRDefault="004F77CA" w:rsidP="00955C9D">
            <w:pPr>
              <w:spacing w:line="240" w:lineRule="auto"/>
              <w:ind w:firstLine="0"/>
              <w:jc w:val="center"/>
              <w:rPr>
                <w:sz w:val="24"/>
                <w:szCs w:val="24"/>
              </w:rPr>
            </w:pPr>
            <w:r w:rsidRPr="001865EB">
              <w:rPr>
                <w:sz w:val="24"/>
                <w:szCs w:val="24"/>
              </w:rPr>
              <w:t>9</w:t>
            </w:r>
          </w:p>
        </w:tc>
        <w:tc>
          <w:tcPr>
            <w:tcW w:w="2829" w:type="dxa"/>
            <w:vAlign w:val="center"/>
          </w:tcPr>
          <w:p w14:paraId="64963690" w14:textId="7779C082" w:rsidR="006B5EB8" w:rsidRPr="001865EB" w:rsidRDefault="004F77CA" w:rsidP="00955C9D">
            <w:pPr>
              <w:pStyle w:val="Default"/>
            </w:pPr>
            <w:r w:rsidRPr="001865EB">
              <w:t>Класс 9. Прочие опасные вещества и изделия</w:t>
            </w:r>
          </w:p>
        </w:tc>
        <w:tc>
          <w:tcPr>
            <w:tcW w:w="2138" w:type="dxa"/>
            <w:vAlign w:val="center"/>
          </w:tcPr>
          <w:p w14:paraId="71B825A0" w14:textId="1705BDAE" w:rsidR="006B5EB8" w:rsidRPr="001865EB" w:rsidRDefault="003B0AE0" w:rsidP="00955C9D">
            <w:pPr>
              <w:spacing w:line="240" w:lineRule="auto"/>
              <w:ind w:firstLine="0"/>
              <w:jc w:val="center"/>
              <w:rPr>
                <w:sz w:val="24"/>
                <w:szCs w:val="24"/>
              </w:rPr>
            </w:pPr>
            <w:r w:rsidRPr="001865EB">
              <w:rPr>
                <w:noProof/>
                <w:sz w:val="24"/>
                <w:szCs w:val="24"/>
                <w:lang w:eastAsia="ru-RU"/>
              </w:rPr>
              <w:drawing>
                <wp:inline distT="0" distB="0" distL="0" distR="0" wp14:anchorId="524A67AB" wp14:editId="7039ED77">
                  <wp:extent cx="1177290" cy="1038225"/>
                  <wp:effectExtent l="0" t="0" r="381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4366"/>
                          <a:stretch/>
                        </pic:blipFill>
                        <pic:spPr bwMode="auto">
                          <a:xfrm>
                            <a:off x="0" y="0"/>
                            <a:ext cx="1191934" cy="1051139"/>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vAlign w:val="center"/>
          </w:tcPr>
          <w:p w14:paraId="408859DF" w14:textId="3ED28D1B" w:rsidR="006B5EB8" w:rsidRPr="001865EB" w:rsidRDefault="003B0AE0" w:rsidP="00955C9D">
            <w:pPr>
              <w:pStyle w:val="Default"/>
              <w:jc w:val="center"/>
            </w:pPr>
            <w:r w:rsidRPr="001865EB">
              <w:t>-</w:t>
            </w:r>
          </w:p>
        </w:tc>
      </w:tr>
    </w:tbl>
    <w:p w14:paraId="5F3435BD" w14:textId="77777777" w:rsidR="008F5DD2" w:rsidRDefault="008F5DD2" w:rsidP="009F0CC8">
      <w:pPr>
        <w:ind w:firstLine="0"/>
      </w:pPr>
    </w:p>
    <w:p w14:paraId="36239080" w14:textId="53C9AE56" w:rsidR="007537FD" w:rsidRDefault="007537FD" w:rsidP="007537FD">
      <w:pPr>
        <w:ind w:firstLine="709"/>
      </w:pPr>
      <w:r>
        <w:t xml:space="preserve">В </w:t>
      </w:r>
      <w:r w:rsidRPr="00CE10A3">
        <w:rPr>
          <w:i/>
          <w:iCs/>
        </w:rPr>
        <w:t>колонке 6</w:t>
      </w:r>
      <w:r>
        <w:t xml:space="preserve"> – «Специальные положения» – указаны цифровые коды специальных положений, которые должны выполняться. Эти положения охватывают широкий круг вопросов, в основном связанных с содержанием колонок 1–5 (например, запрещение перевозки, освобождение от действия требований, пояснения в отношении классификации некоторых видов </w:t>
      </w:r>
      <w:r>
        <w:lastRenderedPageBreak/>
        <w:t>соответствующих опасных грузов и дополнительные положения, касающиеся размещения знаков опасности или маркировки), и приводятся в главе 3.3 в порядке их номеров. Если колонка 6 не заполнена, то к содержанию колонок 1–5 для соответствующего опасного груза не применяется никаких специальных положений.</w:t>
      </w:r>
    </w:p>
    <w:p w14:paraId="12D9DA54" w14:textId="1268D5E3" w:rsidR="00CE10A3" w:rsidRDefault="007537FD" w:rsidP="007537FD">
      <w:pPr>
        <w:ind w:firstLine="709"/>
      </w:pPr>
      <w:r>
        <w:t xml:space="preserve">В </w:t>
      </w:r>
      <w:r w:rsidRPr="00CE10A3">
        <w:rPr>
          <w:i/>
          <w:iCs/>
        </w:rPr>
        <w:t>колонке 7а</w:t>
      </w:r>
      <w:r>
        <w:t xml:space="preserve"> – «Ограниченные количества» – указано максимальное количество опасного груза на внутреннюю тару или изделие для перевозки опасных грузов в качестве ограниченных количеств. </w:t>
      </w:r>
    </w:p>
    <w:p w14:paraId="2E8D6B1B" w14:textId="77777777" w:rsidR="009F0CC8" w:rsidRDefault="007537FD" w:rsidP="007537FD">
      <w:pPr>
        <w:ind w:firstLine="709"/>
      </w:pPr>
      <w:r>
        <w:t xml:space="preserve">В </w:t>
      </w:r>
      <w:r w:rsidRPr="00CE10A3">
        <w:rPr>
          <w:i/>
          <w:iCs/>
        </w:rPr>
        <w:t>колонке 7b</w:t>
      </w:r>
      <w:r>
        <w:t xml:space="preserve"> – «Освобожденные количества» – указан буквенноцифровой код, имеющий следующее значение: </w:t>
      </w:r>
    </w:p>
    <w:p w14:paraId="37C59A3A" w14:textId="77777777" w:rsidR="009F0CC8" w:rsidRDefault="007537FD" w:rsidP="007537FD">
      <w:pPr>
        <w:ind w:firstLine="709"/>
      </w:pPr>
      <w:r>
        <w:t xml:space="preserve">– «ЕО» означает, что для данного опасного груза, упакованного в освобожденных количествах, не существует какого-либо освобождения от действия положений ДОПОГ; </w:t>
      </w:r>
    </w:p>
    <w:p w14:paraId="7EBA9F7C" w14:textId="0252A661" w:rsidR="00CE10A3" w:rsidRDefault="007537FD" w:rsidP="007537FD">
      <w:pPr>
        <w:ind w:firstLine="709"/>
      </w:pPr>
      <w:r>
        <w:t xml:space="preserve">– все остальные буквенно-цифровые коды, начинающиеся с буквы «Е», означают, что положения ДОПОГ не применяются, если выполнены условия, указанные в главе 3.5 ДОПОГ. </w:t>
      </w:r>
    </w:p>
    <w:p w14:paraId="33D047EE" w14:textId="77777777" w:rsidR="009F0CC8" w:rsidRDefault="007537FD" w:rsidP="007537FD">
      <w:pPr>
        <w:ind w:firstLine="709"/>
      </w:pPr>
      <w:r>
        <w:t xml:space="preserve">В </w:t>
      </w:r>
      <w:r w:rsidRPr="00CE10A3">
        <w:rPr>
          <w:i/>
          <w:iCs/>
        </w:rPr>
        <w:t>колонке 8</w:t>
      </w:r>
      <w:r>
        <w:t xml:space="preserve"> – «Инструкции по упаковке» – указаны буквенноцифровые коды применимых инструкций по упаковке: </w:t>
      </w:r>
    </w:p>
    <w:p w14:paraId="184950EB" w14:textId="77777777" w:rsidR="009F0CC8" w:rsidRDefault="007537FD" w:rsidP="007537FD">
      <w:pPr>
        <w:ind w:firstLine="709"/>
      </w:pPr>
      <w:r>
        <w:t xml:space="preserve">– буквенно-цифровые коды, начинающиеся с буквы «Р», обозначают инструкции по упаковке для тары и сосудов (за исключением КСГМГ и крупногабаритной тары), или с буквы «R», обозначают инструкции по упаковке для легкой металлической тары. Эти инструкции приведены в порядке номеров в подразделе 4.1.4.1, и в них указаны тара и сосуды, которые разрешается использовать. Если в колонке 8 не указан код, начинающийся с букв «Р» или «R», то соответствующий опасный груз нельзя перевозить в таре; </w:t>
      </w:r>
    </w:p>
    <w:p w14:paraId="7C8EEA5E" w14:textId="77777777" w:rsidR="009F0CC8" w:rsidRDefault="007537FD" w:rsidP="007537FD">
      <w:pPr>
        <w:ind w:firstLine="709"/>
      </w:pPr>
      <w:r>
        <w:t xml:space="preserve">– буквенно-цифровые коды, начинающиеся с букв «IBC», обозначают инструкции по упаковке для КСГМГ. Эти инструкции приведены в порядке номеров в подразделе 4.1.4.2, в них указаны КСГМГ, которые разрешается </w:t>
      </w:r>
      <w:r>
        <w:lastRenderedPageBreak/>
        <w:t xml:space="preserve">использовать. Если в колонке 8 не указан код, начинающийся с букв «IBC», то соответствующий опасный груз нельзя перевозить в КСГМГ; </w:t>
      </w:r>
    </w:p>
    <w:p w14:paraId="0BA362F0" w14:textId="4FB20C4E" w:rsidR="00CE10A3" w:rsidRDefault="007537FD" w:rsidP="007537FD">
      <w:pPr>
        <w:ind w:firstLine="709"/>
      </w:pPr>
      <w:r>
        <w:t xml:space="preserve">– буквенно-цифровые коды, начинающиеся с букв «LP», обозначают инструкции по упаковке для крупногабаритной тары. Эти инструкции приведены в порядке номеров в подразделе 4.1.4.3, в них указана крупногабаритная тара, которую разрешается использовать. Если в колонке 8 не указан код, начинающийся с букв «LP», то опасный груз нельзя перевозить в крупногабаритной таре. </w:t>
      </w:r>
    </w:p>
    <w:p w14:paraId="1B44BB02" w14:textId="77777777" w:rsidR="00D632C1" w:rsidRDefault="007537FD" w:rsidP="007537FD">
      <w:pPr>
        <w:ind w:firstLine="709"/>
      </w:pPr>
      <w:r>
        <w:t xml:space="preserve">В </w:t>
      </w:r>
      <w:r w:rsidRPr="00CE10A3">
        <w:rPr>
          <w:i/>
          <w:iCs/>
        </w:rPr>
        <w:t>колонке 9а</w:t>
      </w:r>
      <w:r>
        <w:t xml:space="preserve"> – «Специальные положения по упаковке» – указаны буквенно-цифровые коды применяемых специальных положений по упаковке: </w:t>
      </w:r>
    </w:p>
    <w:p w14:paraId="494C9D43" w14:textId="42859F80" w:rsidR="007537FD" w:rsidRDefault="007537FD" w:rsidP="007537FD">
      <w:pPr>
        <w:ind w:firstLine="709"/>
      </w:pPr>
      <w:r>
        <w:t>– буквенно-цифровые коды, начинающиеся с букв «РР» или «RR», обозначают специальные положения по упаковке для тары и сосудов (за исключением КСГМГ и крупногабаритной тары), которые также должны выполняться. Эти положения изложены в подразделе 4.1.4.1 в конце соответствующей инструкции по упаковке (с буковой «Р» или «R»), указанной в колонке 8. Если в колонке 9а не указан код, начинающийся с букв «РР» или «R», то ни одно из специальных положений по упаковке, приведенных в конце соответствующей инструкции по упаковке, не применяется;</w:t>
      </w:r>
    </w:p>
    <w:p w14:paraId="09EA4305" w14:textId="77777777" w:rsidR="00D632C1" w:rsidRDefault="007537FD" w:rsidP="007537FD">
      <w:pPr>
        <w:ind w:firstLine="709"/>
      </w:pPr>
      <w:r>
        <w:t xml:space="preserve">– буквенно-цифровые коды, начинающиеся с буквы «В» или букв «ВВ», обозначают специальные положения по упаковке для КСГМГ, которые также должны выполняться. Эти положения изложены в подразделе 4.1.4.2 в конце соответствующей инструкции по упаковке (с буквами «IBC»), указанной в колонке 8. Если в колонке 9а не указан код, начинающийся с буквы «В» или букв «ВВ», то ни одно из специальных положений по упаковке, приведенных в конце соответствующей инструкции по упаковке, не применяется; </w:t>
      </w:r>
    </w:p>
    <w:p w14:paraId="17138F87" w14:textId="36C6F679" w:rsidR="00CE10A3" w:rsidRDefault="007537FD" w:rsidP="007537FD">
      <w:pPr>
        <w:ind w:firstLine="709"/>
      </w:pPr>
      <w:r>
        <w:lastRenderedPageBreak/>
        <w:t xml:space="preserve">– буквенно-цифровые коды, начинающиеся с буквы «L», обозначают специальные положения по упаковке для крупногабаритной тары, которые также должны выполняться. Эти положения изложены в подразделе 4.1.4.3 в конце соответствующей инструкции по упаковке (с буквами «LP»), указанной в колонке 8. Если в колонке 9а не указан код, начинающийся с буквы «L», то ни одно из специальных положений по упаковке, приведенных в конце соответствующей инструкции по упаковке, не применяется. </w:t>
      </w:r>
    </w:p>
    <w:p w14:paraId="180EEBDD" w14:textId="77777777" w:rsidR="00CE10A3" w:rsidRDefault="007537FD" w:rsidP="007537FD">
      <w:pPr>
        <w:ind w:firstLine="709"/>
      </w:pPr>
      <w:r>
        <w:t xml:space="preserve">В </w:t>
      </w:r>
      <w:r w:rsidRPr="00CE10A3">
        <w:rPr>
          <w:i/>
          <w:iCs/>
        </w:rPr>
        <w:t>колонке 9b</w:t>
      </w:r>
      <w:r>
        <w:t xml:space="preserve"> – «Положения по совместной упаковке» – указаны начинающиеся с букв «МР» буквенно-цифровые коды применяемых положений по совместной упаковке. Эти положения приведены в порядке номеров в разделе 4.1.10. Если в колонке 9b не указан код, начинающийся с букв «МР», то применяются только общие требования. </w:t>
      </w:r>
    </w:p>
    <w:p w14:paraId="2AB6EB49" w14:textId="77777777" w:rsidR="00D632C1" w:rsidRDefault="007537FD" w:rsidP="007537FD">
      <w:pPr>
        <w:ind w:firstLine="709"/>
      </w:pPr>
      <w:r>
        <w:t xml:space="preserve">В </w:t>
      </w:r>
      <w:r w:rsidRPr="00CE10A3">
        <w:rPr>
          <w:i/>
          <w:iCs/>
        </w:rPr>
        <w:t>колонке 10</w:t>
      </w:r>
      <w:r>
        <w:t xml:space="preserve"> – «Инструкции по переносным цистернам и контейнерам для массовых грузов» – указан буквенно-цифровой код, присвоенный инструкции по переносным цистернам. Эта инструкция по переносным цистернам соответствует наименее строгим положениям, которые могут применяться при перевозке данного вещества в переносных цистернах. Коды, обозначающие другие инструкции по переносным цистернам, которые также разрешается применять при перевозке данного вещества, приведены в пункте 4.2.5.2.5. Если код не указан, перевозка в переносных цистернах допускается только с разрешения компетентного органа. </w:t>
      </w:r>
    </w:p>
    <w:p w14:paraId="060183E2" w14:textId="7B19E018" w:rsidR="00CE10A3" w:rsidRDefault="007537FD" w:rsidP="007537FD">
      <w:pPr>
        <w:ind w:firstLine="709"/>
      </w:pPr>
      <w:r>
        <w:t xml:space="preserve">Буква «(М)» означает, что вещество может перевозиться в МЭГК ООН. Могут также содержаться буквенно-цифровые коды, начинающиеся с литер «ВК», обозначающие типы контейнеров для массовых грузов, которые могут использоваться для перевозки массовых грузов. </w:t>
      </w:r>
    </w:p>
    <w:p w14:paraId="77915AE4" w14:textId="77777777" w:rsidR="00CE10A3" w:rsidRDefault="007537FD" w:rsidP="007537FD">
      <w:pPr>
        <w:ind w:firstLine="709"/>
      </w:pPr>
      <w:r>
        <w:t xml:space="preserve">В </w:t>
      </w:r>
      <w:r w:rsidRPr="00CE10A3">
        <w:rPr>
          <w:i/>
          <w:iCs/>
        </w:rPr>
        <w:t>колонке 11</w:t>
      </w:r>
      <w:r>
        <w:t xml:space="preserve"> – «Специальные положения по переносным цистернам и контейнерам для массовых грузов» указаны буквенно-цифровые коды специальных положений по переносным цистернам, которые должны выполняться. Эти коды, начинающиеся с букв «ТР», обозначают </w:t>
      </w:r>
      <w:r>
        <w:lastRenderedPageBreak/>
        <w:t xml:space="preserve">специальные положения по изготовлению и использованию переносных цистерн. </w:t>
      </w:r>
    </w:p>
    <w:p w14:paraId="634BD1F0" w14:textId="77777777" w:rsidR="00D632C1" w:rsidRDefault="007537FD" w:rsidP="00CE10A3">
      <w:pPr>
        <w:ind w:firstLine="709"/>
      </w:pPr>
      <w:r>
        <w:t xml:space="preserve">В </w:t>
      </w:r>
      <w:r w:rsidRPr="00CE10A3">
        <w:rPr>
          <w:i/>
          <w:iCs/>
        </w:rPr>
        <w:t>колонке 12</w:t>
      </w:r>
      <w:r>
        <w:t xml:space="preserve"> – «Коды цистерн для цистерн ДОПОГ» – указан буквенно-цифровой код, обозначающий тип цистерны. Этот тип цистерны соответствует наименее строгим положениям по цистернам, которые могут применяться при перевозке соответствующего вещества в цистернах ДОПОГ. Коды, обозначающие другие разрешенные типы цистерн,</w:t>
      </w:r>
      <w:r w:rsidR="00CE10A3">
        <w:t xml:space="preserve"> </w:t>
      </w:r>
      <w:r>
        <w:t xml:space="preserve">приведены в пунктах 4.3.3.1.2 (для газов класса 2) или 4.3.4.1.2 (для веществ классов 3–9). Если код не указан, то перевозка в цистернах ДОПОГ не разрешается. </w:t>
      </w:r>
    </w:p>
    <w:p w14:paraId="1E4FAE6B" w14:textId="77777777" w:rsidR="00D632C1" w:rsidRDefault="007537FD" w:rsidP="00CE10A3">
      <w:pPr>
        <w:ind w:firstLine="709"/>
      </w:pPr>
      <w:r>
        <w:t xml:space="preserve">Если в этой колонке указан код цистерны для твердых веществ (S) и для жидкостей (L), это означает, что данное вещество может предъявляться к перевозке в цистернах в твердом или жидком (расплавленном) состоянии. Как правило, это положение применяется к веществам, имеющим температуру плавления в диапазоне 20–180 °С. </w:t>
      </w:r>
    </w:p>
    <w:p w14:paraId="2C387DD5" w14:textId="77777777" w:rsidR="00D632C1" w:rsidRDefault="007537FD" w:rsidP="00CE10A3">
      <w:pPr>
        <w:ind w:firstLine="709"/>
      </w:pPr>
      <w:r>
        <w:t xml:space="preserve">Если для твердого вещества в этой колонке указан только код цистерны для жидкостей (L), это означает, что данное вещество предъявляется к перевозке в цистернах только в жидком (расплавленном) состоянии. </w:t>
      </w:r>
    </w:p>
    <w:p w14:paraId="4AD31EB6" w14:textId="77777777" w:rsidR="00D632C1" w:rsidRDefault="007537FD" w:rsidP="00CE10A3">
      <w:pPr>
        <w:ind w:firstLine="709"/>
      </w:pPr>
      <w:r>
        <w:t xml:space="preserve">Указанная после кода цистерны буква «(М)» означает, что вещество может также перевозиться в транспортных средствах-батареях или МЭГК. </w:t>
      </w:r>
    </w:p>
    <w:p w14:paraId="3C05F645" w14:textId="0E4010D9" w:rsidR="00CE10A3" w:rsidRDefault="007537FD" w:rsidP="00CE10A3">
      <w:pPr>
        <w:ind w:firstLine="709"/>
      </w:pPr>
      <w:r>
        <w:t xml:space="preserve">Указанный после кода цистерны знак «(+)» означает, что альтернативное использование цистерн допускается лишь в том случае, если это оговорено в свидетельстве об официальном утверждении типа цистерны. </w:t>
      </w:r>
    </w:p>
    <w:p w14:paraId="6CD71335" w14:textId="77777777" w:rsidR="00D632C1" w:rsidRDefault="007537FD" w:rsidP="00CE10A3">
      <w:pPr>
        <w:ind w:firstLine="709"/>
      </w:pPr>
      <w:r>
        <w:t xml:space="preserve">В </w:t>
      </w:r>
      <w:r w:rsidRPr="00CE10A3">
        <w:rPr>
          <w:i/>
          <w:iCs/>
        </w:rPr>
        <w:t>колонке 13</w:t>
      </w:r>
      <w:r>
        <w:t xml:space="preserve"> – «Специальные положения по цистернам ДОПОГ» – указаны буквенно-цифровые коды специальных положений по цистернам ДОПОГ, которые также должны выполняться: </w:t>
      </w:r>
    </w:p>
    <w:p w14:paraId="76316B98" w14:textId="77777777" w:rsidR="00D632C1" w:rsidRDefault="007537FD" w:rsidP="00CE10A3">
      <w:pPr>
        <w:ind w:firstLine="709"/>
      </w:pPr>
      <w:r>
        <w:t xml:space="preserve">– буквенно-цифровые коды, начинающиеся с букв «TU», обозначают специальные положения по использованию этих цистерн; </w:t>
      </w:r>
    </w:p>
    <w:p w14:paraId="65BCE02E" w14:textId="77777777" w:rsidR="00D632C1" w:rsidRDefault="007537FD" w:rsidP="00CE10A3">
      <w:pPr>
        <w:ind w:firstLine="709"/>
      </w:pPr>
      <w:r>
        <w:t xml:space="preserve">– буквенно-цифровые коды, начинающиеся с букв «ТС», обозначают специальные положения по изготовлению этих цистерн; </w:t>
      </w:r>
    </w:p>
    <w:p w14:paraId="57EAB6CF" w14:textId="77777777" w:rsidR="00D632C1" w:rsidRDefault="007537FD" w:rsidP="00CE10A3">
      <w:pPr>
        <w:ind w:firstLine="709"/>
      </w:pPr>
      <w:r>
        <w:lastRenderedPageBreak/>
        <w:t xml:space="preserve">– буквенно-цифровые коды, начинающиеся с букв «ТЕ», обозначают специальные положения по элементам оборудования этих цистерн; </w:t>
      </w:r>
    </w:p>
    <w:p w14:paraId="174C13F8" w14:textId="77777777" w:rsidR="00D632C1" w:rsidRDefault="007537FD" w:rsidP="00CE10A3">
      <w:pPr>
        <w:ind w:firstLine="709"/>
      </w:pPr>
      <w:r>
        <w:t xml:space="preserve">– буквенно-цифровые коды, начинающиеся с букв «ТА», обозначают специальные положения по официальному утверждению типа этих цистерн; </w:t>
      </w:r>
    </w:p>
    <w:p w14:paraId="08FA56BC" w14:textId="77777777" w:rsidR="00D632C1" w:rsidRDefault="007537FD" w:rsidP="00CE10A3">
      <w:pPr>
        <w:ind w:firstLine="709"/>
      </w:pPr>
      <w:r>
        <w:t xml:space="preserve">– буквенно-цифровые коды, начинающиеся с букв «ТТ», обозначают специальные положения по испытаниям этих цистерн; </w:t>
      </w:r>
    </w:p>
    <w:p w14:paraId="749DD0BC" w14:textId="5CA6E05E" w:rsidR="00CE10A3" w:rsidRDefault="007537FD" w:rsidP="00CE10A3">
      <w:pPr>
        <w:ind w:firstLine="709"/>
      </w:pPr>
      <w:r>
        <w:t xml:space="preserve">– буквенно-цифровые коды, начинающиеся с букв «ТМ», обозначают специальные положения по маркировке этих цистерн. </w:t>
      </w:r>
    </w:p>
    <w:p w14:paraId="57DEAEA1" w14:textId="77777777" w:rsidR="00CE10A3" w:rsidRDefault="007537FD" w:rsidP="00CE10A3">
      <w:pPr>
        <w:ind w:firstLine="709"/>
      </w:pPr>
      <w:r>
        <w:t xml:space="preserve">В </w:t>
      </w:r>
      <w:r w:rsidRPr="00CE10A3">
        <w:rPr>
          <w:i/>
          <w:iCs/>
        </w:rPr>
        <w:t xml:space="preserve">колонке 14 </w:t>
      </w:r>
      <w:r>
        <w:t xml:space="preserve">– «Транспортное средство для перевозки в цистернах» – указан код, обозначающий транспортное средство (включая тягач для прицепов и полуприцепов), используемое для перевозки вещества в цистерне. Требования, касающиеся конструкции и допущения транспортных средств к перевозке, содержатся в главах 9.1, 9.2 и 9.7. </w:t>
      </w:r>
    </w:p>
    <w:p w14:paraId="2B1BF640" w14:textId="77777777" w:rsidR="00CE10A3" w:rsidRDefault="007537FD" w:rsidP="00CE10A3">
      <w:pPr>
        <w:ind w:firstLine="709"/>
      </w:pPr>
      <w:r>
        <w:t xml:space="preserve">В </w:t>
      </w:r>
      <w:r w:rsidRPr="00CE10A3">
        <w:rPr>
          <w:i/>
          <w:iCs/>
        </w:rPr>
        <w:t>колонке 15</w:t>
      </w:r>
      <w:r>
        <w:t xml:space="preserve"> – «Транспортная категория (Код ограничения проезда через туннели)» – в верхней части клетки указана цифра, обозначающая транспортную категорию, к которой отнесено вещество или изделие для целей распространения на него изъятия, связанного с количествами, перевозимыми в одной транспортной единице. В нижней части клетки указан в круглых скобках код применяемого ограничения проезда транспортных</w:t>
      </w:r>
      <w:r w:rsidRPr="007537FD">
        <w:t xml:space="preserve"> </w:t>
      </w:r>
      <w:r>
        <w:t xml:space="preserve">средств, перевозящих вещество, изделие через автодорожные туннели. Коды перечислены в главе 8.6. Если код ограничения проезда не назначен, это указывается знаком «(–)». </w:t>
      </w:r>
    </w:p>
    <w:p w14:paraId="4AFA8048" w14:textId="77777777" w:rsidR="00CE10A3" w:rsidRDefault="007537FD" w:rsidP="00CE10A3">
      <w:pPr>
        <w:ind w:firstLine="709"/>
      </w:pPr>
      <w:r>
        <w:t xml:space="preserve">В </w:t>
      </w:r>
      <w:r w:rsidRPr="00CE10A3">
        <w:rPr>
          <w:i/>
          <w:iCs/>
        </w:rPr>
        <w:t>колонке 16</w:t>
      </w:r>
      <w:r>
        <w:t xml:space="preserve"> – «Специальные положения по перевозке – Упаковки» – указан(ы) начинающийся(иеся) с буквы «V» буквенно-цифровой(ые) код(ы) применяемых специальных положений (если такие предусмотрены), касающихся перевозки в упаковках. Общие положения, касающиеся перевозки в упаковках, содержатся в главах 7.1 и 7.2. </w:t>
      </w:r>
    </w:p>
    <w:p w14:paraId="45A24E5E" w14:textId="77777777" w:rsidR="00CE10A3" w:rsidRDefault="007537FD" w:rsidP="00CE10A3">
      <w:pPr>
        <w:ind w:firstLine="709"/>
      </w:pPr>
      <w:r>
        <w:t xml:space="preserve">В </w:t>
      </w:r>
      <w:r w:rsidRPr="00CE10A3">
        <w:rPr>
          <w:i/>
          <w:iCs/>
        </w:rPr>
        <w:t>колонке 17</w:t>
      </w:r>
      <w:r>
        <w:t xml:space="preserve"> – «Специальные положения по перевозке – Перевозка навалом/насыпью» – указан(ы) начинающийся(иеся) с букв «VV» </w:t>
      </w:r>
      <w:r>
        <w:lastRenderedPageBreak/>
        <w:t xml:space="preserve">буквенноцифровой(ые) код(ы) применяемых специальных положений, касающихся перевозки навалом/насыпью. Если код не указан, то перевозка навалом/насыпью не разрешается. Общие положения, касающиеся перевозки навалом/насыпью, содержатся в главах 7.1 и 7.3. </w:t>
      </w:r>
    </w:p>
    <w:p w14:paraId="24FF3225" w14:textId="77777777" w:rsidR="00CE10A3" w:rsidRDefault="007537FD" w:rsidP="00CE10A3">
      <w:pPr>
        <w:ind w:firstLine="709"/>
      </w:pPr>
      <w:r>
        <w:t xml:space="preserve">В </w:t>
      </w:r>
      <w:r w:rsidRPr="00CE10A3">
        <w:rPr>
          <w:i/>
          <w:iCs/>
        </w:rPr>
        <w:t>колонке 18</w:t>
      </w:r>
      <w:r>
        <w:t xml:space="preserve"> – «Специальные положения по перевозке – погрузка и разгрузка» – указан(ы) начинающийся(иеся) с букв «CV» буквенноцифровой(ые) код(ы) применимых специальных положений, касающихся погрузки, разгрузки и обработки груза. Если код не указан, применяются только общие положения. </w:t>
      </w:r>
    </w:p>
    <w:p w14:paraId="1C5F5A4F" w14:textId="77777777" w:rsidR="00B31014" w:rsidRDefault="007537FD" w:rsidP="00CE10A3">
      <w:pPr>
        <w:ind w:firstLine="709"/>
      </w:pPr>
      <w:r>
        <w:t xml:space="preserve">В </w:t>
      </w:r>
      <w:r w:rsidRPr="00CE10A3">
        <w:rPr>
          <w:i/>
          <w:iCs/>
        </w:rPr>
        <w:t>колонке 19</w:t>
      </w:r>
      <w:r>
        <w:t xml:space="preserve"> – «Специальные положения по перевозке – Эксплуатация» – указан(ы) начинающийся(иеся) с буквы «S» буквенноцифровой(ые) код(ы) применимых специальных положений, касающихся эксплуатации, которые изложены в главе 8.5. </w:t>
      </w:r>
    </w:p>
    <w:p w14:paraId="02B560CC" w14:textId="41C42229" w:rsidR="007537FD" w:rsidRDefault="007537FD" w:rsidP="00CE10A3">
      <w:pPr>
        <w:ind w:firstLine="709"/>
      </w:pPr>
      <w:r w:rsidRPr="00660417">
        <w:t>В</w:t>
      </w:r>
      <w:r w:rsidRPr="00B31014">
        <w:rPr>
          <w:i/>
        </w:rPr>
        <w:t xml:space="preserve"> колонке 20</w:t>
      </w:r>
      <w:r>
        <w:t xml:space="preserve"> – «Идентификационный номер опасности» – указан дву</w:t>
      </w:r>
      <w:r w:rsidR="0093762B">
        <w:t>-</w:t>
      </w:r>
      <w:r>
        <w:t>или трехзначный номер (ему в некоторых случаях предшествует буква «Х») в случае веществ и изделий классов 2–9 и классификационный код в случае веществ и изделий класса 1 (см. колонку 3b). В случаях, описанных в подразделе 5.3.2.1, этот номер проставляется в верхней части маркировки оранжевого цвета</w:t>
      </w:r>
      <w:r w:rsidR="00C6726F">
        <w:t xml:space="preserve"> </w:t>
      </w:r>
      <w:r w:rsidR="00C6726F" w:rsidRPr="00C6726F">
        <w:t>[2</w:t>
      </w:r>
      <w:r w:rsidR="00D225C0">
        <w:t>3</w:t>
      </w:r>
      <w:r w:rsidR="00C6726F" w:rsidRPr="00C6726F">
        <w:t>]</w:t>
      </w:r>
      <w:r>
        <w:t>.</w:t>
      </w:r>
    </w:p>
    <w:p w14:paraId="48793E0F" w14:textId="1E39FCD8" w:rsidR="00B31014" w:rsidRPr="007537FD" w:rsidRDefault="00B31014" w:rsidP="00B31014">
      <w:pPr>
        <w:ind w:firstLine="709"/>
      </w:pPr>
      <w:r>
        <w:rPr>
          <w:shd w:val="clear" w:color="auto" w:fill="FFFFFF"/>
        </w:rPr>
        <w:t>Таким образом, ц</w:t>
      </w:r>
      <w:r w:rsidRPr="00186740">
        <w:rPr>
          <w:shd w:val="clear" w:color="auto" w:fill="FFFFFF"/>
        </w:rPr>
        <w:t>ель документа</w:t>
      </w:r>
      <w:r>
        <w:rPr>
          <w:shd w:val="clear" w:color="auto" w:fill="FFFFFF"/>
        </w:rPr>
        <w:t xml:space="preserve"> ДОПОГ</w:t>
      </w:r>
      <w:r w:rsidRPr="00186740">
        <w:rPr>
          <w:shd w:val="clear" w:color="auto" w:fill="FFFFFF"/>
        </w:rPr>
        <w:t xml:space="preserve"> – установить единые правила для перевозки опасных грузов по территори</w:t>
      </w:r>
      <w:r>
        <w:rPr>
          <w:shd w:val="clear" w:color="auto" w:fill="FFFFFF"/>
        </w:rPr>
        <w:t>и</w:t>
      </w:r>
      <w:r w:rsidRPr="00186740">
        <w:rPr>
          <w:shd w:val="clear" w:color="auto" w:fill="FFFFFF"/>
        </w:rPr>
        <w:t xml:space="preserve"> стран на специальном автомобильном транспорте.</w:t>
      </w:r>
    </w:p>
    <w:p w14:paraId="1630A1C6" w14:textId="77777777" w:rsidR="00F00A30" w:rsidRDefault="00F00A30" w:rsidP="009C36F0">
      <w:pPr>
        <w:pStyle w:val="2"/>
        <w:spacing w:before="240"/>
        <w:jc w:val="center"/>
        <w:rPr>
          <w:rFonts w:ascii="Times New Roman" w:hAnsi="Times New Roman" w:cs="Times New Roman"/>
          <w:b/>
          <w:color w:val="000000" w:themeColor="text1"/>
          <w:sz w:val="32"/>
          <w:shd w:val="clear" w:color="auto" w:fill="FFFFFF"/>
        </w:rPr>
      </w:pPr>
    </w:p>
    <w:p w14:paraId="3CC5F741" w14:textId="767C4EF5" w:rsidR="00F00A30" w:rsidRDefault="00F00A30">
      <w:pPr>
        <w:spacing w:after="160" w:line="259" w:lineRule="auto"/>
        <w:ind w:firstLine="0"/>
        <w:jc w:val="left"/>
        <w:rPr>
          <w:rFonts w:eastAsiaTheme="majorEastAsia"/>
          <w:b/>
          <w:color w:val="000000" w:themeColor="text1"/>
          <w:sz w:val="32"/>
          <w:szCs w:val="26"/>
          <w:shd w:val="clear" w:color="auto" w:fill="FFFFFF"/>
        </w:rPr>
      </w:pPr>
      <w:r>
        <w:rPr>
          <w:b/>
          <w:color w:val="000000" w:themeColor="text1"/>
          <w:sz w:val="32"/>
          <w:shd w:val="clear" w:color="auto" w:fill="FFFFFF"/>
        </w:rPr>
        <w:br w:type="page"/>
      </w:r>
    </w:p>
    <w:p w14:paraId="7585A6FF" w14:textId="6BA1E473" w:rsidR="009C36F0" w:rsidRPr="009C36F0" w:rsidRDefault="009C36F0" w:rsidP="009C36F0">
      <w:pPr>
        <w:pStyle w:val="2"/>
        <w:spacing w:before="240"/>
        <w:jc w:val="center"/>
        <w:rPr>
          <w:rFonts w:ascii="Times New Roman" w:hAnsi="Times New Roman" w:cs="Times New Roman"/>
          <w:b/>
          <w:color w:val="000000" w:themeColor="text1"/>
          <w:sz w:val="32"/>
          <w:shd w:val="clear" w:color="auto" w:fill="FFFFFF"/>
        </w:rPr>
      </w:pPr>
      <w:bookmarkStart w:id="16" w:name="_Toc186041532"/>
      <w:r w:rsidRPr="009C36F0">
        <w:rPr>
          <w:rFonts w:ascii="Times New Roman" w:hAnsi="Times New Roman" w:cs="Times New Roman"/>
          <w:b/>
          <w:color w:val="000000" w:themeColor="text1"/>
          <w:sz w:val="32"/>
          <w:shd w:val="clear" w:color="auto" w:fill="FFFFFF"/>
        </w:rPr>
        <w:lastRenderedPageBreak/>
        <w:t>Выводы по литературному обзору</w:t>
      </w:r>
      <w:bookmarkEnd w:id="16"/>
    </w:p>
    <w:p w14:paraId="10B81B7C" w14:textId="382C90CF" w:rsidR="00660417" w:rsidRDefault="00B31014" w:rsidP="009C36F0">
      <w:pPr>
        <w:rPr>
          <w:shd w:val="clear" w:color="auto" w:fill="FFFFFF"/>
        </w:rPr>
      </w:pPr>
      <w:r>
        <w:rPr>
          <w:shd w:val="clear" w:color="auto" w:fill="FFFFFF"/>
        </w:rPr>
        <w:t>1. В литературном обзоре было рассмотрено, что из себя представляют опасные грузы и какие спо</w:t>
      </w:r>
      <w:r w:rsidR="00660417">
        <w:rPr>
          <w:shd w:val="clear" w:color="auto" w:fill="FFFFFF"/>
        </w:rPr>
        <w:t xml:space="preserve">собы транспортировки существуют. </w:t>
      </w:r>
    </w:p>
    <w:p w14:paraId="5FEA4F33" w14:textId="77777777" w:rsidR="002B1B18" w:rsidRDefault="00B31014" w:rsidP="009C36F0">
      <w:pPr>
        <w:rPr>
          <w:shd w:val="clear" w:color="auto" w:fill="FFFFFF"/>
        </w:rPr>
      </w:pPr>
      <w:r>
        <w:rPr>
          <w:shd w:val="clear" w:color="auto" w:fill="FFFFFF"/>
        </w:rPr>
        <w:t xml:space="preserve">2. Был выделен автомобильный транспорт, который </w:t>
      </w:r>
      <w:r w:rsidRPr="00B31014">
        <w:rPr>
          <w:shd w:val="clear" w:color="auto" w:fill="FFFFFF"/>
        </w:rPr>
        <w:t>является лидером по объему перевозки ОГ в России и во многих странах мира [24]</w:t>
      </w:r>
      <w:r w:rsidR="00660417">
        <w:rPr>
          <w:shd w:val="clear" w:color="auto" w:fill="FFFFFF"/>
        </w:rPr>
        <w:t xml:space="preserve">. </w:t>
      </w:r>
    </w:p>
    <w:p w14:paraId="791BE654" w14:textId="2619007E" w:rsidR="00F00A30" w:rsidRDefault="002B1B18" w:rsidP="009C36F0">
      <w:pPr>
        <w:rPr>
          <w:shd w:val="clear" w:color="auto" w:fill="FFFFFF"/>
        </w:rPr>
      </w:pPr>
      <w:r>
        <w:rPr>
          <w:shd w:val="clear" w:color="auto" w:fill="FFFFFF"/>
        </w:rPr>
        <w:t xml:space="preserve">3. </w:t>
      </w:r>
      <w:r w:rsidR="00660417">
        <w:rPr>
          <w:shd w:val="clear" w:color="auto" w:fill="FFFFFF"/>
        </w:rPr>
        <w:t>Для соблюдения строгих требований</w:t>
      </w:r>
      <w:r w:rsidR="00660417" w:rsidRPr="00186740">
        <w:rPr>
          <w:shd w:val="clear" w:color="auto" w:fill="FFFFFF"/>
        </w:rPr>
        <w:t xml:space="preserve"> безопасности</w:t>
      </w:r>
      <w:r w:rsidR="00660417">
        <w:rPr>
          <w:shd w:val="clear" w:color="auto" w:fill="FFFFFF"/>
        </w:rPr>
        <w:t xml:space="preserve"> при перевозке опасных грузов </w:t>
      </w:r>
      <w:r w:rsidR="00660417" w:rsidRPr="00186740">
        <w:rPr>
          <w:shd w:val="clear" w:color="auto" w:fill="FFFFFF"/>
        </w:rPr>
        <w:t>необходимо</w:t>
      </w:r>
      <w:r w:rsidR="00660417">
        <w:rPr>
          <w:shd w:val="clear" w:color="auto" w:fill="FFFFFF"/>
        </w:rPr>
        <w:t xml:space="preserve">, чтобы все меры были указаны и зафиксированы в соответствующих документах. </w:t>
      </w:r>
      <w:r>
        <w:rPr>
          <w:shd w:val="clear" w:color="auto" w:fill="FFFFFF"/>
        </w:rPr>
        <w:t>Были рассмотрены</w:t>
      </w:r>
      <w:r w:rsidR="00660417">
        <w:rPr>
          <w:shd w:val="clear" w:color="auto" w:fill="FFFFFF"/>
        </w:rPr>
        <w:t xml:space="preserve"> нормативные </w:t>
      </w:r>
      <w:r>
        <w:rPr>
          <w:shd w:val="clear" w:color="auto" w:fill="FFFFFF"/>
        </w:rPr>
        <w:t xml:space="preserve">документы, </w:t>
      </w:r>
      <w:r w:rsidR="00750192">
        <w:rPr>
          <w:shd w:val="clear" w:color="auto" w:fill="FFFFFF"/>
        </w:rPr>
        <w:t>при соблюдении которых</w:t>
      </w:r>
      <w:r>
        <w:rPr>
          <w:shd w:val="clear" w:color="auto" w:fill="FFFFFF"/>
        </w:rPr>
        <w:t xml:space="preserve"> </w:t>
      </w:r>
      <w:r w:rsidR="00750192">
        <w:rPr>
          <w:shd w:val="clear" w:color="auto" w:fill="FFFFFF"/>
        </w:rPr>
        <w:t>обеспечивается</w:t>
      </w:r>
      <w:r w:rsidR="00660417">
        <w:rPr>
          <w:shd w:val="clear" w:color="auto" w:fill="FFFFFF"/>
        </w:rPr>
        <w:t xml:space="preserve"> безопасное передвижение транспортного средства с опасным грузом</w:t>
      </w:r>
      <w:r w:rsidR="00750192">
        <w:rPr>
          <w:shd w:val="clear" w:color="auto" w:fill="FFFFFF"/>
        </w:rPr>
        <w:t>. Эти документы рассматривают разные области мер безопасности:</w:t>
      </w:r>
      <w:r w:rsidR="00660417">
        <w:rPr>
          <w:shd w:val="clear" w:color="auto" w:fill="FFFFFF"/>
        </w:rPr>
        <w:t xml:space="preserve"> меры </w:t>
      </w:r>
      <w:r w:rsidR="00F00A30">
        <w:rPr>
          <w:shd w:val="clear" w:color="auto" w:fill="FFFFFF"/>
        </w:rPr>
        <w:t>эвакуации</w:t>
      </w:r>
      <w:r w:rsidR="00750192">
        <w:rPr>
          <w:shd w:val="clear" w:color="auto" w:fill="FFFFFF"/>
        </w:rPr>
        <w:t>;</w:t>
      </w:r>
      <w:r w:rsidR="00F00A30">
        <w:rPr>
          <w:shd w:val="clear" w:color="auto" w:fill="FFFFFF"/>
        </w:rPr>
        <w:t xml:space="preserve"> надежные виды упаковки в </w:t>
      </w:r>
      <w:r w:rsidR="00750192">
        <w:rPr>
          <w:shd w:val="clear" w:color="auto" w:fill="FFFFFF"/>
        </w:rPr>
        <w:t xml:space="preserve">соответствии с опасностью груза; </w:t>
      </w:r>
      <w:r w:rsidR="00F00A30">
        <w:rPr>
          <w:shd w:val="clear" w:color="auto" w:fill="FFFFFF"/>
        </w:rPr>
        <w:t xml:space="preserve">соответствующие маркировки в виде знаков опасности, которые </w:t>
      </w:r>
      <w:r>
        <w:rPr>
          <w:shd w:val="clear" w:color="auto" w:fill="FFFFFF"/>
        </w:rPr>
        <w:t>несут информацию о степени опасности груза</w:t>
      </w:r>
      <w:r w:rsidR="00750192">
        <w:rPr>
          <w:shd w:val="clear" w:color="auto" w:fill="FFFFFF"/>
        </w:rPr>
        <w:t>.</w:t>
      </w:r>
    </w:p>
    <w:p w14:paraId="3B506922" w14:textId="77777777" w:rsidR="006125D0" w:rsidRDefault="006125D0">
      <w:pPr>
        <w:spacing w:after="160" w:line="259" w:lineRule="auto"/>
        <w:ind w:firstLine="0"/>
        <w:jc w:val="left"/>
        <w:rPr>
          <w:shd w:val="clear" w:color="auto" w:fill="FFFFFF"/>
        </w:rPr>
      </w:pPr>
      <w:r>
        <w:rPr>
          <w:shd w:val="clear" w:color="auto" w:fill="FFFFFF"/>
        </w:rPr>
        <w:br w:type="page"/>
      </w:r>
    </w:p>
    <w:p w14:paraId="5A7CDCB9" w14:textId="1F355ADF" w:rsidR="006125D0" w:rsidRDefault="005B58A1" w:rsidP="00904121">
      <w:pPr>
        <w:pStyle w:val="1"/>
        <w:numPr>
          <w:ilvl w:val="0"/>
          <w:numId w:val="4"/>
        </w:numPr>
        <w:ind w:left="0" w:firstLine="0"/>
        <w:jc w:val="center"/>
        <w:rPr>
          <w:rFonts w:ascii="Times New Roman" w:hAnsi="Times New Roman" w:cs="Times New Roman"/>
          <w:b/>
          <w:bCs/>
          <w:color w:val="auto"/>
          <w:sz w:val="34"/>
          <w:szCs w:val="34"/>
          <w:shd w:val="clear" w:color="auto" w:fill="FFFFFF"/>
        </w:rPr>
      </w:pPr>
      <w:bookmarkStart w:id="17" w:name="_Toc186041533"/>
      <w:r>
        <w:rPr>
          <w:rFonts w:ascii="Times New Roman" w:hAnsi="Times New Roman" w:cs="Times New Roman"/>
          <w:b/>
          <w:bCs/>
          <w:color w:val="auto"/>
          <w:sz w:val="34"/>
          <w:szCs w:val="34"/>
          <w:shd w:val="clear" w:color="auto" w:fill="FFFFFF"/>
        </w:rPr>
        <w:lastRenderedPageBreak/>
        <w:t xml:space="preserve">Теоретическая </w:t>
      </w:r>
      <w:r w:rsidR="006125D0">
        <w:rPr>
          <w:rFonts w:ascii="Times New Roman" w:hAnsi="Times New Roman" w:cs="Times New Roman"/>
          <w:b/>
          <w:bCs/>
          <w:color w:val="auto"/>
          <w:sz w:val="34"/>
          <w:szCs w:val="34"/>
          <w:shd w:val="clear" w:color="auto" w:fill="FFFFFF"/>
        </w:rPr>
        <w:t>часть</w:t>
      </w:r>
      <w:r w:rsidR="006125D0" w:rsidRPr="00C7546E">
        <w:rPr>
          <w:rFonts w:ascii="Times New Roman" w:hAnsi="Times New Roman" w:cs="Times New Roman"/>
          <w:b/>
          <w:bCs/>
          <w:color w:val="auto"/>
          <w:sz w:val="34"/>
          <w:szCs w:val="34"/>
          <w:shd w:val="clear" w:color="auto" w:fill="FFFFFF"/>
        </w:rPr>
        <w:t xml:space="preserve">. </w:t>
      </w:r>
      <w:r w:rsidR="006125D0">
        <w:rPr>
          <w:rFonts w:ascii="Times New Roman" w:hAnsi="Times New Roman" w:cs="Times New Roman"/>
          <w:b/>
          <w:bCs/>
          <w:color w:val="auto"/>
          <w:sz w:val="34"/>
          <w:szCs w:val="34"/>
          <w:shd w:val="clear" w:color="auto" w:fill="FFFFFF"/>
        </w:rPr>
        <w:t>Повышение эффективности и безопасности при транспортировке опасных грузов</w:t>
      </w:r>
      <w:bookmarkEnd w:id="17"/>
    </w:p>
    <w:p w14:paraId="78363B56" w14:textId="10C9BD80" w:rsidR="000C4352" w:rsidRPr="00E43092" w:rsidRDefault="000C4352" w:rsidP="00904121">
      <w:pPr>
        <w:pStyle w:val="2"/>
        <w:numPr>
          <w:ilvl w:val="1"/>
          <w:numId w:val="10"/>
        </w:numPr>
        <w:spacing w:after="80"/>
        <w:ind w:left="0" w:firstLine="0"/>
        <w:jc w:val="center"/>
        <w:rPr>
          <w:rFonts w:ascii="Times New Roman" w:hAnsi="Times New Roman" w:cs="Times New Roman"/>
          <w:b/>
          <w:bCs/>
          <w:color w:val="auto"/>
          <w:sz w:val="32"/>
          <w:szCs w:val="32"/>
        </w:rPr>
      </w:pPr>
      <w:bookmarkStart w:id="18" w:name="_Toc186041534"/>
      <w:r w:rsidRPr="00E43092">
        <w:rPr>
          <w:rFonts w:ascii="Times New Roman" w:hAnsi="Times New Roman" w:cs="Times New Roman"/>
          <w:b/>
          <w:bCs/>
          <w:color w:val="auto"/>
          <w:sz w:val="32"/>
          <w:szCs w:val="32"/>
        </w:rPr>
        <w:t>Анализ процесса транспортировки опасных грузов</w:t>
      </w:r>
      <w:bookmarkEnd w:id="18"/>
    </w:p>
    <w:p w14:paraId="6CC0FDE5" w14:textId="77777777" w:rsidR="0006539C" w:rsidRDefault="000C4352" w:rsidP="000C4352">
      <w:pPr>
        <w:ind w:firstLine="709"/>
      </w:pPr>
      <w:r>
        <w:t xml:space="preserve">По своей сути организация перевозок грузов представляет собой сложный комплекс мероприятий, который включает в себя несколько основных этапов. К ним относится, в первую очередь, подбор транспортного средства, составление маршрута и определение модальности грузоперевозки (в нашем случае мы рассматриваем автомобильный транспорт). </w:t>
      </w:r>
    </w:p>
    <w:p w14:paraId="199AADC1" w14:textId="5682A356" w:rsidR="000C4352" w:rsidRDefault="000C4352" w:rsidP="000C4352">
      <w:pPr>
        <w:ind w:firstLine="709"/>
      </w:pPr>
      <w:r>
        <w:t>Непосредственно процесс транспортировки состоит из следующих стадий:</w:t>
      </w:r>
    </w:p>
    <w:p w14:paraId="5E087285" w14:textId="21135EBC"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w:t>
      </w:r>
      <w:r w:rsidRPr="000C4352">
        <w:rPr>
          <w:rFonts w:ascii="Times New Roman" w:hAnsi="Times New Roman" w:cs="Times New Roman"/>
          <w:sz w:val="28"/>
          <w:szCs w:val="28"/>
        </w:rPr>
        <w:t xml:space="preserve"> товара грузоотправител</w:t>
      </w:r>
      <w:r>
        <w:rPr>
          <w:rFonts w:ascii="Times New Roman" w:hAnsi="Times New Roman" w:cs="Times New Roman"/>
          <w:sz w:val="28"/>
          <w:szCs w:val="28"/>
        </w:rPr>
        <w:t>ем</w:t>
      </w:r>
      <w:r w:rsidRPr="000C4352">
        <w:rPr>
          <w:rFonts w:ascii="Times New Roman" w:hAnsi="Times New Roman" w:cs="Times New Roman"/>
          <w:sz w:val="28"/>
          <w:szCs w:val="28"/>
        </w:rPr>
        <w:t>;</w:t>
      </w:r>
    </w:p>
    <w:p w14:paraId="051E3502" w14:textId="432F40B1"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sidRPr="000C4352">
        <w:rPr>
          <w:rFonts w:ascii="Times New Roman" w:hAnsi="Times New Roman" w:cs="Times New Roman"/>
          <w:sz w:val="28"/>
          <w:szCs w:val="28"/>
        </w:rPr>
        <w:t>доставк</w:t>
      </w:r>
      <w:r w:rsidR="00B4449B">
        <w:rPr>
          <w:rFonts w:ascii="Times New Roman" w:hAnsi="Times New Roman" w:cs="Times New Roman"/>
          <w:sz w:val="28"/>
          <w:szCs w:val="28"/>
        </w:rPr>
        <w:t>а</w:t>
      </w:r>
      <w:r w:rsidRPr="000C4352">
        <w:rPr>
          <w:rFonts w:ascii="Times New Roman" w:hAnsi="Times New Roman" w:cs="Times New Roman"/>
          <w:sz w:val="28"/>
          <w:szCs w:val="28"/>
        </w:rPr>
        <w:t xml:space="preserve"> груза на склад и консолидации;</w:t>
      </w:r>
    </w:p>
    <w:p w14:paraId="72E43549" w14:textId="6BF72E63"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sidRPr="000C4352">
        <w:rPr>
          <w:rFonts w:ascii="Times New Roman" w:hAnsi="Times New Roman" w:cs="Times New Roman"/>
          <w:sz w:val="28"/>
          <w:szCs w:val="28"/>
        </w:rPr>
        <w:t>погрузки в транспортное средство</w:t>
      </w:r>
      <w:r w:rsidR="00B4449B">
        <w:rPr>
          <w:rFonts w:ascii="Times New Roman" w:hAnsi="Times New Roman" w:cs="Times New Roman"/>
          <w:sz w:val="28"/>
          <w:szCs w:val="28"/>
        </w:rPr>
        <w:t xml:space="preserve"> перевозчиком</w:t>
      </w:r>
      <w:r w:rsidRPr="000C4352">
        <w:rPr>
          <w:rFonts w:ascii="Times New Roman" w:hAnsi="Times New Roman" w:cs="Times New Roman"/>
          <w:sz w:val="28"/>
          <w:szCs w:val="28"/>
        </w:rPr>
        <w:t>;</w:t>
      </w:r>
    </w:p>
    <w:p w14:paraId="3B3F5E29" w14:textId="1017DA29"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sidRPr="000C4352">
        <w:rPr>
          <w:rFonts w:ascii="Times New Roman" w:hAnsi="Times New Roman" w:cs="Times New Roman"/>
          <w:sz w:val="28"/>
          <w:szCs w:val="28"/>
        </w:rPr>
        <w:t xml:space="preserve">грузоперевозки </w:t>
      </w:r>
      <w:r>
        <w:rPr>
          <w:rFonts w:ascii="Times New Roman" w:hAnsi="Times New Roman" w:cs="Times New Roman"/>
          <w:sz w:val="28"/>
          <w:szCs w:val="28"/>
        </w:rPr>
        <w:t>конкретным</w:t>
      </w:r>
      <w:r w:rsidRPr="000C4352">
        <w:rPr>
          <w:rFonts w:ascii="Times New Roman" w:hAnsi="Times New Roman" w:cs="Times New Roman"/>
          <w:sz w:val="28"/>
          <w:szCs w:val="28"/>
        </w:rPr>
        <w:t xml:space="preserve"> вид</w:t>
      </w:r>
      <w:r>
        <w:rPr>
          <w:rFonts w:ascii="Times New Roman" w:hAnsi="Times New Roman" w:cs="Times New Roman"/>
          <w:sz w:val="28"/>
          <w:szCs w:val="28"/>
        </w:rPr>
        <w:t>ом</w:t>
      </w:r>
      <w:r w:rsidRPr="000C4352">
        <w:rPr>
          <w:rFonts w:ascii="Times New Roman" w:hAnsi="Times New Roman" w:cs="Times New Roman"/>
          <w:sz w:val="28"/>
          <w:szCs w:val="28"/>
        </w:rPr>
        <w:t xml:space="preserve"> транспорта;</w:t>
      </w:r>
    </w:p>
    <w:p w14:paraId="33CA1C5F" w14:textId="77777777"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sidRPr="000C4352">
        <w:rPr>
          <w:rFonts w:ascii="Times New Roman" w:hAnsi="Times New Roman" w:cs="Times New Roman"/>
          <w:sz w:val="28"/>
          <w:szCs w:val="28"/>
        </w:rPr>
        <w:t>разгрузке в пункте назначения;</w:t>
      </w:r>
    </w:p>
    <w:p w14:paraId="44306CC6" w14:textId="6BAF4439" w:rsidR="000C4352" w:rsidRPr="000C4352" w:rsidRDefault="000C4352" w:rsidP="00AB2335">
      <w:pPr>
        <w:pStyle w:val="ad"/>
        <w:numPr>
          <w:ilvl w:val="0"/>
          <w:numId w:val="13"/>
        </w:numPr>
        <w:tabs>
          <w:tab w:val="left" w:pos="1134"/>
        </w:tabs>
        <w:spacing w:before="120" w:after="120" w:line="360" w:lineRule="auto"/>
        <w:ind w:left="0" w:firstLine="709"/>
        <w:jc w:val="both"/>
        <w:rPr>
          <w:rFonts w:ascii="Times New Roman" w:hAnsi="Times New Roman" w:cs="Times New Roman"/>
          <w:sz w:val="28"/>
          <w:szCs w:val="28"/>
        </w:rPr>
      </w:pPr>
      <w:r w:rsidRPr="000C4352">
        <w:rPr>
          <w:rFonts w:ascii="Times New Roman" w:hAnsi="Times New Roman" w:cs="Times New Roman"/>
          <w:sz w:val="28"/>
          <w:szCs w:val="28"/>
        </w:rPr>
        <w:t>вспомогательных услуг — упаковки в тару, страховании, хранении, информационном сопровождении груза и пр.</w:t>
      </w:r>
    </w:p>
    <w:p w14:paraId="5699B99B" w14:textId="43B0ED59" w:rsidR="006125D0" w:rsidRDefault="00B4449B" w:rsidP="00B4449B">
      <w:pPr>
        <w:spacing w:before="120"/>
        <w:ind w:firstLine="709"/>
      </w:pPr>
      <w:r>
        <w:t>Изобразим конкретно с</w:t>
      </w:r>
      <w:r w:rsidRPr="00B4449B">
        <w:t>труктурн</w:t>
      </w:r>
      <w:r>
        <w:t>ую</w:t>
      </w:r>
      <w:r w:rsidRPr="00B4449B">
        <w:t xml:space="preserve"> (операционн</w:t>
      </w:r>
      <w:r>
        <w:t>ую</w:t>
      </w:r>
      <w:r w:rsidRPr="00B4449B">
        <w:t>) схем</w:t>
      </w:r>
      <w:r>
        <w:t>у</w:t>
      </w:r>
      <w:r w:rsidRPr="00B4449B">
        <w:t xml:space="preserve"> транспортировки опасного груза, в которой показаны все входы и выходы, основные технологические операции в виде стадий или структурных единиц для реализации проекта</w:t>
      </w:r>
      <w:r w:rsidR="00E014C9">
        <w:t xml:space="preserve"> </w:t>
      </w:r>
      <w:r w:rsidR="009D2B81">
        <w:t xml:space="preserve">на рисунке </w:t>
      </w:r>
      <w:r>
        <w:t>1.</w:t>
      </w:r>
    </w:p>
    <w:p w14:paraId="0B903C38" w14:textId="2D5F8C13" w:rsidR="00B4449B" w:rsidRDefault="00E014C9" w:rsidP="00B4449B">
      <w:pPr>
        <w:ind w:firstLine="0"/>
      </w:pPr>
      <w:r w:rsidRPr="00E014C9">
        <w:rPr>
          <w:noProof/>
          <w:lang w:eastAsia="ru-RU"/>
        </w:rPr>
        <w:lastRenderedPageBreak/>
        <w:drawing>
          <wp:inline distT="0" distB="0" distL="0" distR="0" wp14:anchorId="458D7497" wp14:editId="5892141F">
            <wp:extent cx="6120765" cy="57245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83"/>
                    <a:stretch/>
                  </pic:blipFill>
                  <pic:spPr bwMode="auto">
                    <a:xfrm>
                      <a:off x="0" y="0"/>
                      <a:ext cx="6120765" cy="5724525"/>
                    </a:xfrm>
                    <a:prstGeom prst="rect">
                      <a:avLst/>
                    </a:prstGeom>
                    <a:ln>
                      <a:noFill/>
                    </a:ln>
                    <a:extLst>
                      <a:ext uri="{53640926-AAD7-44D8-BBD7-CCE9431645EC}">
                        <a14:shadowObscured xmlns:a14="http://schemas.microsoft.com/office/drawing/2010/main"/>
                      </a:ext>
                    </a:extLst>
                  </pic:spPr>
                </pic:pic>
              </a:graphicData>
            </a:graphic>
          </wp:inline>
        </w:drawing>
      </w:r>
    </w:p>
    <w:p w14:paraId="3B8C3D7E" w14:textId="027C42CE" w:rsidR="00B4449B" w:rsidRPr="00CF6F64" w:rsidRDefault="009D2B81" w:rsidP="00B4449B">
      <w:pPr>
        <w:spacing w:before="120"/>
        <w:jc w:val="center"/>
        <w:rPr>
          <w:i/>
          <w:sz w:val="24"/>
          <w:szCs w:val="24"/>
        </w:rPr>
      </w:pPr>
      <w:r>
        <w:rPr>
          <w:i/>
          <w:sz w:val="24"/>
          <w:szCs w:val="24"/>
        </w:rPr>
        <w:t>Рисунок 1 -</w:t>
      </w:r>
      <w:r w:rsidR="00B4449B" w:rsidRPr="00CF6F64">
        <w:rPr>
          <w:i/>
          <w:sz w:val="24"/>
          <w:szCs w:val="24"/>
        </w:rPr>
        <w:t xml:space="preserve"> Структурная схема стадий транспортировки</w:t>
      </w:r>
      <w:r w:rsidR="00B4449B">
        <w:rPr>
          <w:i/>
          <w:sz w:val="24"/>
          <w:szCs w:val="24"/>
        </w:rPr>
        <w:t xml:space="preserve"> опасного груза</w:t>
      </w:r>
      <w:r w:rsidR="00B4449B" w:rsidRPr="00CF6F64">
        <w:rPr>
          <w:i/>
          <w:sz w:val="24"/>
          <w:szCs w:val="24"/>
        </w:rPr>
        <w:t xml:space="preserve">: </w:t>
      </w:r>
    </w:p>
    <w:p w14:paraId="34445760" w14:textId="77777777" w:rsidR="00C8178B" w:rsidRDefault="00B4449B" w:rsidP="00E014C9">
      <w:pPr>
        <w:ind w:firstLine="0"/>
        <w:jc w:val="center"/>
        <w:rPr>
          <w:i/>
          <w:sz w:val="24"/>
          <w:szCs w:val="24"/>
        </w:rPr>
      </w:pPr>
      <w:r w:rsidRPr="00CF6F64">
        <w:rPr>
          <w:i/>
          <w:sz w:val="24"/>
          <w:szCs w:val="24"/>
        </w:rPr>
        <w:t xml:space="preserve">1 – </w:t>
      </w:r>
      <w:r>
        <w:rPr>
          <w:i/>
          <w:sz w:val="24"/>
          <w:szCs w:val="24"/>
        </w:rPr>
        <w:t xml:space="preserve">доставка на </w:t>
      </w:r>
      <w:r w:rsidRPr="00CF6F64">
        <w:rPr>
          <w:i/>
          <w:sz w:val="24"/>
          <w:szCs w:val="24"/>
        </w:rPr>
        <w:t>склад</w:t>
      </w:r>
      <w:r>
        <w:rPr>
          <w:i/>
          <w:sz w:val="24"/>
          <w:szCs w:val="24"/>
        </w:rPr>
        <w:t xml:space="preserve"> товара грузоотправителем</w:t>
      </w:r>
      <w:r w:rsidRPr="00CF6F64">
        <w:rPr>
          <w:i/>
          <w:sz w:val="24"/>
          <w:szCs w:val="24"/>
        </w:rPr>
        <w:t>; 2 – подготовка к отправке; 3</w:t>
      </w:r>
      <w:r>
        <w:rPr>
          <w:i/>
          <w:sz w:val="24"/>
          <w:szCs w:val="24"/>
        </w:rPr>
        <w:t> </w:t>
      </w:r>
      <w:r w:rsidRPr="00CF6F64">
        <w:rPr>
          <w:i/>
          <w:sz w:val="24"/>
          <w:szCs w:val="24"/>
        </w:rPr>
        <w:t>–</w:t>
      </w:r>
      <w:r>
        <w:rPr>
          <w:i/>
          <w:sz w:val="24"/>
          <w:szCs w:val="24"/>
        </w:rPr>
        <w:t> </w:t>
      </w:r>
      <w:r w:rsidRPr="00CF6F64">
        <w:rPr>
          <w:i/>
          <w:sz w:val="24"/>
          <w:szCs w:val="24"/>
        </w:rPr>
        <w:t xml:space="preserve">погрузка груза; 4 – транспортировка до первого пункта КПП; 5 – КПП, расположенный на первой границе зоны транспортной безопасности; 6 – транспортировка до второго пункта КПП; 7 – КПП, расположенный на второй границе зоны транспортной безопасности; </w:t>
      </w:r>
    </w:p>
    <w:p w14:paraId="0E1FD781" w14:textId="49CC0E10" w:rsidR="00B4449B" w:rsidRPr="00CF6F64" w:rsidRDefault="00B4449B" w:rsidP="00E014C9">
      <w:pPr>
        <w:ind w:firstLine="0"/>
        <w:jc w:val="center"/>
        <w:rPr>
          <w:i/>
          <w:sz w:val="24"/>
          <w:szCs w:val="24"/>
        </w:rPr>
      </w:pPr>
      <w:r w:rsidRPr="00CF6F64">
        <w:rPr>
          <w:i/>
          <w:sz w:val="24"/>
          <w:szCs w:val="24"/>
        </w:rPr>
        <w:t>8</w:t>
      </w:r>
      <w:r w:rsidR="00C8178B">
        <w:rPr>
          <w:i/>
          <w:sz w:val="24"/>
          <w:szCs w:val="24"/>
        </w:rPr>
        <w:t> </w:t>
      </w:r>
      <w:r w:rsidRPr="00CF6F64">
        <w:rPr>
          <w:i/>
          <w:sz w:val="24"/>
          <w:szCs w:val="24"/>
        </w:rPr>
        <w:t>–</w:t>
      </w:r>
      <w:r w:rsidR="00C8178B">
        <w:rPr>
          <w:i/>
          <w:sz w:val="24"/>
          <w:szCs w:val="24"/>
        </w:rPr>
        <w:t> </w:t>
      </w:r>
      <w:r w:rsidRPr="00CF6F64">
        <w:rPr>
          <w:i/>
          <w:sz w:val="24"/>
          <w:szCs w:val="24"/>
        </w:rPr>
        <w:t>отгрузка груза</w:t>
      </w:r>
    </w:p>
    <w:p w14:paraId="1C3BDFCC" w14:textId="4CE7BBA8" w:rsidR="00B4449B" w:rsidRPr="00B4449B" w:rsidRDefault="00B4449B" w:rsidP="007E1E2E">
      <w:pPr>
        <w:spacing w:before="240"/>
        <w:ind w:firstLine="708"/>
      </w:pPr>
      <w:r w:rsidRPr="00B4449B">
        <w:t>На вышеприведенном рисунке стадия «Подготовка к отправке» опасного груза осуществляется в нескол</w:t>
      </w:r>
      <w:r w:rsidR="009D2B81">
        <w:t xml:space="preserve">ько этапов, как показано на рисунке </w:t>
      </w:r>
      <w:r w:rsidRPr="00B4449B">
        <w:t>2 ниже:</w:t>
      </w:r>
    </w:p>
    <w:p w14:paraId="4005667B" w14:textId="7F13A663" w:rsidR="00B4449B" w:rsidRDefault="00A8782D" w:rsidP="007E1E2E">
      <w:pPr>
        <w:ind w:firstLine="0"/>
        <w:jc w:val="center"/>
        <w:rPr>
          <w:sz w:val="24"/>
          <w:szCs w:val="24"/>
        </w:rPr>
      </w:pPr>
      <w:r w:rsidRPr="00A8782D">
        <w:rPr>
          <w:noProof/>
          <w:sz w:val="24"/>
          <w:szCs w:val="24"/>
          <w:lang w:eastAsia="ru-RU"/>
        </w:rPr>
        <w:lastRenderedPageBreak/>
        <w:drawing>
          <wp:inline distT="0" distB="0" distL="0" distR="0" wp14:anchorId="2FE31B2D" wp14:editId="27197EBA">
            <wp:extent cx="6120765" cy="46647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4664710"/>
                    </a:xfrm>
                    <a:prstGeom prst="rect">
                      <a:avLst/>
                    </a:prstGeom>
                  </pic:spPr>
                </pic:pic>
              </a:graphicData>
            </a:graphic>
          </wp:inline>
        </w:drawing>
      </w:r>
    </w:p>
    <w:p w14:paraId="76551E92" w14:textId="7AFD602D" w:rsidR="00B4449B" w:rsidRDefault="009D2B81" w:rsidP="007E1E2E">
      <w:pPr>
        <w:ind w:firstLine="0"/>
        <w:jc w:val="center"/>
        <w:rPr>
          <w:i/>
          <w:sz w:val="24"/>
          <w:szCs w:val="24"/>
        </w:rPr>
      </w:pPr>
      <w:r>
        <w:rPr>
          <w:i/>
          <w:sz w:val="24"/>
          <w:szCs w:val="24"/>
        </w:rPr>
        <w:t xml:space="preserve">Рисунок </w:t>
      </w:r>
      <w:r w:rsidR="00B4449B">
        <w:rPr>
          <w:i/>
          <w:sz w:val="24"/>
          <w:szCs w:val="24"/>
        </w:rPr>
        <w:t>2</w:t>
      </w:r>
      <w:r>
        <w:rPr>
          <w:i/>
          <w:sz w:val="24"/>
          <w:szCs w:val="24"/>
        </w:rPr>
        <w:t xml:space="preserve"> -</w:t>
      </w:r>
      <w:r w:rsidR="00B4449B" w:rsidRPr="00CF6F64">
        <w:rPr>
          <w:i/>
          <w:sz w:val="24"/>
          <w:szCs w:val="24"/>
        </w:rPr>
        <w:t xml:space="preserve"> Структур</w:t>
      </w:r>
      <w:r w:rsidR="00B4449B">
        <w:rPr>
          <w:i/>
          <w:sz w:val="24"/>
          <w:szCs w:val="24"/>
        </w:rPr>
        <w:t xml:space="preserve">а стадии «Подготовка к </w:t>
      </w:r>
      <w:r w:rsidR="00246C14">
        <w:rPr>
          <w:i/>
          <w:sz w:val="24"/>
          <w:szCs w:val="24"/>
        </w:rPr>
        <w:t>отправк</w:t>
      </w:r>
      <w:r w:rsidR="00B4449B">
        <w:rPr>
          <w:i/>
          <w:sz w:val="24"/>
          <w:szCs w:val="24"/>
        </w:rPr>
        <w:t>е»</w:t>
      </w:r>
    </w:p>
    <w:p w14:paraId="1EA959ED" w14:textId="1FA765BF" w:rsidR="007E1E2E" w:rsidRDefault="001D1588" w:rsidP="001D1588">
      <w:pPr>
        <w:spacing w:before="120"/>
        <w:ind w:firstLine="0"/>
        <w:rPr>
          <w:iCs/>
        </w:rPr>
      </w:pPr>
      <w:r>
        <w:rPr>
          <w:iCs/>
        </w:rPr>
        <w:tab/>
        <w:t>На данной стадии необходимо, чтобы осуществлялись:</w:t>
      </w:r>
    </w:p>
    <w:p w14:paraId="73F70895" w14:textId="450F67DD" w:rsidR="001D1588" w:rsidRPr="001D1588" w:rsidRDefault="001D1588" w:rsidP="007A1E64">
      <w:pPr>
        <w:pStyle w:val="ad"/>
        <w:numPr>
          <w:ilvl w:val="0"/>
          <w:numId w:val="12"/>
        </w:numPr>
        <w:spacing w:before="120" w:line="360" w:lineRule="auto"/>
        <w:ind w:left="0" w:firstLine="360"/>
        <w:jc w:val="both"/>
        <w:rPr>
          <w:rFonts w:ascii="Times New Roman" w:hAnsi="Times New Roman" w:cs="Times New Roman"/>
          <w:iCs/>
          <w:sz w:val="28"/>
          <w:szCs w:val="28"/>
        </w:rPr>
      </w:pPr>
      <w:r w:rsidRPr="001D1588">
        <w:rPr>
          <w:rFonts w:ascii="Times New Roman" w:hAnsi="Times New Roman" w:cs="Times New Roman"/>
          <w:i/>
          <w:sz w:val="28"/>
          <w:szCs w:val="28"/>
        </w:rPr>
        <w:t>Надежная упаковка.</w:t>
      </w:r>
      <w:r>
        <w:rPr>
          <w:rFonts w:ascii="Times New Roman" w:hAnsi="Times New Roman" w:cs="Times New Roman"/>
          <w:iCs/>
          <w:sz w:val="28"/>
          <w:szCs w:val="28"/>
        </w:rPr>
        <w:t xml:space="preserve"> </w:t>
      </w:r>
      <w:r w:rsidRPr="001D1588">
        <w:rPr>
          <w:rFonts w:ascii="Times New Roman" w:hAnsi="Times New Roman" w:cs="Times New Roman"/>
          <w:iCs/>
          <w:sz w:val="28"/>
          <w:szCs w:val="28"/>
        </w:rPr>
        <w:t>Груз должен быть надежно упакован, чтобы предотвратить повреждения во время транспортировки. В зависимости от характера груза могут применяться различные методы упаковки, например, использование грузовых контейнеров, ящиков или специализированных упаковочных материалов.</w:t>
      </w:r>
    </w:p>
    <w:p w14:paraId="2FF6AEF6" w14:textId="77777777" w:rsidR="001D1588" w:rsidRPr="009306A4" w:rsidRDefault="001D1588" w:rsidP="007A1E64">
      <w:pPr>
        <w:pStyle w:val="ad"/>
        <w:numPr>
          <w:ilvl w:val="0"/>
          <w:numId w:val="12"/>
        </w:numPr>
        <w:spacing w:line="360" w:lineRule="auto"/>
        <w:ind w:left="0" w:firstLine="360"/>
        <w:jc w:val="both"/>
        <w:rPr>
          <w:rFonts w:ascii="Times New Roman" w:hAnsi="Times New Roman" w:cs="Times New Roman"/>
          <w:iCs/>
          <w:sz w:val="28"/>
          <w:szCs w:val="28"/>
        </w:rPr>
      </w:pPr>
      <w:r w:rsidRPr="009306A4">
        <w:rPr>
          <w:rFonts w:ascii="Times New Roman" w:hAnsi="Times New Roman" w:cs="Times New Roman"/>
          <w:i/>
          <w:sz w:val="28"/>
          <w:szCs w:val="28"/>
        </w:rPr>
        <w:t>Ясная маркировка.</w:t>
      </w:r>
      <w:r w:rsidRPr="009306A4">
        <w:rPr>
          <w:rFonts w:ascii="Times New Roman" w:hAnsi="Times New Roman" w:cs="Times New Roman"/>
          <w:iCs/>
          <w:sz w:val="28"/>
          <w:szCs w:val="28"/>
        </w:rPr>
        <w:t xml:space="preserve"> Четкое и понятное маркирование играет ключевую роль в предотвращении ошибок при сортировке и обеспечивает точность при консолидации грузов.</w:t>
      </w:r>
    </w:p>
    <w:p w14:paraId="5A55E3F0" w14:textId="02D7E62D" w:rsidR="001D1588" w:rsidRPr="009306A4" w:rsidRDefault="001D1588" w:rsidP="007A1E64">
      <w:pPr>
        <w:pStyle w:val="ad"/>
        <w:numPr>
          <w:ilvl w:val="0"/>
          <w:numId w:val="12"/>
        </w:numPr>
        <w:spacing w:line="360" w:lineRule="auto"/>
        <w:ind w:left="0" w:firstLine="360"/>
        <w:jc w:val="both"/>
        <w:rPr>
          <w:rFonts w:ascii="Times New Roman" w:hAnsi="Times New Roman" w:cs="Times New Roman"/>
          <w:iCs/>
          <w:sz w:val="28"/>
          <w:szCs w:val="28"/>
        </w:rPr>
      </w:pPr>
      <w:r w:rsidRPr="009306A4">
        <w:rPr>
          <w:rFonts w:ascii="Times New Roman" w:hAnsi="Times New Roman" w:cs="Times New Roman"/>
          <w:i/>
          <w:sz w:val="28"/>
          <w:szCs w:val="28"/>
        </w:rPr>
        <w:t>Выбор транспорта</w:t>
      </w:r>
      <w:r w:rsidRPr="009306A4">
        <w:rPr>
          <w:rFonts w:ascii="Times New Roman" w:hAnsi="Times New Roman" w:cs="Times New Roman"/>
          <w:iCs/>
          <w:sz w:val="28"/>
          <w:szCs w:val="28"/>
        </w:rPr>
        <w:t>. В зависимости от характеристик груза и требований к доставке выбирается подходящий вид транспорта.</w:t>
      </w:r>
    </w:p>
    <w:p w14:paraId="2FA5EFDD" w14:textId="7C46FB0D" w:rsidR="009306A4" w:rsidRPr="009306A4" w:rsidRDefault="009306A4" w:rsidP="007A1E64">
      <w:pPr>
        <w:pStyle w:val="ad"/>
        <w:numPr>
          <w:ilvl w:val="0"/>
          <w:numId w:val="12"/>
        </w:numPr>
        <w:spacing w:before="120" w:line="360" w:lineRule="auto"/>
        <w:ind w:left="0" w:firstLine="360"/>
        <w:jc w:val="both"/>
        <w:rPr>
          <w:rFonts w:ascii="Times New Roman" w:hAnsi="Times New Roman" w:cs="Times New Roman"/>
          <w:iCs/>
          <w:sz w:val="28"/>
          <w:szCs w:val="28"/>
        </w:rPr>
      </w:pPr>
      <w:r w:rsidRPr="009306A4">
        <w:rPr>
          <w:rFonts w:ascii="Times New Roman" w:eastAsia="Times New Roman" w:hAnsi="Times New Roman" w:cs="Times New Roman"/>
          <w:i/>
          <w:iCs/>
          <w:sz w:val="28"/>
          <w:szCs w:val="28"/>
          <w:lang w:eastAsia="ru-RU"/>
        </w:rPr>
        <w:t>С</w:t>
      </w:r>
      <w:r w:rsidRPr="001D1588">
        <w:rPr>
          <w:rFonts w:ascii="Times New Roman" w:eastAsia="Times New Roman" w:hAnsi="Times New Roman" w:cs="Times New Roman"/>
          <w:i/>
          <w:iCs/>
          <w:sz w:val="28"/>
          <w:szCs w:val="28"/>
          <w:lang w:eastAsia="ru-RU"/>
        </w:rPr>
        <w:t xml:space="preserve">роки </w:t>
      </w:r>
      <w:r w:rsidRPr="009306A4">
        <w:rPr>
          <w:rFonts w:ascii="Times New Roman" w:eastAsia="Times New Roman" w:hAnsi="Times New Roman" w:cs="Times New Roman"/>
          <w:i/>
          <w:iCs/>
          <w:sz w:val="28"/>
          <w:szCs w:val="28"/>
          <w:lang w:eastAsia="ru-RU"/>
        </w:rPr>
        <w:t>поставки.</w:t>
      </w:r>
      <w:r w:rsidRPr="009306A4">
        <w:rPr>
          <w:rFonts w:ascii="Times New Roman" w:eastAsia="Times New Roman" w:hAnsi="Times New Roman" w:cs="Times New Roman"/>
          <w:sz w:val="28"/>
          <w:szCs w:val="28"/>
          <w:lang w:eastAsia="ru-RU"/>
        </w:rPr>
        <w:t xml:space="preserve"> Время, отводимое на перевозку груза с остановками и пунктами досмотра (дни, часы), влияет на построение маршрута</w:t>
      </w:r>
    </w:p>
    <w:p w14:paraId="4C984AD8" w14:textId="77777777" w:rsidR="001D1588" w:rsidRPr="001D1588" w:rsidRDefault="001D1588" w:rsidP="007A1E64">
      <w:pPr>
        <w:numPr>
          <w:ilvl w:val="0"/>
          <w:numId w:val="12"/>
        </w:numPr>
        <w:shd w:val="clear" w:color="auto" w:fill="FFFFFF"/>
        <w:ind w:left="0" w:firstLine="360"/>
        <w:rPr>
          <w:rFonts w:eastAsia="Times New Roman"/>
          <w:lang w:eastAsia="ru-RU"/>
        </w:rPr>
      </w:pPr>
      <w:r w:rsidRPr="001D1588">
        <w:rPr>
          <w:rFonts w:eastAsia="Times New Roman"/>
          <w:i/>
          <w:iCs/>
          <w:lang w:eastAsia="ru-RU"/>
        </w:rPr>
        <w:lastRenderedPageBreak/>
        <w:t>Расчет маршрута. </w:t>
      </w:r>
      <w:r w:rsidRPr="001D1588">
        <w:rPr>
          <w:rFonts w:eastAsia="Times New Roman"/>
          <w:lang w:eastAsia="ru-RU"/>
        </w:rPr>
        <w:t>На основе предоставленных данных проводится анализ оптимального маршрута, учитывая факторы, такие как расстояние, условия дороги, таможенные препятствия и сроки доставки.</w:t>
      </w:r>
    </w:p>
    <w:p w14:paraId="2F38D294" w14:textId="59FCCB28" w:rsidR="00AF371B" w:rsidRPr="0007183E" w:rsidRDefault="00AF371B" w:rsidP="00904121">
      <w:pPr>
        <w:pStyle w:val="2"/>
        <w:numPr>
          <w:ilvl w:val="1"/>
          <w:numId w:val="10"/>
        </w:numPr>
        <w:spacing w:before="480" w:after="80"/>
        <w:ind w:left="0" w:firstLine="0"/>
        <w:jc w:val="center"/>
        <w:rPr>
          <w:rFonts w:ascii="Times New Roman" w:hAnsi="Times New Roman" w:cs="Times New Roman"/>
          <w:b/>
          <w:bCs/>
          <w:color w:val="auto"/>
          <w:sz w:val="32"/>
          <w:szCs w:val="32"/>
        </w:rPr>
      </w:pPr>
      <w:bookmarkStart w:id="19" w:name="_Toc186041535"/>
      <w:r w:rsidRPr="0007183E">
        <w:rPr>
          <w:rFonts w:ascii="Times New Roman" w:hAnsi="Times New Roman" w:cs="Times New Roman"/>
          <w:b/>
          <w:bCs/>
          <w:color w:val="auto"/>
          <w:sz w:val="32"/>
          <w:szCs w:val="32"/>
        </w:rPr>
        <w:t xml:space="preserve">Современные способы регулирования процесса транспортировки опасных </w:t>
      </w:r>
      <w:r w:rsidR="00850087" w:rsidRPr="0007183E">
        <w:rPr>
          <w:rFonts w:ascii="Times New Roman" w:hAnsi="Times New Roman" w:cs="Times New Roman"/>
          <w:b/>
          <w:bCs/>
          <w:color w:val="auto"/>
          <w:sz w:val="32"/>
          <w:szCs w:val="32"/>
        </w:rPr>
        <w:t>грузов</w:t>
      </w:r>
      <w:bookmarkEnd w:id="19"/>
    </w:p>
    <w:p w14:paraId="0F35DB4D" w14:textId="7440B8E0" w:rsidR="006B0D76" w:rsidRPr="006B0D76" w:rsidRDefault="00850087" w:rsidP="00D45A0B">
      <w:pPr>
        <w:spacing w:before="240"/>
        <w:ind w:firstLine="709"/>
        <w:rPr>
          <w:shd w:val="clear" w:color="auto" w:fill="FFFFFF"/>
        </w:rPr>
      </w:pPr>
      <w:r>
        <w:rPr>
          <w:shd w:val="clear" w:color="auto" w:fill="FFFFFF"/>
        </w:rPr>
        <w:t xml:space="preserve">Одним из направлений для регулирования процесса транспортировки опасных грузов является </w:t>
      </w:r>
      <w:r w:rsidRPr="004921C6">
        <w:rPr>
          <w:b/>
          <w:bCs/>
          <w:i/>
          <w:iCs/>
          <w:shd w:val="clear" w:color="auto" w:fill="FFFFFF"/>
        </w:rPr>
        <w:t>введение технологии отслеживания</w:t>
      </w:r>
      <w:r>
        <w:rPr>
          <w:shd w:val="clear" w:color="auto" w:fill="FFFFFF"/>
        </w:rPr>
        <w:t xml:space="preserve">. </w:t>
      </w:r>
      <w:r w:rsidR="006B0D76" w:rsidRPr="006B0D76">
        <w:rPr>
          <w:shd w:val="clear" w:color="auto" w:fill="FFFFFF"/>
        </w:rPr>
        <w:t xml:space="preserve">С целью минимизации риска возникновения аварийных ситуаций на автомобиле, перевозящий опасный груз, </w:t>
      </w:r>
      <w:r w:rsidR="002758FE">
        <w:t>в</w:t>
      </w:r>
      <w:r w:rsidR="002758FE" w:rsidRPr="002758FE">
        <w:t xml:space="preserve"> Российской Федерации</w:t>
      </w:r>
      <w:r w:rsidR="002758FE" w:rsidRPr="006B0D76">
        <w:rPr>
          <w:shd w:val="clear" w:color="auto" w:fill="FFFFFF"/>
        </w:rPr>
        <w:t xml:space="preserve"> </w:t>
      </w:r>
      <w:r w:rsidR="006B0D76" w:rsidRPr="006B0D76">
        <w:rPr>
          <w:shd w:val="clear" w:color="auto" w:fill="FFFFFF"/>
        </w:rPr>
        <w:t>в обязательном порядке устанавливают системы спутниковой навигации</w:t>
      </w:r>
      <w:r w:rsidR="002758FE">
        <w:rPr>
          <w:shd w:val="clear" w:color="auto" w:fill="FFFFFF"/>
        </w:rPr>
        <w:t xml:space="preserve"> </w:t>
      </w:r>
      <w:r w:rsidR="002758FE" w:rsidRPr="002758FE">
        <w:t>(АСН)</w:t>
      </w:r>
      <w:r w:rsidR="006B0D76" w:rsidRPr="006B0D76">
        <w:rPr>
          <w:shd w:val="clear" w:color="auto" w:fill="FFFFFF"/>
        </w:rPr>
        <w:t xml:space="preserve"> и слежения</w:t>
      </w:r>
      <w:r w:rsidR="002758FE">
        <w:rPr>
          <w:shd w:val="clear" w:color="auto" w:fill="FFFFFF"/>
        </w:rPr>
        <w:t xml:space="preserve"> </w:t>
      </w:r>
      <w:r w:rsidR="002758FE" w:rsidRPr="002758FE">
        <w:t>со специальной SIM – картой</w:t>
      </w:r>
      <w:r w:rsidR="002758FE">
        <w:rPr>
          <w:shd w:val="clear" w:color="auto" w:fill="FFFFFF"/>
        </w:rPr>
        <w:t xml:space="preserve"> </w:t>
      </w:r>
      <w:r w:rsidR="002758FE" w:rsidRPr="002758FE">
        <w:t>согласно Постановлению Правительства от 22 декабря 2020 года № 2216 «Об утверждении Правил оснащения транспортных средств категорий M2, М3 и транспортных средств категории N, используемых для перевозки опасных грузов, аппаратурой спутниковой навигации»</w:t>
      </w:r>
      <w:r w:rsidR="006B0D76" w:rsidRPr="006B0D76">
        <w:rPr>
          <w:shd w:val="clear" w:color="auto" w:fill="FFFFFF"/>
        </w:rPr>
        <w:t xml:space="preserve"> </w:t>
      </w:r>
      <w:r w:rsidRPr="00850087">
        <w:rPr>
          <w:shd w:val="clear" w:color="auto" w:fill="FFFFFF"/>
        </w:rPr>
        <w:t>[</w:t>
      </w:r>
      <w:r w:rsidR="00A13032" w:rsidRPr="00A13032">
        <w:rPr>
          <w:shd w:val="clear" w:color="auto" w:fill="FFFFFF"/>
        </w:rPr>
        <w:t>2</w:t>
      </w:r>
      <w:r w:rsidR="003A46B3">
        <w:rPr>
          <w:shd w:val="clear" w:color="auto" w:fill="FFFFFF"/>
        </w:rPr>
        <w:t>5</w:t>
      </w:r>
      <w:r w:rsidRPr="00850087">
        <w:rPr>
          <w:shd w:val="clear" w:color="auto" w:fill="FFFFFF"/>
        </w:rPr>
        <w:t>]</w:t>
      </w:r>
      <w:r w:rsidR="006B0D76" w:rsidRPr="006B0D76">
        <w:rPr>
          <w:shd w:val="clear" w:color="auto" w:fill="FFFFFF"/>
        </w:rPr>
        <w:t>.</w:t>
      </w:r>
    </w:p>
    <w:p w14:paraId="42ADA371" w14:textId="77777777" w:rsidR="000E6C2A" w:rsidRDefault="000E6C2A" w:rsidP="00D45A0B">
      <w:pPr>
        <w:autoSpaceDE w:val="0"/>
        <w:autoSpaceDN w:val="0"/>
        <w:adjustRightInd w:val="0"/>
        <w:ind w:firstLine="709"/>
      </w:pPr>
      <w:r>
        <w:t>Активный процесс формирования интеллектуальных транспортных систем (ИТС) в транспортном секторе, является уже неотъемлемой частью цифровизации экономики.</w:t>
      </w:r>
    </w:p>
    <w:p w14:paraId="4047DCAA" w14:textId="30750C11" w:rsidR="00CB7C3C" w:rsidRPr="000E6C2A" w:rsidRDefault="000E6C2A" w:rsidP="00D45A0B">
      <w:pPr>
        <w:autoSpaceDE w:val="0"/>
        <w:autoSpaceDN w:val="0"/>
        <w:adjustRightInd w:val="0"/>
        <w:ind w:firstLine="709"/>
      </w:pPr>
      <w:r>
        <w:t>На сегодняшний день в странах – участников Соглашения о международной дорожной перевозке опасных грузов предусмотрено обязательное проведение мониторинга перевозок опасных грузов. Мониторинг осуществляется с помощью комплексной информационно – аналитической системы контроля транспортных средств (КИАСК – ТС),</w:t>
      </w:r>
      <w:r w:rsidRPr="000E6C2A">
        <w:t xml:space="preserve"> реализованной на основе спутниковых навигационных технологий ГЛОНАСС/GPS. Система обеспечивает мониторинг координат ТС, перевозящих ОГ, а также параметров состояния ТС и груза [2</w:t>
      </w:r>
      <w:r w:rsidR="003A46B3">
        <w:t>6</w:t>
      </w:r>
      <w:r w:rsidRPr="000E6C2A">
        <w:t>,2</w:t>
      </w:r>
      <w:r w:rsidR="003A46B3">
        <w:t>7</w:t>
      </w:r>
      <w:r w:rsidRPr="000E6C2A">
        <w:t>].</w:t>
      </w:r>
    </w:p>
    <w:p w14:paraId="541BFAA9" w14:textId="17B69BFB" w:rsidR="00E959A3" w:rsidRDefault="002758FE" w:rsidP="00D45A0B">
      <w:pPr>
        <w:autoSpaceDE w:val="0"/>
        <w:autoSpaceDN w:val="0"/>
        <w:adjustRightInd w:val="0"/>
        <w:ind w:firstLine="709"/>
      </w:pPr>
      <w:r w:rsidRPr="002758FE">
        <w:t>Функциональность данного оборудования связана с контролем перевозок опасных грузов, их отслеживание</w:t>
      </w:r>
      <w:r w:rsidR="0092472A">
        <w:t>м</w:t>
      </w:r>
      <w:r w:rsidRPr="002758FE">
        <w:t xml:space="preserve"> и классификаци</w:t>
      </w:r>
      <w:r w:rsidR="0092472A">
        <w:t>ей</w:t>
      </w:r>
      <w:r w:rsidRPr="002758FE">
        <w:t xml:space="preserve">, </w:t>
      </w:r>
      <w:r w:rsidR="00884C65">
        <w:t xml:space="preserve">главное – </w:t>
      </w:r>
      <w:r w:rsidRPr="002758FE">
        <w:lastRenderedPageBreak/>
        <w:t>уведомление об аварии с опасными грузами</w:t>
      </w:r>
      <w:r w:rsidR="00884C65">
        <w:t xml:space="preserve"> и </w:t>
      </w:r>
      <w:r w:rsidRPr="002758FE">
        <w:t>передач</w:t>
      </w:r>
      <w:r w:rsidR="0092472A">
        <w:t>а</w:t>
      </w:r>
      <w:r w:rsidRPr="002758FE">
        <w:t xml:space="preserve"> информации об авариях и нарушениях порядка перевозки опасных грузов, отслеживание местоположения транспортного средства, обнаружение отклонения от запланированного маршрута, идентификаци</w:t>
      </w:r>
      <w:r w:rsidR="0092472A">
        <w:t>я</w:t>
      </w:r>
      <w:r w:rsidRPr="002758FE">
        <w:t xml:space="preserve"> входа в географические области, где перевозка опасных грузов запрещена или ограничена, а также аутентификация водителя с деактивацией транспортного средства при попытке управления ТС неправомочным водителем.</w:t>
      </w:r>
    </w:p>
    <w:p w14:paraId="754598E1" w14:textId="5FD90F58" w:rsidR="00E959A3" w:rsidRDefault="00884C65" w:rsidP="00D45A0B">
      <w:pPr>
        <w:autoSpaceDE w:val="0"/>
        <w:autoSpaceDN w:val="0"/>
        <w:adjustRightInd w:val="0"/>
        <w:ind w:firstLine="709"/>
      </w:pPr>
      <w:r>
        <w:t xml:space="preserve">Примером является </w:t>
      </w:r>
      <w:r w:rsidRPr="00884C65">
        <w:t>программное обеспечение Wialon Hosting с помощью которого ведется непрерывный мониторинг автотранспорта на линии</w:t>
      </w:r>
      <w:r>
        <w:t xml:space="preserve">, где происходит </w:t>
      </w:r>
      <w:r w:rsidRPr="00884C65">
        <w:t>информационное обеспечение и быстрая передача данных об авариях сотрудникам экстренных служб</w:t>
      </w:r>
      <w:r>
        <w:t xml:space="preserve">: </w:t>
      </w:r>
      <w:r w:rsidRPr="00884C65">
        <w:t>с помощью автоматизированной информационной системы «ЭРА – ГЛОНАСС»</w:t>
      </w:r>
      <w:r>
        <w:t xml:space="preserve"> с</w:t>
      </w:r>
      <w:r w:rsidRPr="00884C65">
        <w:t>обранная информация передается</w:t>
      </w:r>
      <w:r>
        <w:t xml:space="preserve"> </w:t>
      </w:r>
      <w:r w:rsidRPr="00884C65">
        <w:t>в Ространснадзор для реализации установленных контроль – надзорных функций</w:t>
      </w:r>
      <w:r w:rsidR="00736677">
        <w:t xml:space="preserve"> </w:t>
      </w:r>
      <w:r w:rsidR="00736677" w:rsidRPr="00736677">
        <w:t>[2</w:t>
      </w:r>
      <w:r w:rsidR="003A46B3">
        <w:t>8</w:t>
      </w:r>
      <w:r w:rsidR="00736677" w:rsidRPr="00736677">
        <w:t>]</w:t>
      </w:r>
      <w:r w:rsidRPr="00884C65">
        <w:t>.</w:t>
      </w:r>
    </w:p>
    <w:p w14:paraId="295DE986" w14:textId="78112F01" w:rsidR="00736677" w:rsidRDefault="00736677" w:rsidP="00D45A0B">
      <w:pPr>
        <w:autoSpaceDE w:val="0"/>
        <w:autoSpaceDN w:val="0"/>
        <w:adjustRightInd w:val="0"/>
        <w:ind w:firstLine="709"/>
      </w:pPr>
      <w:r>
        <w:t xml:space="preserve">Для усовершенствования этого направления осуществляется </w:t>
      </w:r>
      <w:r w:rsidRPr="00E6612F">
        <w:rPr>
          <w:b/>
          <w:bCs/>
          <w:i/>
          <w:iCs/>
        </w:rPr>
        <w:t xml:space="preserve">перенесение оперативных задач </w:t>
      </w:r>
      <w:r w:rsidRPr="00736677">
        <w:t xml:space="preserve">обеспечения безопасности перевозок опасных грузов </w:t>
      </w:r>
      <w:r w:rsidRPr="00E6612F">
        <w:rPr>
          <w:b/>
          <w:bCs/>
          <w:i/>
          <w:iCs/>
        </w:rPr>
        <w:t xml:space="preserve">в автоматизированные </w:t>
      </w:r>
      <w:bookmarkStart w:id="20" w:name="_Hlk168264988"/>
      <w:r w:rsidRPr="00E6612F">
        <w:rPr>
          <w:b/>
          <w:bCs/>
          <w:i/>
          <w:iCs/>
        </w:rPr>
        <w:t>единые диспетчерские центры управления перевозками</w:t>
      </w:r>
      <w:bookmarkEnd w:id="20"/>
      <w:r w:rsidRPr="00736677">
        <w:t xml:space="preserve"> (ЕДЦУ)</w:t>
      </w:r>
      <w:r w:rsidR="0051731E">
        <w:t>.</w:t>
      </w:r>
    </w:p>
    <w:p w14:paraId="011DA2BD" w14:textId="755E7FDA" w:rsidR="00FC5084" w:rsidRDefault="0051731E" w:rsidP="00D45A0B">
      <w:pPr>
        <w:autoSpaceDE w:val="0"/>
        <w:autoSpaceDN w:val="0"/>
        <w:adjustRightInd w:val="0"/>
        <w:ind w:firstLine="709"/>
      </w:pPr>
      <w:r w:rsidRPr="0051731E">
        <w:t>При перевозке наливных опасных грузов в цистернах, должно быть оснащение датчиками уровня, функция которых является измерение объем</w:t>
      </w:r>
      <w:r w:rsidR="0092472A">
        <w:t>а</w:t>
      </w:r>
      <w:r w:rsidRPr="0051731E">
        <w:t xml:space="preserve"> жидкости или газов, так называемых уровнемеров.</w:t>
      </w:r>
      <w:r>
        <w:t xml:space="preserve"> Примером является система «</w:t>
      </w:r>
      <w:r w:rsidRPr="0051731E">
        <w:t>OPTOLEVEL</w:t>
      </w:r>
      <w:r>
        <w:t xml:space="preserve">», предназначенная для </w:t>
      </w:r>
      <w:r w:rsidRPr="0051731E">
        <w:t>контроля наполнения, предотвращения переполнения во время налива и проверки полноты слива топлива из отсеков бензовоза. Система состоит из датчиков, установленных в автоцистерне, проводов передачи данных и блока управления и контроля с сигнальными лампами</w:t>
      </w:r>
      <w:r>
        <w:t xml:space="preserve"> </w:t>
      </w:r>
      <w:r w:rsidRPr="0091707D">
        <w:t>[2</w:t>
      </w:r>
      <w:r w:rsidR="003A46B3">
        <w:t>9</w:t>
      </w:r>
      <w:r w:rsidRPr="0091707D">
        <w:t>]</w:t>
      </w:r>
      <w:r>
        <w:t>.</w:t>
      </w:r>
    </w:p>
    <w:p w14:paraId="7AFAEFD2" w14:textId="77777777" w:rsidR="0080463C" w:rsidRDefault="0080463C" w:rsidP="00D45A0B">
      <w:pPr>
        <w:autoSpaceDE w:val="0"/>
        <w:autoSpaceDN w:val="0"/>
        <w:adjustRightInd w:val="0"/>
        <w:ind w:firstLine="709"/>
      </w:pPr>
    </w:p>
    <w:p w14:paraId="2E6AF403" w14:textId="581FD5E1" w:rsidR="00FC5084" w:rsidRDefault="00FC5084" w:rsidP="00D45A0B">
      <w:pPr>
        <w:autoSpaceDE w:val="0"/>
        <w:autoSpaceDN w:val="0"/>
        <w:adjustRightInd w:val="0"/>
        <w:ind w:firstLine="709"/>
      </w:pPr>
    </w:p>
    <w:p w14:paraId="48119D10" w14:textId="3F262776" w:rsidR="00C855C5" w:rsidRDefault="00C855C5" w:rsidP="00CE096F">
      <w:pPr>
        <w:autoSpaceDE w:val="0"/>
        <w:autoSpaceDN w:val="0"/>
        <w:adjustRightInd w:val="0"/>
        <w:ind w:firstLine="0"/>
      </w:pPr>
    </w:p>
    <w:p w14:paraId="1F7B62D5" w14:textId="6AA2B0C2" w:rsidR="00225FA2" w:rsidRPr="0007183E" w:rsidRDefault="0012101F" w:rsidP="00904121">
      <w:pPr>
        <w:pStyle w:val="2"/>
        <w:numPr>
          <w:ilvl w:val="1"/>
          <w:numId w:val="10"/>
        </w:numPr>
        <w:spacing w:before="480" w:after="80"/>
        <w:ind w:left="0" w:firstLine="0"/>
        <w:jc w:val="center"/>
        <w:rPr>
          <w:rFonts w:ascii="Times New Roman" w:hAnsi="Times New Roman" w:cs="Times New Roman"/>
          <w:b/>
          <w:bCs/>
          <w:color w:val="auto"/>
          <w:sz w:val="32"/>
          <w:szCs w:val="32"/>
        </w:rPr>
      </w:pPr>
      <w:bookmarkStart w:id="21" w:name="_Toc186041536"/>
      <w:r w:rsidRPr="0007183E">
        <w:rPr>
          <w:rFonts w:ascii="Times New Roman" w:hAnsi="Times New Roman" w:cs="Times New Roman"/>
          <w:b/>
          <w:bCs/>
          <w:color w:val="auto"/>
          <w:sz w:val="32"/>
          <w:szCs w:val="32"/>
        </w:rPr>
        <w:lastRenderedPageBreak/>
        <w:t>Предпосылки создания сайта для повышения эффективности перевозки опасных грузов</w:t>
      </w:r>
      <w:bookmarkEnd w:id="21"/>
    </w:p>
    <w:p w14:paraId="28EC4C6F" w14:textId="018EA35A" w:rsidR="00850087" w:rsidRDefault="00D45A0B" w:rsidP="00D45A0B">
      <w:pPr>
        <w:ind w:firstLine="709"/>
        <w:rPr>
          <w:color w:val="000000"/>
        </w:rPr>
      </w:pPr>
      <w:r>
        <w:rPr>
          <w:color w:val="000000"/>
        </w:rPr>
        <w:t xml:space="preserve">Выше был приведен пример способа быстрого реагирования на возникшие аварийные ситуации и </w:t>
      </w:r>
      <w:r w:rsidRPr="00D45A0B">
        <w:rPr>
          <w:color w:val="000000"/>
        </w:rPr>
        <w:t>ликвидации последствий</w:t>
      </w:r>
      <w:r>
        <w:rPr>
          <w:color w:val="000000"/>
        </w:rPr>
        <w:t xml:space="preserve"> при перевозке опасных грузов. </w:t>
      </w:r>
      <w:r w:rsidR="004D1371">
        <w:rPr>
          <w:color w:val="000000"/>
        </w:rPr>
        <w:t>В данной раб</w:t>
      </w:r>
      <w:r w:rsidR="00E43092">
        <w:rPr>
          <w:color w:val="000000"/>
        </w:rPr>
        <w:t>о</w:t>
      </w:r>
      <w:r w:rsidR="004D1371">
        <w:rPr>
          <w:color w:val="000000"/>
        </w:rPr>
        <w:t>те</w:t>
      </w:r>
      <w:r>
        <w:rPr>
          <w:color w:val="000000"/>
        </w:rPr>
        <w:t xml:space="preserve"> </w:t>
      </w:r>
      <w:r w:rsidR="004D1371">
        <w:rPr>
          <w:color w:val="000000"/>
        </w:rPr>
        <w:t xml:space="preserve">предлагается </w:t>
      </w:r>
      <w:r>
        <w:rPr>
          <w:color w:val="000000"/>
        </w:rPr>
        <w:t xml:space="preserve">усилить контроль, чтобы </w:t>
      </w:r>
      <w:r w:rsidR="00850087" w:rsidRPr="006B0D76">
        <w:rPr>
          <w:color w:val="000000"/>
        </w:rPr>
        <w:t xml:space="preserve">избежать </w:t>
      </w:r>
      <w:r>
        <w:rPr>
          <w:color w:val="000000"/>
        </w:rPr>
        <w:t xml:space="preserve">нанесения </w:t>
      </w:r>
      <w:r w:rsidR="00850087" w:rsidRPr="006B0D76">
        <w:rPr>
          <w:color w:val="000000"/>
        </w:rPr>
        <w:t>возможного вреда людям и окружающей среде</w:t>
      </w:r>
      <w:r>
        <w:rPr>
          <w:color w:val="000000"/>
        </w:rPr>
        <w:t xml:space="preserve"> при</w:t>
      </w:r>
      <w:r w:rsidR="00850087" w:rsidRPr="006B0D76">
        <w:rPr>
          <w:color w:val="000000"/>
        </w:rPr>
        <w:t xml:space="preserve"> перевозк</w:t>
      </w:r>
      <w:r>
        <w:rPr>
          <w:color w:val="000000"/>
        </w:rPr>
        <w:t>е, осуществив</w:t>
      </w:r>
      <w:r w:rsidR="00850087" w:rsidRPr="006B0D76">
        <w:rPr>
          <w:color w:val="000000"/>
        </w:rPr>
        <w:t xml:space="preserve"> </w:t>
      </w:r>
      <w:r>
        <w:rPr>
          <w:color w:val="000000"/>
        </w:rPr>
        <w:t>дополнительное</w:t>
      </w:r>
      <w:r w:rsidR="00850087" w:rsidRPr="006B0D76">
        <w:rPr>
          <w:color w:val="000000"/>
        </w:rPr>
        <w:t xml:space="preserve"> соблюдение </w:t>
      </w:r>
      <w:r>
        <w:rPr>
          <w:color w:val="000000"/>
        </w:rPr>
        <w:t xml:space="preserve">проверок </w:t>
      </w:r>
      <w:r w:rsidR="00850087" w:rsidRPr="006B0D76">
        <w:rPr>
          <w:color w:val="000000"/>
        </w:rPr>
        <w:t xml:space="preserve">необходимых мер и </w:t>
      </w:r>
      <w:r w:rsidR="00850087" w:rsidRPr="004C4F8D">
        <w:rPr>
          <w:color w:val="000000"/>
        </w:rPr>
        <w:t>условий.</w:t>
      </w:r>
    </w:p>
    <w:p w14:paraId="581D59FC" w14:textId="2F9BB8AF" w:rsidR="009051A2" w:rsidRPr="009051A2" w:rsidRDefault="009051A2" w:rsidP="00260879">
      <w:pPr>
        <w:ind w:firstLine="709"/>
        <w:rPr>
          <w:color w:val="000000"/>
        </w:rPr>
      </w:pPr>
      <w:r>
        <w:rPr>
          <w:color w:val="000000"/>
        </w:rPr>
        <w:t>С</w:t>
      </w:r>
      <w:r w:rsidRPr="009051A2">
        <w:rPr>
          <w:color w:val="000000"/>
        </w:rPr>
        <w:t xml:space="preserve">истемный </w:t>
      </w:r>
      <w:r>
        <w:rPr>
          <w:color w:val="000000"/>
        </w:rPr>
        <w:t xml:space="preserve">подход в транспортной логистике </w:t>
      </w:r>
      <w:r w:rsidRPr="009051A2">
        <w:rPr>
          <w:color w:val="000000"/>
        </w:rPr>
        <w:t>основан на мето</w:t>
      </w:r>
      <w:r>
        <w:rPr>
          <w:color w:val="000000"/>
        </w:rPr>
        <w:t>дологии кибернетики и предпола</w:t>
      </w:r>
      <w:r w:rsidRPr="009051A2">
        <w:rPr>
          <w:color w:val="000000"/>
        </w:rPr>
        <w:t>гает выделение</w:t>
      </w:r>
      <w:r>
        <w:rPr>
          <w:color w:val="000000"/>
        </w:rPr>
        <w:t xml:space="preserve"> при функционировании отдельных </w:t>
      </w:r>
      <w:r w:rsidRPr="0083306B">
        <w:rPr>
          <w:color w:val="000000"/>
        </w:rPr>
        <w:t>элементов транспортировки, объединенных целой структурой, ориентированной на достижение поставленных целей и взаимодействующих с внешними системами [</w:t>
      </w:r>
      <w:r w:rsidR="003A46B3">
        <w:rPr>
          <w:color w:val="000000"/>
        </w:rPr>
        <w:t>30</w:t>
      </w:r>
      <w:r w:rsidRPr="0083306B">
        <w:rPr>
          <w:color w:val="000000"/>
        </w:rPr>
        <w:t xml:space="preserve">]. Учет состояния рынка транспортных услуг означает ориентацию на запросы потребителей в плане объема, глубины и качества обслуживания, предоставление ряда сопутствующих услуг. Обеспечение оптимального уровня транспортного обслуживания клиентов требует систематической работы по расширению круга реальных клиентов, реализующих оптимальную загрузку транспорта и исключающих простои транспортных средств. Успешная деятельность в данной области обеспечит приемлемый для клиентов уровень </w:t>
      </w:r>
      <w:r w:rsidR="00062DB5" w:rsidRPr="0083306B">
        <w:rPr>
          <w:color w:val="000000"/>
        </w:rPr>
        <w:t>услуг</w:t>
      </w:r>
      <w:r w:rsidRPr="0083306B">
        <w:rPr>
          <w:color w:val="000000"/>
        </w:rPr>
        <w:t xml:space="preserve"> и устойчивый спрос на фоне конкурентов [</w:t>
      </w:r>
      <w:r w:rsidR="003A46B3">
        <w:rPr>
          <w:color w:val="000000"/>
        </w:rPr>
        <w:t>31</w:t>
      </w:r>
      <w:r w:rsidRPr="0083306B">
        <w:rPr>
          <w:color w:val="000000"/>
        </w:rPr>
        <w:t>].</w:t>
      </w:r>
    </w:p>
    <w:p w14:paraId="4FCF1905" w14:textId="20F2DFE8" w:rsidR="004C4F8D" w:rsidRPr="004C4F8D" w:rsidRDefault="004C4F8D" w:rsidP="004C4F8D">
      <w:pPr>
        <w:autoSpaceDE w:val="0"/>
        <w:autoSpaceDN w:val="0"/>
        <w:adjustRightInd w:val="0"/>
        <w:ind w:firstLine="709"/>
      </w:pPr>
      <w:r w:rsidRPr="004C4F8D">
        <w:t xml:space="preserve">В качестве </w:t>
      </w:r>
      <w:r w:rsidRPr="009C60EE">
        <w:rPr>
          <w:b/>
          <w:bCs/>
        </w:rPr>
        <w:t>информационной системы</w:t>
      </w:r>
      <w:r w:rsidRPr="009C60EE">
        <w:t xml:space="preserve"> </w:t>
      </w:r>
      <w:r w:rsidRPr="009C60EE">
        <w:rPr>
          <w:b/>
          <w:bCs/>
          <w:shd w:val="clear" w:color="auto" w:fill="FFFFFF"/>
        </w:rPr>
        <w:t>для обеспечения эффективности проверки соответствия сопроводительной документации и создания заказа</w:t>
      </w:r>
      <w:r>
        <w:rPr>
          <w:shd w:val="clear" w:color="auto" w:fill="FFFFFF"/>
        </w:rPr>
        <w:t xml:space="preserve"> перевозки опасных грузов</w:t>
      </w:r>
      <w:r w:rsidRPr="004C4F8D">
        <w:t xml:space="preserve"> был выбран </w:t>
      </w:r>
      <w:r w:rsidRPr="001B54AC">
        <w:rPr>
          <w:i/>
          <w:iCs/>
        </w:rPr>
        <w:t>веб-сайт</w:t>
      </w:r>
      <w:r w:rsidRPr="004C4F8D">
        <w:t>. Система управления сайтом предоставляет пользователю понятный интерфейс, удобные инструменты, а также автоматизирует процессы размещения информации в базах данных.</w:t>
      </w:r>
    </w:p>
    <w:p w14:paraId="2EF38D01" w14:textId="7681D800" w:rsidR="0087662D" w:rsidRDefault="001B54AC" w:rsidP="001B54AC">
      <w:pPr>
        <w:autoSpaceDE w:val="0"/>
        <w:autoSpaceDN w:val="0"/>
        <w:adjustRightInd w:val="0"/>
        <w:ind w:firstLine="709"/>
      </w:pPr>
      <w:r w:rsidRPr="004C4F8D">
        <w:t>Для разработки сайта приоритетнее рассматривать спиральную модель</w:t>
      </w:r>
      <w:r w:rsidR="00115C32">
        <w:t xml:space="preserve"> с итерационным процессом создания программного обеспечения</w:t>
      </w:r>
      <w:r w:rsidRPr="004C4F8D">
        <w:t xml:space="preserve">, </w:t>
      </w:r>
      <w:r w:rsidRPr="004C4F8D">
        <w:lastRenderedPageBreak/>
        <w:t>ориентированную на активную работу с пользователями и представляющую разрабатываемую информационную систему как постоянно корректируемую во время разработки.</w:t>
      </w:r>
      <w:r w:rsidR="00115C32">
        <w:t xml:space="preserve"> Главными</w:t>
      </w:r>
      <w:r w:rsidR="00115C32" w:rsidRPr="004C4F8D">
        <w:t xml:space="preserve"> этап</w:t>
      </w:r>
      <w:r w:rsidR="00115C32">
        <w:t>ами</w:t>
      </w:r>
      <w:r w:rsidR="00115C32" w:rsidRPr="004C4F8D">
        <w:t xml:space="preserve"> разработки</w:t>
      </w:r>
      <w:r w:rsidR="00115C32">
        <w:t xml:space="preserve"> являются</w:t>
      </w:r>
      <w:r w:rsidR="00115C32" w:rsidRPr="004C4F8D">
        <w:t xml:space="preserve">: </w:t>
      </w:r>
      <w:r w:rsidR="00115C32">
        <w:t>с</w:t>
      </w:r>
      <w:r w:rsidR="00115C32" w:rsidRPr="00115C32">
        <w:t>бор и анализ требований</w:t>
      </w:r>
      <w:r w:rsidR="00115C32">
        <w:t xml:space="preserve">, </w:t>
      </w:r>
      <w:r w:rsidR="00115C32" w:rsidRPr="004C4F8D">
        <w:t>проектирование, р</w:t>
      </w:r>
      <w:r w:rsidR="00115C32">
        <w:t>азработка</w:t>
      </w:r>
      <w:r w:rsidR="00115C32" w:rsidRPr="004C4F8D">
        <w:t>, тестирование, обзор и запуск (внедрение)</w:t>
      </w:r>
      <w:r w:rsidR="00115C32">
        <w:t>,</w:t>
      </w:r>
      <w:r w:rsidR="00115C32" w:rsidRPr="004C4F8D">
        <w:t xml:space="preserve"> и поддержка</w:t>
      </w:r>
      <w:r w:rsidR="00115C32">
        <w:t>, которые в процессе прорабатываются и совершенствуются.</w:t>
      </w:r>
    </w:p>
    <w:p w14:paraId="5F6A700D" w14:textId="55099436" w:rsidR="001B54AC" w:rsidRPr="001B54AC" w:rsidRDefault="0087662D" w:rsidP="00F43F1E">
      <w:pPr>
        <w:autoSpaceDE w:val="0"/>
        <w:autoSpaceDN w:val="0"/>
        <w:adjustRightInd w:val="0"/>
        <w:ind w:firstLine="708"/>
      </w:pPr>
      <w:r w:rsidRPr="004C4F8D">
        <w:t>Основн</w:t>
      </w:r>
      <w:r>
        <w:t>ым</w:t>
      </w:r>
      <w:r w:rsidRPr="004C4F8D">
        <w:t xml:space="preserve"> критери</w:t>
      </w:r>
      <w:r>
        <w:t>ем</w:t>
      </w:r>
      <w:r w:rsidRPr="004C4F8D">
        <w:t xml:space="preserve">, </w:t>
      </w:r>
      <w:r>
        <w:t xml:space="preserve">который по окончании проекта необходимо будет </w:t>
      </w:r>
      <w:r w:rsidRPr="004C4F8D">
        <w:t>улучша</w:t>
      </w:r>
      <w:r>
        <w:t>ть за счет корректировки кода и улучшения написания алгоритмов</w:t>
      </w:r>
      <w:r w:rsidRPr="004C4F8D">
        <w:t xml:space="preserve"> – скорость обработки заявки и формирования маркировки, </w:t>
      </w:r>
      <w:r>
        <w:t>что</w:t>
      </w:r>
      <w:r w:rsidRPr="004C4F8D">
        <w:t xml:space="preserve"> обеспечит удобство и ускорит процесс создания заказа.</w:t>
      </w:r>
    </w:p>
    <w:p w14:paraId="3DC36F69" w14:textId="55A892A8" w:rsidR="00F46DAA" w:rsidRPr="0007183E" w:rsidRDefault="00F46DAA" w:rsidP="00904121">
      <w:pPr>
        <w:pStyle w:val="2"/>
        <w:numPr>
          <w:ilvl w:val="1"/>
          <w:numId w:val="10"/>
        </w:numPr>
        <w:spacing w:before="480" w:after="80"/>
        <w:ind w:left="0" w:firstLine="0"/>
        <w:jc w:val="center"/>
        <w:rPr>
          <w:rFonts w:ascii="Times New Roman" w:hAnsi="Times New Roman" w:cs="Times New Roman"/>
          <w:b/>
          <w:bCs/>
          <w:color w:val="auto"/>
          <w:sz w:val="32"/>
          <w:szCs w:val="32"/>
        </w:rPr>
      </w:pPr>
      <w:bookmarkStart w:id="22" w:name="_Toc186041537"/>
      <w:r w:rsidRPr="0007183E">
        <w:rPr>
          <w:rFonts w:ascii="Times New Roman" w:hAnsi="Times New Roman" w:cs="Times New Roman"/>
          <w:b/>
          <w:bCs/>
          <w:color w:val="auto"/>
          <w:sz w:val="32"/>
          <w:szCs w:val="32"/>
        </w:rPr>
        <w:t>Структуризация создания проекта</w:t>
      </w:r>
      <w:bookmarkEnd w:id="22"/>
    </w:p>
    <w:p w14:paraId="6756C5F0" w14:textId="43C3B53F" w:rsidR="002758FE" w:rsidRPr="0007183E" w:rsidRDefault="00F46DAA" w:rsidP="00904121">
      <w:pPr>
        <w:pStyle w:val="3"/>
        <w:numPr>
          <w:ilvl w:val="2"/>
          <w:numId w:val="10"/>
        </w:numPr>
        <w:ind w:left="0" w:firstLine="0"/>
        <w:jc w:val="center"/>
        <w:rPr>
          <w:rFonts w:ascii="Times New Roman" w:hAnsi="Times New Roman" w:cs="Times New Roman"/>
          <w:b/>
          <w:color w:val="auto"/>
          <w:sz w:val="30"/>
          <w:szCs w:val="30"/>
        </w:rPr>
      </w:pPr>
      <w:bookmarkStart w:id="23" w:name="_Toc186041538"/>
      <w:r w:rsidRPr="0007183E">
        <w:rPr>
          <w:rFonts w:ascii="Times New Roman" w:hAnsi="Times New Roman" w:cs="Times New Roman"/>
          <w:b/>
          <w:color w:val="auto"/>
          <w:sz w:val="30"/>
          <w:szCs w:val="30"/>
        </w:rPr>
        <w:t>Инициализация проекта</w:t>
      </w:r>
      <w:bookmarkEnd w:id="23"/>
    </w:p>
    <w:p w14:paraId="40347207" w14:textId="029CE292" w:rsidR="0051583E" w:rsidRDefault="0051583E" w:rsidP="00F46DAA">
      <w:pPr>
        <w:autoSpaceDE w:val="0"/>
        <w:autoSpaceDN w:val="0"/>
        <w:adjustRightInd w:val="0"/>
        <w:ind w:firstLine="709"/>
      </w:pPr>
      <w:r w:rsidRPr="0051583E">
        <w:t>Основу любой информационной системы составляет база данных, которая представляет собой совокупность взаимосвязанных, структурированных и именованных данных, организованных по общим правилам описания, хранения и обработки. Для пользователя база данных является набором сохраняемых рабочих данных, которые прикладная система использует для выполнения конкретных задач в проекте. С точки зрения прикладного программиста, база данных представляет собой централизованно управляемый набор данных, доступных для различных прикладных программ и организованных в соответствии со схемой базы данных, то есть структурным представлением в системе.</w:t>
      </w:r>
    </w:p>
    <w:p w14:paraId="5B711193" w14:textId="6DF8ACFE" w:rsidR="008915E5" w:rsidRPr="008915E5" w:rsidRDefault="008915E5" w:rsidP="00020BEB">
      <w:pPr>
        <w:ind w:firstLine="709"/>
      </w:pPr>
      <w:r w:rsidRPr="008915E5">
        <w:t>Основная информация, которая может быть включена в качестве исходных данных для сайта по перевозке опасных грузов, может включать следующие элементы</w:t>
      </w:r>
      <w:r w:rsidR="009533CC">
        <w:t xml:space="preserve"> и будет внесена в базу данных</w:t>
      </w:r>
      <w:r w:rsidRPr="008915E5">
        <w:t>:</w:t>
      </w:r>
    </w:p>
    <w:p w14:paraId="1BBC14C4" w14:textId="1B6C59AE" w:rsidR="008915E5" w:rsidRPr="008915E5" w:rsidRDefault="008915E5" w:rsidP="00114E53">
      <w:pPr>
        <w:ind w:firstLine="709"/>
      </w:pPr>
      <w:r>
        <w:t>1)</w:t>
      </w:r>
      <w:r w:rsidRPr="008915E5">
        <w:t> </w:t>
      </w:r>
      <w:r w:rsidRPr="008915E5">
        <w:rPr>
          <w:rStyle w:val="afa"/>
          <w:b w:val="0"/>
          <w:bCs w:val="0"/>
          <w:color w:val="24292F"/>
        </w:rPr>
        <w:t>Общие сведения о грузах</w:t>
      </w:r>
      <w:r w:rsidR="0093762B">
        <w:t>:</w:t>
      </w:r>
    </w:p>
    <w:p w14:paraId="19755555" w14:textId="3C986E95" w:rsidR="008915E5" w:rsidRDefault="008915E5" w:rsidP="00AB2335">
      <w:pPr>
        <w:pStyle w:val="ad"/>
        <w:numPr>
          <w:ilvl w:val="0"/>
          <w:numId w:val="16"/>
        </w:numPr>
        <w:spacing w:line="360" w:lineRule="auto"/>
        <w:ind w:left="0" w:firstLine="284"/>
        <w:jc w:val="both"/>
        <w:rPr>
          <w:rFonts w:ascii="Times New Roman" w:hAnsi="Times New Roman" w:cs="Times New Roman"/>
          <w:sz w:val="28"/>
          <w:szCs w:val="28"/>
        </w:rPr>
      </w:pPr>
      <w:r w:rsidRPr="008915E5">
        <w:rPr>
          <w:rFonts w:ascii="Times New Roman" w:hAnsi="Times New Roman" w:cs="Times New Roman"/>
          <w:sz w:val="28"/>
          <w:szCs w:val="28"/>
        </w:rPr>
        <w:t>название опасного груза</w:t>
      </w:r>
      <w:r w:rsidR="00F550F4">
        <w:rPr>
          <w:rFonts w:ascii="Times New Roman" w:hAnsi="Times New Roman" w:cs="Times New Roman"/>
          <w:sz w:val="28"/>
          <w:szCs w:val="28"/>
        </w:rPr>
        <w:t xml:space="preserve"> </w:t>
      </w:r>
      <w:r w:rsidR="0093762B">
        <w:rPr>
          <w:rFonts w:ascii="Times New Roman" w:hAnsi="Times New Roman" w:cs="Times New Roman"/>
          <w:sz w:val="28"/>
          <w:szCs w:val="28"/>
        </w:rPr>
        <w:t xml:space="preserve">- </w:t>
      </w:r>
      <w:r w:rsidR="00F550F4">
        <w:rPr>
          <w:rFonts w:ascii="Times New Roman" w:hAnsi="Times New Roman" w:cs="Times New Roman"/>
          <w:sz w:val="28"/>
          <w:szCs w:val="28"/>
        </w:rPr>
        <w:t>отгрузочного наименования</w:t>
      </w:r>
      <w:r w:rsidR="0093762B">
        <w:rPr>
          <w:rFonts w:ascii="Times New Roman" w:hAnsi="Times New Roman" w:cs="Times New Roman"/>
          <w:sz w:val="28"/>
          <w:szCs w:val="28"/>
        </w:rPr>
        <w:t xml:space="preserve"> (ДОПОГ таблицы А главы 3.2</w:t>
      </w:r>
      <w:r w:rsidR="00F550F4">
        <w:rPr>
          <w:rFonts w:ascii="Times New Roman" w:hAnsi="Times New Roman" w:cs="Times New Roman"/>
          <w:sz w:val="28"/>
          <w:szCs w:val="28"/>
        </w:rPr>
        <w:t>);</w:t>
      </w:r>
    </w:p>
    <w:p w14:paraId="4BDE89DA" w14:textId="1FCD266F" w:rsidR="0093762B" w:rsidRPr="008915E5" w:rsidRDefault="0093762B" w:rsidP="00AB2335">
      <w:pPr>
        <w:pStyle w:val="ad"/>
        <w:numPr>
          <w:ilvl w:val="0"/>
          <w:numId w:val="16"/>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класс опасности (</w:t>
      </w:r>
      <w:r w:rsidRPr="0093762B">
        <w:rPr>
          <w:rFonts w:ascii="Times New Roman" w:hAnsi="Times New Roman" w:cs="Times New Roman"/>
          <w:sz w:val="28"/>
          <w:szCs w:val="28"/>
        </w:rPr>
        <w:t>Г</w:t>
      </w:r>
      <w:r>
        <w:rPr>
          <w:rFonts w:ascii="Times New Roman" w:hAnsi="Times New Roman" w:cs="Times New Roman"/>
          <w:sz w:val="28"/>
          <w:szCs w:val="28"/>
        </w:rPr>
        <w:t>ОСТ Р 57478-2017 «Грузы опасные. Классификация»)</w:t>
      </w:r>
    </w:p>
    <w:p w14:paraId="45576536" w14:textId="12A91A9F" w:rsidR="008915E5" w:rsidRPr="0093762B" w:rsidRDefault="008915E5" w:rsidP="00AB2335">
      <w:pPr>
        <w:pStyle w:val="ad"/>
        <w:numPr>
          <w:ilvl w:val="0"/>
          <w:numId w:val="16"/>
        </w:numPr>
        <w:spacing w:line="360" w:lineRule="auto"/>
        <w:ind w:left="0" w:firstLine="284"/>
        <w:jc w:val="both"/>
        <w:rPr>
          <w:rFonts w:ascii="Times New Roman" w:hAnsi="Times New Roman" w:cs="Times New Roman"/>
          <w:sz w:val="28"/>
          <w:szCs w:val="28"/>
        </w:rPr>
      </w:pPr>
      <w:r w:rsidRPr="008915E5">
        <w:rPr>
          <w:rFonts w:ascii="Times New Roman" w:hAnsi="Times New Roman" w:cs="Times New Roman"/>
          <w:sz w:val="28"/>
          <w:szCs w:val="28"/>
        </w:rPr>
        <w:t>классификация по межд</w:t>
      </w:r>
      <w:r w:rsidR="0093762B">
        <w:rPr>
          <w:rFonts w:ascii="Times New Roman" w:hAnsi="Times New Roman" w:cs="Times New Roman"/>
          <w:sz w:val="28"/>
          <w:szCs w:val="28"/>
        </w:rPr>
        <w:t xml:space="preserve">ународным стандартам - № </w:t>
      </w:r>
      <w:r w:rsidR="00114E53">
        <w:rPr>
          <w:rFonts w:ascii="Times New Roman" w:hAnsi="Times New Roman" w:cs="Times New Roman"/>
          <w:sz w:val="28"/>
          <w:szCs w:val="28"/>
        </w:rPr>
        <w:t>ООН</w:t>
      </w:r>
      <w:r w:rsidR="00E56A98">
        <w:rPr>
          <w:rFonts w:ascii="Times New Roman" w:hAnsi="Times New Roman" w:cs="Times New Roman"/>
          <w:sz w:val="28"/>
          <w:szCs w:val="28"/>
        </w:rPr>
        <w:t xml:space="preserve"> </w:t>
      </w:r>
      <w:r w:rsidR="0093762B">
        <w:rPr>
          <w:rFonts w:ascii="Times New Roman" w:hAnsi="Times New Roman" w:cs="Times New Roman"/>
          <w:sz w:val="28"/>
          <w:szCs w:val="28"/>
        </w:rPr>
        <w:t>(</w:t>
      </w:r>
      <w:r w:rsidR="00E56A98">
        <w:rPr>
          <w:rFonts w:ascii="Times New Roman" w:hAnsi="Times New Roman" w:cs="Times New Roman"/>
          <w:sz w:val="28"/>
          <w:szCs w:val="28"/>
        </w:rPr>
        <w:t xml:space="preserve">ДОПОГ </w:t>
      </w:r>
      <w:r w:rsidR="0093762B">
        <w:rPr>
          <w:rFonts w:ascii="Times New Roman" w:hAnsi="Times New Roman" w:cs="Times New Roman"/>
          <w:sz w:val="28"/>
          <w:szCs w:val="28"/>
        </w:rPr>
        <w:t>таблицы А главы 3.2);</w:t>
      </w:r>
    </w:p>
    <w:p w14:paraId="2E117872" w14:textId="7383DCBF" w:rsidR="0093762B" w:rsidRDefault="0093762B" w:rsidP="00AB2335">
      <w:pPr>
        <w:pStyle w:val="ad"/>
        <w:numPr>
          <w:ilvl w:val="0"/>
          <w:numId w:val="16"/>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знак</w:t>
      </w:r>
      <w:r w:rsidR="0003491B">
        <w:rPr>
          <w:rFonts w:ascii="Times New Roman" w:hAnsi="Times New Roman" w:cs="Times New Roman"/>
          <w:sz w:val="28"/>
          <w:szCs w:val="28"/>
        </w:rPr>
        <w:t>(и)</w:t>
      </w:r>
      <w:r>
        <w:rPr>
          <w:rFonts w:ascii="Times New Roman" w:hAnsi="Times New Roman" w:cs="Times New Roman"/>
          <w:sz w:val="28"/>
          <w:szCs w:val="28"/>
        </w:rPr>
        <w:t xml:space="preserve"> опасности груза</w:t>
      </w:r>
      <w:r w:rsidR="000118F7">
        <w:rPr>
          <w:rFonts w:ascii="Times New Roman" w:hAnsi="Times New Roman" w:cs="Times New Roman"/>
          <w:sz w:val="28"/>
          <w:szCs w:val="28"/>
        </w:rPr>
        <w:t xml:space="preserve"> (ДОПОГ таблицы А главы 3.2)</w:t>
      </w:r>
      <w:r>
        <w:rPr>
          <w:rFonts w:ascii="Times New Roman" w:hAnsi="Times New Roman" w:cs="Times New Roman"/>
          <w:sz w:val="28"/>
          <w:szCs w:val="28"/>
        </w:rPr>
        <w:t>;</w:t>
      </w:r>
    </w:p>
    <w:p w14:paraId="572C1A10" w14:textId="1E4AA8FF" w:rsidR="0093762B" w:rsidRDefault="0093762B" w:rsidP="00AB2335">
      <w:pPr>
        <w:pStyle w:val="ad"/>
        <w:numPr>
          <w:ilvl w:val="0"/>
          <w:numId w:val="16"/>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идентификационный </w:t>
      </w:r>
      <w:r w:rsidR="000118F7">
        <w:rPr>
          <w:rFonts w:ascii="Times New Roman" w:hAnsi="Times New Roman" w:cs="Times New Roman"/>
          <w:sz w:val="28"/>
          <w:szCs w:val="28"/>
        </w:rPr>
        <w:t>номер опасности (ДОПОГ таблицы А главы 3.2);</w:t>
      </w:r>
    </w:p>
    <w:p w14:paraId="11F3976D" w14:textId="58B3676D" w:rsidR="0093762B" w:rsidRPr="0093762B" w:rsidRDefault="009533CC" w:rsidP="00AB2335">
      <w:pPr>
        <w:pStyle w:val="ad"/>
        <w:numPr>
          <w:ilvl w:val="0"/>
          <w:numId w:val="16"/>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характеристики груза (</w:t>
      </w:r>
      <w:r w:rsidR="0003491B">
        <w:rPr>
          <w:rFonts w:ascii="Times New Roman" w:hAnsi="Times New Roman" w:cs="Times New Roman"/>
          <w:sz w:val="28"/>
          <w:szCs w:val="28"/>
        </w:rPr>
        <w:t>физико-химические</w:t>
      </w:r>
      <w:r w:rsidR="0093762B" w:rsidRPr="0093762B">
        <w:rPr>
          <w:rFonts w:ascii="Times New Roman" w:hAnsi="Times New Roman" w:cs="Times New Roman"/>
          <w:sz w:val="28"/>
          <w:szCs w:val="28"/>
        </w:rPr>
        <w:t xml:space="preserve"> свойства</w:t>
      </w:r>
      <w:r w:rsidR="0003491B">
        <w:rPr>
          <w:rFonts w:ascii="Times New Roman" w:hAnsi="Times New Roman" w:cs="Times New Roman"/>
          <w:sz w:val="28"/>
          <w:szCs w:val="28"/>
        </w:rPr>
        <w:t>, информация о токсичности,</w:t>
      </w:r>
      <w:r>
        <w:rPr>
          <w:rFonts w:ascii="Times New Roman" w:hAnsi="Times New Roman" w:cs="Times New Roman"/>
          <w:sz w:val="28"/>
          <w:szCs w:val="28"/>
        </w:rPr>
        <w:t xml:space="preserve"> </w:t>
      </w:r>
      <w:r w:rsidR="0003491B" w:rsidRPr="0003491B">
        <w:rPr>
          <w:rFonts w:ascii="Times New Roman" w:hAnsi="Times New Roman" w:cs="Times New Roman"/>
          <w:sz w:val="28"/>
          <w:szCs w:val="28"/>
        </w:rPr>
        <w:t>правила хранения химической продукции и обращения с ней при погрузочно-разгрузочных работах</w:t>
      </w:r>
      <w:r w:rsidR="0003491B">
        <w:rPr>
          <w:rFonts w:ascii="Times New Roman" w:hAnsi="Times New Roman" w:cs="Times New Roman"/>
          <w:sz w:val="28"/>
          <w:szCs w:val="28"/>
        </w:rPr>
        <w:t>,</w:t>
      </w:r>
      <w:r w:rsidR="0003491B" w:rsidRPr="0003491B">
        <w:rPr>
          <w:rFonts w:ascii="Times New Roman" w:hAnsi="Times New Roman" w:cs="Times New Roman"/>
          <w:sz w:val="28"/>
          <w:szCs w:val="28"/>
        </w:rPr>
        <w:t xml:space="preserve"> состав (информация о компонентах)</w:t>
      </w:r>
      <w:r w:rsidR="0003491B">
        <w:rPr>
          <w:rFonts w:ascii="Times New Roman" w:hAnsi="Times New Roman" w:cs="Times New Roman"/>
          <w:sz w:val="28"/>
          <w:szCs w:val="28"/>
        </w:rPr>
        <w:t xml:space="preserve">, </w:t>
      </w:r>
      <w:r w:rsidR="0003491B" w:rsidRPr="0003491B">
        <w:rPr>
          <w:rFonts w:ascii="Times New Roman" w:hAnsi="Times New Roman" w:cs="Times New Roman"/>
          <w:sz w:val="28"/>
          <w:szCs w:val="28"/>
        </w:rPr>
        <w:t>информация о воздействии на окружающую среду</w:t>
      </w:r>
      <w:r w:rsidR="0003491B">
        <w:rPr>
          <w:rFonts w:ascii="Times New Roman" w:hAnsi="Times New Roman" w:cs="Times New Roman"/>
          <w:sz w:val="28"/>
          <w:szCs w:val="28"/>
        </w:rPr>
        <w:t xml:space="preserve">, </w:t>
      </w:r>
      <w:r w:rsidR="0003491B" w:rsidRPr="0003491B">
        <w:rPr>
          <w:rFonts w:ascii="Times New Roman" w:hAnsi="Times New Roman" w:cs="Times New Roman"/>
          <w:sz w:val="28"/>
          <w:szCs w:val="28"/>
        </w:rPr>
        <w:t>рекомендации по удалению отходов (остатков)</w:t>
      </w:r>
      <w:r w:rsidR="0003491B">
        <w:rPr>
          <w:rFonts w:ascii="Times New Roman" w:hAnsi="Times New Roman" w:cs="Times New Roman"/>
          <w:sz w:val="28"/>
          <w:szCs w:val="28"/>
        </w:rPr>
        <w:t xml:space="preserve"> </w:t>
      </w:r>
      <w:r>
        <w:rPr>
          <w:rFonts w:ascii="Times New Roman" w:hAnsi="Times New Roman" w:cs="Times New Roman"/>
          <w:sz w:val="28"/>
          <w:szCs w:val="28"/>
        </w:rPr>
        <w:t xml:space="preserve">по </w:t>
      </w:r>
      <w:r w:rsidRPr="009533CC">
        <w:rPr>
          <w:rFonts w:ascii="Times New Roman" w:hAnsi="Times New Roman" w:cs="Times New Roman"/>
          <w:sz w:val="28"/>
          <w:szCs w:val="28"/>
        </w:rPr>
        <w:t>ГОСТ</w:t>
      </w:r>
      <w:r>
        <w:rPr>
          <w:rFonts w:ascii="Times New Roman" w:hAnsi="Times New Roman" w:cs="Times New Roman"/>
          <w:sz w:val="28"/>
          <w:szCs w:val="28"/>
        </w:rPr>
        <w:t>у</w:t>
      </w:r>
      <w:r w:rsidRPr="009533CC">
        <w:rPr>
          <w:rFonts w:ascii="Times New Roman" w:hAnsi="Times New Roman" w:cs="Times New Roman"/>
          <w:sz w:val="28"/>
          <w:szCs w:val="28"/>
        </w:rPr>
        <w:t xml:space="preserve"> 30333-2022 </w:t>
      </w:r>
      <w:r>
        <w:rPr>
          <w:rFonts w:ascii="Times New Roman" w:hAnsi="Times New Roman" w:cs="Times New Roman"/>
          <w:sz w:val="28"/>
          <w:szCs w:val="28"/>
        </w:rPr>
        <w:t>«П</w:t>
      </w:r>
      <w:r w:rsidRPr="009533CC">
        <w:rPr>
          <w:rFonts w:ascii="Times New Roman" w:hAnsi="Times New Roman" w:cs="Times New Roman"/>
          <w:sz w:val="28"/>
          <w:szCs w:val="28"/>
        </w:rPr>
        <w:t>аспорт безопасности химической продукции</w:t>
      </w:r>
      <w:r>
        <w:rPr>
          <w:rFonts w:ascii="Times New Roman" w:hAnsi="Times New Roman" w:cs="Times New Roman"/>
          <w:sz w:val="28"/>
          <w:szCs w:val="28"/>
        </w:rPr>
        <w:t xml:space="preserve">», </w:t>
      </w:r>
      <w:r w:rsidR="002C55BC">
        <w:rPr>
          <w:rFonts w:ascii="Times New Roman" w:hAnsi="Times New Roman" w:cs="Times New Roman"/>
          <w:sz w:val="28"/>
          <w:szCs w:val="28"/>
        </w:rPr>
        <w:t xml:space="preserve">вес и </w:t>
      </w:r>
      <w:r>
        <w:rPr>
          <w:rFonts w:ascii="Times New Roman" w:hAnsi="Times New Roman" w:cs="Times New Roman"/>
          <w:sz w:val="28"/>
          <w:szCs w:val="28"/>
        </w:rPr>
        <w:t>объем)</w:t>
      </w:r>
      <w:r w:rsidR="0093762B" w:rsidRPr="0093762B">
        <w:rPr>
          <w:rFonts w:ascii="Times New Roman" w:hAnsi="Times New Roman" w:cs="Times New Roman"/>
          <w:sz w:val="28"/>
          <w:szCs w:val="28"/>
        </w:rPr>
        <w:t>;</w:t>
      </w:r>
    </w:p>
    <w:p w14:paraId="5F3C3959" w14:textId="3CCC153D" w:rsidR="008915E5" w:rsidRPr="0093762B" w:rsidRDefault="008915E5" w:rsidP="0093762B">
      <w:pPr>
        <w:ind w:firstLine="709"/>
      </w:pPr>
      <w:r w:rsidRPr="0093762B">
        <w:t xml:space="preserve">2) </w:t>
      </w:r>
      <w:r w:rsidRPr="0093762B">
        <w:rPr>
          <w:rStyle w:val="afa"/>
          <w:b w:val="0"/>
          <w:bCs w:val="0"/>
          <w:color w:val="24292F"/>
        </w:rPr>
        <w:t>Требования к упаковке</w:t>
      </w:r>
      <w:r w:rsidR="006750B9">
        <w:rPr>
          <w:rStyle w:val="afa"/>
          <w:b w:val="0"/>
          <w:bCs w:val="0"/>
          <w:color w:val="24292F"/>
        </w:rPr>
        <w:t>:</w:t>
      </w:r>
    </w:p>
    <w:p w14:paraId="2470F01D" w14:textId="64A7380F" w:rsidR="008915E5" w:rsidRDefault="00114E53" w:rsidP="00AB2335">
      <w:pPr>
        <w:pStyle w:val="ad"/>
        <w:numPr>
          <w:ilvl w:val="0"/>
          <w:numId w:val="17"/>
        </w:numPr>
        <w:spacing w:line="360" w:lineRule="auto"/>
        <w:ind w:left="0" w:firstLine="284"/>
        <w:jc w:val="both"/>
        <w:rPr>
          <w:rFonts w:ascii="Times New Roman" w:hAnsi="Times New Roman" w:cs="Times New Roman"/>
          <w:sz w:val="28"/>
          <w:szCs w:val="28"/>
        </w:rPr>
      </w:pPr>
      <w:r w:rsidRPr="00114E53">
        <w:rPr>
          <w:rFonts w:ascii="Times New Roman" w:hAnsi="Times New Roman" w:cs="Times New Roman"/>
          <w:sz w:val="28"/>
          <w:szCs w:val="28"/>
        </w:rPr>
        <w:t>рекомендации по упаковке</w:t>
      </w:r>
      <w:r w:rsidR="00E56A98">
        <w:rPr>
          <w:rFonts w:ascii="Times New Roman" w:hAnsi="Times New Roman" w:cs="Times New Roman"/>
          <w:sz w:val="28"/>
          <w:szCs w:val="28"/>
        </w:rPr>
        <w:t xml:space="preserve"> (</w:t>
      </w:r>
      <w:r w:rsidR="0003491B">
        <w:rPr>
          <w:rFonts w:ascii="Times New Roman" w:hAnsi="Times New Roman" w:cs="Times New Roman"/>
          <w:sz w:val="28"/>
          <w:szCs w:val="28"/>
        </w:rPr>
        <w:t xml:space="preserve">группа(ы) упаковки, допустимые тары по </w:t>
      </w:r>
      <w:r w:rsidR="00E56A98" w:rsidRPr="00E56A98">
        <w:rPr>
          <w:rFonts w:ascii="Times New Roman" w:hAnsi="Times New Roman" w:cs="Times New Roman"/>
          <w:sz w:val="28"/>
          <w:szCs w:val="28"/>
        </w:rPr>
        <w:t xml:space="preserve">ГОСТ 26319-2020 </w:t>
      </w:r>
      <w:r w:rsidR="00E56A98">
        <w:rPr>
          <w:rFonts w:ascii="Times New Roman" w:hAnsi="Times New Roman" w:cs="Times New Roman"/>
          <w:sz w:val="28"/>
          <w:szCs w:val="28"/>
        </w:rPr>
        <w:t>«</w:t>
      </w:r>
      <w:r w:rsidR="00E56A98" w:rsidRPr="00E56A98">
        <w:rPr>
          <w:rFonts w:ascii="Times New Roman" w:hAnsi="Times New Roman" w:cs="Times New Roman"/>
          <w:sz w:val="28"/>
          <w:szCs w:val="28"/>
        </w:rPr>
        <w:t>Грузы опасные. Упаковка</w:t>
      </w:r>
      <w:r w:rsidR="00E56A98">
        <w:rPr>
          <w:rFonts w:ascii="Times New Roman" w:hAnsi="Times New Roman" w:cs="Times New Roman"/>
          <w:sz w:val="28"/>
          <w:szCs w:val="28"/>
        </w:rPr>
        <w:t>»);</w:t>
      </w:r>
    </w:p>
    <w:p w14:paraId="1ED84BEF" w14:textId="5F7C2C72" w:rsidR="00E56A98" w:rsidRPr="00114E53" w:rsidRDefault="009533CC" w:rsidP="00AB2335">
      <w:pPr>
        <w:pStyle w:val="ad"/>
        <w:numPr>
          <w:ilvl w:val="0"/>
          <w:numId w:val="17"/>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р</w:t>
      </w:r>
      <w:r w:rsidR="00E56A98">
        <w:rPr>
          <w:rFonts w:ascii="Times New Roman" w:hAnsi="Times New Roman" w:cs="Times New Roman"/>
          <w:sz w:val="28"/>
          <w:szCs w:val="28"/>
        </w:rPr>
        <w:t>екомендации по</w:t>
      </w:r>
      <w:r w:rsidR="00E56A98" w:rsidRPr="00114E53">
        <w:rPr>
          <w:rFonts w:ascii="Times New Roman" w:hAnsi="Times New Roman" w:cs="Times New Roman"/>
          <w:sz w:val="28"/>
          <w:szCs w:val="28"/>
        </w:rPr>
        <w:t xml:space="preserve"> маркировке</w:t>
      </w:r>
      <w:r>
        <w:rPr>
          <w:rFonts w:ascii="Times New Roman" w:hAnsi="Times New Roman" w:cs="Times New Roman"/>
          <w:sz w:val="28"/>
          <w:szCs w:val="28"/>
        </w:rPr>
        <w:t xml:space="preserve"> (</w:t>
      </w:r>
      <w:r w:rsidR="00E21E3D">
        <w:rPr>
          <w:rFonts w:ascii="Times New Roman" w:hAnsi="Times New Roman" w:cs="Times New Roman"/>
          <w:sz w:val="28"/>
          <w:szCs w:val="28"/>
        </w:rPr>
        <w:t xml:space="preserve">маркировка </w:t>
      </w:r>
      <w:r w:rsidR="00E21E3D" w:rsidRPr="00E21E3D">
        <w:rPr>
          <w:rFonts w:ascii="Times New Roman" w:hAnsi="Times New Roman" w:cs="Times New Roman"/>
          <w:sz w:val="28"/>
          <w:szCs w:val="28"/>
        </w:rPr>
        <w:t xml:space="preserve">для грузовой единицы и </w:t>
      </w:r>
      <w:r w:rsidR="00E21E3D">
        <w:rPr>
          <w:rFonts w:ascii="Times New Roman" w:hAnsi="Times New Roman" w:cs="Times New Roman"/>
          <w:sz w:val="28"/>
          <w:szCs w:val="28"/>
        </w:rPr>
        <w:t xml:space="preserve">для </w:t>
      </w:r>
      <w:r w:rsidR="00E21E3D" w:rsidRPr="00E21E3D">
        <w:rPr>
          <w:rFonts w:ascii="Times New Roman" w:hAnsi="Times New Roman" w:cs="Times New Roman"/>
          <w:sz w:val="28"/>
          <w:szCs w:val="28"/>
        </w:rPr>
        <w:t xml:space="preserve">грузовой транспортной единицы </w:t>
      </w:r>
      <w:r w:rsidRPr="009533CC">
        <w:rPr>
          <w:rFonts w:ascii="Times New Roman" w:hAnsi="Times New Roman" w:cs="Times New Roman"/>
          <w:sz w:val="28"/>
          <w:szCs w:val="28"/>
        </w:rPr>
        <w:t xml:space="preserve">ГОСТ 14192 </w:t>
      </w:r>
      <w:r>
        <w:rPr>
          <w:rFonts w:ascii="Times New Roman" w:hAnsi="Times New Roman" w:cs="Times New Roman"/>
          <w:sz w:val="28"/>
          <w:szCs w:val="28"/>
        </w:rPr>
        <w:t>«</w:t>
      </w:r>
      <w:r w:rsidRPr="009533CC">
        <w:rPr>
          <w:rFonts w:ascii="Times New Roman" w:hAnsi="Times New Roman" w:cs="Times New Roman"/>
          <w:sz w:val="28"/>
          <w:szCs w:val="28"/>
        </w:rPr>
        <w:t>Маркировка грузов</w:t>
      </w:r>
      <w:r>
        <w:rPr>
          <w:rFonts w:ascii="Times New Roman" w:hAnsi="Times New Roman" w:cs="Times New Roman"/>
          <w:sz w:val="28"/>
          <w:szCs w:val="28"/>
        </w:rPr>
        <w:t>»)</w:t>
      </w:r>
      <w:r w:rsidR="000118F7">
        <w:rPr>
          <w:rFonts w:ascii="Times New Roman" w:hAnsi="Times New Roman" w:cs="Times New Roman"/>
          <w:sz w:val="28"/>
          <w:szCs w:val="28"/>
        </w:rPr>
        <w:t>;</w:t>
      </w:r>
    </w:p>
    <w:p w14:paraId="1BB847C7" w14:textId="476B4B5D" w:rsidR="008915E5" w:rsidRPr="00114E53" w:rsidRDefault="00114E53" w:rsidP="00AB2335">
      <w:pPr>
        <w:pStyle w:val="ad"/>
        <w:numPr>
          <w:ilvl w:val="0"/>
          <w:numId w:val="17"/>
        </w:numPr>
        <w:spacing w:line="360" w:lineRule="auto"/>
        <w:ind w:left="0" w:firstLine="284"/>
        <w:jc w:val="both"/>
        <w:rPr>
          <w:rFonts w:ascii="Times New Roman" w:hAnsi="Times New Roman" w:cs="Times New Roman"/>
          <w:sz w:val="28"/>
          <w:szCs w:val="28"/>
        </w:rPr>
      </w:pPr>
      <w:r w:rsidRPr="00114E53">
        <w:rPr>
          <w:rFonts w:ascii="Times New Roman" w:hAnsi="Times New Roman" w:cs="Times New Roman"/>
          <w:sz w:val="28"/>
          <w:szCs w:val="28"/>
        </w:rPr>
        <w:t>усл</w:t>
      </w:r>
      <w:r w:rsidR="000118F7">
        <w:rPr>
          <w:rFonts w:ascii="Times New Roman" w:hAnsi="Times New Roman" w:cs="Times New Roman"/>
          <w:sz w:val="28"/>
          <w:szCs w:val="28"/>
        </w:rPr>
        <w:t>овия хранения и транспортировки;</w:t>
      </w:r>
    </w:p>
    <w:p w14:paraId="07A65C76" w14:textId="791CA59E" w:rsidR="008915E5" w:rsidRPr="00114E53" w:rsidRDefault="00114E53" w:rsidP="00AB2335">
      <w:pPr>
        <w:pStyle w:val="ad"/>
        <w:numPr>
          <w:ilvl w:val="0"/>
          <w:numId w:val="17"/>
        </w:numPr>
        <w:spacing w:line="360" w:lineRule="auto"/>
        <w:ind w:left="0" w:firstLine="284"/>
        <w:jc w:val="both"/>
        <w:rPr>
          <w:rFonts w:ascii="Times New Roman" w:hAnsi="Times New Roman" w:cs="Times New Roman"/>
          <w:sz w:val="28"/>
          <w:szCs w:val="28"/>
        </w:rPr>
      </w:pPr>
      <w:r w:rsidRPr="00114E53">
        <w:rPr>
          <w:rFonts w:ascii="Times New Roman" w:hAnsi="Times New Roman" w:cs="Times New Roman"/>
          <w:sz w:val="28"/>
          <w:szCs w:val="28"/>
        </w:rPr>
        <w:t>необходимые сертификаты и документы.</w:t>
      </w:r>
    </w:p>
    <w:p w14:paraId="1435D311" w14:textId="7B4B86C5" w:rsidR="008915E5" w:rsidRPr="008915E5" w:rsidRDefault="0003491B" w:rsidP="008915E5">
      <w:r>
        <w:t>3)</w:t>
      </w:r>
      <w:r w:rsidR="008915E5" w:rsidRPr="008915E5">
        <w:t> </w:t>
      </w:r>
      <w:r w:rsidR="008915E5" w:rsidRPr="008915E5">
        <w:rPr>
          <w:rStyle w:val="afa"/>
          <w:b w:val="0"/>
          <w:bCs w:val="0"/>
          <w:color w:val="24292F"/>
        </w:rPr>
        <w:t>Маршруты перевозки</w:t>
      </w:r>
      <w:r w:rsidR="006750B9">
        <w:rPr>
          <w:rStyle w:val="afa"/>
          <w:b w:val="0"/>
          <w:bCs w:val="0"/>
          <w:color w:val="24292F"/>
        </w:rPr>
        <w:t>:</w:t>
      </w:r>
    </w:p>
    <w:p w14:paraId="6FEEEF7E" w14:textId="61014914" w:rsidR="008915E5" w:rsidRPr="00F550F4" w:rsidRDefault="00F550F4" w:rsidP="00AB2335">
      <w:pPr>
        <w:pStyle w:val="ad"/>
        <w:numPr>
          <w:ilvl w:val="0"/>
          <w:numId w:val="18"/>
        </w:numPr>
        <w:spacing w:line="360" w:lineRule="auto"/>
        <w:ind w:left="0" w:firstLine="284"/>
        <w:rPr>
          <w:rFonts w:ascii="Times New Roman" w:hAnsi="Times New Roman" w:cs="Times New Roman"/>
          <w:sz w:val="28"/>
          <w:szCs w:val="28"/>
        </w:rPr>
      </w:pPr>
      <w:r w:rsidRPr="00F550F4">
        <w:rPr>
          <w:rFonts w:ascii="Times New Roman" w:hAnsi="Times New Roman" w:cs="Times New Roman"/>
          <w:sz w:val="28"/>
          <w:szCs w:val="28"/>
        </w:rPr>
        <w:t>допустимые маршруты для перевозки опасн</w:t>
      </w:r>
      <w:r w:rsidR="006750B9">
        <w:rPr>
          <w:rFonts w:ascii="Times New Roman" w:hAnsi="Times New Roman" w:cs="Times New Roman"/>
          <w:sz w:val="28"/>
          <w:szCs w:val="28"/>
        </w:rPr>
        <w:t>ых грузов;</w:t>
      </w:r>
    </w:p>
    <w:p w14:paraId="3C669714" w14:textId="352B5E00" w:rsidR="008915E5" w:rsidRPr="00F550F4" w:rsidRDefault="00F550F4" w:rsidP="00AB2335">
      <w:pPr>
        <w:pStyle w:val="ad"/>
        <w:numPr>
          <w:ilvl w:val="0"/>
          <w:numId w:val="18"/>
        </w:numPr>
        <w:spacing w:line="360" w:lineRule="auto"/>
        <w:ind w:left="0" w:firstLine="284"/>
        <w:rPr>
          <w:rFonts w:ascii="Times New Roman" w:hAnsi="Times New Roman" w:cs="Times New Roman"/>
          <w:sz w:val="28"/>
          <w:szCs w:val="28"/>
        </w:rPr>
      </w:pPr>
      <w:r w:rsidRPr="00F550F4">
        <w:rPr>
          <w:rFonts w:ascii="Times New Roman" w:hAnsi="Times New Roman" w:cs="Times New Roman"/>
          <w:sz w:val="28"/>
          <w:szCs w:val="28"/>
        </w:rPr>
        <w:t>ограничения и запреты на определенных</w:t>
      </w:r>
      <w:r>
        <w:rPr>
          <w:rFonts w:ascii="Times New Roman" w:hAnsi="Times New Roman" w:cs="Times New Roman"/>
          <w:sz w:val="28"/>
          <w:szCs w:val="28"/>
        </w:rPr>
        <w:t xml:space="preserve"> участках (например, населенные </w:t>
      </w:r>
      <w:r w:rsidRPr="00F550F4">
        <w:rPr>
          <w:rFonts w:ascii="Times New Roman" w:hAnsi="Times New Roman" w:cs="Times New Roman"/>
          <w:sz w:val="28"/>
          <w:szCs w:val="28"/>
        </w:rPr>
        <w:t>пункты</w:t>
      </w:r>
      <w:r w:rsidR="006750B9">
        <w:rPr>
          <w:rFonts w:ascii="Times New Roman" w:hAnsi="Times New Roman" w:cs="Times New Roman"/>
          <w:sz w:val="28"/>
          <w:szCs w:val="28"/>
        </w:rPr>
        <w:t>, зоны с повышенной опасностью);</w:t>
      </w:r>
    </w:p>
    <w:p w14:paraId="46BEC018" w14:textId="7B664B59" w:rsidR="008915E5" w:rsidRPr="00F550F4" w:rsidRDefault="00F550F4" w:rsidP="00AB2335">
      <w:pPr>
        <w:pStyle w:val="ad"/>
        <w:numPr>
          <w:ilvl w:val="0"/>
          <w:numId w:val="18"/>
        </w:numPr>
        <w:spacing w:line="360" w:lineRule="auto"/>
        <w:ind w:left="0" w:firstLine="284"/>
        <w:rPr>
          <w:rFonts w:ascii="Times New Roman" w:hAnsi="Times New Roman" w:cs="Times New Roman"/>
          <w:sz w:val="28"/>
          <w:szCs w:val="28"/>
        </w:rPr>
      </w:pPr>
      <w:r w:rsidRPr="00F550F4">
        <w:rPr>
          <w:rFonts w:ascii="Times New Roman" w:hAnsi="Times New Roman" w:cs="Times New Roman"/>
          <w:sz w:val="28"/>
          <w:szCs w:val="28"/>
        </w:rPr>
        <w:t>информация о необходимых разрешениях и согласованиях.</w:t>
      </w:r>
    </w:p>
    <w:p w14:paraId="1EDC2CCA" w14:textId="6F8BAA32" w:rsidR="008915E5" w:rsidRPr="008915E5" w:rsidRDefault="0003491B" w:rsidP="008915E5">
      <w:r>
        <w:t>4)</w:t>
      </w:r>
      <w:r w:rsidR="008915E5" w:rsidRPr="008915E5">
        <w:t> </w:t>
      </w:r>
      <w:r w:rsidR="008915E5" w:rsidRPr="008915E5">
        <w:rPr>
          <w:rStyle w:val="afa"/>
          <w:b w:val="0"/>
          <w:bCs w:val="0"/>
          <w:color w:val="24292F"/>
        </w:rPr>
        <w:t>Транспортные средства</w:t>
      </w:r>
      <w:r w:rsidR="006750B9">
        <w:rPr>
          <w:rStyle w:val="afa"/>
          <w:b w:val="0"/>
          <w:bCs w:val="0"/>
          <w:color w:val="24292F"/>
        </w:rPr>
        <w:t>:</w:t>
      </w:r>
    </w:p>
    <w:p w14:paraId="7FAF1393" w14:textId="01C73240" w:rsidR="008915E5" w:rsidRPr="00C44DE0" w:rsidRDefault="00C44DE0" w:rsidP="00AB2335">
      <w:pPr>
        <w:pStyle w:val="ad"/>
        <w:numPr>
          <w:ilvl w:val="0"/>
          <w:numId w:val="19"/>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t>т</w:t>
      </w:r>
      <w:r w:rsidR="008915E5" w:rsidRPr="00C44DE0">
        <w:rPr>
          <w:rFonts w:ascii="Times New Roman" w:hAnsi="Times New Roman" w:cs="Times New Roman"/>
          <w:sz w:val="28"/>
          <w:szCs w:val="28"/>
        </w:rPr>
        <w:t>ипы транспортных средств, разрешенн</w:t>
      </w:r>
      <w:r w:rsidR="006750B9">
        <w:rPr>
          <w:rFonts w:ascii="Times New Roman" w:hAnsi="Times New Roman" w:cs="Times New Roman"/>
          <w:sz w:val="28"/>
          <w:szCs w:val="28"/>
        </w:rPr>
        <w:t>ых для перевозки опасных грузов;</w:t>
      </w:r>
    </w:p>
    <w:p w14:paraId="7A8EF891" w14:textId="71BE18EC" w:rsidR="008915E5" w:rsidRPr="00C44DE0" w:rsidRDefault="00C44DE0" w:rsidP="00AB2335">
      <w:pPr>
        <w:pStyle w:val="ad"/>
        <w:numPr>
          <w:ilvl w:val="0"/>
          <w:numId w:val="19"/>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lastRenderedPageBreak/>
        <w:t>с</w:t>
      </w:r>
      <w:r w:rsidR="008915E5" w:rsidRPr="00C44DE0">
        <w:rPr>
          <w:rFonts w:ascii="Times New Roman" w:hAnsi="Times New Roman" w:cs="Times New Roman"/>
          <w:sz w:val="28"/>
          <w:szCs w:val="28"/>
        </w:rPr>
        <w:t>пецификации транспортных средств (например, наличие специального оборуд</w:t>
      </w:r>
      <w:r w:rsidR="006750B9">
        <w:rPr>
          <w:rFonts w:ascii="Times New Roman" w:hAnsi="Times New Roman" w:cs="Times New Roman"/>
          <w:sz w:val="28"/>
          <w:szCs w:val="28"/>
        </w:rPr>
        <w:t>ования, вентиляции и т.д.);</w:t>
      </w:r>
    </w:p>
    <w:p w14:paraId="59E2D0C7" w14:textId="6F2BA246" w:rsidR="008915E5" w:rsidRPr="00C44DE0" w:rsidRDefault="00C44DE0" w:rsidP="00AB2335">
      <w:pPr>
        <w:pStyle w:val="ad"/>
        <w:numPr>
          <w:ilvl w:val="0"/>
          <w:numId w:val="19"/>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t>т</w:t>
      </w:r>
      <w:r w:rsidR="008915E5" w:rsidRPr="00C44DE0">
        <w:rPr>
          <w:rFonts w:ascii="Times New Roman" w:hAnsi="Times New Roman" w:cs="Times New Roman"/>
          <w:sz w:val="28"/>
          <w:szCs w:val="28"/>
        </w:rPr>
        <w:t>ребования к квалификации водителей и экипажа.</w:t>
      </w:r>
    </w:p>
    <w:p w14:paraId="6D70571B" w14:textId="17A72CA9" w:rsidR="008915E5" w:rsidRPr="008915E5" w:rsidRDefault="0003491B" w:rsidP="00C44DE0">
      <w:r>
        <w:t>5)</w:t>
      </w:r>
      <w:r w:rsidR="008915E5" w:rsidRPr="008915E5">
        <w:t> </w:t>
      </w:r>
      <w:r w:rsidR="008915E5" w:rsidRPr="008915E5">
        <w:rPr>
          <w:rStyle w:val="afa"/>
          <w:b w:val="0"/>
          <w:bCs w:val="0"/>
          <w:color w:val="24292F"/>
        </w:rPr>
        <w:t>Безопасность и аварийные меры</w:t>
      </w:r>
    </w:p>
    <w:p w14:paraId="09CA8778" w14:textId="34B3C9C6" w:rsidR="008915E5" w:rsidRPr="00C44DE0" w:rsidRDefault="00C44DE0" w:rsidP="00AB2335">
      <w:pPr>
        <w:pStyle w:val="ad"/>
        <w:numPr>
          <w:ilvl w:val="0"/>
          <w:numId w:val="20"/>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t>инструкции по дейст</w:t>
      </w:r>
      <w:r w:rsidR="0003491B">
        <w:rPr>
          <w:rFonts w:ascii="Times New Roman" w:hAnsi="Times New Roman" w:cs="Times New Roman"/>
          <w:sz w:val="28"/>
          <w:szCs w:val="28"/>
        </w:rPr>
        <w:t xml:space="preserve">виям в случае аварии или утечки (по </w:t>
      </w:r>
      <w:r w:rsidR="0003491B" w:rsidRPr="009533CC">
        <w:rPr>
          <w:rFonts w:ascii="Times New Roman" w:hAnsi="Times New Roman" w:cs="Times New Roman"/>
          <w:sz w:val="28"/>
          <w:szCs w:val="28"/>
        </w:rPr>
        <w:t>ГОСТ</w:t>
      </w:r>
      <w:r w:rsidR="0003491B">
        <w:rPr>
          <w:rFonts w:ascii="Times New Roman" w:hAnsi="Times New Roman" w:cs="Times New Roman"/>
          <w:sz w:val="28"/>
          <w:szCs w:val="28"/>
        </w:rPr>
        <w:t>у</w:t>
      </w:r>
      <w:r w:rsidR="0003491B" w:rsidRPr="009533CC">
        <w:rPr>
          <w:rFonts w:ascii="Times New Roman" w:hAnsi="Times New Roman" w:cs="Times New Roman"/>
          <w:sz w:val="28"/>
          <w:szCs w:val="28"/>
        </w:rPr>
        <w:t xml:space="preserve"> 30333-2022 </w:t>
      </w:r>
      <w:r w:rsidR="0003491B">
        <w:rPr>
          <w:rFonts w:ascii="Times New Roman" w:hAnsi="Times New Roman" w:cs="Times New Roman"/>
          <w:sz w:val="28"/>
          <w:szCs w:val="28"/>
        </w:rPr>
        <w:t>«П</w:t>
      </w:r>
      <w:r w:rsidR="0003491B" w:rsidRPr="009533CC">
        <w:rPr>
          <w:rFonts w:ascii="Times New Roman" w:hAnsi="Times New Roman" w:cs="Times New Roman"/>
          <w:sz w:val="28"/>
          <w:szCs w:val="28"/>
        </w:rPr>
        <w:t>аспорт безопасности химической продукции</w:t>
      </w:r>
      <w:r w:rsidR="0003491B">
        <w:rPr>
          <w:rFonts w:ascii="Times New Roman" w:hAnsi="Times New Roman" w:cs="Times New Roman"/>
          <w:sz w:val="28"/>
          <w:szCs w:val="28"/>
        </w:rPr>
        <w:t>», вес, объем);</w:t>
      </w:r>
    </w:p>
    <w:p w14:paraId="39BBC65C" w14:textId="6A1784BA" w:rsidR="008915E5" w:rsidRPr="00C44DE0" w:rsidRDefault="00C44DE0" w:rsidP="00AB2335">
      <w:pPr>
        <w:pStyle w:val="ad"/>
        <w:numPr>
          <w:ilvl w:val="0"/>
          <w:numId w:val="20"/>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t>контакт</w:t>
      </w:r>
      <w:r w:rsidR="002C55BC">
        <w:rPr>
          <w:rFonts w:ascii="Times New Roman" w:hAnsi="Times New Roman" w:cs="Times New Roman"/>
          <w:sz w:val="28"/>
          <w:szCs w:val="28"/>
        </w:rPr>
        <w:t>ная информация экстренных служб;</w:t>
      </w:r>
    </w:p>
    <w:p w14:paraId="73B58100" w14:textId="227DAC0D" w:rsidR="008915E5" w:rsidRPr="00C44DE0" w:rsidRDefault="00C44DE0" w:rsidP="00AB2335">
      <w:pPr>
        <w:pStyle w:val="ad"/>
        <w:numPr>
          <w:ilvl w:val="0"/>
          <w:numId w:val="20"/>
        </w:numPr>
        <w:spacing w:line="360" w:lineRule="auto"/>
        <w:ind w:left="0" w:firstLine="284"/>
        <w:rPr>
          <w:rFonts w:ascii="Times New Roman" w:hAnsi="Times New Roman" w:cs="Times New Roman"/>
          <w:sz w:val="28"/>
          <w:szCs w:val="28"/>
        </w:rPr>
      </w:pPr>
      <w:r w:rsidRPr="00C44DE0">
        <w:rPr>
          <w:rFonts w:ascii="Times New Roman" w:hAnsi="Times New Roman" w:cs="Times New Roman"/>
          <w:sz w:val="28"/>
          <w:szCs w:val="28"/>
        </w:rPr>
        <w:t>рекомендации по обучению персонала.</w:t>
      </w:r>
    </w:p>
    <w:p w14:paraId="1522C514" w14:textId="6ED7A0A4" w:rsidR="008915E5" w:rsidRPr="008915E5" w:rsidRDefault="0003491B" w:rsidP="00C44DE0">
      <w:r>
        <w:t>6)</w:t>
      </w:r>
      <w:r w:rsidR="008915E5" w:rsidRPr="008915E5">
        <w:t> </w:t>
      </w:r>
      <w:r w:rsidR="008915E5" w:rsidRPr="008915E5">
        <w:rPr>
          <w:rStyle w:val="afa"/>
          <w:b w:val="0"/>
          <w:bCs w:val="0"/>
          <w:color w:val="24292F"/>
        </w:rPr>
        <w:t>Законодательные и нормативные акты</w:t>
      </w:r>
      <w:r w:rsidR="006750B9">
        <w:rPr>
          <w:rStyle w:val="afa"/>
          <w:b w:val="0"/>
          <w:bCs w:val="0"/>
          <w:color w:val="24292F"/>
        </w:rPr>
        <w:t>:</w:t>
      </w:r>
    </w:p>
    <w:p w14:paraId="71EF4F47" w14:textId="3CB2010F" w:rsidR="008915E5" w:rsidRPr="000563F5" w:rsidRDefault="000563F5" w:rsidP="00AB2335">
      <w:pPr>
        <w:pStyle w:val="ad"/>
        <w:numPr>
          <w:ilvl w:val="0"/>
          <w:numId w:val="21"/>
        </w:numPr>
        <w:spacing w:line="360" w:lineRule="auto"/>
        <w:ind w:left="0" w:firstLine="284"/>
        <w:rPr>
          <w:rFonts w:ascii="Times New Roman" w:hAnsi="Times New Roman" w:cs="Times New Roman"/>
          <w:sz w:val="28"/>
          <w:szCs w:val="28"/>
        </w:rPr>
      </w:pPr>
      <w:r w:rsidRPr="000563F5">
        <w:rPr>
          <w:rFonts w:ascii="Times New Roman" w:hAnsi="Times New Roman" w:cs="Times New Roman"/>
          <w:sz w:val="28"/>
          <w:szCs w:val="28"/>
        </w:rPr>
        <w:t>ссылки на актуальные законы и постановления, регули</w:t>
      </w:r>
      <w:r w:rsidR="006750B9">
        <w:rPr>
          <w:rFonts w:ascii="Times New Roman" w:hAnsi="Times New Roman" w:cs="Times New Roman"/>
          <w:sz w:val="28"/>
          <w:szCs w:val="28"/>
        </w:rPr>
        <w:t>рующие перевозку опасных грузов;</w:t>
      </w:r>
    </w:p>
    <w:p w14:paraId="04C14DC8" w14:textId="0E9F08EF" w:rsidR="008915E5" w:rsidRPr="000563F5" w:rsidRDefault="000563F5" w:rsidP="00AB2335">
      <w:pPr>
        <w:pStyle w:val="ad"/>
        <w:numPr>
          <w:ilvl w:val="0"/>
          <w:numId w:val="21"/>
        </w:numPr>
        <w:spacing w:line="360" w:lineRule="auto"/>
        <w:ind w:left="0" w:firstLine="284"/>
        <w:rPr>
          <w:rFonts w:ascii="Times New Roman" w:hAnsi="Times New Roman" w:cs="Times New Roman"/>
          <w:sz w:val="28"/>
          <w:szCs w:val="28"/>
        </w:rPr>
      </w:pPr>
      <w:r w:rsidRPr="000563F5">
        <w:rPr>
          <w:rFonts w:ascii="Times New Roman" w:hAnsi="Times New Roman" w:cs="Times New Roman"/>
          <w:sz w:val="28"/>
          <w:szCs w:val="28"/>
        </w:rPr>
        <w:t>информация о международных соглашениях и стандартах.</w:t>
      </w:r>
    </w:p>
    <w:p w14:paraId="06D1B638" w14:textId="59C2FC12" w:rsidR="008915E5" w:rsidRPr="008915E5" w:rsidRDefault="0003491B" w:rsidP="008915E5">
      <w:r>
        <w:t>7)</w:t>
      </w:r>
      <w:r w:rsidR="008915E5" w:rsidRPr="008915E5">
        <w:t> </w:t>
      </w:r>
      <w:r w:rsidR="008915E5" w:rsidRPr="008915E5">
        <w:rPr>
          <w:rStyle w:val="afa"/>
          <w:b w:val="0"/>
          <w:bCs w:val="0"/>
          <w:color w:val="24292F"/>
        </w:rPr>
        <w:t>Контактная информация</w:t>
      </w:r>
      <w:r w:rsidR="006750B9">
        <w:rPr>
          <w:rStyle w:val="afa"/>
          <w:b w:val="0"/>
          <w:bCs w:val="0"/>
          <w:color w:val="24292F"/>
        </w:rPr>
        <w:t>:</w:t>
      </w:r>
    </w:p>
    <w:p w14:paraId="36483D8A" w14:textId="0F2DB15A" w:rsidR="008915E5" w:rsidRPr="000563F5" w:rsidRDefault="002C55BC" w:rsidP="00AB2335">
      <w:pPr>
        <w:pStyle w:val="ad"/>
        <w:numPr>
          <w:ilvl w:val="0"/>
          <w:numId w:val="21"/>
        </w:numPr>
        <w:spacing w:line="360" w:lineRule="auto"/>
        <w:ind w:left="0" w:firstLine="284"/>
        <w:rPr>
          <w:rFonts w:ascii="Times New Roman" w:hAnsi="Times New Roman" w:cs="Times New Roman"/>
          <w:sz w:val="28"/>
          <w:szCs w:val="28"/>
        </w:rPr>
      </w:pPr>
      <w:r>
        <w:rPr>
          <w:rFonts w:ascii="Times New Roman" w:hAnsi="Times New Roman" w:cs="Times New Roman"/>
          <w:sz w:val="28"/>
          <w:szCs w:val="28"/>
        </w:rPr>
        <w:t>данные о компании-перевозчике;</w:t>
      </w:r>
    </w:p>
    <w:p w14:paraId="0C6D9DA5" w14:textId="7303412A" w:rsidR="008915E5" w:rsidRPr="000563F5" w:rsidRDefault="000563F5" w:rsidP="00AB2335">
      <w:pPr>
        <w:pStyle w:val="ad"/>
        <w:numPr>
          <w:ilvl w:val="0"/>
          <w:numId w:val="21"/>
        </w:numPr>
        <w:spacing w:line="360" w:lineRule="auto"/>
        <w:ind w:left="0" w:firstLine="284"/>
        <w:rPr>
          <w:rFonts w:ascii="Times New Roman" w:hAnsi="Times New Roman" w:cs="Times New Roman"/>
          <w:sz w:val="28"/>
          <w:szCs w:val="28"/>
        </w:rPr>
      </w:pPr>
      <w:r w:rsidRPr="000563F5">
        <w:rPr>
          <w:rFonts w:ascii="Times New Roman" w:hAnsi="Times New Roman" w:cs="Times New Roman"/>
          <w:sz w:val="28"/>
          <w:szCs w:val="28"/>
        </w:rPr>
        <w:t>контакты для получения консультаций и помощи по перевозке опасных грузов.</w:t>
      </w:r>
    </w:p>
    <w:p w14:paraId="6445737E" w14:textId="61ED9EC2" w:rsidR="008915E5" w:rsidRPr="008915E5" w:rsidRDefault="0003491B" w:rsidP="008915E5">
      <w:r>
        <w:t>8)</w:t>
      </w:r>
      <w:r w:rsidR="008915E5" w:rsidRPr="008915E5">
        <w:t> </w:t>
      </w:r>
      <w:r w:rsidR="008915E5" w:rsidRPr="008915E5">
        <w:rPr>
          <w:rStyle w:val="afa"/>
          <w:b w:val="0"/>
          <w:bCs w:val="0"/>
          <w:color w:val="24292F"/>
        </w:rPr>
        <w:t>Часто задаваемые вопросы (FAQ)</w:t>
      </w:r>
      <w:r w:rsidR="006750B9">
        <w:rPr>
          <w:rStyle w:val="afa"/>
          <w:b w:val="0"/>
          <w:bCs w:val="0"/>
          <w:color w:val="24292F"/>
        </w:rPr>
        <w:t>:</w:t>
      </w:r>
    </w:p>
    <w:p w14:paraId="576C9D96" w14:textId="021F8341" w:rsidR="008915E5" w:rsidRPr="000563F5" w:rsidRDefault="000563F5" w:rsidP="00AB2335">
      <w:pPr>
        <w:pStyle w:val="ad"/>
        <w:numPr>
          <w:ilvl w:val="0"/>
          <w:numId w:val="21"/>
        </w:numPr>
        <w:spacing w:line="360" w:lineRule="auto"/>
        <w:ind w:left="0" w:firstLine="284"/>
        <w:rPr>
          <w:rFonts w:ascii="Times New Roman" w:hAnsi="Times New Roman" w:cs="Times New Roman"/>
          <w:sz w:val="28"/>
          <w:szCs w:val="28"/>
        </w:rPr>
      </w:pPr>
      <w:r w:rsidRPr="000563F5">
        <w:rPr>
          <w:rFonts w:ascii="Times New Roman" w:hAnsi="Times New Roman" w:cs="Times New Roman"/>
          <w:sz w:val="28"/>
          <w:szCs w:val="28"/>
        </w:rPr>
        <w:t>ответы на распространенные вопр</w:t>
      </w:r>
      <w:r w:rsidR="006750B9">
        <w:rPr>
          <w:rFonts w:ascii="Times New Roman" w:hAnsi="Times New Roman" w:cs="Times New Roman"/>
          <w:sz w:val="28"/>
          <w:szCs w:val="28"/>
        </w:rPr>
        <w:t>осы по перевозке опасных грузов;</w:t>
      </w:r>
    </w:p>
    <w:p w14:paraId="7CE66425" w14:textId="7078A193" w:rsidR="008915E5" w:rsidRPr="000563F5" w:rsidRDefault="000563F5" w:rsidP="00AB2335">
      <w:pPr>
        <w:pStyle w:val="ad"/>
        <w:numPr>
          <w:ilvl w:val="0"/>
          <w:numId w:val="21"/>
        </w:numPr>
        <w:spacing w:line="360" w:lineRule="auto"/>
        <w:ind w:left="0" w:firstLine="284"/>
        <w:rPr>
          <w:rFonts w:ascii="Times New Roman" w:hAnsi="Times New Roman" w:cs="Times New Roman"/>
          <w:sz w:val="28"/>
          <w:szCs w:val="28"/>
        </w:rPr>
      </w:pPr>
      <w:r w:rsidRPr="000563F5">
        <w:rPr>
          <w:rFonts w:ascii="Times New Roman" w:hAnsi="Times New Roman" w:cs="Times New Roman"/>
          <w:sz w:val="28"/>
          <w:szCs w:val="28"/>
        </w:rPr>
        <w:t>полезные советы и рекомендации для клиентов.</w:t>
      </w:r>
    </w:p>
    <w:p w14:paraId="2D9CEBC9" w14:textId="77777777" w:rsidR="008915E5" w:rsidRPr="008915E5" w:rsidRDefault="008915E5" w:rsidP="008915E5">
      <w:r w:rsidRPr="008915E5">
        <w:t>Эти данные могут быть организованы в базе данных для удобного доступа и поиска, что поможет пользователям сайта эффективно планировать и осуществлять перевозку опасных грузов.</w:t>
      </w:r>
    </w:p>
    <w:p w14:paraId="06E21D55" w14:textId="5630F22A" w:rsidR="00F46DAA" w:rsidRDefault="00334CF1" w:rsidP="00AE3381">
      <w:pPr>
        <w:autoSpaceDE w:val="0"/>
        <w:autoSpaceDN w:val="0"/>
        <w:adjustRightInd w:val="0"/>
        <w:ind w:firstLine="709"/>
      </w:pPr>
      <w:r>
        <w:t xml:space="preserve">Результатом инициализации проекта будет являться </w:t>
      </w:r>
      <w:r w:rsidRPr="00334CF1">
        <w:t xml:space="preserve">определение </w:t>
      </w:r>
      <w:r w:rsidR="00E21E3D">
        <w:t xml:space="preserve">ролей предоставление пользователям сайта </w:t>
      </w:r>
      <w:r w:rsidR="008374DA">
        <w:t>необх</w:t>
      </w:r>
      <w:r w:rsidR="00B168CC">
        <w:t>о</w:t>
      </w:r>
      <w:r w:rsidR="008374DA">
        <w:t>димой</w:t>
      </w:r>
      <w:r w:rsidR="00E21E3D">
        <w:t xml:space="preserve"> информации</w:t>
      </w:r>
      <w:r>
        <w:t>.</w:t>
      </w:r>
      <w:r w:rsidR="00DD25A9">
        <w:t xml:space="preserve"> Для этого составим </w:t>
      </w:r>
      <w:r w:rsidR="00DD25A9" w:rsidRPr="00DD25A9">
        <w:t xml:space="preserve">диаграмму вариантов использования </w:t>
      </w:r>
      <w:r w:rsidR="00AE3381" w:rsidRPr="00AE3381">
        <w:t>UseCase diagram</w:t>
      </w:r>
      <w:r w:rsidR="00DD25A9">
        <w:t>, где определим роли</w:t>
      </w:r>
      <w:r w:rsidR="00B90BE2">
        <w:t xml:space="preserve"> процесса перевозки опасных грузов</w:t>
      </w:r>
      <w:r w:rsidR="00AE3381">
        <w:t xml:space="preserve"> (</w:t>
      </w:r>
      <w:r w:rsidR="00AE3381" w:rsidRPr="00AE3381">
        <w:t>участник</w:t>
      </w:r>
      <w:r w:rsidR="00AE3381">
        <w:t>ов (actor))</w:t>
      </w:r>
      <w:r w:rsidR="00DD25A9">
        <w:t xml:space="preserve"> и </w:t>
      </w:r>
      <w:r w:rsidR="00DD25A9" w:rsidRPr="00DD25A9">
        <w:t xml:space="preserve">ряд специальных документов, которые должны быть оформлены </w:t>
      </w:r>
      <w:r w:rsidR="00DD25A9">
        <w:t>данными</w:t>
      </w:r>
      <w:r w:rsidR="00DD25A9" w:rsidRPr="00DD25A9">
        <w:t xml:space="preserve"> </w:t>
      </w:r>
      <w:r w:rsidR="00DD25A9" w:rsidRPr="00DD25A9">
        <w:lastRenderedPageBreak/>
        <w:t>участниками процесса</w:t>
      </w:r>
      <w:r w:rsidR="00AE3381">
        <w:t xml:space="preserve"> - прецедент (</w:t>
      </w:r>
      <w:r w:rsidR="00AE3381" w:rsidRPr="002420B4">
        <w:t>вариант)</w:t>
      </w:r>
      <w:r w:rsidR="00DD25A9" w:rsidRPr="002420B4">
        <w:t xml:space="preserve"> (</w:t>
      </w:r>
      <w:r w:rsidR="002420B4" w:rsidRPr="002420B4">
        <w:t>р</w:t>
      </w:r>
      <w:r w:rsidR="00494867">
        <w:t xml:space="preserve">исунок </w:t>
      </w:r>
      <w:r w:rsidR="007250F0" w:rsidRPr="002420B4">
        <w:t>3</w:t>
      </w:r>
      <w:r w:rsidR="00DD25A9" w:rsidRPr="002420B4">
        <w:t>).</w:t>
      </w:r>
      <w:r w:rsidR="00AE3381" w:rsidRPr="002420B4">
        <w:t xml:space="preserve"> Для</w:t>
      </w:r>
      <w:r w:rsidR="00AE3381">
        <w:t xml:space="preserve"> этого будет использован я</w:t>
      </w:r>
      <w:r w:rsidR="00AE3381" w:rsidRPr="00AE3381">
        <w:t>зык графического описания для объектного моделирования в области разработки программного обеспечения</w:t>
      </w:r>
      <w:r w:rsidR="00AE3381">
        <w:t xml:space="preserve"> – UML (Unified Modeling Language)</w:t>
      </w:r>
      <w:r w:rsidR="00F43F1E">
        <w:t>.</w:t>
      </w:r>
    </w:p>
    <w:p w14:paraId="1999AC8B" w14:textId="4315919E" w:rsidR="00F43F1E" w:rsidRDefault="00C3618A" w:rsidP="00D07DAE">
      <w:pPr>
        <w:autoSpaceDE w:val="0"/>
        <w:autoSpaceDN w:val="0"/>
        <w:adjustRightInd w:val="0"/>
        <w:ind w:firstLine="0"/>
        <w:jc w:val="center"/>
      </w:pPr>
      <w:r w:rsidRPr="00C3618A">
        <w:rPr>
          <w:noProof/>
          <w:lang w:eastAsia="ru-RU"/>
        </w:rPr>
        <w:drawing>
          <wp:inline distT="0" distB="0" distL="0" distR="0" wp14:anchorId="2D803969" wp14:editId="16C69F84">
            <wp:extent cx="5436260" cy="6966857"/>
            <wp:effectExtent l="0" t="0" r="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0961" cy="6985697"/>
                    </a:xfrm>
                    <a:prstGeom prst="rect">
                      <a:avLst/>
                    </a:prstGeom>
                  </pic:spPr>
                </pic:pic>
              </a:graphicData>
            </a:graphic>
          </wp:inline>
        </w:drawing>
      </w:r>
    </w:p>
    <w:p w14:paraId="16BD358A" w14:textId="2C39E7BE" w:rsidR="00F43F1E" w:rsidRPr="002420B4" w:rsidRDefault="00494867" w:rsidP="002A1085">
      <w:pPr>
        <w:autoSpaceDE w:val="0"/>
        <w:autoSpaceDN w:val="0"/>
        <w:adjustRightInd w:val="0"/>
        <w:spacing w:after="120"/>
        <w:ind w:firstLine="0"/>
        <w:jc w:val="center"/>
        <w:rPr>
          <w:i/>
          <w:sz w:val="24"/>
          <w:szCs w:val="24"/>
        </w:rPr>
      </w:pPr>
      <w:r>
        <w:rPr>
          <w:i/>
          <w:sz w:val="24"/>
          <w:szCs w:val="24"/>
        </w:rPr>
        <w:t>Рисунок</w:t>
      </w:r>
      <w:r w:rsidR="00D07DAE" w:rsidRPr="00EB1766">
        <w:rPr>
          <w:i/>
          <w:sz w:val="24"/>
          <w:szCs w:val="24"/>
        </w:rPr>
        <w:t xml:space="preserve"> </w:t>
      </w:r>
      <w:r w:rsidR="00D07DAE">
        <w:rPr>
          <w:i/>
          <w:sz w:val="24"/>
          <w:szCs w:val="24"/>
        </w:rPr>
        <w:t>3</w:t>
      </w:r>
      <w:r>
        <w:rPr>
          <w:i/>
          <w:sz w:val="24"/>
          <w:szCs w:val="24"/>
        </w:rPr>
        <w:t xml:space="preserve"> - </w:t>
      </w:r>
      <w:r w:rsidR="00D07DAE">
        <w:rPr>
          <w:i/>
          <w:sz w:val="24"/>
          <w:szCs w:val="24"/>
        </w:rPr>
        <w:t xml:space="preserve">Диаграмма </w:t>
      </w:r>
      <w:r w:rsidR="00D07DAE">
        <w:rPr>
          <w:i/>
          <w:sz w:val="24"/>
          <w:szCs w:val="24"/>
          <w:lang w:val="en-US"/>
        </w:rPr>
        <w:t>UseCase</w:t>
      </w:r>
    </w:p>
    <w:p w14:paraId="4DE34BB0" w14:textId="3507B3A8" w:rsidR="00947434" w:rsidRDefault="00947434">
      <w:pPr>
        <w:spacing w:after="160" w:line="259" w:lineRule="auto"/>
        <w:ind w:firstLine="0"/>
        <w:jc w:val="left"/>
      </w:pPr>
    </w:p>
    <w:p w14:paraId="789C01BC" w14:textId="6ED7BC03" w:rsidR="00786FF3" w:rsidRPr="0007183E" w:rsidRDefault="00786FF3" w:rsidP="00904121">
      <w:pPr>
        <w:pStyle w:val="3"/>
        <w:numPr>
          <w:ilvl w:val="2"/>
          <w:numId w:val="10"/>
        </w:numPr>
        <w:spacing w:before="240"/>
        <w:ind w:left="0" w:firstLine="0"/>
        <w:jc w:val="center"/>
        <w:rPr>
          <w:rFonts w:ascii="Times New Roman" w:hAnsi="Times New Roman" w:cs="Times New Roman"/>
          <w:b/>
          <w:color w:val="auto"/>
          <w:sz w:val="30"/>
          <w:szCs w:val="30"/>
        </w:rPr>
      </w:pPr>
      <w:bookmarkStart w:id="24" w:name="_Toc186041539"/>
      <w:r w:rsidRPr="0007183E">
        <w:rPr>
          <w:rFonts w:ascii="Times New Roman" w:hAnsi="Times New Roman" w:cs="Times New Roman"/>
          <w:b/>
          <w:color w:val="auto"/>
          <w:sz w:val="30"/>
          <w:szCs w:val="30"/>
        </w:rPr>
        <w:lastRenderedPageBreak/>
        <w:t>Планирование проекта</w:t>
      </w:r>
      <w:bookmarkEnd w:id="24"/>
    </w:p>
    <w:p w14:paraId="6057679E" w14:textId="3D60923C" w:rsidR="000C4238" w:rsidRDefault="000C4238" w:rsidP="000C748D">
      <w:pPr>
        <w:widowControl w:val="0"/>
        <w:ind w:firstLine="709"/>
        <w:rPr>
          <w:bCs/>
          <w:iCs/>
        </w:rPr>
      </w:pPr>
      <w:r w:rsidRPr="000C4238">
        <w:rPr>
          <w:bCs/>
          <w:iCs/>
        </w:rPr>
        <w:t>Для нашего сайта будет использована трёхуровневая (трёхзвенной) архитектура клиент–сервер «тонкий» (неинтеллектуальный) клиент на рабочей станции управляет только пользовательским интерфейсом, тогда как средний уровень обработки данных (бизнес–логика) управляет всей остальной логикой приложения. Третий уровень – сервер базы данных. Данный веб-портал за счёт прикладного сервера обеспечивает необходимый режим разграничения доступа к данным, а также полномочия по их заполнению и редактированию. В соответствии с установленной политикой доступа для каждой категории пользователей прикладной сервер предоставляет определенный пользовательский интерфейс</w:t>
      </w:r>
      <w:r w:rsidR="008B3685">
        <w:rPr>
          <w:bCs/>
          <w:iCs/>
        </w:rPr>
        <w:t xml:space="preserve"> </w:t>
      </w:r>
      <w:r w:rsidR="008B3685" w:rsidRPr="008B3685">
        <w:rPr>
          <w:bCs/>
          <w:iCs/>
        </w:rPr>
        <w:t>[32]</w:t>
      </w:r>
      <w:r w:rsidRPr="000C4238">
        <w:rPr>
          <w:bCs/>
          <w:iCs/>
        </w:rPr>
        <w:t>.</w:t>
      </w:r>
    </w:p>
    <w:p w14:paraId="497F4880" w14:textId="10C645FD" w:rsidR="000C748D" w:rsidRPr="005411DD" w:rsidRDefault="000C748D" w:rsidP="000C748D">
      <w:pPr>
        <w:widowControl w:val="0"/>
        <w:ind w:firstLine="709"/>
      </w:pPr>
      <w:r w:rsidRPr="005411DD">
        <w:rPr>
          <w:bCs/>
          <w:iCs/>
        </w:rPr>
        <w:t xml:space="preserve">Проект будет реализован на </w:t>
      </w:r>
      <w:r w:rsidRPr="001A07DB">
        <w:rPr>
          <w:color w:val="000000"/>
          <w:shd w:val="clear" w:color="auto" w:fill="FFFFFF"/>
          <w:lang w:val="en-US"/>
        </w:rPr>
        <w:t>Django</w:t>
      </w:r>
      <w:r w:rsidRPr="001A07DB">
        <w:rPr>
          <w:color w:val="000000"/>
          <w:shd w:val="clear" w:color="auto" w:fill="FFFFFF"/>
        </w:rPr>
        <w:t xml:space="preserve"> - фреймворке с обширным набором инструментов для типичных задач веб-разработки, с помощью которого</w:t>
      </w:r>
      <w:r w:rsidRPr="005411DD">
        <w:t xml:space="preserve"> будет реализована трёхзвенная архитектура по трем уровням</w:t>
      </w:r>
      <w:r w:rsidR="002272EB" w:rsidRPr="002272EB">
        <w:t xml:space="preserve"> [33]</w:t>
      </w:r>
      <w:r w:rsidRPr="005411DD">
        <w:t>:</w:t>
      </w:r>
    </w:p>
    <w:p w14:paraId="03D348E6" w14:textId="3B44B7F0" w:rsidR="000C748D" w:rsidRPr="001A07DB" w:rsidRDefault="000C748D" w:rsidP="00AB2335">
      <w:pPr>
        <w:pStyle w:val="af0"/>
        <w:numPr>
          <w:ilvl w:val="0"/>
          <w:numId w:val="22"/>
        </w:numPr>
        <w:spacing w:before="0" w:beforeAutospacing="0" w:after="0" w:afterAutospacing="0" w:line="360" w:lineRule="auto"/>
        <w:ind w:left="0" w:firstLine="142"/>
        <w:jc w:val="both"/>
        <w:rPr>
          <w:sz w:val="28"/>
          <w:szCs w:val="21"/>
        </w:rPr>
      </w:pPr>
      <w:r w:rsidRPr="001A07DB">
        <w:rPr>
          <w:rStyle w:val="afa"/>
          <w:b w:val="0"/>
          <w:i/>
          <w:sz w:val="28"/>
          <w:szCs w:val="21"/>
        </w:rPr>
        <w:t>Представление (Presentation Layer)</w:t>
      </w:r>
      <w:r w:rsidR="005B4D9E" w:rsidRPr="001A07DB">
        <w:rPr>
          <w:sz w:val="28"/>
          <w:szCs w:val="21"/>
        </w:rPr>
        <w:t>.</w:t>
      </w:r>
      <w:r w:rsidRPr="001A07DB">
        <w:rPr>
          <w:sz w:val="28"/>
          <w:szCs w:val="21"/>
        </w:rPr>
        <w:t xml:space="preserve"> Этот уровень отвечает за взаимодействие с пользователем. В Django он реализуется через шаблоны (templates), которые отвечают за отображение данных и интерфейс приложения. Шаблоны позволяют динамически генерировать HTML-страницы, которые будут отправлены пользователю.</w:t>
      </w:r>
    </w:p>
    <w:p w14:paraId="5BA047A4" w14:textId="4CBB560E" w:rsidR="000C748D" w:rsidRPr="001A07DB" w:rsidRDefault="000C748D" w:rsidP="00AB2335">
      <w:pPr>
        <w:pStyle w:val="af0"/>
        <w:numPr>
          <w:ilvl w:val="0"/>
          <w:numId w:val="22"/>
        </w:numPr>
        <w:spacing w:before="0" w:beforeAutospacing="0" w:after="0" w:afterAutospacing="0" w:line="360" w:lineRule="auto"/>
        <w:ind w:left="0" w:firstLine="142"/>
        <w:jc w:val="both"/>
        <w:rPr>
          <w:sz w:val="28"/>
          <w:szCs w:val="21"/>
        </w:rPr>
      </w:pPr>
      <w:r w:rsidRPr="001A07DB">
        <w:rPr>
          <w:rStyle w:val="afa"/>
          <w:b w:val="0"/>
          <w:i/>
          <w:sz w:val="28"/>
          <w:szCs w:val="21"/>
        </w:rPr>
        <w:t>Логика</w:t>
      </w:r>
      <w:r w:rsidRPr="001A07DB">
        <w:rPr>
          <w:rStyle w:val="afa"/>
          <w:b w:val="0"/>
          <w:i/>
          <w:sz w:val="28"/>
          <w:szCs w:val="21"/>
          <w:lang w:val="en-US"/>
        </w:rPr>
        <w:t xml:space="preserve"> </w:t>
      </w:r>
      <w:r w:rsidRPr="001A07DB">
        <w:rPr>
          <w:rStyle w:val="afa"/>
          <w:b w:val="0"/>
          <w:i/>
          <w:sz w:val="28"/>
          <w:szCs w:val="21"/>
        </w:rPr>
        <w:t>приложения</w:t>
      </w:r>
      <w:r w:rsidRPr="001A07DB">
        <w:rPr>
          <w:rStyle w:val="afa"/>
          <w:b w:val="0"/>
          <w:i/>
          <w:sz w:val="28"/>
          <w:szCs w:val="21"/>
          <w:lang w:val="en-US"/>
        </w:rPr>
        <w:t xml:space="preserve"> (Application Logic Layer)</w:t>
      </w:r>
      <w:r w:rsidR="005B4D9E" w:rsidRPr="001A07DB">
        <w:rPr>
          <w:sz w:val="28"/>
          <w:szCs w:val="21"/>
          <w:lang w:val="en-US"/>
        </w:rPr>
        <w:t>.</w:t>
      </w:r>
      <w:r w:rsidRPr="001A07DB">
        <w:rPr>
          <w:sz w:val="28"/>
          <w:szCs w:val="21"/>
          <w:lang w:val="en-US"/>
        </w:rPr>
        <w:t xml:space="preserve"> </w:t>
      </w:r>
      <w:r w:rsidRPr="001A07DB">
        <w:rPr>
          <w:sz w:val="28"/>
          <w:szCs w:val="21"/>
        </w:rPr>
        <w:t>Этот уровень включает в себя бизнес-логику и обработку запросов. В Django он представлен представлениями (views), которые обрабатывают HTTP-запросы, взаимодействуют с моделями и возвращают соответствующие ответы. Здесь происходит основная обработка данных и выполнение бизнес-правил.</w:t>
      </w:r>
    </w:p>
    <w:p w14:paraId="7FF2D8A3" w14:textId="095A5C58" w:rsidR="00CC0CA2" w:rsidRPr="001A07DB" w:rsidRDefault="000C748D" w:rsidP="00AB2335">
      <w:pPr>
        <w:pStyle w:val="af0"/>
        <w:numPr>
          <w:ilvl w:val="0"/>
          <w:numId w:val="22"/>
        </w:numPr>
        <w:spacing w:before="0" w:beforeAutospacing="0" w:after="0" w:afterAutospacing="0" w:line="360" w:lineRule="auto"/>
        <w:ind w:left="0" w:firstLine="142"/>
        <w:jc w:val="both"/>
        <w:rPr>
          <w:sz w:val="28"/>
          <w:szCs w:val="21"/>
        </w:rPr>
      </w:pPr>
      <w:r w:rsidRPr="001A07DB">
        <w:rPr>
          <w:rStyle w:val="afa"/>
          <w:b w:val="0"/>
          <w:i/>
          <w:sz w:val="28"/>
          <w:szCs w:val="21"/>
        </w:rPr>
        <w:t>Уровень данных (Data Layer)</w:t>
      </w:r>
      <w:r w:rsidR="005B4D9E" w:rsidRPr="001A07DB">
        <w:rPr>
          <w:i/>
          <w:sz w:val="28"/>
          <w:szCs w:val="21"/>
        </w:rPr>
        <w:t>.</w:t>
      </w:r>
      <w:r w:rsidRPr="001A07DB">
        <w:rPr>
          <w:sz w:val="28"/>
          <w:szCs w:val="21"/>
        </w:rPr>
        <w:t xml:space="preserve"> Этот уровень отвечает за доступ к данным и их хранение. В Django он реализуется через модели (models), которые представляют структуру данных и взаимодействуют с базой данных. Django использует ORM (Object-Relational Mapping), что позволяет </w:t>
      </w:r>
      <w:r w:rsidRPr="001A07DB">
        <w:rPr>
          <w:sz w:val="28"/>
          <w:szCs w:val="21"/>
        </w:rPr>
        <w:lastRenderedPageBreak/>
        <w:t>разработчикам работать с базой данных на уровне объектов, не углубляясь в SQL-запросы.</w:t>
      </w:r>
    </w:p>
    <w:p w14:paraId="702FAE86" w14:textId="09D4DCBD" w:rsidR="00CC0CA2" w:rsidRPr="0007183E" w:rsidRDefault="00A02A68" w:rsidP="00CC0CA2">
      <w:pPr>
        <w:pStyle w:val="3"/>
        <w:numPr>
          <w:ilvl w:val="2"/>
          <w:numId w:val="10"/>
        </w:numPr>
        <w:spacing w:before="240"/>
        <w:ind w:left="0" w:firstLine="0"/>
        <w:jc w:val="center"/>
        <w:rPr>
          <w:rFonts w:ascii="Times New Roman" w:hAnsi="Times New Roman" w:cs="Times New Roman"/>
          <w:b/>
          <w:color w:val="auto"/>
          <w:sz w:val="30"/>
          <w:szCs w:val="30"/>
        </w:rPr>
      </w:pPr>
      <w:bookmarkStart w:id="25" w:name="_Toc186041540"/>
      <w:r>
        <w:rPr>
          <w:rFonts w:ascii="Times New Roman" w:hAnsi="Times New Roman" w:cs="Times New Roman"/>
          <w:b/>
          <w:color w:val="auto"/>
          <w:sz w:val="30"/>
          <w:szCs w:val="30"/>
        </w:rPr>
        <w:t>Создание</w:t>
      </w:r>
      <w:r w:rsidR="00CC0CA2">
        <w:rPr>
          <w:rFonts w:ascii="Times New Roman" w:hAnsi="Times New Roman" w:cs="Times New Roman"/>
          <w:b/>
          <w:color w:val="auto"/>
          <w:sz w:val="30"/>
          <w:szCs w:val="30"/>
        </w:rPr>
        <w:t xml:space="preserve"> структуры базы данных</w:t>
      </w:r>
      <w:bookmarkEnd w:id="25"/>
    </w:p>
    <w:p w14:paraId="2929A1F0" w14:textId="0194AEDA" w:rsidR="00CC0CA2" w:rsidRDefault="00CC0CA2" w:rsidP="00CC0CA2">
      <w:pPr>
        <w:autoSpaceDE w:val="0"/>
        <w:autoSpaceDN w:val="0"/>
        <w:adjustRightInd w:val="0"/>
        <w:ind w:firstLine="708"/>
      </w:pPr>
      <w:r w:rsidRPr="00B9382A">
        <w:t>Для</w:t>
      </w:r>
      <w:r w:rsidRPr="00890774">
        <w:t xml:space="preserve"> </w:t>
      </w:r>
      <w:r w:rsidR="00A02A68">
        <w:t>создания</w:t>
      </w:r>
      <w:r w:rsidRPr="00890774">
        <w:t xml:space="preserve"> баз</w:t>
      </w:r>
      <w:r>
        <w:t>ы данных используются принятые</w:t>
      </w:r>
      <w:r w:rsidRPr="00890774">
        <w:t xml:space="preserve"> в настоящее время технологии и инструментальные системы, имеющие общее название CASE</w:t>
      </w:r>
      <w:r>
        <w:t>–</w:t>
      </w:r>
      <w:r w:rsidRPr="00890774">
        <w:t>технологии (Compute</w:t>
      </w:r>
      <w:r>
        <w:t xml:space="preserve">r </w:t>
      </w:r>
      <w:r w:rsidRPr="00890774">
        <w:t>Aided</w:t>
      </w:r>
      <w:r>
        <w:t xml:space="preserve"> Software/</w:t>
      </w:r>
      <w:r w:rsidRPr="00890774">
        <w:t>System</w:t>
      </w:r>
      <w:r>
        <w:t xml:space="preserve"> </w:t>
      </w:r>
      <w:r w:rsidRPr="00890774">
        <w:t>Engineering – компьютерная поддержка проектирования программного обеспечения)</w:t>
      </w:r>
      <w:r>
        <w:t>.</w:t>
      </w:r>
    </w:p>
    <w:p w14:paraId="25F527BD" w14:textId="77777777" w:rsidR="005B4D9E" w:rsidRDefault="005B4D9E" w:rsidP="005B4D9E">
      <w:pPr>
        <w:autoSpaceDE w:val="0"/>
        <w:autoSpaceDN w:val="0"/>
        <w:adjustRightInd w:val="0"/>
        <w:ind w:firstLine="708"/>
      </w:pPr>
      <w:r>
        <w:t>Задача разработки структуры базы данных рассматривается через призму информационного моделирования. Необходимо провести анализ предметной области для выявления всех информационных сущностей, их атрибутов, ограничений и взаимосвязей. Особое внимание уделяется тем сущностям, которые должны быть отражены в проектируемой системе. Результатом этого этапа проектирования является создание концептуальных моделей, которые описывают необходимый «разрез» предметной области, не учитывая архитектуру системы управления базами данных. На данном этапе проектирования решаются аналитические задачи, такие как:</w:t>
      </w:r>
    </w:p>
    <w:p w14:paraId="49023E2C" w14:textId="77777777" w:rsidR="005B4D9E" w:rsidRDefault="005B4D9E" w:rsidP="005B4D9E">
      <w:pPr>
        <w:autoSpaceDE w:val="0"/>
        <w:autoSpaceDN w:val="0"/>
        <w:adjustRightInd w:val="0"/>
        <w:ind w:firstLine="708"/>
      </w:pPr>
      <w:r>
        <w:t>– выявление, выделение и описание всех сущностей (entities) предметной области;</w:t>
      </w:r>
    </w:p>
    <w:p w14:paraId="761806E2" w14:textId="77777777" w:rsidR="005B4D9E" w:rsidRDefault="005B4D9E" w:rsidP="005B4D9E">
      <w:pPr>
        <w:autoSpaceDE w:val="0"/>
        <w:autoSpaceDN w:val="0"/>
        <w:adjustRightInd w:val="0"/>
        <w:ind w:firstLine="708"/>
      </w:pPr>
      <w:r>
        <w:t>– описание атрибутов (attributes) сущностей, а также их значения и назначения;</w:t>
      </w:r>
    </w:p>
    <w:p w14:paraId="12CCF155" w14:textId="77777777" w:rsidR="005B4D9E" w:rsidRDefault="005B4D9E" w:rsidP="005B4D9E">
      <w:pPr>
        <w:autoSpaceDE w:val="0"/>
        <w:autoSpaceDN w:val="0"/>
        <w:adjustRightInd w:val="0"/>
        <w:ind w:firstLine="708"/>
      </w:pPr>
      <w:r>
        <w:t>– определение ключевых атрибутов (keys), включая первичные (primary) и альтернативные (alternative);</w:t>
      </w:r>
    </w:p>
    <w:p w14:paraId="0F420F84" w14:textId="77777777" w:rsidR="005B4D9E" w:rsidRDefault="005B4D9E" w:rsidP="005B4D9E">
      <w:pPr>
        <w:autoSpaceDE w:val="0"/>
        <w:autoSpaceDN w:val="0"/>
        <w:adjustRightInd w:val="0"/>
        <w:ind w:firstLine="708"/>
      </w:pPr>
      <w:r>
        <w:t>– выявление и описание всех существующих связей и отношений (relations) между сущностями, включая их тип, мощность (cardinality) и обязательность (mandatory).</w:t>
      </w:r>
    </w:p>
    <w:p w14:paraId="57656DDD" w14:textId="77777777" w:rsidR="005B4D9E" w:rsidRDefault="005B4D9E" w:rsidP="005B4D9E">
      <w:pPr>
        <w:autoSpaceDE w:val="0"/>
        <w:autoSpaceDN w:val="0"/>
        <w:adjustRightInd w:val="0"/>
        <w:ind w:firstLine="708"/>
      </w:pPr>
      <w:r>
        <w:t xml:space="preserve">Следующий этап проектирования базы данных заключается в формировании её физической структуры. Эта структура определяет, как адаптировать информационную модель к средствам описания, хранения и обработки данных, предоставляемым конкретной системой управления </w:t>
      </w:r>
      <w:r>
        <w:lastRenderedPageBreak/>
        <w:t>базами данных (СУБД). На этом этапе первоначальная информационная модель может претерпевать значительные изменения, чтобы соответствовать архитектуре выбранной СУБД, что необходимо для удовлетворения требований по функциональности, объёмам обрабатываемых и хранимых данных, а также общей производительности информационной системы. В процессе проектирования структуры базы данных решаются следующие задачи:</w:t>
      </w:r>
    </w:p>
    <w:p w14:paraId="69349E16" w14:textId="77777777" w:rsidR="005B4D9E" w:rsidRDefault="005B4D9E" w:rsidP="005B4D9E">
      <w:pPr>
        <w:autoSpaceDE w:val="0"/>
        <w:autoSpaceDN w:val="0"/>
        <w:adjustRightInd w:val="0"/>
        <w:ind w:firstLine="708"/>
      </w:pPr>
      <w:r>
        <w:t>– выбор наиболее подходящих методов хранения сущностей в объектах базы данных (таблицах);</w:t>
      </w:r>
    </w:p>
    <w:p w14:paraId="22A1A190" w14:textId="77777777" w:rsidR="005B4D9E" w:rsidRDefault="005B4D9E" w:rsidP="005B4D9E">
      <w:pPr>
        <w:autoSpaceDE w:val="0"/>
        <w:autoSpaceDN w:val="0"/>
        <w:adjustRightInd w:val="0"/>
        <w:ind w:firstLine="708"/>
      </w:pPr>
      <w:r>
        <w:t>– определение типов данных для атрибутов;</w:t>
      </w:r>
    </w:p>
    <w:p w14:paraId="2DBFD68C" w14:textId="77777777" w:rsidR="005B4D9E" w:rsidRDefault="005B4D9E" w:rsidP="005B4D9E">
      <w:pPr>
        <w:autoSpaceDE w:val="0"/>
        <w:autoSpaceDN w:val="0"/>
        <w:adjustRightInd w:val="0"/>
        <w:ind w:firstLine="708"/>
      </w:pPr>
      <w:r>
        <w:t>– разработка стратегии оптимизации структуры базы данных для наиболее частых или критически важных запросов и задач, требующих ресурсов и времени;</w:t>
      </w:r>
    </w:p>
    <w:p w14:paraId="63C939F6" w14:textId="77777777" w:rsidR="005B4D9E" w:rsidRDefault="005B4D9E" w:rsidP="005B4D9E">
      <w:pPr>
        <w:autoSpaceDE w:val="0"/>
        <w:autoSpaceDN w:val="0"/>
        <w:adjustRightInd w:val="0"/>
        <w:ind w:firstLine="708"/>
      </w:pPr>
      <w:r>
        <w:t>– непосредственная оптимизация структуры базы данных, включая создание индексов, управление томами данных и расположением информации на дисках и т.д.</w:t>
      </w:r>
    </w:p>
    <w:p w14:paraId="4430A67E" w14:textId="3AAC3332" w:rsidR="00CC0CA2" w:rsidRDefault="00CC0CA2" w:rsidP="005B4D9E">
      <w:pPr>
        <w:autoSpaceDE w:val="0"/>
        <w:autoSpaceDN w:val="0"/>
        <w:adjustRightInd w:val="0"/>
        <w:ind w:firstLine="708"/>
      </w:pPr>
      <w:r>
        <w:t>Основной метод проектирования структуры базы данных заключается в моделировании, которое включает создание концептуальной и физической моделей данных. Для этого наиболее часто используются диаграммы «сущность-связь» или ER-диаграммы (Entity-Relationship Diagrams – ERD), которые наглядно демонстрируют атрибутный состав и взаимосвязи между отдельными сущностями в предметной области.</w:t>
      </w:r>
    </w:p>
    <w:p w14:paraId="7B34D9E8" w14:textId="203276AF" w:rsidR="007A69A0" w:rsidRPr="001632AE" w:rsidRDefault="007A69A0" w:rsidP="00C746FA">
      <w:pPr>
        <w:autoSpaceDE w:val="0"/>
        <w:autoSpaceDN w:val="0"/>
        <w:adjustRightInd w:val="0"/>
        <w:spacing w:before="240"/>
        <w:ind w:firstLine="0"/>
        <w:jc w:val="center"/>
        <w:rPr>
          <w:b/>
        </w:rPr>
      </w:pPr>
      <w:r w:rsidRPr="001632AE">
        <w:rPr>
          <w:b/>
        </w:rPr>
        <w:t xml:space="preserve">Создание </w:t>
      </w:r>
      <w:r w:rsidR="005565CE" w:rsidRPr="001632AE">
        <w:rPr>
          <w:b/>
        </w:rPr>
        <w:t>логической</w:t>
      </w:r>
      <w:r w:rsidR="00BE565F" w:rsidRPr="001632AE">
        <w:rPr>
          <w:b/>
        </w:rPr>
        <w:t xml:space="preserve"> и физической моделей</w:t>
      </w:r>
    </w:p>
    <w:p w14:paraId="4C074581" w14:textId="7D9B93B2" w:rsidR="00B90BE2" w:rsidRPr="007A69A0" w:rsidRDefault="00B90BE2" w:rsidP="007A69A0">
      <w:pPr>
        <w:autoSpaceDE w:val="0"/>
        <w:autoSpaceDN w:val="0"/>
        <w:adjustRightInd w:val="0"/>
        <w:ind w:firstLine="708"/>
        <w:rPr>
          <w:bCs/>
          <w:iCs/>
        </w:rPr>
      </w:pPr>
      <w:r w:rsidRPr="007A69A0">
        <w:rPr>
          <w:bCs/>
          <w:iCs/>
        </w:rPr>
        <w:t xml:space="preserve">База данных по перевозке опасных грузов должна быть структурирована так, чтобы обеспечивать эффективное хранение, управление и поиск информации. </w:t>
      </w:r>
      <w:r w:rsidR="00981A88">
        <w:rPr>
          <w:bCs/>
          <w:iCs/>
        </w:rPr>
        <w:t>О</w:t>
      </w:r>
      <w:r w:rsidRPr="007A69A0">
        <w:rPr>
          <w:bCs/>
          <w:iCs/>
        </w:rPr>
        <w:t>сновные компоненты, из которых мо</w:t>
      </w:r>
      <w:r w:rsidR="007A69A0" w:rsidRPr="007A69A0">
        <w:rPr>
          <w:bCs/>
          <w:iCs/>
        </w:rPr>
        <w:t xml:space="preserve">жет состоять </w:t>
      </w:r>
      <w:r w:rsidR="00981A88">
        <w:rPr>
          <w:bCs/>
          <w:iCs/>
        </w:rPr>
        <w:t>данная</w:t>
      </w:r>
      <w:r w:rsidR="007A69A0" w:rsidRPr="007A69A0">
        <w:rPr>
          <w:bCs/>
          <w:iCs/>
        </w:rPr>
        <w:t xml:space="preserve"> база данных:</w:t>
      </w:r>
    </w:p>
    <w:p w14:paraId="4E024F70" w14:textId="6C92BDB7" w:rsidR="00B90BE2" w:rsidRPr="001632AE" w:rsidRDefault="007A69A0" w:rsidP="00B90BE2">
      <w:pPr>
        <w:autoSpaceDE w:val="0"/>
        <w:autoSpaceDN w:val="0"/>
        <w:adjustRightInd w:val="0"/>
        <w:ind w:firstLine="708"/>
        <w:rPr>
          <w:bCs/>
          <w:iCs/>
          <w:u w:val="single"/>
        </w:rPr>
      </w:pPr>
      <w:r w:rsidRPr="001632AE">
        <w:rPr>
          <w:bCs/>
          <w:iCs/>
          <w:u w:val="single"/>
        </w:rPr>
        <w:t>1. Таблица Пользователей</w:t>
      </w:r>
    </w:p>
    <w:p w14:paraId="49AE52E7" w14:textId="5316C007" w:rsidR="00B90BE2" w:rsidRPr="00981A88"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ID пользователя</w:t>
      </w:r>
      <w:r w:rsidR="005565CE">
        <w:rPr>
          <w:rFonts w:ascii="Times New Roman" w:hAnsi="Times New Roman" w:cs="Times New Roman"/>
          <w:bCs/>
          <w:iCs/>
          <w:sz w:val="28"/>
        </w:rPr>
        <w:t>: Уникальный идентификатор</w:t>
      </w:r>
      <w:r w:rsidR="005565CE">
        <w:rPr>
          <w:rFonts w:ascii="Times New Roman" w:hAnsi="Times New Roman" w:cs="Times New Roman"/>
          <w:bCs/>
          <w:iCs/>
          <w:sz w:val="28"/>
          <w:lang w:val="en-US"/>
        </w:rPr>
        <w:t>;</w:t>
      </w:r>
    </w:p>
    <w:p w14:paraId="3FAF523E" w14:textId="5722DC60" w:rsidR="00B90BE2" w:rsidRPr="00981A88"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lastRenderedPageBreak/>
        <w:t>Имя</w:t>
      </w:r>
      <w:r w:rsidR="005565CE">
        <w:rPr>
          <w:rFonts w:ascii="Times New Roman" w:hAnsi="Times New Roman" w:cs="Times New Roman"/>
          <w:bCs/>
          <w:iCs/>
          <w:sz w:val="28"/>
        </w:rPr>
        <w:t>: Имя пользователя;</w:t>
      </w:r>
    </w:p>
    <w:p w14:paraId="43F2E4B2" w14:textId="0697B802" w:rsidR="00B90BE2" w:rsidRPr="00981A88"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Фамилия</w:t>
      </w:r>
      <w:r w:rsidR="005565CE">
        <w:rPr>
          <w:rFonts w:ascii="Times New Roman" w:hAnsi="Times New Roman" w:cs="Times New Roman"/>
          <w:bCs/>
          <w:iCs/>
          <w:sz w:val="28"/>
        </w:rPr>
        <w:t>: Фамилия пользователя;</w:t>
      </w:r>
    </w:p>
    <w:p w14:paraId="583C6824" w14:textId="6F41E449" w:rsidR="00B90BE2"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Email</w:t>
      </w:r>
      <w:r w:rsidR="005565CE">
        <w:rPr>
          <w:rFonts w:ascii="Times New Roman" w:hAnsi="Times New Roman" w:cs="Times New Roman"/>
          <w:bCs/>
          <w:iCs/>
          <w:sz w:val="28"/>
        </w:rPr>
        <w:t>: Адрес электронной почты;</w:t>
      </w:r>
    </w:p>
    <w:p w14:paraId="4DDFB596" w14:textId="558D2947" w:rsidR="00CE0E84" w:rsidRPr="00981A88" w:rsidRDefault="00CE0E84"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Pr>
          <w:rFonts w:ascii="Times New Roman" w:hAnsi="Times New Roman" w:cs="Times New Roman"/>
          <w:bCs/>
          <w:iCs/>
          <w:sz w:val="28"/>
        </w:rPr>
        <w:t>Логин: Имя для аутентификации;</w:t>
      </w:r>
    </w:p>
    <w:p w14:paraId="20740100" w14:textId="35D1EE7E" w:rsidR="00B90BE2" w:rsidRPr="00981A88"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Пароль</w:t>
      </w:r>
      <w:r w:rsidR="005565CE">
        <w:rPr>
          <w:rFonts w:ascii="Times New Roman" w:hAnsi="Times New Roman" w:cs="Times New Roman"/>
          <w:bCs/>
          <w:iCs/>
          <w:sz w:val="28"/>
        </w:rPr>
        <w:t>: Зашифрованный пароль;</w:t>
      </w:r>
    </w:p>
    <w:p w14:paraId="1D572143" w14:textId="59CE0685" w:rsidR="00B90BE2" w:rsidRDefault="007A69A0"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Роль</w:t>
      </w:r>
      <w:r w:rsidR="00B90BE2" w:rsidRPr="00981A88">
        <w:rPr>
          <w:rFonts w:ascii="Times New Roman" w:hAnsi="Times New Roman" w:cs="Times New Roman"/>
          <w:bCs/>
          <w:iCs/>
          <w:sz w:val="28"/>
        </w:rPr>
        <w:t xml:space="preserve">: Уровень доступа (например, администратор, </w:t>
      </w:r>
      <w:r w:rsidR="005565CE">
        <w:rPr>
          <w:rFonts w:ascii="Times New Roman" w:hAnsi="Times New Roman" w:cs="Times New Roman"/>
          <w:bCs/>
          <w:iCs/>
          <w:sz w:val="28"/>
        </w:rPr>
        <w:t>представитель органа власти</w:t>
      </w:r>
      <w:r w:rsidR="00B90BE2" w:rsidRPr="00981A88">
        <w:rPr>
          <w:rFonts w:ascii="Times New Roman" w:hAnsi="Times New Roman" w:cs="Times New Roman"/>
          <w:bCs/>
          <w:iCs/>
          <w:sz w:val="28"/>
        </w:rPr>
        <w:t xml:space="preserve">, </w:t>
      </w:r>
      <w:r w:rsidR="005565CE">
        <w:rPr>
          <w:rFonts w:ascii="Times New Roman" w:hAnsi="Times New Roman" w:cs="Times New Roman"/>
          <w:bCs/>
          <w:iCs/>
          <w:sz w:val="28"/>
        </w:rPr>
        <w:t>грузоотправитель, перевозчик);</w:t>
      </w:r>
    </w:p>
    <w:p w14:paraId="7D1CF0FA" w14:textId="3B7AB634" w:rsidR="005565CE" w:rsidRDefault="005565CE"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Pr>
          <w:rFonts w:ascii="Times New Roman" w:hAnsi="Times New Roman" w:cs="Times New Roman"/>
          <w:bCs/>
          <w:iCs/>
          <w:sz w:val="28"/>
        </w:rPr>
        <w:t>Организация: Название организации, где работает участник;</w:t>
      </w:r>
    </w:p>
    <w:p w14:paraId="6DACB9BC" w14:textId="32D1D7C6" w:rsidR="00CE0E84" w:rsidRDefault="00CE0E84" w:rsidP="00AB2335">
      <w:pPr>
        <w:pStyle w:val="ad"/>
        <w:numPr>
          <w:ilvl w:val="0"/>
          <w:numId w:val="23"/>
        </w:numPr>
        <w:autoSpaceDE w:val="0"/>
        <w:autoSpaceDN w:val="0"/>
        <w:adjustRightInd w:val="0"/>
        <w:spacing w:line="360" w:lineRule="auto"/>
        <w:ind w:left="0" w:firstLine="284"/>
        <w:jc w:val="both"/>
        <w:rPr>
          <w:rFonts w:ascii="Times New Roman" w:hAnsi="Times New Roman" w:cs="Times New Roman"/>
          <w:bCs/>
          <w:iCs/>
          <w:sz w:val="28"/>
        </w:rPr>
      </w:pPr>
      <w:r>
        <w:rPr>
          <w:rFonts w:ascii="Times New Roman" w:hAnsi="Times New Roman" w:cs="Times New Roman"/>
          <w:bCs/>
          <w:iCs/>
          <w:sz w:val="28"/>
        </w:rPr>
        <w:t>Должность: должность пользователя в организации;</w:t>
      </w:r>
    </w:p>
    <w:p w14:paraId="7C802C3B" w14:textId="77777777" w:rsidR="00A221B3" w:rsidRDefault="007A69A0" w:rsidP="00AB2335">
      <w:pPr>
        <w:pStyle w:val="ad"/>
        <w:numPr>
          <w:ilvl w:val="0"/>
          <w:numId w:val="23"/>
        </w:numPr>
        <w:autoSpaceDE w:val="0"/>
        <w:autoSpaceDN w:val="0"/>
        <w:adjustRightInd w:val="0"/>
        <w:spacing w:after="0" w:line="360" w:lineRule="auto"/>
        <w:ind w:left="0" w:firstLine="284"/>
        <w:jc w:val="both"/>
        <w:rPr>
          <w:rFonts w:ascii="Times New Roman" w:hAnsi="Times New Roman" w:cs="Times New Roman"/>
          <w:bCs/>
          <w:iCs/>
          <w:sz w:val="28"/>
        </w:rPr>
      </w:pPr>
      <w:r w:rsidRPr="00981A88">
        <w:rPr>
          <w:rFonts w:ascii="Times New Roman" w:hAnsi="Times New Roman" w:cs="Times New Roman"/>
          <w:bCs/>
          <w:iCs/>
          <w:sz w:val="28"/>
        </w:rPr>
        <w:t>Дата регистрации</w:t>
      </w:r>
      <w:r w:rsidR="00B90BE2" w:rsidRPr="00981A88">
        <w:rPr>
          <w:rFonts w:ascii="Times New Roman" w:hAnsi="Times New Roman" w:cs="Times New Roman"/>
          <w:bCs/>
          <w:iCs/>
          <w:sz w:val="28"/>
        </w:rPr>
        <w:t>: Дата создания аккаунта.</w:t>
      </w:r>
    </w:p>
    <w:p w14:paraId="1F2F1B5C" w14:textId="46C7FF31" w:rsidR="00A221B3" w:rsidRPr="001632AE" w:rsidRDefault="00A221B3" w:rsidP="002B5394">
      <w:pPr>
        <w:autoSpaceDE w:val="0"/>
        <w:autoSpaceDN w:val="0"/>
        <w:adjustRightInd w:val="0"/>
        <w:spacing w:before="60"/>
        <w:ind w:firstLine="709"/>
        <w:rPr>
          <w:bCs/>
          <w:iCs/>
          <w:u w:val="single"/>
        </w:rPr>
      </w:pPr>
      <w:r w:rsidRPr="001632AE">
        <w:rPr>
          <w:bCs/>
          <w:iCs/>
          <w:u w:val="single"/>
        </w:rPr>
        <w:t>2. Таблица Заказов</w:t>
      </w:r>
    </w:p>
    <w:p w14:paraId="451B1027" w14:textId="61F988F0" w:rsidR="00A221B3" w:rsidRDefault="00A221B3" w:rsidP="00AB2335">
      <w:pPr>
        <w:pStyle w:val="ad"/>
        <w:numPr>
          <w:ilvl w:val="0"/>
          <w:numId w:val="28"/>
        </w:numPr>
        <w:autoSpaceDE w:val="0"/>
        <w:autoSpaceDN w:val="0"/>
        <w:adjustRightInd w:val="0"/>
        <w:spacing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lang w:val="en-US"/>
        </w:rPr>
        <w:t>ID</w:t>
      </w:r>
      <w:r w:rsidRPr="00A221B3">
        <w:rPr>
          <w:rFonts w:ascii="Times New Roman" w:hAnsi="Times New Roman" w:cs="Times New Roman"/>
          <w:bCs/>
          <w:iCs/>
          <w:sz w:val="28"/>
        </w:rPr>
        <w:t xml:space="preserve"> </w:t>
      </w:r>
      <w:r>
        <w:rPr>
          <w:rFonts w:ascii="Times New Roman" w:hAnsi="Times New Roman" w:cs="Times New Roman"/>
          <w:bCs/>
          <w:iCs/>
          <w:sz w:val="28"/>
        </w:rPr>
        <w:t>заказа: Уникальный идентификатор по созданному заказу в базе;</w:t>
      </w:r>
    </w:p>
    <w:p w14:paraId="0C500AE9" w14:textId="7DFF4586" w:rsidR="00A221B3" w:rsidRPr="00EF49EA" w:rsidRDefault="00A221B3" w:rsidP="00AB2335">
      <w:pPr>
        <w:pStyle w:val="ad"/>
        <w:numPr>
          <w:ilvl w:val="0"/>
          <w:numId w:val="28"/>
        </w:numPr>
        <w:autoSpaceDE w:val="0"/>
        <w:autoSpaceDN w:val="0"/>
        <w:adjustRightInd w:val="0"/>
        <w:spacing w:line="360" w:lineRule="auto"/>
        <w:ind w:left="0" w:firstLine="284"/>
        <w:jc w:val="both"/>
        <w:rPr>
          <w:rFonts w:ascii="Times New Roman" w:hAnsi="Times New Roman" w:cs="Times New Roman"/>
          <w:bCs/>
          <w:iCs/>
          <w:sz w:val="28"/>
          <w:szCs w:val="28"/>
        </w:rPr>
      </w:pPr>
      <w:r w:rsidRPr="00A221B3">
        <w:rPr>
          <w:rFonts w:ascii="Times New Roman" w:hAnsi="Times New Roman" w:cs="Times New Roman"/>
          <w:bCs/>
          <w:iCs/>
          <w:sz w:val="28"/>
          <w:szCs w:val="28"/>
        </w:rPr>
        <w:t xml:space="preserve">Номер заказа: Номер, к </w:t>
      </w:r>
      <w:r w:rsidRPr="00EF49EA">
        <w:rPr>
          <w:rFonts w:ascii="Times New Roman" w:hAnsi="Times New Roman" w:cs="Times New Roman"/>
          <w:bCs/>
          <w:iCs/>
          <w:sz w:val="28"/>
          <w:szCs w:val="28"/>
        </w:rPr>
        <w:t>которому прикреплены все заказы между одними и теми же грузоотправителем, и перевозчиком;</w:t>
      </w:r>
    </w:p>
    <w:p w14:paraId="0195C8A8" w14:textId="2F295A71" w:rsidR="00A221B3" w:rsidRDefault="00A221B3" w:rsidP="00AB2335">
      <w:pPr>
        <w:pStyle w:val="ad"/>
        <w:numPr>
          <w:ilvl w:val="0"/>
          <w:numId w:val="28"/>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EF49EA">
        <w:rPr>
          <w:rFonts w:ascii="Times New Roman" w:hAnsi="Times New Roman" w:cs="Times New Roman"/>
          <w:bCs/>
          <w:iCs/>
          <w:sz w:val="28"/>
          <w:szCs w:val="28"/>
        </w:rPr>
        <w:t>Дата создания заказа: Дата, когда между грузоотправителем и перевозчиком был заключен очередной заказ;</w:t>
      </w:r>
    </w:p>
    <w:p w14:paraId="607F6E4A" w14:textId="2516C848" w:rsidR="00BC38D0" w:rsidRDefault="00BC38D0" w:rsidP="00AB2335">
      <w:pPr>
        <w:pStyle w:val="ad"/>
        <w:numPr>
          <w:ilvl w:val="0"/>
          <w:numId w:val="28"/>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rPr>
        <w:t>Статус заказа: Информация</w:t>
      </w:r>
      <w:r w:rsidRPr="00BC38D0">
        <w:rPr>
          <w:rFonts w:ascii="Times New Roman" w:hAnsi="Times New Roman" w:cs="Times New Roman"/>
          <w:bCs/>
          <w:iCs/>
          <w:sz w:val="28"/>
          <w:szCs w:val="28"/>
        </w:rPr>
        <w:t>,</w:t>
      </w:r>
      <w:r>
        <w:rPr>
          <w:rFonts w:ascii="Times New Roman" w:hAnsi="Times New Roman" w:cs="Times New Roman"/>
          <w:bCs/>
          <w:iCs/>
          <w:sz w:val="28"/>
          <w:szCs w:val="28"/>
        </w:rPr>
        <w:t xml:space="preserve"> по которой</w:t>
      </w:r>
      <w:r w:rsidRPr="00BC38D0">
        <w:rPr>
          <w:rFonts w:ascii="Times New Roman" w:hAnsi="Times New Roman" w:cs="Times New Roman"/>
          <w:bCs/>
          <w:iCs/>
          <w:sz w:val="28"/>
          <w:szCs w:val="28"/>
        </w:rPr>
        <w:t xml:space="preserve"> определяет</w:t>
      </w:r>
      <w:r>
        <w:rPr>
          <w:rFonts w:ascii="Times New Roman" w:hAnsi="Times New Roman" w:cs="Times New Roman"/>
          <w:bCs/>
          <w:iCs/>
          <w:sz w:val="28"/>
          <w:szCs w:val="28"/>
        </w:rPr>
        <w:t>ся</w:t>
      </w:r>
      <w:r w:rsidRPr="00BC38D0">
        <w:rPr>
          <w:rFonts w:ascii="Times New Roman" w:hAnsi="Times New Roman" w:cs="Times New Roman"/>
          <w:bCs/>
          <w:iCs/>
          <w:sz w:val="28"/>
          <w:szCs w:val="28"/>
        </w:rPr>
        <w:t xml:space="preserve"> на какой стадии выполнения находится заказ</w:t>
      </w:r>
      <w:r w:rsidR="00CC1EEE" w:rsidRPr="00CC1EEE">
        <w:rPr>
          <w:rFonts w:ascii="Times New Roman" w:hAnsi="Times New Roman" w:cs="Times New Roman"/>
          <w:bCs/>
          <w:iCs/>
          <w:sz w:val="28"/>
          <w:szCs w:val="28"/>
        </w:rPr>
        <w:t>.</w:t>
      </w:r>
    </w:p>
    <w:p w14:paraId="75305CB9" w14:textId="7A04D420" w:rsidR="00CC1EEE" w:rsidRPr="00FC50DA" w:rsidRDefault="00CC1EEE" w:rsidP="00CC1EEE">
      <w:pPr>
        <w:autoSpaceDE w:val="0"/>
        <w:autoSpaceDN w:val="0"/>
        <w:adjustRightInd w:val="0"/>
        <w:spacing w:before="60"/>
        <w:ind w:firstLine="709"/>
        <w:rPr>
          <w:bCs/>
          <w:iCs/>
          <w:u w:val="single"/>
        </w:rPr>
      </w:pPr>
      <w:r>
        <w:rPr>
          <w:bCs/>
          <w:iCs/>
          <w:u w:val="single"/>
        </w:rPr>
        <w:t>3</w:t>
      </w:r>
      <w:r w:rsidRPr="00FC50DA">
        <w:rPr>
          <w:bCs/>
          <w:iCs/>
          <w:u w:val="single"/>
        </w:rPr>
        <w:t>. Таблица Перевозок</w:t>
      </w:r>
    </w:p>
    <w:p w14:paraId="5B622BB4" w14:textId="77777777" w:rsidR="00CC1EEE" w:rsidRPr="00A8613D" w:rsidRDefault="00CC1EEE" w:rsidP="00AB2335">
      <w:pPr>
        <w:pStyle w:val="ad"/>
        <w:numPr>
          <w:ilvl w:val="0"/>
          <w:numId w:val="25"/>
        </w:numPr>
        <w:autoSpaceDE w:val="0"/>
        <w:autoSpaceDN w:val="0"/>
        <w:adjustRightInd w:val="0"/>
        <w:spacing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ID перевозки: Уникальный идентификатор перевозки;</w:t>
      </w:r>
    </w:p>
    <w:p w14:paraId="60337407" w14:textId="77777777" w:rsidR="00CC1EEE" w:rsidRPr="00230699" w:rsidRDefault="00CC1EEE" w:rsidP="00AB2335">
      <w:pPr>
        <w:pStyle w:val="ad"/>
        <w:numPr>
          <w:ilvl w:val="0"/>
          <w:numId w:val="25"/>
        </w:numPr>
        <w:autoSpaceDE w:val="0"/>
        <w:autoSpaceDN w:val="0"/>
        <w:adjustRightInd w:val="0"/>
        <w:spacing w:line="360" w:lineRule="auto"/>
        <w:jc w:val="both"/>
        <w:rPr>
          <w:rFonts w:ascii="Times New Roman" w:hAnsi="Times New Roman" w:cs="Times New Roman"/>
          <w:bCs/>
          <w:iCs/>
          <w:sz w:val="28"/>
          <w:szCs w:val="28"/>
        </w:rPr>
      </w:pPr>
      <w:r>
        <w:rPr>
          <w:rFonts w:ascii="Times New Roman" w:hAnsi="Times New Roman" w:cs="Times New Roman"/>
          <w:bCs/>
          <w:iCs/>
          <w:sz w:val="28"/>
          <w:lang w:val="en-US"/>
        </w:rPr>
        <w:t>ID</w:t>
      </w:r>
      <w:r w:rsidRPr="00A221B3">
        <w:rPr>
          <w:rFonts w:ascii="Times New Roman" w:hAnsi="Times New Roman" w:cs="Times New Roman"/>
          <w:bCs/>
          <w:iCs/>
          <w:sz w:val="28"/>
        </w:rPr>
        <w:t xml:space="preserve"> </w:t>
      </w:r>
      <w:r>
        <w:rPr>
          <w:rFonts w:ascii="Times New Roman" w:hAnsi="Times New Roman" w:cs="Times New Roman"/>
          <w:bCs/>
          <w:iCs/>
          <w:sz w:val="28"/>
        </w:rPr>
        <w:t xml:space="preserve">заказа: </w:t>
      </w:r>
      <w:r>
        <w:rPr>
          <w:rFonts w:ascii="Times New Roman" w:hAnsi="Times New Roman" w:cs="Times New Roman"/>
          <w:bCs/>
          <w:iCs/>
          <w:sz w:val="28"/>
          <w:szCs w:val="28"/>
        </w:rPr>
        <w:t>Ссылка на таблицу заказов;</w:t>
      </w:r>
    </w:p>
    <w:p w14:paraId="30F71001" w14:textId="77777777" w:rsidR="00CC1EEE" w:rsidRPr="00A8613D" w:rsidRDefault="00CC1EEE" w:rsidP="00AB2335">
      <w:pPr>
        <w:pStyle w:val="ad"/>
        <w:numPr>
          <w:ilvl w:val="0"/>
          <w:numId w:val="25"/>
        </w:numPr>
        <w:autoSpaceDE w:val="0"/>
        <w:autoSpaceDN w:val="0"/>
        <w:adjustRightInd w:val="0"/>
        <w:spacing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Дата отправки</w:t>
      </w:r>
      <w:r>
        <w:rPr>
          <w:rFonts w:ascii="Times New Roman" w:hAnsi="Times New Roman" w:cs="Times New Roman"/>
          <w:bCs/>
          <w:iCs/>
          <w:sz w:val="28"/>
          <w:szCs w:val="28"/>
        </w:rPr>
        <w:t>: Дата начала перевозки;</w:t>
      </w:r>
    </w:p>
    <w:p w14:paraId="112DB994" w14:textId="77777777" w:rsidR="00CC1EEE" w:rsidRPr="00A8613D" w:rsidRDefault="00CC1EEE" w:rsidP="00AB2335">
      <w:pPr>
        <w:pStyle w:val="ad"/>
        <w:numPr>
          <w:ilvl w:val="0"/>
          <w:numId w:val="25"/>
        </w:numPr>
        <w:autoSpaceDE w:val="0"/>
        <w:autoSpaceDN w:val="0"/>
        <w:adjustRightInd w:val="0"/>
        <w:spacing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Дата пр</w:t>
      </w:r>
      <w:r>
        <w:rPr>
          <w:rFonts w:ascii="Times New Roman" w:hAnsi="Times New Roman" w:cs="Times New Roman"/>
          <w:bCs/>
          <w:iCs/>
          <w:sz w:val="28"/>
          <w:szCs w:val="28"/>
        </w:rPr>
        <w:t>ибытия: Ожидаемая дата прибытия;</w:t>
      </w:r>
    </w:p>
    <w:p w14:paraId="2235139F" w14:textId="77777777" w:rsidR="00CC1EEE" w:rsidRPr="00A8613D" w:rsidRDefault="00CC1EEE" w:rsidP="00AB2335">
      <w:pPr>
        <w:pStyle w:val="ad"/>
        <w:numPr>
          <w:ilvl w:val="0"/>
          <w:numId w:val="25"/>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Статус перевозки: Текущий статус (наприме</w:t>
      </w:r>
      <w:r>
        <w:rPr>
          <w:rFonts w:ascii="Times New Roman" w:hAnsi="Times New Roman" w:cs="Times New Roman"/>
          <w:bCs/>
          <w:iCs/>
          <w:sz w:val="28"/>
          <w:szCs w:val="28"/>
        </w:rPr>
        <w:t>р, в пути, завершена, отменена);</w:t>
      </w:r>
    </w:p>
    <w:p w14:paraId="693E7EB8" w14:textId="77777777" w:rsidR="00CC1EEE" w:rsidRDefault="00CC1EEE" w:rsidP="00AB2335">
      <w:pPr>
        <w:pStyle w:val="ad"/>
        <w:numPr>
          <w:ilvl w:val="0"/>
          <w:numId w:val="25"/>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lang w:val="en-US"/>
        </w:rPr>
        <w:t>ID</w:t>
      </w:r>
      <w:r w:rsidRPr="001632AE">
        <w:rPr>
          <w:rFonts w:ascii="Times New Roman" w:hAnsi="Times New Roman" w:cs="Times New Roman"/>
          <w:bCs/>
          <w:iCs/>
          <w:sz w:val="28"/>
          <w:szCs w:val="28"/>
        </w:rPr>
        <w:t xml:space="preserve"> </w:t>
      </w:r>
      <w:r>
        <w:rPr>
          <w:rFonts w:ascii="Times New Roman" w:hAnsi="Times New Roman" w:cs="Times New Roman"/>
          <w:bCs/>
          <w:iCs/>
          <w:sz w:val="28"/>
          <w:szCs w:val="28"/>
        </w:rPr>
        <w:t>м</w:t>
      </w:r>
      <w:r w:rsidRPr="00A8613D">
        <w:rPr>
          <w:rFonts w:ascii="Times New Roman" w:hAnsi="Times New Roman" w:cs="Times New Roman"/>
          <w:bCs/>
          <w:iCs/>
          <w:sz w:val="28"/>
          <w:szCs w:val="28"/>
        </w:rPr>
        <w:t>аршрут</w:t>
      </w:r>
      <w:r>
        <w:rPr>
          <w:rFonts w:ascii="Times New Roman" w:hAnsi="Times New Roman" w:cs="Times New Roman"/>
          <w:bCs/>
          <w:iCs/>
          <w:sz w:val="28"/>
          <w:szCs w:val="28"/>
        </w:rPr>
        <w:t>а</w:t>
      </w:r>
      <w:r w:rsidRPr="00A8613D">
        <w:rPr>
          <w:rFonts w:ascii="Times New Roman" w:hAnsi="Times New Roman" w:cs="Times New Roman"/>
          <w:bCs/>
          <w:iCs/>
          <w:sz w:val="28"/>
          <w:szCs w:val="28"/>
        </w:rPr>
        <w:t xml:space="preserve">: </w:t>
      </w:r>
      <w:r>
        <w:rPr>
          <w:rFonts w:ascii="Times New Roman" w:hAnsi="Times New Roman" w:cs="Times New Roman"/>
          <w:bCs/>
          <w:iCs/>
          <w:sz w:val="28"/>
          <w:szCs w:val="28"/>
        </w:rPr>
        <w:t>Ссылка на таблицу маршрутов</w:t>
      </w:r>
      <w:r w:rsidRPr="00A8613D">
        <w:rPr>
          <w:rFonts w:ascii="Times New Roman" w:hAnsi="Times New Roman" w:cs="Times New Roman"/>
          <w:bCs/>
          <w:iCs/>
          <w:sz w:val="28"/>
          <w:szCs w:val="28"/>
        </w:rPr>
        <w:t>.</w:t>
      </w:r>
    </w:p>
    <w:p w14:paraId="58DEFE07" w14:textId="40A2F0F4" w:rsidR="00CC1EEE" w:rsidRPr="00FC50DA" w:rsidRDefault="00CC1EEE" w:rsidP="00CC1EEE">
      <w:pPr>
        <w:autoSpaceDE w:val="0"/>
        <w:autoSpaceDN w:val="0"/>
        <w:adjustRightInd w:val="0"/>
        <w:spacing w:before="60"/>
        <w:ind w:firstLine="709"/>
        <w:rPr>
          <w:bCs/>
          <w:iCs/>
          <w:u w:val="single"/>
        </w:rPr>
      </w:pPr>
      <w:r>
        <w:rPr>
          <w:bCs/>
          <w:iCs/>
          <w:u w:val="single"/>
        </w:rPr>
        <w:t>4</w:t>
      </w:r>
      <w:r w:rsidRPr="00FC50DA">
        <w:rPr>
          <w:bCs/>
          <w:iCs/>
          <w:u w:val="single"/>
        </w:rPr>
        <w:t>. Таблица Маршрутов перевозок</w:t>
      </w:r>
    </w:p>
    <w:p w14:paraId="7DC43DB0" w14:textId="77777777" w:rsidR="00CC1EEE"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 xml:space="preserve">ID </w:t>
      </w:r>
      <w:r>
        <w:rPr>
          <w:rFonts w:ascii="Times New Roman" w:hAnsi="Times New Roman" w:cs="Times New Roman"/>
          <w:bCs/>
          <w:iCs/>
          <w:sz w:val="28"/>
          <w:szCs w:val="28"/>
        </w:rPr>
        <w:t>маршрута</w:t>
      </w:r>
      <w:r w:rsidRPr="00A8613D">
        <w:rPr>
          <w:rFonts w:ascii="Times New Roman" w:hAnsi="Times New Roman" w:cs="Times New Roman"/>
          <w:bCs/>
          <w:iCs/>
          <w:sz w:val="28"/>
          <w:szCs w:val="28"/>
        </w:rPr>
        <w:t xml:space="preserve">: </w:t>
      </w:r>
      <w:r>
        <w:rPr>
          <w:rFonts w:ascii="Times New Roman" w:hAnsi="Times New Roman" w:cs="Times New Roman"/>
          <w:bCs/>
          <w:iCs/>
          <w:sz w:val="28"/>
          <w:szCs w:val="28"/>
        </w:rPr>
        <w:t xml:space="preserve">Уникальный идентификатор </w:t>
      </w:r>
      <w:r w:rsidRPr="001632AE">
        <w:rPr>
          <w:rFonts w:ascii="Times New Roman" w:hAnsi="Times New Roman" w:cs="Times New Roman"/>
          <w:bCs/>
          <w:iCs/>
          <w:sz w:val="28"/>
          <w:szCs w:val="28"/>
        </w:rPr>
        <w:t>для его однозначного определения</w:t>
      </w:r>
      <w:r w:rsidRPr="00A8613D">
        <w:rPr>
          <w:rFonts w:ascii="Times New Roman" w:hAnsi="Times New Roman" w:cs="Times New Roman"/>
          <w:bCs/>
          <w:iCs/>
          <w:sz w:val="28"/>
          <w:szCs w:val="28"/>
        </w:rPr>
        <w:t>;</w:t>
      </w:r>
    </w:p>
    <w:p w14:paraId="6C7F7F66"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lastRenderedPageBreak/>
        <w:t>Название маршрута: Описание или название маршрута для удобства идентификации.</w:t>
      </w:r>
    </w:p>
    <w:p w14:paraId="72474CA2"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Начальная точка: Географическое местоположение, откуда начинается маршрут (город, адрес, координаты).</w:t>
      </w:r>
    </w:p>
    <w:p w14:paraId="3453E84D"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Конечная точка: Географическое местоположение, куда направляется груз (город, адрес, координаты).</w:t>
      </w:r>
    </w:p>
    <w:p w14:paraId="120398C8"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rPr>
        <w:t xml:space="preserve">Промежуточные точки: </w:t>
      </w:r>
      <w:r w:rsidRPr="001632AE">
        <w:rPr>
          <w:rFonts w:ascii="Times New Roman" w:hAnsi="Times New Roman" w:cs="Times New Roman"/>
          <w:bCs/>
          <w:iCs/>
          <w:sz w:val="28"/>
          <w:szCs w:val="28"/>
        </w:rPr>
        <w:t>Список промежуточных остановок или пунктов, через которые проходит маршрут.</w:t>
      </w:r>
    </w:p>
    <w:p w14:paraId="2F08FD16"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Расстояние: Общее расстояние маршрута (например, в километрах или милях).</w:t>
      </w:r>
    </w:p>
    <w:p w14:paraId="06E1F2F6"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Время в пути: Оценка времени, необходимого для выполнения маршрута, включая возможные задержки.</w:t>
      </w:r>
    </w:p>
    <w:p w14:paraId="25328329"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Перевозчик: Название ком</w:t>
      </w:r>
      <w:r>
        <w:rPr>
          <w:rFonts w:ascii="Times New Roman" w:hAnsi="Times New Roman" w:cs="Times New Roman"/>
          <w:bCs/>
          <w:iCs/>
          <w:sz w:val="28"/>
          <w:szCs w:val="28"/>
        </w:rPr>
        <w:t>пании-перевозчика, ответственного</w:t>
      </w:r>
      <w:r w:rsidRPr="001632AE">
        <w:rPr>
          <w:rFonts w:ascii="Times New Roman" w:hAnsi="Times New Roman" w:cs="Times New Roman"/>
          <w:bCs/>
          <w:iCs/>
          <w:sz w:val="28"/>
          <w:szCs w:val="28"/>
        </w:rPr>
        <w:t xml:space="preserve"> за выполнение маршрута.</w:t>
      </w:r>
    </w:p>
    <w:p w14:paraId="1DDE93CA"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Стоимость перевозки: Оценочная стоимость выполнения маршрута, которая может варьироваться в зависимости от различных факторов.</w:t>
      </w:r>
    </w:p>
    <w:p w14:paraId="7ED86254" w14:textId="77777777" w:rsidR="00CC1EEE" w:rsidRPr="001632AE" w:rsidRDefault="00CC1EEE" w:rsidP="00AB2335">
      <w:pPr>
        <w:pStyle w:val="ad"/>
        <w:numPr>
          <w:ilvl w:val="0"/>
          <w:numId w:val="26"/>
        </w:numPr>
        <w:autoSpaceDE w:val="0"/>
        <w:autoSpaceDN w:val="0"/>
        <w:adjustRightInd w:val="0"/>
        <w:spacing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Частота рейсов: Информация о том, как часто выполняются рейсы по данному маршруту (ежедневно, еженедельно и т.д.).</w:t>
      </w:r>
    </w:p>
    <w:p w14:paraId="4E412853" w14:textId="77777777" w:rsidR="00CC1EEE" w:rsidRPr="001632AE"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1632AE">
        <w:rPr>
          <w:rFonts w:ascii="Times New Roman" w:hAnsi="Times New Roman" w:cs="Times New Roman"/>
          <w:bCs/>
          <w:iCs/>
          <w:sz w:val="28"/>
          <w:szCs w:val="28"/>
        </w:rPr>
        <w:t>Дата последнего обновления: Дата и время последнего изменения информации о маршруте.</w:t>
      </w:r>
    </w:p>
    <w:p w14:paraId="58A9321D" w14:textId="1EAE12A3" w:rsidR="00CC1EEE" w:rsidRPr="00FB1539" w:rsidRDefault="00CC1EEE" w:rsidP="00CC1EEE">
      <w:pPr>
        <w:autoSpaceDE w:val="0"/>
        <w:autoSpaceDN w:val="0"/>
        <w:adjustRightInd w:val="0"/>
        <w:spacing w:before="60"/>
        <w:ind w:firstLine="709"/>
        <w:rPr>
          <w:bCs/>
          <w:iCs/>
          <w:u w:val="single"/>
        </w:rPr>
      </w:pPr>
      <w:r>
        <w:rPr>
          <w:bCs/>
          <w:iCs/>
          <w:u w:val="single"/>
        </w:rPr>
        <w:t>5</w:t>
      </w:r>
      <w:r w:rsidRPr="00FB1539">
        <w:rPr>
          <w:bCs/>
          <w:iCs/>
          <w:u w:val="single"/>
        </w:rPr>
        <w:t>. Таблица Транспортных Средств</w:t>
      </w:r>
    </w:p>
    <w:p w14:paraId="6DF46E0E" w14:textId="77777777" w:rsidR="00CC1EEE"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 xml:space="preserve">ID </w:t>
      </w:r>
      <w:r>
        <w:rPr>
          <w:rFonts w:ascii="Times New Roman" w:hAnsi="Times New Roman" w:cs="Times New Roman"/>
          <w:bCs/>
          <w:iCs/>
          <w:sz w:val="28"/>
          <w:szCs w:val="28"/>
        </w:rPr>
        <w:t>транспортного средства</w:t>
      </w:r>
      <w:r w:rsidRPr="00A8613D">
        <w:rPr>
          <w:rFonts w:ascii="Times New Roman" w:hAnsi="Times New Roman" w:cs="Times New Roman"/>
          <w:bCs/>
          <w:iCs/>
          <w:sz w:val="28"/>
          <w:szCs w:val="28"/>
        </w:rPr>
        <w:t xml:space="preserve">: </w:t>
      </w:r>
      <w:r>
        <w:rPr>
          <w:rFonts w:ascii="Times New Roman" w:hAnsi="Times New Roman" w:cs="Times New Roman"/>
          <w:bCs/>
          <w:iCs/>
          <w:sz w:val="28"/>
          <w:szCs w:val="28"/>
        </w:rPr>
        <w:t>Уникальный идентификатор</w:t>
      </w:r>
      <w:r w:rsidRPr="00A8613D">
        <w:rPr>
          <w:rFonts w:ascii="Times New Roman" w:hAnsi="Times New Roman" w:cs="Times New Roman"/>
          <w:bCs/>
          <w:iCs/>
          <w:sz w:val="28"/>
          <w:szCs w:val="28"/>
        </w:rPr>
        <w:t>;</w:t>
      </w:r>
    </w:p>
    <w:p w14:paraId="552F0206" w14:textId="77777777" w:rsidR="00CC1EEE"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 xml:space="preserve">ID </w:t>
      </w:r>
      <w:r>
        <w:rPr>
          <w:rFonts w:ascii="Times New Roman" w:hAnsi="Times New Roman" w:cs="Times New Roman"/>
          <w:bCs/>
          <w:iCs/>
          <w:sz w:val="28"/>
          <w:szCs w:val="28"/>
        </w:rPr>
        <w:t>перевозки: Ссылка на таблицу перевозок;</w:t>
      </w:r>
    </w:p>
    <w:p w14:paraId="076D9299" w14:textId="77777777" w:rsidR="00CC1EEE" w:rsidRPr="00A8613D"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lang w:val="en-US"/>
        </w:rPr>
        <w:t>ID</w:t>
      </w:r>
      <w:r w:rsidRPr="000D2959">
        <w:rPr>
          <w:rFonts w:ascii="Times New Roman" w:hAnsi="Times New Roman" w:cs="Times New Roman"/>
          <w:bCs/>
          <w:iCs/>
          <w:sz w:val="28"/>
          <w:szCs w:val="28"/>
        </w:rPr>
        <w:t xml:space="preserve"> </w:t>
      </w:r>
      <w:r>
        <w:rPr>
          <w:rFonts w:ascii="Times New Roman" w:hAnsi="Times New Roman" w:cs="Times New Roman"/>
          <w:bCs/>
          <w:iCs/>
          <w:sz w:val="28"/>
          <w:szCs w:val="28"/>
        </w:rPr>
        <w:t>маркировки грузовой транспортной единицы:</w:t>
      </w:r>
      <w:r w:rsidRPr="000D2959">
        <w:rPr>
          <w:rFonts w:ascii="Times New Roman" w:hAnsi="Times New Roman" w:cs="Times New Roman"/>
          <w:bCs/>
          <w:iCs/>
          <w:sz w:val="28"/>
          <w:szCs w:val="28"/>
        </w:rPr>
        <w:t xml:space="preserve"> </w:t>
      </w:r>
      <w:r>
        <w:rPr>
          <w:rFonts w:ascii="Times New Roman" w:hAnsi="Times New Roman" w:cs="Times New Roman"/>
          <w:bCs/>
          <w:iCs/>
          <w:sz w:val="28"/>
          <w:szCs w:val="28"/>
        </w:rPr>
        <w:t>Ссылка на таблицу маркировки грузовой транспортной единицы;</w:t>
      </w:r>
    </w:p>
    <w:p w14:paraId="119DB913" w14:textId="77777777" w:rsidR="00CC1EEE" w:rsidRPr="00A8613D"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 xml:space="preserve">Тип транспортного средства: </w:t>
      </w:r>
      <w:r>
        <w:rPr>
          <w:rFonts w:ascii="Times New Roman" w:hAnsi="Times New Roman" w:cs="Times New Roman"/>
          <w:bCs/>
          <w:iCs/>
          <w:sz w:val="28"/>
          <w:szCs w:val="28"/>
        </w:rPr>
        <w:t>(например, грузовик, контейнер);</w:t>
      </w:r>
    </w:p>
    <w:p w14:paraId="6AD1B7EF" w14:textId="77777777" w:rsidR="00CC1EEE" w:rsidRPr="00A8613D"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Модель</w:t>
      </w:r>
      <w:r>
        <w:rPr>
          <w:rFonts w:ascii="Times New Roman" w:hAnsi="Times New Roman" w:cs="Times New Roman"/>
          <w:bCs/>
          <w:iCs/>
          <w:sz w:val="28"/>
          <w:szCs w:val="28"/>
        </w:rPr>
        <w:t>: Модель транспортного средства;</w:t>
      </w:r>
    </w:p>
    <w:p w14:paraId="0A8A4835" w14:textId="77777777" w:rsidR="00CC1EEE" w:rsidRPr="00A8613D"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rPr>
        <w:t>Год выпуска: Год производства;</w:t>
      </w:r>
    </w:p>
    <w:p w14:paraId="7600E0CF" w14:textId="77777777" w:rsidR="00CC1EEE" w:rsidRPr="00A8613D" w:rsidRDefault="00CC1EEE" w:rsidP="00AB2335">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t>Капа</w:t>
      </w:r>
      <w:r>
        <w:rPr>
          <w:rFonts w:ascii="Times New Roman" w:hAnsi="Times New Roman" w:cs="Times New Roman"/>
          <w:bCs/>
          <w:iCs/>
          <w:sz w:val="28"/>
          <w:szCs w:val="28"/>
        </w:rPr>
        <w:t>ситет: Максимальный грузоподъем;</w:t>
      </w:r>
    </w:p>
    <w:p w14:paraId="68034542" w14:textId="7ABD30F9" w:rsidR="00E806F4" w:rsidRPr="00F5756D" w:rsidRDefault="00CC1EEE" w:rsidP="00F5756D">
      <w:pPr>
        <w:pStyle w:val="ad"/>
        <w:numPr>
          <w:ilvl w:val="0"/>
          <w:numId w:val="26"/>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A8613D">
        <w:rPr>
          <w:rFonts w:ascii="Times New Roman" w:hAnsi="Times New Roman" w:cs="Times New Roman"/>
          <w:bCs/>
          <w:iCs/>
          <w:sz w:val="28"/>
          <w:szCs w:val="28"/>
        </w:rPr>
        <w:lastRenderedPageBreak/>
        <w:t>Номер лицензии: Лицензия на перевозку опасных грузов.</w:t>
      </w:r>
    </w:p>
    <w:p w14:paraId="64FE2CC0" w14:textId="4B2866F9" w:rsidR="00CC1EEE" w:rsidRPr="00B4267C" w:rsidRDefault="00CC1EEE" w:rsidP="00CC1EEE">
      <w:pPr>
        <w:autoSpaceDE w:val="0"/>
        <w:autoSpaceDN w:val="0"/>
        <w:adjustRightInd w:val="0"/>
        <w:spacing w:before="60"/>
        <w:ind w:firstLine="709"/>
        <w:rPr>
          <w:bCs/>
          <w:iCs/>
          <w:u w:val="single"/>
        </w:rPr>
      </w:pPr>
      <w:r>
        <w:rPr>
          <w:bCs/>
          <w:iCs/>
          <w:u w:val="single"/>
        </w:rPr>
        <w:t>6</w:t>
      </w:r>
      <w:r w:rsidRPr="00B4267C">
        <w:rPr>
          <w:bCs/>
          <w:iCs/>
          <w:u w:val="single"/>
        </w:rPr>
        <w:t>. Таблица Маркировки грузовой транспортной единицы</w:t>
      </w:r>
    </w:p>
    <w:p w14:paraId="0607C04F" w14:textId="31747B4D" w:rsidR="00CC1EEE" w:rsidRPr="00523301" w:rsidRDefault="00CC1EEE" w:rsidP="00AB2335">
      <w:pPr>
        <w:pStyle w:val="ad"/>
        <w:numPr>
          <w:ilvl w:val="0"/>
          <w:numId w:val="33"/>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523301">
        <w:rPr>
          <w:rFonts w:ascii="Times New Roman" w:hAnsi="Times New Roman" w:cs="Times New Roman"/>
          <w:bCs/>
          <w:iCs/>
          <w:sz w:val="28"/>
          <w:szCs w:val="28"/>
        </w:rPr>
        <w:t>ID маркировки грузовой транспортной единицы: Уникальный идентификатор маркировки грузо</w:t>
      </w:r>
      <w:r w:rsidR="00420A03">
        <w:rPr>
          <w:rFonts w:ascii="Times New Roman" w:hAnsi="Times New Roman" w:cs="Times New Roman"/>
          <w:bCs/>
          <w:iCs/>
          <w:sz w:val="28"/>
          <w:szCs w:val="28"/>
        </w:rPr>
        <w:t>вой транспортной единицы</w:t>
      </w:r>
      <w:r w:rsidR="00420A03" w:rsidRPr="00420A03">
        <w:rPr>
          <w:rFonts w:ascii="Times New Roman" w:hAnsi="Times New Roman" w:cs="Times New Roman"/>
          <w:bCs/>
          <w:iCs/>
          <w:sz w:val="28"/>
          <w:szCs w:val="28"/>
        </w:rPr>
        <w:t>;</w:t>
      </w:r>
    </w:p>
    <w:p w14:paraId="72694228" w14:textId="3236EC22" w:rsidR="00CC1EEE" w:rsidRDefault="001B4897" w:rsidP="00AB2335">
      <w:pPr>
        <w:pStyle w:val="ad"/>
        <w:numPr>
          <w:ilvl w:val="0"/>
          <w:numId w:val="33"/>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lang w:val="en-US"/>
        </w:rPr>
        <w:t>ID</w:t>
      </w:r>
      <w:r w:rsidRPr="001B4897">
        <w:rPr>
          <w:rFonts w:ascii="Times New Roman" w:hAnsi="Times New Roman" w:cs="Times New Roman"/>
          <w:bCs/>
          <w:iCs/>
          <w:sz w:val="28"/>
          <w:szCs w:val="28"/>
        </w:rPr>
        <w:t xml:space="preserve"> </w:t>
      </w:r>
      <w:r>
        <w:rPr>
          <w:rFonts w:ascii="Times New Roman" w:hAnsi="Times New Roman" w:cs="Times New Roman"/>
          <w:bCs/>
          <w:iCs/>
          <w:sz w:val="28"/>
          <w:szCs w:val="28"/>
        </w:rPr>
        <w:t>информационной таблицы</w:t>
      </w:r>
      <w:r w:rsidRPr="001B4897">
        <w:rPr>
          <w:rFonts w:ascii="Times New Roman" w:hAnsi="Times New Roman" w:cs="Times New Roman"/>
          <w:bCs/>
          <w:iCs/>
          <w:sz w:val="28"/>
          <w:szCs w:val="28"/>
        </w:rPr>
        <w:t>:</w:t>
      </w:r>
      <w:r w:rsidR="00CC1EEE">
        <w:rPr>
          <w:rFonts w:ascii="Times New Roman" w:hAnsi="Times New Roman" w:cs="Times New Roman"/>
          <w:bCs/>
          <w:iCs/>
          <w:sz w:val="28"/>
          <w:szCs w:val="28"/>
        </w:rPr>
        <w:t xml:space="preserve"> </w:t>
      </w:r>
      <w:r>
        <w:rPr>
          <w:rFonts w:ascii="Times New Roman" w:hAnsi="Times New Roman" w:cs="Times New Roman"/>
          <w:bCs/>
          <w:iCs/>
          <w:sz w:val="28"/>
          <w:szCs w:val="28"/>
        </w:rPr>
        <w:t xml:space="preserve">Ссылка на таблицу Информационных </w:t>
      </w:r>
      <w:r w:rsidR="00420A03">
        <w:rPr>
          <w:rFonts w:ascii="Times New Roman" w:hAnsi="Times New Roman" w:cs="Times New Roman"/>
          <w:bCs/>
          <w:iCs/>
          <w:sz w:val="28"/>
          <w:szCs w:val="28"/>
        </w:rPr>
        <w:t>таблиц для транспортных средств;</w:t>
      </w:r>
    </w:p>
    <w:p w14:paraId="4B1BDFDB" w14:textId="1EB7891B" w:rsidR="00CC1EEE" w:rsidRPr="00523301" w:rsidRDefault="00420A03" w:rsidP="00AB2335">
      <w:pPr>
        <w:pStyle w:val="ad"/>
        <w:numPr>
          <w:ilvl w:val="0"/>
          <w:numId w:val="33"/>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lang w:val="en-US"/>
        </w:rPr>
        <w:t>ID</w:t>
      </w:r>
      <w:r w:rsidRPr="00523301">
        <w:rPr>
          <w:rFonts w:ascii="Times New Roman" w:hAnsi="Times New Roman" w:cs="Times New Roman"/>
          <w:bCs/>
          <w:iCs/>
          <w:sz w:val="28"/>
          <w:szCs w:val="28"/>
        </w:rPr>
        <w:t xml:space="preserve"> </w:t>
      </w:r>
      <w:r>
        <w:rPr>
          <w:rFonts w:ascii="Times New Roman" w:hAnsi="Times New Roman" w:cs="Times New Roman"/>
          <w:bCs/>
          <w:iCs/>
          <w:sz w:val="28"/>
          <w:szCs w:val="28"/>
        </w:rPr>
        <w:t>маркировочного</w:t>
      </w:r>
      <w:r w:rsidR="00CC1EEE" w:rsidRPr="00523301">
        <w:rPr>
          <w:rFonts w:ascii="Times New Roman" w:hAnsi="Times New Roman" w:cs="Times New Roman"/>
          <w:bCs/>
          <w:iCs/>
          <w:sz w:val="28"/>
          <w:szCs w:val="28"/>
        </w:rPr>
        <w:t xml:space="preserve"> знак</w:t>
      </w:r>
      <w:r>
        <w:rPr>
          <w:rFonts w:ascii="Times New Roman" w:hAnsi="Times New Roman" w:cs="Times New Roman"/>
          <w:bCs/>
          <w:iCs/>
          <w:sz w:val="28"/>
          <w:szCs w:val="28"/>
        </w:rPr>
        <w:t>а экологической опасности</w:t>
      </w:r>
      <w:r w:rsidR="00CC1EEE" w:rsidRPr="00523301">
        <w:rPr>
          <w:rFonts w:ascii="Times New Roman" w:hAnsi="Times New Roman" w:cs="Times New Roman"/>
          <w:bCs/>
          <w:iCs/>
          <w:sz w:val="28"/>
          <w:szCs w:val="28"/>
        </w:rPr>
        <w:t xml:space="preserve">: </w:t>
      </w:r>
      <w:r>
        <w:rPr>
          <w:rFonts w:ascii="Times New Roman" w:hAnsi="Times New Roman" w:cs="Times New Roman"/>
          <w:bCs/>
          <w:iCs/>
          <w:sz w:val="28"/>
          <w:szCs w:val="28"/>
        </w:rPr>
        <w:t>Ссылка на таблицу маркировочных знаков экологической опасности</w:t>
      </w:r>
      <w:r w:rsidRPr="00420A03">
        <w:rPr>
          <w:rFonts w:ascii="Times New Roman" w:hAnsi="Times New Roman" w:cs="Times New Roman"/>
          <w:bCs/>
          <w:iCs/>
          <w:sz w:val="28"/>
          <w:szCs w:val="28"/>
        </w:rPr>
        <w:t>;</w:t>
      </w:r>
    </w:p>
    <w:p w14:paraId="0767C0FC" w14:textId="6ADB4FED" w:rsidR="00CC1EEE" w:rsidRPr="00523301" w:rsidRDefault="00420A03" w:rsidP="00AB2335">
      <w:pPr>
        <w:pStyle w:val="ad"/>
        <w:numPr>
          <w:ilvl w:val="0"/>
          <w:numId w:val="33"/>
        </w:numPr>
        <w:autoSpaceDE w:val="0"/>
        <w:autoSpaceDN w:val="0"/>
        <w:adjustRightInd w:val="0"/>
        <w:spacing w:after="0" w:line="360" w:lineRule="auto"/>
        <w:ind w:left="0" w:firstLine="284"/>
        <w:jc w:val="both"/>
        <w:rPr>
          <w:rFonts w:ascii="Times New Roman" w:hAnsi="Times New Roman" w:cs="Times New Roman"/>
          <w:bCs/>
          <w:iCs/>
          <w:sz w:val="28"/>
          <w:szCs w:val="28"/>
        </w:rPr>
      </w:pPr>
      <w:r>
        <w:rPr>
          <w:rFonts w:ascii="Times New Roman" w:hAnsi="Times New Roman" w:cs="Times New Roman"/>
          <w:bCs/>
          <w:iCs/>
          <w:sz w:val="28"/>
          <w:szCs w:val="28"/>
          <w:lang w:val="en-US"/>
        </w:rPr>
        <w:t>ID</w:t>
      </w:r>
      <w:r w:rsidRPr="00420A03">
        <w:rPr>
          <w:rFonts w:ascii="Times New Roman" w:hAnsi="Times New Roman" w:cs="Times New Roman"/>
          <w:bCs/>
          <w:iCs/>
          <w:sz w:val="28"/>
          <w:szCs w:val="28"/>
        </w:rPr>
        <w:t xml:space="preserve"> </w:t>
      </w:r>
      <w:r>
        <w:rPr>
          <w:rFonts w:ascii="Times New Roman" w:hAnsi="Times New Roman" w:cs="Times New Roman"/>
          <w:bCs/>
          <w:iCs/>
          <w:sz w:val="28"/>
          <w:szCs w:val="28"/>
        </w:rPr>
        <w:t>предупредительного</w:t>
      </w:r>
      <w:r w:rsidR="00CC1EEE" w:rsidRPr="00523301">
        <w:rPr>
          <w:rFonts w:ascii="Times New Roman" w:hAnsi="Times New Roman" w:cs="Times New Roman"/>
          <w:bCs/>
          <w:iCs/>
          <w:sz w:val="28"/>
          <w:szCs w:val="28"/>
        </w:rPr>
        <w:t xml:space="preserve"> знак</w:t>
      </w:r>
      <w:r>
        <w:rPr>
          <w:rFonts w:ascii="Times New Roman" w:hAnsi="Times New Roman" w:cs="Times New Roman"/>
          <w:bCs/>
          <w:iCs/>
          <w:sz w:val="28"/>
          <w:szCs w:val="28"/>
        </w:rPr>
        <w:t>а</w:t>
      </w:r>
      <w:r w:rsidR="00CC1EEE" w:rsidRPr="00523301">
        <w:rPr>
          <w:rFonts w:ascii="Times New Roman" w:hAnsi="Times New Roman" w:cs="Times New Roman"/>
          <w:bCs/>
          <w:iCs/>
          <w:sz w:val="28"/>
          <w:szCs w:val="28"/>
        </w:rPr>
        <w:t xml:space="preserve">: </w:t>
      </w:r>
      <w:r>
        <w:rPr>
          <w:rFonts w:ascii="Times New Roman" w:hAnsi="Times New Roman" w:cs="Times New Roman"/>
          <w:bCs/>
          <w:iCs/>
          <w:sz w:val="28"/>
          <w:szCs w:val="28"/>
        </w:rPr>
        <w:t>Ссылка на таблицу предупредительных знаков опасности</w:t>
      </w:r>
      <w:r w:rsidRPr="00420A03">
        <w:rPr>
          <w:rFonts w:ascii="Times New Roman" w:hAnsi="Times New Roman" w:cs="Times New Roman"/>
          <w:bCs/>
          <w:iCs/>
          <w:sz w:val="28"/>
          <w:szCs w:val="28"/>
        </w:rPr>
        <w:t>;</w:t>
      </w:r>
    </w:p>
    <w:p w14:paraId="326330A8" w14:textId="77777777" w:rsidR="00CC1EEE" w:rsidRPr="00523301" w:rsidRDefault="00CC1EEE" w:rsidP="00AB2335">
      <w:pPr>
        <w:pStyle w:val="ad"/>
        <w:numPr>
          <w:ilvl w:val="0"/>
          <w:numId w:val="33"/>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523301">
        <w:rPr>
          <w:rFonts w:ascii="Times New Roman" w:hAnsi="Times New Roman" w:cs="Times New Roman"/>
          <w:bCs/>
          <w:iCs/>
          <w:sz w:val="28"/>
          <w:szCs w:val="28"/>
        </w:rPr>
        <w:t>Знак-табло опасности: Маркировочный знак (пиктограмма), характеризующий опасность груза для человека и окружающей среды, соответствующий знаку опасности, установленному для определенного класса (подкласса) опасных грузов в отношении формы, цвета, символа и наносимый на грузовые транспортные единицы с опасными грузами.</w:t>
      </w:r>
    </w:p>
    <w:p w14:paraId="6C98CB21" w14:textId="55945B53" w:rsidR="001B4897" w:rsidRPr="001632AE" w:rsidRDefault="00582E13" w:rsidP="001B4897">
      <w:pPr>
        <w:autoSpaceDE w:val="0"/>
        <w:autoSpaceDN w:val="0"/>
        <w:adjustRightInd w:val="0"/>
        <w:spacing w:before="60"/>
        <w:ind w:firstLine="709"/>
        <w:rPr>
          <w:bCs/>
          <w:iCs/>
          <w:u w:val="single"/>
        </w:rPr>
      </w:pPr>
      <w:r>
        <w:rPr>
          <w:bCs/>
          <w:iCs/>
          <w:u w:val="single"/>
        </w:rPr>
        <w:t>7</w:t>
      </w:r>
      <w:r w:rsidR="001B4897" w:rsidRPr="008240AC">
        <w:rPr>
          <w:bCs/>
          <w:iCs/>
          <w:u w:val="single"/>
        </w:rPr>
        <w:t>. Таблица</w:t>
      </w:r>
      <w:r w:rsidR="001B4897" w:rsidRPr="001632AE">
        <w:rPr>
          <w:bCs/>
          <w:iCs/>
          <w:u w:val="single"/>
        </w:rPr>
        <w:t xml:space="preserve"> </w:t>
      </w:r>
      <w:r w:rsidR="001B4897">
        <w:rPr>
          <w:bCs/>
          <w:iCs/>
          <w:u w:val="single"/>
        </w:rPr>
        <w:t>Информационных таблиц</w:t>
      </w:r>
      <w:r w:rsidR="00420A03">
        <w:rPr>
          <w:bCs/>
          <w:iCs/>
          <w:u w:val="single"/>
        </w:rPr>
        <w:t xml:space="preserve"> для транспортных средств</w:t>
      </w:r>
    </w:p>
    <w:p w14:paraId="3CB5B05E" w14:textId="4C8C0305" w:rsidR="001B4897" w:rsidRPr="00A11D2F" w:rsidRDefault="001B4897" w:rsidP="00AB2335">
      <w:pPr>
        <w:pStyle w:val="ad"/>
        <w:numPr>
          <w:ilvl w:val="0"/>
          <w:numId w:val="24"/>
        </w:numPr>
        <w:autoSpaceDE w:val="0"/>
        <w:autoSpaceDN w:val="0"/>
        <w:adjustRightInd w:val="0"/>
        <w:spacing w:line="360" w:lineRule="auto"/>
        <w:ind w:left="0" w:firstLine="360"/>
        <w:jc w:val="both"/>
        <w:rPr>
          <w:rFonts w:ascii="Times New Roman" w:hAnsi="Times New Roman" w:cs="Times New Roman"/>
          <w:bCs/>
          <w:iCs/>
          <w:sz w:val="28"/>
          <w:szCs w:val="28"/>
        </w:rPr>
      </w:pPr>
      <w:r w:rsidRPr="00EF49EA">
        <w:rPr>
          <w:rFonts w:ascii="Times New Roman" w:hAnsi="Times New Roman" w:cs="Times New Roman"/>
          <w:bCs/>
          <w:iCs/>
          <w:sz w:val="28"/>
          <w:szCs w:val="28"/>
        </w:rPr>
        <w:t xml:space="preserve">ID </w:t>
      </w:r>
      <w:r>
        <w:rPr>
          <w:rFonts w:ascii="Times New Roman" w:hAnsi="Times New Roman" w:cs="Times New Roman"/>
          <w:bCs/>
          <w:iCs/>
          <w:sz w:val="28"/>
          <w:szCs w:val="28"/>
        </w:rPr>
        <w:t>информационной таблицы</w:t>
      </w:r>
      <w:r w:rsidRPr="00EF49EA">
        <w:rPr>
          <w:rFonts w:ascii="Times New Roman" w:hAnsi="Times New Roman" w:cs="Times New Roman"/>
          <w:bCs/>
          <w:iCs/>
          <w:sz w:val="28"/>
          <w:szCs w:val="28"/>
        </w:rPr>
        <w:t xml:space="preserve">: </w:t>
      </w:r>
      <w:r w:rsidRPr="00523301">
        <w:rPr>
          <w:rFonts w:ascii="Times New Roman" w:hAnsi="Times New Roman" w:cs="Times New Roman"/>
          <w:bCs/>
          <w:iCs/>
          <w:sz w:val="28"/>
          <w:szCs w:val="28"/>
        </w:rPr>
        <w:t>Уникальный идентификатор</w:t>
      </w:r>
      <w:r>
        <w:rPr>
          <w:rFonts w:ascii="Times New Roman" w:hAnsi="Times New Roman" w:cs="Times New Roman"/>
          <w:bCs/>
          <w:iCs/>
          <w:sz w:val="28"/>
          <w:szCs w:val="28"/>
        </w:rPr>
        <w:t xml:space="preserve"> для информационной таблицы</w:t>
      </w:r>
      <w:r w:rsidRPr="00EF49EA">
        <w:rPr>
          <w:rFonts w:ascii="Times New Roman" w:hAnsi="Times New Roman" w:cs="Times New Roman"/>
          <w:sz w:val="28"/>
          <w:szCs w:val="28"/>
        </w:rPr>
        <w:t>;</w:t>
      </w:r>
    </w:p>
    <w:p w14:paraId="7C788D5E" w14:textId="57E0CF86" w:rsidR="00217AB9" w:rsidRDefault="00217AB9" w:rsidP="00AB2335">
      <w:pPr>
        <w:pStyle w:val="ad"/>
        <w:numPr>
          <w:ilvl w:val="0"/>
          <w:numId w:val="24"/>
        </w:numPr>
        <w:autoSpaceDE w:val="0"/>
        <w:autoSpaceDN w:val="0"/>
        <w:adjustRightInd w:val="0"/>
        <w:spacing w:line="360" w:lineRule="auto"/>
        <w:ind w:left="0" w:firstLine="360"/>
        <w:jc w:val="both"/>
        <w:rPr>
          <w:rFonts w:ascii="Times New Roman" w:hAnsi="Times New Roman" w:cs="Times New Roman"/>
          <w:bCs/>
          <w:iCs/>
          <w:sz w:val="28"/>
          <w:szCs w:val="28"/>
        </w:rPr>
      </w:pPr>
      <w:r>
        <w:rPr>
          <w:rFonts w:ascii="Times New Roman" w:hAnsi="Times New Roman" w:cs="Times New Roman"/>
          <w:bCs/>
          <w:iCs/>
          <w:sz w:val="28"/>
          <w:szCs w:val="28"/>
        </w:rPr>
        <w:t>И</w:t>
      </w:r>
      <w:r w:rsidRPr="00217AB9">
        <w:rPr>
          <w:rFonts w:ascii="Times New Roman" w:hAnsi="Times New Roman" w:cs="Times New Roman"/>
          <w:bCs/>
          <w:iCs/>
          <w:sz w:val="28"/>
          <w:szCs w:val="28"/>
        </w:rPr>
        <w:t>д</w:t>
      </w:r>
      <w:r>
        <w:rPr>
          <w:rFonts w:ascii="Times New Roman" w:hAnsi="Times New Roman" w:cs="Times New Roman"/>
          <w:bCs/>
          <w:iCs/>
          <w:sz w:val="28"/>
          <w:szCs w:val="28"/>
        </w:rPr>
        <w:t xml:space="preserve">ентификационный номер опасности: Ссылка на </w:t>
      </w:r>
      <w:r w:rsidRPr="00EF49EA">
        <w:rPr>
          <w:rFonts w:ascii="Times New Roman" w:hAnsi="Times New Roman" w:cs="Times New Roman"/>
          <w:bCs/>
          <w:iCs/>
          <w:sz w:val="28"/>
          <w:szCs w:val="28"/>
        </w:rPr>
        <w:t>ID груза</w:t>
      </w:r>
      <w:r>
        <w:rPr>
          <w:rFonts w:ascii="Times New Roman" w:hAnsi="Times New Roman" w:cs="Times New Roman"/>
          <w:bCs/>
          <w:iCs/>
          <w:sz w:val="28"/>
          <w:szCs w:val="28"/>
        </w:rPr>
        <w:t xml:space="preserve"> таблицы грузов</w:t>
      </w:r>
      <w:r w:rsidR="00420A03">
        <w:rPr>
          <w:rFonts w:ascii="Times New Roman" w:hAnsi="Times New Roman" w:cs="Times New Roman"/>
          <w:bCs/>
          <w:iCs/>
          <w:sz w:val="28"/>
          <w:szCs w:val="28"/>
        </w:rPr>
        <w:t>;</w:t>
      </w:r>
    </w:p>
    <w:p w14:paraId="5004F394" w14:textId="5B6309B4" w:rsidR="00217AB9" w:rsidRPr="001161DB" w:rsidRDefault="001161DB" w:rsidP="00AB2335">
      <w:pPr>
        <w:pStyle w:val="ad"/>
        <w:numPr>
          <w:ilvl w:val="0"/>
          <w:numId w:val="24"/>
        </w:numPr>
        <w:autoSpaceDE w:val="0"/>
        <w:autoSpaceDN w:val="0"/>
        <w:adjustRightInd w:val="0"/>
        <w:spacing w:line="360" w:lineRule="auto"/>
        <w:ind w:left="0" w:firstLine="360"/>
        <w:jc w:val="both"/>
        <w:rPr>
          <w:rFonts w:ascii="Times New Roman" w:hAnsi="Times New Roman" w:cs="Times New Roman"/>
          <w:bCs/>
          <w:iCs/>
          <w:sz w:val="28"/>
          <w:szCs w:val="28"/>
        </w:rPr>
      </w:pPr>
      <w:r>
        <w:rPr>
          <w:rFonts w:ascii="Times New Roman" w:hAnsi="Times New Roman" w:cs="Times New Roman"/>
          <w:bCs/>
          <w:iCs/>
          <w:sz w:val="28"/>
          <w:szCs w:val="28"/>
        </w:rPr>
        <w:t>Н</w:t>
      </w:r>
      <w:r w:rsidR="00217AB9">
        <w:rPr>
          <w:rFonts w:ascii="Times New Roman" w:hAnsi="Times New Roman" w:cs="Times New Roman"/>
          <w:bCs/>
          <w:iCs/>
          <w:sz w:val="28"/>
          <w:szCs w:val="28"/>
        </w:rPr>
        <w:t>омер ООН:</w:t>
      </w:r>
      <w:r>
        <w:rPr>
          <w:rFonts w:ascii="Times New Roman" w:hAnsi="Times New Roman" w:cs="Times New Roman"/>
          <w:bCs/>
          <w:iCs/>
          <w:sz w:val="28"/>
          <w:szCs w:val="28"/>
        </w:rPr>
        <w:t xml:space="preserve"> Ссылка на номер ООН</w:t>
      </w:r>
      <w:r w:rsidRPr="00EF49EA">
        <w:rPr>
          <w:rFonts w:ascii="Times New Roman" w:hAnsi="Times New Roman" w:cs="Times New Roman"/>
          <w:bCs/>
          <w:iCs/>
          <w:sz w:val="28"/>
          <w:szCs w:val="28"/>
        </w:rPr>
        <w:t xml:space="preserve"> груза</w:t>
      </w:r>
      <w:r>
        <w:rPr>
          <w:rFonts w:ascii="Times New Roman" w:hAnsi="Times New Roman" w:cs="Times New Roman"/>
          <w:bCs/>
          <w:iCs/>
          <w:sz w:val="28"/>
          <w:szCs w:val="28"/>
        </w:rPr>
        <w:t xml:space="preserve"> таблицы грузов</w:t>
      </w:r>
      <w:r w:rsidR="00420A03">
        <w:rPr>
          <w:rFonts w:ascii="Times New Roman" w:hAnsi="Times New Roman" w:cs="Times New Roman"/>
          <w:bCs/>
          <w:iCs/>
          <w:sz w:val="28"/>
          <w:szCs w:val="28"/>
        </w:rPr>
        <w:t>;</w:t>
      </w:r>
    </w:p>
    <w:p w14:paraId="270ABB32" w14:textId="46FE90CC" w:rsidR="00CC1EEE" w:rsidRDefault="00217AB9" w:rsidP="00AB2335">
      <w:pPr>
        <w:pStyle w:val="ad"/>
        <w:numPr>
          <w:ilvl w:val="0"/>
          <w:numId w:val="24"/>
        </w:numPr>
        <w:autoSpaceDE w:val="0"/>
        <w:autoSpaceDN w:val="0"/>
        <w:adjustRightInd w:val="0"/>
        <w:spacing w:line="360" w:lineRule="auto"/>
        <w:ind w:left="0" w:firstLine="360"/>
        <w:jc w:val="both"/>
        <w:rPr>
          <w:rFonts w:ascii="Times New Roman" w:hAnsi="Times New Roman" w:cs="Times New Roman"/>
          <w:bCs/>
          <w:iCs/>
          <w:sz w:val="28"/>
          <w:szCs w:val="28"/>
        </w:rPr>
      </w:pPr>
      <w:r w:rsidRPr="00217AB9">
        <w:rPr>
          <w:rFonts w:ascii="Times New Roman" w:hAnsi="Times New Roman" w:cs="Times New Roman"/>
          <w:bCs/>
          <w:iCs/>
          <w:sz w:val="28"/>
          <w:szCs w:val="28"/>
        </w:rPr>
        <w:t>КЭМ</w:t>
      </w:r>
      <w:r w:rsidR="008240AC">
        <w:rPr>
          <w:rFonts w:ascii="Times New Roman" w:hAnsi="Times New Roman" w:cs="Times New Roman"/>
          <w:bCs/>
          <w:iCs/>
          <w:sz w:val="28"/>
          <w:szCs w:val="28"/>
        </w:rPr>
        <w:t>: код экстренных мер</w:t>
      </w:r>
      <w:r w:rsidR="00420A03">
        <w:rPr>
          <w:rFonts w:ascii="Times New Roman" w:hAnsi="Times New Roman" w:cs="Times New Roman"/>
          <w:bCs/>
          <w:iCs/>
          <w:sz w:val="28"/>
          <w:szCs w:val="28"/>
        </w:rPr>
        <w:t>;</w:t>
      </w:r>
    </w:p>
    <w:p w14:paraId="3C0391AF" w14:textId="78A7FA09" w:rsidR="00420A03" w:rsidRDefault="00420A03" w:rsidP="00AB2335">
      <w:pPr>
        <w:pStyle w:val="ad"/>
        <w:numPr>
          <w:ilvl w:val="0"/>
          <w:numId w:val="24"/>
        </w:numPr>
        <w:autoSpaceDE w:val="0"/>
        <w:autoSpaceDN w:val="0"/>
        <w:adjustRightInd w:val="0"/>
        <w:spacing w:line="360" w:lineRule="auto"/>
        <w:ind w:left="0" w:firstLine="360"/>
        <w:jc w:val="both"/>
        <w:rPr>
          <w:rFonts w:ascii="Times New Roman" w:hAnsi="Times New Roman" w:cs="Times New Roman"/>
          <w:bCs/>
          <w:iCs/>
          <w:sz w:val="28"/>
          <w:szCs w:val="28"/>
        </w:rPr>
      </w:pPr>
      <w:r>
        <w:rPr>
          <w:rFonts w:ascii="Times New Roman" w:hAnsi="Times New Roman" w:cs="Times New Roman"/>
          <w:bCs/>
          <w:iCs/>
          <w:sz w:val="28"/>
          <w:szCs w:val="28"/>
        </w:rPr>
        <w:t>Действия, необходимые к выполнению при экстренных ситуациях.</w:t>
      </w:r>
    </w:p>
    <w:p w14:paraId="31A6FD92" w14:textId="707EF110" w:rsidR="00476E45" w:rsidRPr="00420A03" w:rsidRDefault="00582E13" w:rsidP="00476E45">
      <w:pPr>
        <w:autoSpaceDE w:val="0"/>
        <w:autoSpaceDN w:val="0"/>
        <w:adjustRightInd w:val="0"/>
        <w:ind w:firstLine="709"/>
        <w:rPr>
          <w:bCs/>
          <w:iCs/>
          <w:u w:val="single"/>
        </w:rPr>
      </w:pPr>
      <w:r>
        <w:rPr>
          <w:bCs/>
          <w:iCs/>
          <w:u w:val="single"/>
        </w:rPr>
        <w:t>8</w:t>
      </w:r>
      <w:r w:rsidR="00476E45" w:rsidRPr="00420A03">
        <w:rPr>
          <w:bCs/>
          <w:iCs/>
          <w:u w:val="single"/>
        </w:rPr>
        <w:t xml:space="preserve">. Таблица </w:t>
      </w:r>
      <w:r w:rsidR="00420A03">
        <w:rPr>
          <w:bCs/>
          <w:iCs/>
          <w:u w:val="single"/>
        </w:rPr>
        <w:t>Маркировочных знаков экологической опасности</w:t>
      </w:r>
    </w:p>
    <w:p w14:paraId="722D1280" w14:textId="68C10210" w:rsidR="001B4897" w:rsidRDefault="00420A03" w:rsidP="00420A03">
      <w:pPr>
        <w:autoSpaceDE w:val="0"/>
        <w:autoSpaceDN w:val="0"/>
        <w:adjustRightInd w:val="0"/>
        <w:ind w:firstLine="284"/>
        <w:rPr>
          <w:bCs/>
          <w:iCs/>
        </w:rPr>
      </w:pPr>
      <w:r>
        <w:rPr>
          <w:bCs/>
          <w:iCs/>
          <w:lang w:val="en-US"/>
        </w:rPr>
        <w:t>a</w:t>
      </w:r>
      <w:r w:rsidRPr="00420A03">
        <w:rPr>
          <w:bCs/>
          <w:iCs/>
        </w:rPr>
        <w:t xml:space="preserve">) </w:t>
      </w:r>
      <w:r>
        <w:rPr>
          <w:bCs/>
          <w:iCs/>
          <w:lang w:val="en-US"/>
        </w:rPr>
        <w:t>ID</w:t>
      </w:r>
      <w:r w:rsidRPr="00523301">
        <w:rPr>
          <w:bCs/>
          <w:iCs/>
        </w:rPr>
        <w:t xml:space="preserve"> </w:t>
      </w:r>
      <w:r>
        <w:rPr>
          <w:bCs/>
          <w:iCs/>
        </w:rPr>
        <w:t>маркировочного</w:t>
      </w:r>
      <w:r w:rsidRPr="00523301">
        <w:rPr>
          <w:bCs/>
          <w:iCs/>
        </w:rPr>
        <w:t xml:space="preserve"> знак</w:t>
      </w:r>
      <w:r>
        <w:rPr>
          <w:bCs/>
          <w:iCs/>
        </w:rPr>
        <w:t>а экологической опасности</w:t>
      </w:r>
      <w:r w:rsidRPr="00523301">
        <w:rPr>
          <w:bCs/>
          <w:iCs/>
        </w:rPr>
        <w:t>:</w:t>
      </w:r>
      <w:r w:rsidRPr="00420A03">
        <w:rPr>
          <w:bCs/>
          <w:iCs/>
        </w:rPr>
        <w:t xml:space="preserve"> </w:t>
      </w:r>
      <w:r w:rsidRPr="00523301">
        <w:rPr>
          <w:bCs/>
          <w:iCs/>
        </w:rPr>
        <w:t>Уникальный идентификатор</w:t>
      </w:r>
      <w:r>
        <w:rPr>
          <w:bCs/>
          <w:iCs/>
        </w:rPr>
        <w:t xml:space="preserve"> для маркировочного</w:t>
      </w:r>
      <w:r w:rsidRPr="00523301">
        <w:rPr>
          <w:bCs/>
          <w:iCs/>
        </w:rPr>
        <w:t xml:space="preserve"> знак</w:t>
      </w:r>
      <w:r>
        <w:rPr>
          <w:bCs/>
          <w:iCs/>
        </w:rPr>
        <w:t>а экологической опасности</w:t>
      </w:r>
      <w:r w:rsidR="001B4897" w:rsidRPr="00420A03">
        <w:rPr>
          <w:bCs/>
          <w:iCs/>
        </w:rPr>
        <w:t>;</w:t>
      </w:r>
    </w:p>
    <w:p w14:paraId="6FBE1462" w14:textId="1701E985" w:rsidR="00582E13" w:rsidRPr="00420A03" w:rsidRDefault="00420A03" w:rsidP="00F5756D">
      <w:pPr>
        <w:autoSpaceDE w:val="0"/>
        <w:autoSpaceDN w:val="0"/>
        <w:adjustRightInd w:val="0"/>
        <w:ind w:firstLine="284"/>
        <w:rPr>
          <w:bCs/>
          <w:iCs/>
        </w:rPr>
      </w:pPr>
      <w:r>
        <w:rPr>
          <w:bCs/>
          <w:iCs/>
          <w:lang w:val="en-US"/>
        </w:rPr>
        <w:t>b</w:t>
      </w:r>
      <w:r w:rsidRPr="00420A03">
        <w:rPr>
          <w:bCs/>
          <w:iCs/>
        </w:rPr>
        <w:t xml:space="preserve">) </w:t>
      </w:r>
      <w:r>
        <w:rPr>
          <w:bCs/>
          <w:iCs/>
        </w:rPr>
        <w:t xml:space="preserve">Описание: </w:t>
      </w:r>
      <w:r w:rsidRPr="00420A03">
        <w:rPr>
          <w:bCs/>
          <w:iCs/>
        </w:rPr>
        <w:t>Информация экологической опасности, которую наносит производитель на тару для перевозки опасного груза в виде специал</w:t>
      </w:r>
      <w:r w:rsidR="00582E13">
        <w:rPr>
          <w:bCs/>
          <w:iCs/>
        </w:rPr>
        <w:t>ьных символов и знаков.</w:t>
      </w:r>
    </w:p>
    <w:p w14:paraId="43A44F77" w14:textId="2B7BC48B" w:rsidR="00420A03" w:rsidRPr="00420A03" w:rsidRDefault="00582E13" w:rsidP="00420A03">
      <w:pPr>
        <w:autoSpaceDE w:val="0"/>
        <w:autoSpaceDN w:val="0"/>
        <w:adjustRightInd w:val="0"/>
        <w:ind w:firstLine="709"/>
        <w:rPr>
          <w:bCs/>
          <w:iCs/>
          <w:u w:val="single"/>
        </w:rPr>
      </w:pPr>
      <w:r>
        <w:rPr>
          <w:bCs/>
          <w:iCs/>
          <w:u w:val="single"/>
        </w:rPr>
        <w:lastRenderedPageBreak/>
        <w:t>9</w:t>
      </w:r>
      <w:r w:rsidR="00420A03" w:rsidRPr="00420A03">
        <w:rPr>
          <w:bCs/>
          <w:iCs/>
          <w:u w:val="single"/>
        </w:rPr>
        <w:t xml:space="preserve">. Таблица </w:t>
      </w:r>
      <w:r w:rsidR="00420A03">
        <w:rPr>
          <w:bCs/>
          <w:iCs/>
          <w:u w:val="single"/>
        </w:rPr>
        <w:t>Предупредительных знаков</w:t>
      </w:r>
    </w:p>
    <w:p w14:paraId="11896B4A" w14:textId="6FE2488F" w:rsidR="00420A03" w:rsidRDefault="00420A03" w:rsidP="00420A03">
      <w:pPr>
        <w:autoSpaceDE w:val="0"/>
        <w:autoSpaceDN w:val="0"/>
        <w:adjustRightInd w:val="0"/>
        <w:ind w:firstLine="284"/>
        <w:rPr>
          <w:bCs/>
          <w:iCs/>
        </w:rPr>
      </w:pPr>
      <w:r>
        <w:rPr>
          <w:bCs/>
          <w:iCs/>
          <w:lang w:val="en-US"/>
        </w:rPr>
        <w:t>a</w:t>
      </w:r>
      <w:r w:rsidRPr="00420A03">
        <w:rPr>
          <w:bCs/>
          <w:iCs/>
        </w:rPr>
        <w:t xml:space="preserve">) </w:t>
      </w:r>
      <w:r>
        <w:rPr>
          <w:bCs/>
          <w:iCs/>
          <w:lang w:val="en-US"/>
        </w:rPr>
        <w:t>ID</w:t>
      </w:r>
      <w:r w:rsidRPr="00523301">
        <w:rPr>
          <w:bCs/>
          <w:iCs/>
        </w:rPr>
        <w:t xml:space="preserve"> </w:t>
      </w:r>
      <w:r>
        <w:rPr>
          <w:bCs/>
          <w:iCs/>
        </w:rPr>
        <w:t>предупредительного</w:t>
      </w:r>
      <w:r w:rsidRPr="00523301">
        <w:rPr>
          <w:bCs/>
          <w:iCs/>
        </w:rPr>
        <w:t xml:space="preserve"> знак</w:t>
      </w:r>
      <w:r>
        <w:rPr>
          <w:bCs/>
          <w:iCs/>
        </w:rPr>
        <w:t>а опасности</w:t>
      </w:r>
      <w:r w:rsidRPr="00523301">
        <w:rPr>
          <w:bCs/>
          <w:iCs/>
        </w:rPr>
        <w:t>:</w:t>
      </w:r>
      <w:r w:rsidRPr="00420A03">
        <w:rPr>
          <w:bCs/>
          <w:iCs/>
        </w:rPr>
        <w:t xml:space="preserve"> </w:t>
      </w:r>
      <w:r w:rsidRPr="00523301">
        <w:rPr>
          <w:bCs/>
          <w:iCs/>
        </w:rPr>
        <w:t>Уникальный идентификатор</w:t>
      </w:r>
      <w:r>
        <w:rPr>
          <w:bCs/>
          <w:iCs/>
        </w:rPr>
        <w:t xml:space="preserve"> для предупредительного</w:t>
      </w:r>
      <w:r w:rsidRPr="00523301">
        <w:rPr>
          <w:bCs/>
          <w:iCs/>
        </w:rPr>
        <w:t xml:space="preserve"> знак</w:t>
      </w:r>
      <w:r>
        <w:rPr>
          <w:bCs/>
          <w:iCs/>
        </w:rPr>
        <w:t>а опасности</w:t>
      </w:r>
      <w:r w:rsidRPr="00420A03">
        <w:rPr>
          <w:bCs/>
          <w:iCs/>
        </w:rPr>
        <w:t>;</w:t>
      </w:r>
    </w:p>
    <w:p w14:paraId="5B48D90C" w14:textId="21878440" w:rsidR="001B4897" w:rsidRPr="00580BF2" w:rsidRDefault="00420A03" w:rsidP="00582E13">
      <w:pPr>
        <w:autoSpaceDE w:val="0"/>
        <w:autoSpaceDN w:val="0"/>
        <w:adjustRightInd w:val="0"/>
        <w:ind w:firstLine="284"/>
        <w:rPr>
          <w:bCs/>
          <w:iCs/>
        </w:rPr>
      </w:pPr>
      <w:r>
        <w:rPr>
          <w:bCs/>
          <w:iCs/>
          <w:lang w:val="en-US"/>
        </w:rPr>
        <w:t>b</w:t>
      </w:r>
      <w:r w:rsidRPr="00420A03">
        <w:rPr>
          <w:bCs/>
          <w:iCs/>
        </w:rPr>
        <w:t xml:space="preserve">) </w:t>
      </w:r>
      <w:r w:rsidRPr="00580BF2">
        <w:rPr>
          <w:bCs/>
          <w:iCs/>
        </w:rPr>
        <w:t>Описание: Информация в виде пиктограммы, которая указывает на серьезную опасность</w:t>
      </w:r>
      <w:r w:rsidR="00582E13" w:rsidRPr="00580BF2">
        <w:rPr>
          <w:bCs/>
          <w:iCs/>
        </w:rPr>
        <w:t>.</w:t>
      </w:r>
    </w:p>
    <w:p w14:paraId="02D64D77" w14:textId="7C946CEE" w:rsidR="004874F9" w:rsidRPr="00580BF2" w:rsidRDefault="00582E13" w:rsidP="002B5394">
      <w:pPr>
        <w:autoSpaceDE w:val="0"/>
        <w:autoSpaceDN w:val="0"/>
        <w:adjustRightInd w:val="0"/>
        <w:spacing w:before="60"/>
        <w:ind w:firstLine="709"/>
        <w:rPr>
          <w:bCs/>
          <w:iCs/>
          <w:u w:val="single"/>
        </w:rPr>
      </w:pPr>
      <w:r w:rsidRPr="00580BF2">
        <w:rPr>
          <w:bCs/>
          <w:iCs/>
          <w:u w:val="single"/>
        </w:rPr>
        <w:t>10</w:t>
      </w:r>
      <w:r w:rsidR="009055F8" w:rsidRPr="00580BF2">
        <w:rPr>
          <w:bCs/>
          <w:iCs/>
          <w:u w:val="single"/>
        </w:rPr>
        <w:t xml:space="preserve">. Таблица </w:t>
      </w:r>
      <w:r w:rsidR="00417B7E" w:rsidRPr="00580BF2">
        <w:rPr>
          <w:bCs/>
          <w:iCs/>
          <w:u w:val="single"/>
        </w:rPr>
        <w:t>Опасных Г</w:t>
      </w:r>
      <w:r w:rsidR="009055F8" w:rsidRPr="00580BF2">
        <w:rPr>
          <w:bCs/>
          <w:iCs/>
          <w:u w:val="single"/>
        </w:rPr>
        <w:t>рузов</w:t>
      </w:r>
    </w:p>
    <w:p w14:paraId="076FB497" w14:textId="3695B3FD" w:rsidR="004874F9" w:rsidRPr="00580BF2" w:rsidRDefault="004874F9"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580BF2">
        <w:rPr>
          <w:rFonts w:ascii="Times New Roman" w:hAnsi="Times New Roman" w:cs="Times New Roman"/>
          <w:bCs/>
          <w:iCs/>
          <w:sz w:val="28"/>
          <w:szCs w:val="28"/>
        </w:rPr>
        <w:t xml:space="preserve">ID груза: </w:t>
      </w:r>
      <w:r w:rsidRPr="00580BF2">
        <w:rPr>
          <w:rFonts w:ascii="Times New Roman" w:hAnsi="Times New Roman" w:cs="Times New Roman"/>
          <w:sz w:val="28"/>
          <w:szCs w:val="28"/>
        </w:rPr>
        <w:t>Идентификационный номер опасности;</w:t>
      </w:r>
    </w:p>
    <w:p w14:paraId="7EFF1AC4" w14:textId="59D39842" w:rsidR="005565CE" w:rsidRPr="00580BF2" w:rsidRDefault="009055F8"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580BF2">
        <w:rPr>
          <w:rFonts w:ascii="Times New Roman" w:hAnsi="Times New Roman" w:cs="Times New Roman"/>
          <w:bCs/>
          <w:iCs/>
          <w:sz w:val="28"/>
          <w:szCs w:val="28"/>
        </w:rPr>
        <w:t>Название груза</w:t>
      </w:r>
      <w:r w:rsidR="005565CE" w:rsidRPr="00580BF2">
        <w:rPr>
          <w:rFonts w:ascii="Times New Roman" w:hAnsi="Times New Roman" w:cs="Times New Roman"/>
          <w:bCs/>
          <w:iCs/>
          <w:sz w:val="28"/>
          <w:szCs w:val="28"/>
        </w:rPr>
        <w:t>: Название опасного груза (отгрузочное наименование);</w:t>
      </w:r>
    </w:p>
    <w:p w14:paraId="708AFD98" w14:textId="0D17F231" w:rsidR="009055F8" w:rsidRPr="00580BF2" w:rsidRDefault="009055F8"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580BF2">
        <w:rPr>
          <w:rFonts w:ascii="Times New Roman" w:hAnsi="Times New Roman" w:cs="Times New Roman"/>
          <w:bCs/>
          <w:iCs/>
          <w:sz w:val="28"/>
          <w:szCs w:val="28"/>
        </w:rPr>
        <w:t>Класс опасности</w:t>
      </w:r>
      <w:r w:rsidR="00B90BE2" w:rsidRPr="00580BF2">
        <w:rPr>
          <w:rFonts w:ascii="Times New Roman" w:hAnsi="Times New Roman" w:cs="Times New Roman"/>
          <w:bCs/>
          <w:iCs/>
          <w:sz w:val="28"/>
          <w:szCs w:val="28"/>
        </w:rPr>
        <w:t>: Классификация по стандартам (</w:t>
      </w:r>
      <w:r w:rsidR="004874F9" w:rsidRPr="00580BF2">
        <w:rPr>
          <w:rFonts w:ascii="Times New Roman" w:hAnsi="Times New Roman" w:cs="Times New Roman"/>
          <w:bCs/>
          <w:iCs/>
          <w:sz w:val="28"/>
          <w:szCs w:val="28"/>
        </w:rPr>
        <w:t>ГОСТ Р 57478-2017</w:t>
      </w:r>
      <w:r w:rsidR="00B90BE2" w:rsidRPr="00580BF2">
        <w:rPr>
          <w:rFonts w:ascii="Times New Roman" w:hAnsi="Times New Roman" w:cs="Times New Roman"/>
          <w:bCs/>
          <w:iCs/>
          <w:sz w:val="28"/>
          <w:szCs w:val="28"/>
        </w:rPr>
        <w:t>)</w:t>
      </w:r>
      <w:r w:rsidR="004874F9" w:rsidRPr="00580BF2">
        <w:rPr>
          <w:rFonts w:ascii="Times New Roman" w:hAnsi="Times New Roman" w:cs="Times New Roman"/>
          <w:bCs/>
          <w:iCs/>
          <w:sz w:val="28"/>
          <w:szCs w:val="28"/>
        </w:rPr>
        <w:t>;</w:t>
      </w:r>
    </w:p>
    <w:p w14:paraId="2760551D" w14:textId="0B30C9C5" w:rsidR="004874F9" w:rsidRPr="00580BF2" w:rsidRDefault="00417B7E"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580BF2">
        <w:rPr>
          <w:rFonts w:ascii="Times New Roman" w:hAnsi="Times New Roman" w:cs="Times New Roman"/>
          <w:bCs/>
          <w:iCs/>
          <w:sz w:val="28"/>
          <w:szCs w:val="28"/>
        </w:rPr>
        <w:t>Номер</w:t>
      </w:r>
      <w:r w:rsidR="004874F9" w:rsidRPr="00580BF2">
        <w:rPr>
          <w:rFonts w:ascii="Times New Roman" w:hAnsi="Times New Roman" w:cs="Times New Roman"/>
          <w:bCs/>
          <w:iCs/>
          <w:sz w:val="28"/>
          <w:szCs w:val="28"/>
        </w:rPr>
        <w:t xml:space="preserve"> ООН: </w:t>
      </w:r>
      <w:r w:rsidR="004874F9" w:rsidRPr="00580BF2">
        <w:rPr>
          <w:rFonts w:ascii="Times New Roman" w:hAnsi="Times New Roman" w:cs="Times New Roman"/>
          <w:sz w:val="28"/>
          <w:szCs w:val="28"/>
        </w:rPr>
        <w:t>Классификация по международным стандартам (ДОПОГ);</w:t>
      </w:r>
    </w:p>
    <w:p w14:paraId="296903BD" w14:textId="7DA4E0D7" w:rsidR="00B90BE2" w:rsidRPr="00580BF2" w:rsidRDefault="009055F8"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580BF2">
        <w:rPr>
          <w:rFonts w:ascii="Times New Roman" w:hAnsi="Times New Roman" w:cs="Times New Roman"/>
          <w:bCs/>
          <w:iCs/>
          <w:sz w:val="28"/>
          <w:szCs w:val="28"/>
        </w:rPr>
        <w:t>Вес</w:t>
      </w:r>
      <w:r w:rsidR="004874F9" w:rsidRPr="00580BF2">
        <w:rPr>
          <w:rFonts w:ascii="Times New Roman" w:hAnsi="Times New Roman" w:cs="Times New Roman"/>
          <w:bCs/>
          <w:iCs/>
          <w:sz w:val="28"/>
          <w:szCs w:val="28"/>
        </w:rPr>
        <w:t>: Вес груза;</w:t>
      </w:r>
    </w:p>
    <w:p w14:paraId="3CC124A1" w14:textId="123B57F9" w:rsidR="00B90BE2" w:rsidRPr="00EF49EA" w:rsidRDefault="009055F8"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EF49EA">
        <w:rPr>
          <w:rFonts w:ascii="Times New Roman" w:hAnsi="Times New Roman" w:cs="Times New Roman"/>
          <w:bCs/>
          <w:iCs/>
          <w:sz w:val="28"/>
          <w:szCs w:val="28"/>
        </w:rPr>
        <w:t>Объем</w:t>
      </w:r>
      <w:r w:rsidR="004874F9" w:rsidRPr="00EF49EA">
        <w:rPr>
          <w:rFonts w:ascii="Times New Roman" w:hAnsi="Times New Roman" w:cs="Times New Roman"/>
          <w:bCs/>
          <w:iCs/>
          <w:sz w:val="28"/>
          <w:szCs w:val="28"/>
        </w:rPr>
        <w:t>: Объем груза;</w:t>
      </w:r>
    </w:p>
    <w:p w14:paraId="50BEA07B" w14:textId="59B0D496" w:rsidR="004874F9" w:rsidRPr="00EF49EA" w:rsidRDefault="004874F9"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EF49EA">
        <w:rPr>
          <w:rFonts w:ascii="Times New Roman" w:hAnsi="Times New Roman" w:cs="Times New Roman"/>
          <w:bCs/>
          <w:iCs/>
          <w:sz w:val="28"/>
          <w:szCs w:val="28"/>
        </w:rPr>
        <w:t>Описание: Паспорт безопасности;</w:t>
      </w:r>
    </w:p>
    <w:p w14:paraId="58A70C74" w14:textId="64F0B6F5" w:rsidR="00B90BE2" w:rsidRPr="00EF49EA" w:rsidRDefault="00417B7E"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EF49EA">
        <w:rPr>
          <w:rFonts w:ascii="Times New Roman" w:hAnsi="Times New Roman" w:cs="Times New Roman"/>
          <w:bCs/>
          <w:iCs/>
          <w:sz w:val="28"/>
          <w:szCs w:val="28"/>
        </w:rPr>
        <w:t>ID упаковки</w:t>
      </w:r>
      <w:r w:rsidR="004874F9" w:rsidRPr="00EF49EA">
        <w:rPr>
          <w:rFonts w:ascii="Times New Roman" w:hAnsi="Times New Roman" w:cs="Times New Roman"/>
          <w:bCs/>
          <w:iCs/>
          <w:sz w:val="28"/>
          <w:szCs w:val="28"/>
        </w:rPr>
        <w:t xml:space="preserve">: </w:t>
      </w:r>
      <w:r w:rsidRPr="00EF49EA">
        <w:rPr>
          <w:rFonts w:ascii="Times New Roman" w:hAnsi="Times New Roman" w:cs="Times New Roman"/>
          <w:bCs/>
          <w:iCs/>
          <w:sz w:val="28"/>
          <w:szCs w:val="28"/>
        </w:rPr>
        <w:t>Ссылка на таблицу</w:t>
      </w:r>
      <w:r w:rsidR="004874F9" w:rsidRPr="00EF49EA">
        <w:rPr>
          <w:rFonts w:ascii="Times New Roman" w:hAnsi="Times New Roman" w:cs="Times New Roman"/>
          <w:bCs/>
          <w:iCs/>
          <w:sz w:val="28"/>
          <w:szCs w:val="28"/>
        </w:rPr>
        <w:t xml:space="preserve"> </w:t>
      </w:r>
      <w:r w:rsidRPr="00EF49EA">
        <w:rPr>
          <w:rFonts w:ascii="Times New Roman" w:hAnsi="Times New Roman" w:cs="Times New Roman"/>
          <w:bCs/>
          <w:iCs/>
          <w:sz w:val="28"/>
          <w:szCs w:val="28"/>
        </w:rPr>
        <w:t>упаковки</w:t>
      </w:r>
      <w:r w:rsidR="004874F9" w:rsidRPr="00EF49EA">
        <w:rPr>
          <w:rFonts w:ascii="Times New Roman" w:hAnsi="Times New Roman" w:cs="Times New Roman"/>
          <w:bCs/>
          <w:iCs/>
          <w:sz w:val="28"/>
          <w:szCs w:val="28"/>
        </w:rPr>
        <w:t>;</w:t>
      </w:r>
    </w:p>
    <w:p w14:paraId="1B95A16C" w14:textId="706E40F7" w:rsidR="00B90BE2" w:rsidRPr="00EF49EA" w:rsidRDefault="00417B7E"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EF49EA">
        <w:rPr>
          <w:rFonts w:ascii="Times New Roman" w:hAnsi="Times New Roman" w:cs="Times New Roman"/>
          <w:bCs/>
          <w:iCs/>
          <w:sz w:val="28"/>
          <w:szCs w:val="28"/>
        </w:rPr>
        <w:t>ID маркировки</w:t>
      </w:r>
      <w:r w:rsidR="004874F9" w:rsidRPr="00EF49EA">
        <w:rPr>
          <w:rFonts w:ascii="Times New Roman" w:hAnsi="Times New Roman" w:cs="Times New Roman"/>
          <w:bCs/>
          <w:iCs/>
          <w:sz w:val="28"/>
          <w:szCs w:val="28"/>
        </w:rPr>
        <w:t xml:space="preserve">: </w:t>
      </w:r>
      <w:r w:rsidRPr="00EF49EA">
        <w:rPr>
          <w:rFonts w:ascii="Times New Roman" w:hAnsi="Times New Roman" w:cs="Times New Roman"/>
          <w:bCs/>
          <w:iCs/>
          <w:sz w:val="28"/>
          <w:szCs w:val="28"/>
        </w:rPr>
        <w:t xml:space="preserve">Ссылка на таблицу </w:t>
      </w:r>
      <w:r w:rsidR="00803F44">
        <w:rPr>
          <w:rFonts w:ascii="Times New Roman" w:hAnsi="Times New Roman" w:cs="Times New Roman"/>
          <w:bCs/>
          <w:iCs/>
          <w:sz w:val="28"/>
          <w:szCs w:val="28"/>
        </w:rPr>
        <w:t>маркировки;</w:t>
      </w:r>
    </w:p>
    <w:p w14:paraId="7156D8CD" w14:textId="5A433EF7" w:rsidR="004874F9" w:rsidRPr="00CC06FF" w:rsidRDefault="004874F9" w:rsidP="00AB2335">
      <w:pPr>
        <w:pStyle w:val="ad"/>
        <w:numPr>
          <w:ilvl w:val="0"/>
          <w:numId w:val="24"/>
        </w:numPr>
        <w:autoSpaceDE w:val="0"/>
        <w:autoSpaceDN w:val="0"/>
        <w:adjustRightInd w:val="0"/>
        <w:spacing w:line="360" w:lineRule="auto"/>
        <w:ind w:left="0" w:firstLine="284"/>
        <w:jc w:val="both"/>
        <w:rPr>
          <w:rFonts w:ascii="Times New Roman" w:hAnsi="Times New Roman" w:cs="Times New Roman"/>
          <w:bCs/>
          <w:iCs/>
          <w:sz w:val="28"/>
          <w:szCs w:val="28"/>
        </w:rPr>
      </w:pPr>
      <w:r w:rsidRPr="00CC06FF">
        <w:rPr>
          <w:rFonts w:ascii="Times New Roman" w:hAnsi="Times New Roman" w:cs="Times New Roman"/>
          <w:bCs/>
          <w:iCs/>
          <w:sz w:val="28"/>
          <w:szCs w:val="28"/>
        </w:rPr>
        <w:t>Условия: Инструкции по хранению и перевозке</w:t>
      </w:r>
      <w:r w:rsidR="00803F44" w:rsidRPr="00CC06FF">
        <w:rPr>
          <w:rFonts w:ascii="Times New Roman" w:hAnsi="Times New Roman" w:cs="Times New Roman"/>
          <w:bCs/>
          <w:iCs/>
          <w:sz w:val="28"/>
          <w:szCs w:val="28"/>
        </w:rPr>
        <w:t>;</w:t>
      </w:r>
    </w:p>
    <w:p w14:paraId="2335E395" w14:textId="5B3DFAAC" w:rsidR="00230699" w:rsidRPr="00CC06FF" w:rsidRDefault="00230699" w:rsidP="00AB2335">
      <w:pPr>
        <w:pStyle w:val="ad"/>
        <w:numPr>
          <w:ilvl w:val="0"/>
          <w:numId w:val="24"/>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CC06FF">
        <w:rPr>
          <w:rFonts w:ascii="Times New Roman" w:hAnsi="Times New Roman" w:cs="Times New Roman"/>
          <w:bCs/>
          <w:iCs/>
          <w:sz w:val="28"/>
          <w:lang w:val="en-US"/>
        </w:rPr>
        <w:t>ID</w:t>
      </w:r>
      <w:r w:rsidRPr="00CC06FF">
        <w:rPr>
          <w:rFonts w:ascii="Times New Roman" w:hAnsi="Times New Roman" w:cs="Times New Roman"/>
          <w:bCs/>
          <w:iCs/>
          <w:sz w:val="28"/>
        </w:rPr>
        <w:t xml:space="preserve"> заказа: </w:t>
      </w:r>
      <w:r w:rsidR="00803F44" w:rsidRPr="00CC06FF">
        <w:rPr>
          <w:rFonts w:ascii="Times New Roman" w:hAnsi="Times New Roman" w:cs="Times New Roman"/>
          <w:bCs/>
          <w:iCs/>
          <w:sz w:val="28"/>
          <w:szCs w:val="28"/>
        </w:rPr>
        <w:t>Ссылка на таблицу заказов.</w:t>
      </w:r>
    </w:p>
    <w:p w14:paraId="47F92B4C" w14:textId="566E264A" w:rsidR="00417B7E" w:rsidRPr="00CC06FF" w:rsidRDefault="00582E13" w:rsidP="002B5394">
      <w:pPr>
        <w:autoSpaceDE w:val="0"/>
        <w:autoSpaceDN w:val="0"/>
        <w:adjustRightInd w:val="0"/>
        <w:spacing w:before="60"/>
        <w:ind w:firstLine="709"/>
        <w:rPr>
          <w:bCs/>
          <w:iCs/>
          <w:u w:val="single"/>
        </w:rPr>
      </w:pPr>
      <w:r w:rsidRPr="00CC06FF">
        <w:rPr>
          <w:bCs/>
          <w:iCs/>
          <w:u w:val="single"/>
        </w:rPr>
        <w:t>11</w:t>
      </w:r>
      <w:r w:rsidR="00417B7E" w:rsidRPr="00CC06FF">
        <w:rPr>
          <w:bCs/>
          <w:iCs/>
          <w:u w:val="single"/>
        </w:rPr>
        <w:t>. Таблица Маркировки Грузовой Единицы</w:t>
      </w:r>
    </w:p>
    <w:p w14:paraId="3CFEF0C1" w14:textId="0BFAAF2B" w:rsidR="00417B7E" w:rsidRPr="007373DB" w:rsidRDefault="00417B7E" w:rsidP="00AB2335">
      <w:pPr>
        <w:pStyle w:val="ad"/>
        <w:numPr>
          <w:ilvl w:val="0"/>
          <w:numId w:val="36"/>
        </w:numPr>
        <w:autoSpaceDE w:val="0"/>
        <w:autoSpaceDN w:val="0"/>
        <w:adjustRightInd w:val="0"/>
        <w:spacing w:line="360" w:lineRule="auto"/>
        <w:ind w:left="0" w:firstLine="284"/>
        <w:jc w:val="both"/>
        <w:rPr>
          <w:rFonts w:ascii="Times New Roman" w:hAnsi="Times New Roman" w:cs="Times New Roman"/>
          <w:bCs/>
          <w:iCs/>
          <w:sz w:val="28"/>
          <w:szCs w:val="28"/>
        </w:rPr>
      </w:pPr>
      <w:r w:rsidRPr="007373DB">
        <w:rPr>
          <w:rFonts w:ascii="Times New Roman" w:hAnsi="Times New Roman" w:cs="Times New Roman"/>
          <w:bCs/>
          <w:iCs/>
          <w:sz w:val="28"/>
          <w:szCs w:val="28"/>
        </w:rPr>
        <w:t xml:space="preserve">ID маркировки: Уникальный идентификатор </w:t>
      </w:r>
      <w:r w:rsidR="00EF49EA" w:rsidRPr="007373DB">
        <w:rPr>
          <w:rFonts w:ascii="Times New Roman" w:hAnsi="Times New Roman" w:cs="Times New Roman"/>
          <w:bCs/>
          <w:iCs/>
          <w:sz w:val="28"/>
          <w:szCs w:val="28"/>
        </w:rPr>
        <w:t>маркировки грузовой единицы</w:t>
      </w:r>
      <w:r w:rsidRPr="007373DB">
        <w:rPr>
          <w:rFonts w:ascii="Times New Roman" w:hAnsi="Times New Roman" w:cs="Times New Roman"/>
          <w:bCs/>
          <w:iCs/>
          <w:sz w:val="28"/>
          <w:szCs w:val="28"/>
        </w:rPr>
        <w:t>;</w:t>
      </w:r>
    </w:p>
    <w:p w14:paraId="1B66F668" w14:textId="06957077" w:rsidR="00417B7E" w:rsidRPr="007373DB" w:rsidRDefault="00417B7E" w:rsidP="00AB2335">
      <w:pPr>
        <w:pStyle w:val="ad"/>
        <w:numPr>
          <w:ilvl w:val="0"/>
          <w:numId w:val="36"/>
        </w:numPr>
        <w:autoSpaceDE w:val="0"/>
        <w:autoSpaceDN w:val="0"/>
        <w:adjustRightInd w:val="0"/>
        <w:spacing w:line="360" w:lineRule="auto"/>
        <w:ind w:left="0" w:firstLine="284"/>
        <w:jc w:val="both"/>
        <w:rPr>
          <w:rFonts w:ascii="Times New Roman" w:hAnsi="Times New Roman" w:cs="Times New Roman"/>
          <w:bCs/>
          <w:iCs/>
          <w:sz w:val="28"/>
          <w:szCs w:val="28"/>
        </w:rPr>
      </w:pPr>
      <w:r w:rsidRPr="007373DB">
        <w:rPr>
          <w:rFonts w:ascii="Times New Roman" w:hAnsi="Times New Roman" w:cs="Times New Roman"/>
          <w:bCs/>
          <w:iCs/>
          <w:sz w:val="28"/>
          <w:szCs w:val="28"/>
        </w:rPr>
        <w:t xml:space="preserve">Классификационный шифр: </w:t>
      </w:r>
      <w:r w:rsidR="00EF49EA" w:rsidRPr="007373DB">
        <w:rPr>
          <w:rFonts w:ascii="Times New Roman" w:hAnsi="Times New Roman" w:cs="Times New Roman"/>
          <w:bCs/>
          <w:iCs/>
          <w:sz w:val="28"/>
          <w:szCs w:val="28"/>
        </w:rPr>
        <w:t>Усл</w:t>
      </w:r>
      <w:r w:rsidR="0050431E" w:rsidRPr="007373DB">
        <w:rPr>
          <w:rFonts w:ascii="Times New Roman" w:hAnsi="Times New Roman" w:cs="Times New Roman"/>
          <w:bCs/>
          <w:iCs/>
          <w:sz w:val="28"/>
          <w:szCs w:val="28"/>
        </w:rPr>
        <w:t xml:space="preserve">овный числовой код, присвоенный </w:t>
      </w:r>
      <w:r w:rsidR="00EF49EA" w:rsidRPr="007373DB">
        <w:rPr>
          <w:rFonts w:ascii="Times New Roman" w:hAnsi="Times New Roman" w:cs="Times New Roman"/>
          <w:bCs/>
          <w:iCs/>
          <w:sz w:val="28"/>
          <w:szCs w:val="28"/>
        </w:rPr>
        <w:t>опасному грузу, который характеризует его опасность при транспортировании</w:t>
      </w:r>
      <w:r w:rsidRPr="007373DB">
        <w:rPr>
          <w:rFonts w:ascii="Times New Roman" w:hAnsi="Times New Roman" w:cs="Times New Roman"/>
          <w:bCs/>
          <w:iCs/>
          <w:sz w:val="28"/>
          <w:szCs w:val="28"/>
        </w:rPr>
        <w:t>;</w:t>
      </w:r>
    </w:p>
    <w:p w14:paraId="5807A289" w14:textId="799C3FA9" w:rsidR="00417B7E" w:rsidRPr="007373DB" w:rsidRDefault="00417B7E" w:rsidP="00AB2335">
      <w:pPr>
        <w:pStyle w:val="ad"/>
        <w:numPr>
          <w:ilvl w:val="0"/>
          <w:numId w:val="36"/>
        </w:numPr>
        <w:autoSpaceDE w:val="0"/>
        <w:autoSpaceDN w:val="0"/>
        <w:adjustRightInd w:val="0"/>
        <w:spacing w:line="360" w:lineRule="auto"/>
        <w:ind w:left="0" w:firstLine="284"/>
        <w:jc w:val="both"/>
        <w:rPr>
          <w:rFonts w:ascii="Times New Roman" w:hAnsi="Times New Roman" w:cs="Times New Roman"/>
          <w:bCs/>
          <w:iCs/>
          <w:sz w:val="28"/>
          <w:szCs w:val="28"/>
        </w:rPr>
      </w:pPr>
      <w:r w:rsidRPr="007373DB">
        <w:rPr>
          <w:rFonts w:ascii="Times New Roman" w:hAnsi="Times New Roman" w:cs="Times New Roman"/>
          <w:bCs/>
          <w:iCs/>
          <w:sz w:val="28"/>
          <w:szCs w:val="28"/>
        </w:rPr>
        <w:t xml:space="preserve">Маркировочный знак: </w:t>
      </w:r>
      <w:r w:rsidR="00EF49EA" w:rsidRPr="007373DB">
        <w:rPr>
          <w:rFonts w:ascii="Times New Roman" w:hAnsi="Times New Roman" w:cs="Times New Roman"/>
          <w:bCs/>
          <w:iCs/>
          <w:sz w:val="28"/>
          <w:szCs w:val="28"/>
        </w:rPr>
        <w:t>Информация экологической опасности, которую наносит производитель на упаковку опасного груза в виде специальных символов и знаков</w:t>
      </w:r>
      <w:r w:rsidRPr="007373DB">
        <w:rPr>
          <w:rFonts w:ascii="Times New Roman" w:hAnsi="Times New Roman" w:cs="Times New Roman"/>
          <w:bCs/>
          <w:iCs/>
          <w:sz w:val="28"/>
          <w:szCs w:val="28"/>
        </w:rPr>
        <w:t>;</w:t>
      </w:r>
    </w:p>
    <w:p w14:paraId="37F348CC" w14:textId="5FB18ED4" w:rsidR="00417B7E" w:rsidRPr="007373DB" w:rsidRDefault="00417B7E" w:rsidP="00AB2335">
      <w:pPr>
        <w:pStyle w:val="ad"/>
        <w:numPr>
          <w:ilvl w:val="0"/>
          <w:numId w:val="36"/>
        </w:numPr>
        <w:autoSpaceDE w:val="0"/>
        <w:autoSpaceDN w:val="0"/>
        <w:adjustRightInd w:val="0"/>
        <w:spacing w:line="360" w:lineRule="auto"/>
        <w:ind w:left="0" w:firstLine="284"/>
        <w:jc w:val="both"/>
        <w:rPr>
          <w:rFonts w:ascii="Times New Roman" w:hAnsi="Times New Roman" w:cs="Times New Roman"/>
          <w:bCs/>
          <w:iCs/>
          <w:sz w:val="28"/>
          <w:szCs w:val="28"/>
        </w:rPr>
      </w:pPr>
      <w:r w:rsidRPr="007373DB">
        <w:rPr>
          <w:rFonts w:ascii="Times New Roman" w:hAnsi="Times New Roman" w:cs="Times New Roman"/>
          <w:bCs/>
          <w:iCs/>
          <w:sz w:val="28"/>
          <w:szCs w:val="28"/>
        </w:rPr>
        <w:t xml:space="preserve">Надлежащее отгрузочное наименование: </w:t>
      </w:r>
      <w:r w:rsidR="00EF49EA" w:rsidRPr="007373DB">
        <w:rPr>
          <w:rFonts w:ascii="Times New Roman" w:hAnsi="Times New Roman" w:cs="Times New Roman"/>
          <w:bCs/>
          <w:iCs/>
          <w:sz w:val="28"/>
          <w:szCs w:val="28"/>
        </w:rPr>
        <w:t xml:space="preserve">Наименование, присвоенное опасному грузу Комитетом экспертов по перевозке опасных грузов и </w:t>
      </w:r>
      <w:r w:rsidR="00EF49EA" w:rsidRPr="007373DB">
        <w:rPr>
          <w:rFonts w:ascii="Times New Roman" w:hAnsi="Times New Roman" w:cs="Times New Roman"/>
          <w:bCs/>
          <w:iCs/>
          <w:sz w:val="28"/>
          <w:szCs w:val="28"/>
        </w:rPr>
        <w:lastRenderedPageBreak/>
        <w:t>согласованное на глобальном уровне системы классификации и маркировки химических веществ Экономического и Социального Совета ООН</w:t>
      </w:r>
      <w:r w:rsidRPr="007373DB">
        <w:rPr>
          <w:rFonts w:ascii="Times New Roman" w:hAnsi="Times New Roman" w:cs="Times New Roman"/>
          <w:bCs/>
          <w:iCs/>
          <w:sz w:val="28"/>
          <w:szCs w:val="28"/>
        </w:rPr>
        <w:t>;</w:t>
      </w:r>
    </w:p>
    <w:p w14:paraId="30735B6B" w14:textId="3B9D52A4" w:rsidR="00417B7E" w:rsidRPr="007373DB" w:rsidRDefault="00417B7E" w:rsidP="00AB2335">
      <w:pPr>
        <w:pStyle w:val="ad"/>
        <w:numPr>
          <w:ilvl w:val="0"/>
          <w:numId w:val="36"/>
        </w:numPr>
        <w:autoSpaceDE w:val="0"/>
        <w:autoSpaceDN w:val="0"/>
        <w:adjustRightInd w:val="0"/>
        <w:spacing w:line="360" w:lineRule="auto"/>
        <w:ind w:left="0" w:firstLine="284"/>
        <w:jc w:val="both"/>
        <w:rPr>
          <w:rFonts w:ascii="Times New Roman" w:hAnsi="Times New Roman" w:cs="Times New Roman"/>
          <w:bCs/>
          <w:iCs/>
          <w:sz w:val="28"/>
          <w:szCs w:val="28"/>
        </w:rPr>
      </w:pPr>
      <w:r w:rsidRPr="007373DB">
        <w:rPr>
          <w:rFonts w:ascii="Times New Roman" w:hAnsi="Times New Roman" w:cs="Times New Roman"/>
          <w:bCs/>
          <w:iCs/>
          <w:sz w:val="28"/>
          <w:szCs w:val="28"/>
        </w:rPr>
        <w:t xml:space="preserve">Знак опасности: </w:t>
      </w:r>
      <w:r w:rsidR="00604B6B" w:rsidRPr="007373DB">
        <w:rPr>
          <w:rFonts w:ascii="Times New Roman" w:hAnsi="Times New Roman" w:cs="Times New Roman"/>
          <w:bCs/>
          <w:iCs/>
          <w:sz w:val="28"/>
          <w:szCs w:val="28"/>
        </w:rPr>
        <w:t>Маркировочный знак (пиктограмма), характеризующий опасность груза</w:t>
      </w:r>
      <w:r w:rsidR="00EF49EA" w:rsidRPr="007373DB">
        <w:rPr>
          <w:rFonts w:ascii="Times New Roman" w:hAnsi="Times New Roman" w:cs="Times New Roman"/>
          <w:bCs/>
          <w:iCs/>
          <w:sz w:val="28"/>
          <w:szCs w:val="28"/>
        </w:rPr>
        <w:t xml:space="preserve"> для человека и окружающей среды, наносимый на грузовые единицы с опасными грузами.</w:t>
      </w:r>
    </w:p>
    <w:p w14:paraId="58817850" w14:textId="5B788791" w:rsidR="00417B7E" w:rsidRPr="005465D1" w:rsidRDefault="00582E13" w:rsidP="002B5394">
      <w:pPr>
        <w:autoSpaceDE w:val="0"/>
        <w:autoSpaceDN w:val="0"/>
        <w:adjustRightInd w:val="0"/>
        <w:spacing w:before="60"/>
        <w:ind w:firstLine="709"/>
        <w:rPr>
          <w:bCs/>
          <w:iCs/>
          <w:u w:val="single"/>
        </w:rPr>
      </w:pPr>
      <w:r w:rsidRPr="005465D1">
        <w:rPr>
          <w:bCs/>
          <w:iCs/>
          <w:u w:val="single"/>
        </w:rPr>
        <w:t>12</w:t>
      </w:r>
      <w:r w:rsidR="00417B7E" w:rsidRPr="005465D1">
        <w:rPr>
          <w:bCs/>
          <w:iCs/>
          <w:u w:val="single"/>
        </w:rPr>
        <w:t>. Таблица Упаковки Опасного Груза</w:t>
      </w:r>
    </w:p>
    <w:p w14:paraId="79F17292" w14:textId="5DE77A0C" w:rsidR="00417B7E" w:rsidRPr="005465D1"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5465D1">
        <w:rPr>
          <w:rFonts w:ascii="Times New Roman" w:hAnsi="Times New Roman" w:cs="Times New Roman"/>
          <w:bCs/>
          <w:iCs/>
          <w:sz w:val="28"/>
        </w:rPr>
        <w:t xml:space="preserve">ID упаковки: Уникальный идентификатор </w:t>
      </w:r>
      <w:r w:rsidR="00EF49EA" w:rsidRPr="005465D1">
        <w:rPr>
          <w:rFonts w:ascii="Times New Roman" w:hAnsi="Times New Roman" w:cs="Times New Roman"/>
          <w:bCs/>
          <w:iCs/>
          <w:sz w:val="28"/>
        </w:rPr>
        <w:t>упаковки</w:t>
      </w:r>
      <w:r w:rsidRPr="005465D1">
        <w:rPr>
          <w:rFonts w:ascii="Times New Roman" w:hAnsi="Times New Roman" w:cs="Times New Roman"/>
          <w:bCs/>
          <w:iCs/>
          <w:sz w:val="28"/>
        </w:rPr>
        <w:t>;</w:t>
      </w:r>
    </w:p>
    <w:p w14:paraId="3EC53F41" w14:textId="5EF13EF7" w:rsidR="00417B7E" w:rsidRPr="005465D1"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5465D1">
        <w:rPr>
          <w:rFonts w:ascii="Times New Roman" w:hAnsi="Times New Roman" w:cs="Times New Roman"/>
          <w:bCs/>
          <w:iCs/>
          <w:sz w:val="28"/>
        </w:rPr>
        <w:t xml:space="preserve">Вид: </w:t>
      </w:r>
      <w:r w:rsidR="0050431E" w:rsidRPr="005465D1">
        <w:rPr>
          <w:rFonts w:ascii="Times New Roman" w:hAnsi="Times New Roman" w:cs="Times New Roman"/>
          <w:bCs/>
          <w:iCs/>
          <w:sz w:val="28"/>
        </w:rPr>
        <w:t>Одна из форм для перевозки опасного груза</w:t>
      </w:r>
      <w:r w:rsidRPr="005465D1">
        <w:rPr>
          <w:rFonts w:ascii="Times New Roman" w:hAnsi="Times New Roman" w:cs="Times New Roman"/>
          <w:bCs/>
          <w:iCs/>
          <w:sz w:val="28"/>
        </w:rPr>
        <w:t>;</w:t>
      </w:r>
    </w:p>
    <w:p w14:paraId="30186FF7" w14:textId="55283648" w:rsidR="00417B7E" w:rsidRPr="008E53FC"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5465D1">
        <w:rPr>
          <w:rFonts w:ascii="Times New Roman" w:hAnsi="Times New Roman" w:cs="Times New Roman"/>
          <w:bCs/>
          <w:iCs/>
          <w:sz w:val="28"/>
        </w:rPr>
        <w:t xml:space="preserve">Материал: </w:t>
      </w:r>
      <w:r w:rsidR="0050431E" w:rsidRPr="005465D1">
        <w:rPr>
          <w:rFonts w:ascii="Times New Roman" w:hAnsi="Times New Roman" w:cs="Times New Roman"/>
          <w:bCs/>
          <w:iCs/>
          <w:sz w:val="28"/>
        </w:rPr>
        <w:t>То, из чего состоит</w:t>
      </w:r>
      <w:r w:rsidR="0050431E" w:rsidRPr="008E53FC">
        <w:rPr>
          <w:rFonts w:ascii="Times New Roman" w:hAnsi="Times New Roman" w:cs="Times New Roman"/>
          <w:bCs/>
          <w:iCs/>
          <w:sz w:val="28"/>
        </w:rPr>
        <w:t xml:space="preserve"> упаковка</w:t>
      </w:r>
      <w:r w:rsidRPr="008E53FC">
        <w:rPr>
          <w:rFonts w:ascii="Times New Roman" w:hAnsi="Times New Roman" w:cs="Times New Roman"/>
          <w:bCs/>
          <w:iCs/>
          <w:sz w:val="28"/>
        </w:rPr>
        <w:t>;</w:t>
      </w:r>
    </w:p>
    <w:p w14:paraId="348C17EB" w14:textId="2C0A4DC0" w:rsidR="00417B7E" w:rsidRPr="008E53FC"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8E53FC">
        <w:rPr>
          <w:rFonts w:ascii="Times New Roman" w:hAnsi="Times New Roman" w:cs="Times New Roman"/>
          <w:bCs/>
          <w:iCs/>
          <w:sz w:val="28"/>
        </w:rPr>
        <w:t xml:space="preserve">Категория: </w:t>
      </w:r>
      <w:r w:rsidR="0050431E" w:rsidRPr="008E53FC">
        <w:rPr>
          <w:rFonts w:ascii="Times New Roman" w:hAnsi="Times New Roman" w:cs="Times New Roman"/>
          <w:bCs/>
          <w:iCs/>
          <w:sz w:val="28"/>
        </w:rPr>
        <w:t>Подтип определенной упаковки</w:t>
      </w:r>
      <w:r w:rsidRPr="008E53FC">
        <w:rPr>
          <w:rFonts w:ascii="Times New Roman" w:hAnsi="Times New Roman" w:cs="Times New Roman"/>
          <w:bCs/>
          <w:iCs/>
          <w:sz w:val="28"/>
        </w:rPr>
        <w:t>;</w:t>
      </w:r>
    </w:p>
    <w:p w14:paraId="7D7E6D41" w14:textId="524E21FD" w:rsidR="00417B7E" w:rsidRPr="008E53FC"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8E53FC">
        <w:rPr>
          <w:rFonts w:ascii="Times New Roman" w:hAnsi="Times New Roman" w:cs="Times New Roman"/>
          <w:bCs/>
          <w:iCs/>
          <w:sz w:val="28"/>
        </w:rPr>
        <w:t>Код тары</w:t>
      </w:r>
      <w:r w:rsidR="008E53FC" w:rsidRPr="008E53FC">
        <w:rPr>
          <w:rFonts w:ascii="Times New Roman" w:hAnsi="Times New Roman" w:cs="Times New Roman"/>
          <w:bCs/>
          <w:iCs/>
          <w:sz w:val="28"/>
        </w:rPr>
        <w:t>: Шифр для обозначения вида, материала и категории тары</w:t>
      </w:r>
      <w:r w:rsidRPr="008E53FC">
        <w:rPr>
          <w:rFonts w:ascii="Times New Roman" w:hAnsi="Times New Roman" w:cs="Times New Roman"/>
          <w:bCs/>
          <w:iCs/>
          <w:sz w:val="28"/>
        </w:rPr>
        <w:t>;</w:t>
      </w:r>
    </w:p>
    <w:p w14:paraId="1E197A9F" w14:textId="172BCDC7" w:rsidR="00417B7E" w:rsidRPr="008E53FC"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8E53FC">
        <w:rPr>
          <w:rFonts w:ascii="Times New Roman" w:hAnsi="Times New Roman" w:cs="Times New Roman"/>
          <w:bCs/>
          <w:iCs/>
          <w:sz w:val="28"/>
        </w:rPr>
        <w:t>Группа упаковки:</w:t>
      </w:r>
      <w:r w:rsidR="008E53FC" w:rsidRPr="008E53FC">
        <w:rPr>
          <w:rFonts w:ascii="Times New Roman" w:hAnsi="Times New Roman" w:cs="Times New Roman"/>
          <w:bCs/>
          <w:iCs/>
          <w:sz w:val="28"/>
        </w:rPr>
        <w:t xml:space="preserve"> Одна из трех групп в зависимости от степени опасности груза;</w:t>
      </w:r>
    </w:p>
    <w:p w14:paraId="475AE444" w14:textId="173F7F04" w:rsidR="00417B7E" w:rsidRPr="008E53FC" w:rsidRDefault="00417B7E" w:rsidP="00AB2335">
      <w:pPr>
        <w:pStyle w:val="ad"/>
        <w:numPr>
          <w:ilvl w:val="0"/>
          <w:numId w:val="32"/>
        </w:numPr>
        <w:autoSpaceDE w:val="0"/>
        <w:autoSpaceDN w:val="0"/>
        <w:adjustRightInd w:val="0"/>
        <w:ind w:left="0" w:firstLine="284"/>
        <w:jc w:val="both"/>
        <w:rPr>
          <w:rFonts w:ascii="Times New Roman" w:hAnsi="Times New Roman" w:cs="Times New Roman"/>
          <w:bCs/>
          <w:iCs/>
          <w:sz w:val="28"/>
        </w:rPr>
      </w:pPr>
      <w:r w:rsidRPr="008E53FC">
        <w:rPr>
          <w:rFonts w:ascii="Times New Roman" w:hAnsi="Times New Roman" w:cs="Times New Roman"/>
          <w:bCs/>
          <w:iCs/>
          <w:sz w:val="28"/>
        </w:rPr>
        <w:t>Маркировка тары:</w:t>
      </w:r>
      <w:r w:rsidR="008E53FC" w:rsidRPr="008E53FC">
        <w:rPr>
          <w:rFonts w:ascii="Times New Roman" w:hAnsi="Times New Roman" w:cs="Times New Roman"/>
          <w:bCs/>
          <w:iCs/>
          <w:sz w:val="28"/>
        </w:rPr>
        <w:t xml:space="preserve"> Знак, который указывает, что тара, на которую она нанесена, соответствует типу конструкции, успешно прошедшему испытания </w:t>
      </w:r>
    </w:p>
    <w:p w14:paraId="3C306A0A" w14:textId="593AD3CD" w:rsidR="00417B7E" w:rsidRPr="008E53FC" w:rsidRDefault="00417B7E" w:rsidP="00AB2335">
      <w:pPr>
        <w:pStyle w:val="ad"/>
        <w:numPr>
          <w:ilvl w:val="0"/>
          <w:numId w:val="32"/>
        </w:numPr>
        <w:autoSpaceDE w:val="0"/>
        <w:autoSpaceDN w:val="0"/>
        <w:adjustRightInd w:val="0"/>
        <w:spacing w:line="360" w:lineRule="auto"/>
        <w:ind w:left="0" w:firstLine="284"/>
        <w:jc w:val="both"/>
        <w:rPr>
          <w:rFonts w:ascii="Times New Roman" w:hAnsi="Times New Roman" w:cs="Times New Roman"/>
          <w:bCs/>
          <w:iCs/>
          <w:sz w:val="28"/>
        </w:rPr>
      </w:pPr>
      <w:r w:rsidRPr="008E53FC">
        <w:rPr>
          <w:rFonts w:ascii="Times New Roman" w:hAnsi="Times New Roman" w:cs="Times New Roman"/>
          <w:bCs/>
          <w:iCs/>
          <w:sz w:val="28"/>
        </w:rPr>
        <w:t>Требования к изготовлению тары:</w:t>
      </w:r>
      <w:r w:rsidR="008E53FC" w:rsidRPr="008E53FC">
        <w:rPr>
          <w:rFonts w:ascii="Times New Roman" w:hAnsi="Times New Roman" w:cs="Times New Roman"/>
          <w:bCs/>
          <w:iCs/>
          <w:sz w:val="28"/>
        </w:rPr>
        <w:t xml:space="preserve"> Перечень требований по изготовлению определенной категории тары для опасного груза;</w:t>
      </w:r>
    </w:p>
    <w:p w14:paraId="55E702C4" w14:textId="6F5E3174" w:rsidR="00417B7E" w:rsidRPr="008E53FC" w:rsidRDefault="00417B7E" w:rsidP="00AB2335">
      <w:pPr>
        <w:pStyle w:val="ad"/>
        <w:numPr>
          <w:ilvl w:val="0"/>
          <w:numId w:val="32"/>
        </w:numPr>
        <w:autoSpaceDE w:val="0"/>
        <w:autoSpaceDN w:val="0"/>
        <w:adjustRightInd w:val="0"/>
        <w:spacing w:after="0" w:line="360" w:lineRule="auto"/>
        <w:ind w:left="0" w:firstLine="284"/>
        <w:jc w:val="both"/>
        <w:rPr>
          <w:rFonts w:ascii="Times New Roman" w:hAnsi="Times New Roman" w:cs="Times New Roman"/>
          <w:bCs/>
          <w:iCs/>
          <w:sz w:val="28"/>
        </w:rPr>
      </w:pPr>
      <w:r w:rsidRPr="008E53FC">
        <w:rPr>
          <w:rFonts w:ascii="Times New Roman" w:hAnsi="Times New Roman" w:cs="Times New Roman"/>
          <w:bCs/>
          <w:iCs/>
          <w:sz w:val="28"/>
        </w:rPr>
        <w:t>Требования к испытаниям тары:</w:t>
      </w:r>
      <w:r w:rsidR="008E53FC" w:rsidRPr="008E53FC">
        <w:rPr>
          <w:rFonts w:ascii="Times New Roman" w:hAnsi="Times New Roman" w:cs="Times New Roman"/>
          <w:bCs/>
          <w:iCs/>
          <w:sz w:val="28"/>
        </w:rPr>
        <w:t xml:space="preserve"> Перечень требований по испытаниям определенной ка</w:t>
      </w:r>
      <w:r w:rsidR="00CC06FF">
        <w:rPr>
          <w:rFonts w:ascii="Times New Roman" w:hAnsi="Times New Roman" w:cs="Times New Roman"/>
          <w:bCs/>
          <w:iCs/>
          <w:sz w:val="28"/>
        </w:rPr>
        <w:t>тегории тары для опасного груза.</w:t>
      </w:r>
    </w:p>
    <w:p w14:paraId="06C465D3" w14:textId="35123EB1" w:rsidR="00B90BE2" w:rsidRPr="00B90BE2" w:rsidRDefault="00582E13" w:rsidP="002B5394">
      <w:pPr>
        <w:autoSpaceDE w:val="0"/>
        <w:autoSpaceDN w:val="0"/>
        <w:adjustRightInd w:val="0"/>
        <w:spacing w:before="60"/>
        <w:ind w:firstLine="709"/>
        <w:rPr>
          <w:bCs/>
          <w:iCs/>
        </w:rPr>
      </w:pPr>
      <w:r>
        <w:rPr>
          <w:bCs/>
          <w:iCs/>
        </w:rPr>
        <w:t>13</w:t>
      </w:r>
      <w:r w:rsidR="00B90BE2" w:rsidRPr="00B90BE2">
        <w:rPr>
          <w:bCs/>
          <w:iCs/>
        </w:rPr>
        <w:t>. Таблица Аварийных</w:t>
      </w:r>
      <w:r w:rsidR="009055F8">
        <w:rPr>
          <w:bCs/>
          <w:iCs/>
        </w:rPr>
        <w:t xml:space="preserve"> Инструкций</w:t>
      </w:r>
    </w:p>
    <w:p w14:paraId="37830454" w14:textId="0C5842B9" w:rsidR="00B90BE2" w:rsidRPr="008A7223" w:rsidRDefault="00B90BE2" w:rsidP="00AB2335">
      <w:pPr>
        <w:pStyle w:val="ad"/>
        <w:numPr>
          <w:ilvl w:val="0"/>
          <w:numId w:val="29"/>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ID инструкции: Уникальный идентификатор.</w:t>
      </w:r>
    </w:p>
    <w:p w14:paraId="3849D897" w14:textId="766FCA64" w:rsidR="00B90BE2" w:rsidRPr="008A7223" w:rsidRDefault="00B90BE2" w:rsidP="00AB2335">
      <w:pPr>
        <w:pStyle w:val="ad"/>
        <w:numPr>
          <w:ilvl w:val="0"/>
          <w:numId w:val="29"/>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ID груза: Ссылка на таблицу грузов.</w:t>
      </w:r>
    </w:p>
    <w:p w14:paraId="0406FD0A" w14:textId="4856B993" w:rsidR="00B90BE2" w:rsidRPr="008A7223" w:rsidRDefault="009055F8" w:rsidP="00AB2335">
      <w:pPr>
        <w:pStyle w:val="ad"/>
        <w:numPr>
          <w:ilvl w:val="0"/>
          <w:numId w:val="29"/>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Описание</w:t>
      </w:r>
      <w:r w:rsidR="00B90BE2" w:rsidRPr="008A7223">
        <w:rPr>
          <w:rFonts w:ascii="Times New Roman" w:hAnsi="Times New Roman" w:cs="Times New Roman"/>
          <w:bCs/>
          <w:iCs/>
          <w:sz w:val="28"/>
          <w:szCs w:val="28"/>
        </w:rPr>
        <w:t>: Подробные инструкции по действиям в случае аварии.</w:t>
      </w:r>
    </w:p>
    <w:p w14:paraId="764B2E3B" w14:textId="77777777" w:rsidR="005475B6" w:rsidRDefault="00B90BE2" w:rsidP="00AB2335">
      <w:pPr>
        <w:pStyle w:val="ad"/>
        <w:numPr>
          <w:ilvl w:val="0"/>
          <w:numId w:val="29"/>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Контактная информация: Номера экстренных служб.</w:t>
      </w:r>
    </w:p>
    <w:p w14:paraId="08EE25E7" w14:textId="71CF60DA" w:rsidR="005475B6" w:rsidRPr="00712574" w:rsidRDefault="00582E13" w:rsidP="005475B6">
      <w:pPr>
        <w:autoSpaceDE w:val="0"/>
        <w:autoSpaceDN w:val="0"/>
        <w:adjustRightInd w:val="0"/>
        <w:spacing w:before="60"/>
        <w:ind w:firstLine="709"/>
        <w:rPr>
          <w:bCs/>
          <w:iCs/>
          <w:u w:val="single"/>
        </w:rPr>
      </w:pPr>
      <w:r w:rsidRPr="00712574">
        <w:rPr>
          <w:bCs/>
          <w:iCs/>
          <w:u w:val="single"/>
        </w:rPr>
        <w:t>14</w:t>
      </w:r>
      <w:r w:rsidR="005475B6" w:rsidRPr="00712574">
        <w:rPr>
          <w:bCs/>
          <w:iCs/>
          <w:u w:val="single"/>
        </w:rPr>
        <w:t>. Таблица Документации</w:t>
      </w:r>
    </w:p>
    <w:p w14:paraId="3330B342" w14:textId="77777777" w:rsidR="005475B6" w:rsidRPr="00712574" w:rsidRDefault="005475B6" w:rsidP="00AB2335">
      <w:pPr>
        <w:pStyle w:val="ad"/>
        <w:numPr>
          <w:ilvl w:val="0"/>
          <w:numId w:val="27"/>
        </w:numPr>
        <w:autoSpaceDE w:val="0"/>
        <w:autoSpaceDN w:val="0"/>
        <w:adjustRightInd w:val="0"/>
        <w:spacing w:after="0" w:line="360" w:lineRule="auto"/>
        <w:ind w:left="0" w:firstLine="284"/>
        <w:rPr>
          <w:rFonts w:ascii="Times New Roman" w:hAnsi="Times New Roman" w:cs="Times New Roman"/>
          <w:bCs/>
          <w:iCs/>
          <w:sz w:val="28"/>
          <w:szCs w:val="28"/>
        </w:rPr>
      </w:pPr>
      <w:r w:rsidRPr="00712574">
        <w:rPr>
          <w:rFonts w:ascii="Times New Roman" w:hAnsi="Times New Roman" w:cs="Times New Roman"/>
          <w:bCs/>
          <w:iCs/>
          <w:sz w:val="28"/>
          <w:szCs w:val="28"/>
        </w:rPr>
        <w:t>ID документа: Уникальный идентификатор документа.</w:t>
      </w:r>
    </w:p>
    <w:p w14:paraId="6E59C87C" w14:textId="77777777" w:rsidR="005475B6" w:rsidRPr="00712574" w:rsidRDefault="005475B6" w:rsidP="00AB2335">
      <w:pPr>
        <w:pStyle w:val="ad"/>
        <w:numPr>
          <w:ilvl w:val="0"/>
          <w:numId w:val="27"/>
        </w:numPr>
        <w:autoSpaceDE w:val="0"/>
        <w:autoSpaceDN w:val="0"/>
        <w:adjustRightInd w:val="0"/>
        <w:spacing w:after="0" w:line="360" w:lineRule="auto"/>
        <w:ind w:left="0" w:firstLine="284"/>
        <w:rPr>
          <w:rFonts w:ascii="Times New Roman" w:hAnsi="Times New Roman" w:cs="Times New Roman"/>
          <w:bCs/>
          <w:iCs/>
          <w:sz w:val="28"/>
          <w:szCs w:val="28"/>
        </w:rPr>
      </w:pPr>
      <w:r w:rsidRPr="00712574">
        <w:rPr>
          <w:rFonts w:ascii="Times New Roman" w:hAnsi="Times New Roman" w:cs="Times New Roman"/>
          <w:bCs/>
          <w:iCs/>
          <w:sz w:val="28"/>
          <w:szCs w:val="28"/>
        </w:rPr>
        <w:t>Тип документа: Название документа (например, разрешение, сертификат).</w:t>
      </w:r>
    </w:p>
    <w:p w14:paraId="056D3144" w14:textId="77777777" w:rsidR="005475B6" w:rsidRPr="00224090" w:rsidRDefault="005475B6" w:rsidP="00AB2335">
      <w:pPr>
        <w:pStyle w:val="ad"/>
        <w:numPr>
          <w:ilvl w:val="0"/>
          <w:numId w:val="27"/>
        </w:numPr>
        <w:autoSpaceDE w:val="0"/>
        <w:autoSpaceDN w:val="0"/>
        <w:adjustRightInd w:val="0"/>
        <w:spacing w:after="0" w:line="360" w:lineRule="auto"/>
        <w:ind w:left="0" w:firstLine="284"/>
        <w:rPr>
          <w:rFonts w:ascii="Times New Roman" w:hAnsi="Times New Roman" w:cs="Times New Roman"/>
          <w:bCs/>
          <w:iCs/>
          <w:sz w:val="28"/>
          <w:szCs w:val="28"/>
        </w:rPr>
      </w:pPr>
      <w:r w:rsidRPr="00224090">
        <w:rPr>
          <w:rFonts w:ascii="Times New Roman" w:hAnsi="Times New Roman" w:cs="Times New Roman"/>
          <w:bCs/>
          <w:iCs/>
          <w:sz w:val="28"/>
          <w:szCs w:val="28"/>
        </w:rPr>
        <w:t>Дата выдачи: Дата, когда документ был выдан.</w:t>
      </w:r>
    </w:p>
    <w:p w14:paraId="4907A6B0" w14:textId="77777777" w:rsidR="005475B6" w:rsidRPr="00224090" w:rsidRDefault="005475B6" w:rsidP="00AB2335">
      <w:pPr>
        <w:pStyle w:val="ad"/>
        <w:numPr>
          <w:ilvl w:val="0"/>
          <w:numId w:val="27"/>
        </w:numPr>
        <w:autoSpaceDE w:val="0"/>
        <w:autoSpaceDN w:val="0"/>
        <w:adjustRightInd w:val="0"/>
        <w:spacing w:after="0" w:line="360" w:lineRule="auto"/>
        <w:ind w:left="0" w:firstLine="284"/>
        <w:rPr>
          <w:rFonts w:ascii="Times New Roman" w:hAnsi="Times New Roman" w:cs="Times New Roman"/>
          <w:bCs/>
          <w:iCs/>
          <w:sz w:val="28"/>
          <w:szCs w:val="28"/>
        </w:rPr>
      </w:pPr>
      <w:r w:rsidRPr="00224090">
        <w:rPr>
          <w:rFonts w:ascii="Times New Roman" w:hAnsi="Times New Roman" w:cs="Times New Roman"/>
          <w:bCs/>
          <w:iCs/>
          <w:sz w:val="28"/>
          <w:szCs w:val="28"/>
        </w:rPr>
        <w:lastRenderedPageBreak/>
        <w:t>Срок действия: Дата окончания действия документа.</w:t>
      </w:r>
    </w:p>
    <w:p w14:paraId="4360D5DE" w14:textId="18821A66" w:rsidR="005475B6" w:rsidRPr="005475B6" w:rsidRDefault="005475B6" w:rsidP="00AB2335">
      <w:pPr>
        <w:pStyle w:val="ad"/>
        <w:numPr>
          <w:ilvl w:val="0"/>
          <w:numId w:val="27"/>
        </w:numPr>
        <w:autoSpaceDE w:val="0"/>
        <w:autoSpaceDN w:val="0"/>
        <w:adjustRightInd w:val="0"/>
        <w:spacing w:after="0" w:line="360" w:lineRule="auto"/>
        <w:ind w:left="0" w:firstLine="284"/>
        <w:rPr>
          <w:rFonts w:ascii="Times New Roman" w:hAnsi="Times New Roman" w:cs="Times New Roman"/>
          <w:bCs/>
          <w:iCs/>
          <w:sz w:val="28"/>
          <w:szCs w:val="28"/>
        </w:rPr>
      </w:pPr>
      <w:r w:rsidRPr="00224090">
        <w:rPr>
          <w:rFonts w:ascii="Times New Roman" w:hAnsi="Times New Roman" w:cs="Times New Roman"/>
          <w:bCs/>
          <w:iCs/>
          <w:sz w:val="28"/>
          <w:szCs w:val="28"/>
        </w:rPr>
        <w:t>ID перевозки: Ссылка на таблицу перевозок.</w:t>
      </w:r>
    </w:p>
    <w:p w14:paraId="7FC4450E" w14:textId="10ED31B6" w:rsidR="00B90BE2" w:rsidRPr="00B90BE2" w:rsidRDefault="00FB1539" w:rsidP="002B5394">
      <w:pPr>
        <w:autoSpaceDE w:val="0"/>
        <w:autoSpaceDN w:val="0"/>
        <w:adjustRightInd w:val="0"/>
        <w:spacing w:before="60"/>
        <w:ind w:firstLine="709"/>
        <w:rPr>
          <w:bCs/>
          <w:iCs/>
        </w:rPr>
      </w:pPr>
      <w:r>
        <w:rPr>
          <w:bCs/>
          <w:iCs/>
        </w:rPr>
        <w:t>1</w:t>
      </w:r>
      <w:r w:rsidR="00582E13">
        <w:rPr>
          <w:bCs/>
          <w:iCs/>
        </w:rPr>
        <w:t>5</w:t>
      </w:r>
      <w:r w:rsidR="00B90BE2" w:rsidRPr="00B90BE2">
        <w:rPr>
          <w:bCs/>
          <w:iCs/>
        </w:rPr>
        <w:t>. Таблица Обратной Связи</w:t>
      </w:r>
    </w:p>
    <w:p w14:paraId="279A28F1" w14:textId="4AB4109D" w:rsidR="00B90BE2" w:rsidRPr="008A7223" w:rsidRDefault="00B90BE2" w:rsidP="00AB2335">
      <w:pPr>
        <w:pStyle w:val="ad"/>
        <w:numPr>
          <w:ilvl w:val="0"/>
          <w:numId w:val="30"/>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ID отзыва: Уникальный идентификатор.</w:t>
      </w:r>
    </w:p>
    <w:p w14:paraId="60216CF5" w14:textId="68083EFD" w:rsidR="00B90BE2" w:rsidRPr="008A7223" w:rsidRDefault="00B90BE2" w:rsidP="00AB2335">
      <w:pPr>
        <w:pStyle w:val="ad"/>
        <w:numPr>
          <w:ilvl w:val="0"/>
          <w:numId w:val="30"/>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ID пользователя: Ссылка на таблицу пользователей.</w:t>
      </w:r>
    </w:p>
    <w:p w14:paraId="7D5DD0D0" w14:textId="6F44C1DD" w:rsidR="00B90BE2" w:rsidRPr="008A7223" w:rsidRDefault="00B90BE2" w:rsidP="00AB2335">
      <w:pPr>
        <w:pStyle w:val="ad"/>
        <w:numPr>
          <w:ilvl w:val="0"/>
          <w:numId w:val="30"/>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Дата отзыва: Дата, когда был оставлен отзыв.</w:t>
      </w:r>
    </w:p>
    <w:p w14:paraId="1320A54A" w14:textId="00B2A3A2" w:rsidR="00B90BE2" w:rsidRPr="008A7223" w:rsidRDefault="00B90BE2" w:rsidP="00AB2335">
      <w:pPr>
        <w:pStyle w:val="ad"/>
        <w:numPr>
          <w:ilvl w:val="0"/>
          <w:numId w:val="30"/>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Текст отзыва: Содержание отзыва.</w:t>
      </w:r>
    </w:p>
    <w:p w14:paraId="35E27670" w14:textId="6E527A9C" w:rsidR="00B90BE2" w:rsidRPr="002873FD" w:rsidRDefault="00B90BE2" w:rsidP="00AB2335">
      <w:pPr>
        <w:pStyle w:val="ad"/>
        <w:numPr>
          <w:ilvl w:val="0"/>
          <w:numId w:val="30"/>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8A7223">
        <w:rPr>
          <w:rFonts w:ascii="Times New Roman" w:hAnsi="Times New Roman" w:cs="Times New Roman"/>
          <w:bCs/>
          <w:iCs/>
          <w:sz w:val="28"/>
          <w:szCs w:val="28"/>
        </w:rPr>
        <w:t>Рейтинг: Оценка (например, от 1 до 5).</w:t>
      </w:r>
    </w:p>
    <w:p w14:paraId="4BE6737D" w14:textId="2DA58769" w:rsidR="00B90BE2" w:rsidRPr="00B90BE2" w:rsidRDefault="00582E13" w:rsidP="002B5394">
      <w:pPr>
        <w:autoSpaceDE w:val="0"/>
        <w:autoSpaceDN w:val="0"/>
        <w:adjustRightInd w:val="0"/>
        <w:spacing w:before="60"/>
        <w:ind w:firstLine="709"/>
        <w:rPr>
          <w:bCs/>
          <w:iCs/>
        </w:rPr>
      </w:pPr>
      <w:r>
        <w:rPr>
          <w:bCs/>
          <w:iCs/>
        </w:rPr>
        <w:t>16</w:t>
      </w:r>
      <w:r w:rsidR="00B90BE2" w:rsidRPr="00B90BE2">
        <w:rPr>
          <w:bCs/>
          <w:iCs/>
        </w:rPr>
        <w:t>.</w:t>
      </w:r>
      <w:r w:rsidR="009055F8" w:rsidRPr="00B90BE2">
        <w:rPr>
          <w:bCs/>
          <w:iCs/>
        </w:rPr>
        <w:t xml:space="preserve"> </w:t>
      </w:r>
      <w:r w:rsidR="00B90BE2" w:rsidRPr="00B90BE2">
        <w:rPr>
          <w:bCs/>
          <w:iCs/>
        </w:rPr>
        <w:t>Таблица Логов</w:t>
      </w:r>
    </w:p>
    <w:p w14:paraId="62E96337" w14:textId="307E32D4" w:rsidR="00B90BE2" w:rsidRPr="002873FD" w:rsidRDefault="009055F8" w:rsidP="00AB2335">
      <w:pPr>
        <w:pStyle w:val="ad"/>
        <w:numPr>
          <w:ilvl w:val="0"/>
          <w:numId w:val="31"/>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2873FD">
        <w:rPr>
          <w:rFonts w:ascii="Times New Roman" w:hAnsi="Times New Roman" w:cs="Times New Roman"/>
          <w:bCs/>
          <w:iCs/>
          <w:sz w:val="28"/>
          <w:szCs w:val="28"/>
        </w:rPr>
        <w:t>ID лога</w:t>
      </w:r>
      <w:r w:rsidR="00B90BE2" w:rsidRPr="002873FD">
        <w:rPr>
          <w:rFonts w:ascii="Times New Roman" w:hAnsi="Times New Roman" w:cs="Times New Roman"/>
          <w:bCs/>
          <w:iCs/>
          <w:sz w:val="28"/>
          <w:szCs w:val="28"/>
        </w:rPr>
        <w:t>: Уникальный идентификатор.</w:t>
      </w:r>
    </w:p>
    <w:p w14:paraId="2E9028E5" w14:textId="1E63A006" w:rsidR="00B90BE2" w:rsidRPr="002873FD" w:rsidRDefault="009055F8" w:rsidP="00AB2335">
      <w:pPr>
        <w:pStyle w:val="ad"/>
        <w:numPr>
          <w:ilvl w:val="0"/>
          <w:numId w:val="31"/>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2873FD">
        <w:rPr>
          <w:rFonts w:ascii="Times New Roman" w:hAnsi="Times New Roman" w:cs="Times New Roman"/>
          <w:bCs/>
          <w:iCs/>
          <w:sz w:val="28"/>
          <w:szCs w:val="28"/>
        </w:rPr>
        <w:t>ID пользователя</w:t>
      </w:r>
      <w:r w:rsidR="00B90BE2" w:rsidRPr="002873FD">
        <w:rPr>
          <w:rFonts w:ascii="Times New Roman" w:hAnsi="Times New Roman" w:cs="Times New Roman"/>
          <w:bCs/>
          <w:iCs/>
          <w:sz w:val="28"/>
          <w:szCs w:val="28"/>
        </w:rPr>
        <w:t>: Ссылка на таблицу пользователей.</w:t>
      </w:r>
    </w:p>
    <w:p w14:paraId="6B7DB2F4" w14:textId="58EE1729" w:rsidR="00B90BE2" w:rsidRPr="002873FD" w:rsidRDefault="009055F8" w:rsidP="00AB2335">
      <w:pPr>
        <w:pStyle w:val="ad"/>
        <w:numPr>
          <w:ilvl w:val="0"/>
          <w:numId w:val="31"/>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2873FD">
        <w:rPr>
          <w:rFonts w:ascii="Times New Roman" w:hAnsi="Times New Roman" w:cs="Times New Roman"/>
          <w:bCs/>
          <w:iCs/>
          <w:sz w:val="28"/>
          <w:szCs w:val="28"/>
        </w:rPr>
        <w:t>Дата и время</w:t>
      </w:r>
      <w:r w:rsidR="00B90BE2" w:rsidRPr="002873FD">
        <w:rPr>
          <w:rFonts w:ascii="Times New Roman" w:hAnsi="Times New Roman" w:cs="Times New Roman"/>
          <w:bCs/>
          <w:iCs/>
          <w:sz w:val="28"/>
          <w:szCs w:val="28"/>
        </w:rPr>
        <w:t>: Дата и время действия.</w:t>
      </w:r>
    </w:p>
    <w:p w14:paraId="55649C57" w14:textId="02AC5CA0" w:rsidR="00B90BE2" w:rsidRPr="00FC5724" w:rsidRDefault="00B90BE2" w:rsidP="00AB2335">
      <w:pPr>
        <w:pStyle w:val="ad"/>
        <w:numPr>
          <w:ilvl w:val="0"/>
          <w:numId w:val="31"/>
        </w:numPr>
        <w:autoSpaceDE w:val="0"/>
        <w:autoSpaceDN w:val="0"/>
        <w:adjustRightInd w:val="0"/>
        <w:spacing w:after="0" w:line="360" w:lineRule="auto"/>
        <w:ind w:left="0" w:firstLine="284"/>
        <w:jc w:val="both"/>
        <w:rPr>
          <w:rFonts w:ascii="Times New Roman" w:hAnsi="Times New Roman" w:cs="Times New Roman"/>
          <w:bCs/>
          <w:iCs/>
          <w:sz w:val="28"/>
          <w:szCs w:val="28"/>
        </w:rPr>
      </w:pPr>
      <w:r w:rsidRPr="002873FD">
        <w:rPr>
          <w:rFonts w:ascii="Times New Roman" w:hAnsi="Times New Roman" w:cs="Times New Roman"/>
          <w:bCs/>
          <w:iCs/>
          <w:sz w:val="28"/>
          <w:szCs w:val="28"/>
        </w:rPr>
        <w:t>Действие: Описание выполненного действия (например, добавление груза, изменение статуса перевозки).</w:t>
      </w:r>
    </w:p>
    <w:p w14:paraId="3D81526E" w14:textId="556B8079" w:rsidR="00135630" w:rsidRDefault="00CB620E" w:rsidP="00494867">
      <w:pPr>
        <w:autoSpaceDE w:val="0"/>
        <w:autoSpaceDN w:val="0"/>
        <w:adjustRightInd w:val="0"/>
        <w:ind w:firstLine="708"/>
        <w:rPr>
          <w:bCs/>
          <w:iCs/>
        </w:rPr>
      </w:pPr>
      <w:r>
        <w:rPr>
          <w:bCs/>
          <w:iCs/>
        </w:rPr>
        <w:t>Логическая модель для вышеуказанных</w:t>
      </w:r>
      <w:r w:rsidR="00494867">
        <w:rPr>
          <w:bCs/>
          <w:iCs/>
        </w:rPr>
        <w:t xml:space="preserve"> данных представлена на рисунке </w:t>
      </w:r>
      <w:r w:rsidR="00A86A8C">
        <w:rPr>
          <w:bCs/>
          <w:iCs/>
        </w:rPr>
        <w:t>4</w:t>
      </w:r>
      <w:r w:rsidR="009D2B81">
        <w:rPr>
          <w:bCs/>
          <w:iCs/>
        </w:rPr>
        <w:t xml:space="preserve">. </w:t>
      </w:r>
    </w:p>
    <w:p w14:paraId="51784098" w14:textId="77777777" w:rsidR="00135630" w:rsidRDefault="00135630" w:rsidP="00494867">
      <w:pPr>
        <w:autoSpaceDE w:val="0"/>
        <w:autoSpaceDN w:val="0"/>
        <w:adjustRightInd w:val="0"/>
        <w:ind w:firstLine="708"/>
        <w:rPr>
          <w:bCs/>
          <w:iCs/>
        </w:rPr>
        <w:sectPr w:rsidR="00135630" w:rsidSect="001B4943">
          <w:footerReference w:type="default" r:id="rId37"/>
          <w:footerReference w:type="first" r:id="rId38"/>
          <w:pgSz w:w="11906" w:h="16838"/>
          <w:pgMar w:top="1134" w:right="849" w:bottom="426" w:left="1701" w:header="567" w:footer="569" w:gutter="0"/>
          <w:cols w:space="708"/>
          <w:titlePg/>
          <w:docGrid w:linePitch="381"/>
        </w:sectPr>
      </w:pPr>
    </w:p>
    <w:p w14:paraId="3F996DBC" w14:textId="1DB23196" w:rsidR="00135630" w:rsidRDefault="00E51CCC" w:rsidP="002B2BC3">
      <w:pPr>
        <w:autoSpaceDE w:val="0"/>
        <w:autoSpaceDN w:val="0"/>
        <w:adjustRightInd w:val="0"/>
        <w:ind w:left="-567" w:firstLine="0"/>
        <w:jc w:val="center"/>
        <w:rPr>
          <w:bCs/>
          <w:iCs/>
        </w:rPr>
      </w:pPr>
      <w:r w:rsidRPr="00E51CCC">
        <w:rPr>
          <w:bCs/>
          <w:iCs/>
          <w:noProof/>
          <w:lang w:eastAsia="ru-RU"/>
        </w:rPr>
        <w:lastRenderedPageBreak/>
        <w:drawing>
          <wp:inline distT="0" distB="0" distL="0" distR="0" wp14:anchorId="521D6050" wp14:editId="5433C0FF">
            <wp:extent cx="10374085" cy="5231757"/>
            <wp:effectExtent l="0" t="0" r="825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384736" cy="5237129"/>
                    </a:xfrm>
                    <a:prstGeom prst="rect">
                      <a:avLst/>
                    </a:prstGeom>
                    <a:noFill/>
                    <a:ln>
                      <a:noFill/>
                    </a:ln>
                  </pic:spPr>
                </pic:pic>
              </a:graphicData>
            </a:graphic>
          </wp:inline>
        </w:drawing>
      </w:r>
    </w:p>
    <w:p w14:paraId="166E17A1" w14:textId="3B276A27" w:rsidR="000C2BED" w:rsidRDefault="00A86A8C" w:rsidP="00E51CCC">
      <w:pPr>
        <w:autoSpaceDE w:val="0"/>
        <w:autoSpaceDN w:val="0"/>
        <w:adjustRightInd w:val="0"/>
        <w:ind w:firstLine="0"/>
        <w:jc w:val="center"/>
        <w:rPr>
          <w:i/>
          <w:sz w:val="24"/>
          <w:szCs w:val="24"/>
        </w:rPr>
      </w:pPr>
      <w:r>
        <w:rPr>
          <w:i/>
          <w:sz w:val="24"/>
          <w:szCs w:val="24"/>
        </w:rPr>
        <w:t>Рисунок 4</w:t>
      </w:r>
      <w:r w:rsidR="00135630">
        <w:rPr>
          <w:i/>
          <w:sz w:val="24"/>
          <w:szCs w:val="24"/>
        </w:rPr>
        <w:t xml:space="preserve"> – Логическая модель</w:t>
      </w:r>
      <w:r w:rsidR="00574DE9">
        <w:rPr>
          <w:i/>
          <w:sz w:val="24"/>
          <w:szCs w:val="24"/>
        </w:rPr>
        <w:t xml:space="preserve"> базы данных для сайта перевозки опасных веществ</w:t>
      </w:r>
    </w:p>
    <w:p w14:paraId="56301240" w14:textId="77777777" w:rsidR="000C2BED" w:rsidRDefault="000C2BED" w:rsidP="000C2BED">
      <w:pPr>
        <w:autoSpaceDE w:val="0"/>
        <w:autoSpaceDN w:val="0"/>
        <w:adjustRightInd w:val="0"/>
        <w:ind w:firstLine="0"/>
        <w:jc w:val="center"/>
        <w:rPr>
          <w:bCs/>
          <w:iCs/>
        </w:rPr>
        <w:sectPr w:rsidR="000C2BED" w:rsidSect="00135630">
          <w:pgSz w:w="16838" w:h="11906" w:orient="landscape"/>
          <w:pgMar w:top="1701" w:right="1134" w:bottom="567" w:left="851" w:header="567" w:footer="567" w:gutter="0"/>
          <w:cols w:space="708"/>
          <w:titlePg/>
          <w:docGrid w:linePitch="381"/>
        </w:sectPr>
      </w:pPr>
    </w:p>
    <w:p w14:paraId="21685F94" w14:textId="08AB4654" w:rsidR="009D2B81" w:rsidRPr="009D2B81" w:rsidRDefault="009D2B81" w:rsidP="000C2BED">
      <w:pPr>
        <w:autoSpaceDE w:val="0"/>
        <w:autoSpaceDN w:val="0"/>
        <w:adjustRightInd w:val="0"/>
        <w:ind w:firstLine="708"/>
        <w:rPr>
          <w:bCs/>
          <w:iCs/>
        </w:rPr>
      </w:pPr>
      <w:r w:rsidRPr="00A8064C">
        <w:lastRenderedPageBreak/>
        <w:t>Физическая модель базы данных реализована в полном соответствии с логической моделью и представлена на рис</w:t>
      </w:r>
      <w:r w:rsidR="00A86A8C">
        <w:t>унке 5</w:t>
      </w:r>
      <w:r w:rsidRPr="00A8064C">
        <w:t>.</w:t>
      </w:r>
      <w:r>
        <w:rPr>
          <w:bCs/>
          <w:iCs/>
        </w:rPr>
        <w:t xml:space="preserve"> </w:t>
      </w:r>
      <w:r w:rsidRPr="009D2B81">
        <w:t>Описание таблиц физической БД представлено далее.</w:t>
      </w:r>
    </w:p>
    <w:p w14:paraId="59FDF7EE" w14:textId="77777777" w:rsidR="006F4367" w:rsidRDefault="009D2B81" w:rsidP="000C2BED">
      <w:pPr>
        <w:pStyle w:val="ad"/>
        <w:widowControl w:val="0"/>
        <w:spacing w:after="0" w:line="360" w:lineRule="auto"/>
        <w:ind w:left="0" w:firstLine="709"/>
        <w:jc w:val="both"/>
        <w:rPr>
          <w:rFonts w:ascii="Times New Roman" w:hAnsi="Times New Roman" w:cs="Times New Roman"/>
          <w:sz w:val="28"/>
          <w:szCs w:val="28"/>
        </w:rPr>
      </w:pPr>
      <w:r w:rsidRPr="00A8064C">
        <w:rPr>
          <w:rFonts w:ascii="Times New Roman" w:hAnsi="Times New Roman" w:cs="Times New Roman"/>
          <w:sz w:val="28"/>
          <w:szCs w:val="28"/>
        </w:rPr>
        <w:t>Каждая таблица состоит из трёх колонок и включает перечень полей в таблицах базы данных</w:t>
      </w:r>
      <w:r w:rsidR="006F4367">
        <w:rPr>
          <w:rFonts w:ascii="Times New Roman" w:hAnsi="Times New Roman" w:cs="Times New Roman"/>
          <w:sz w:val="28"/>
          <w:szCs w:val="28"/>
        </w:rPr>
        <w:t>:</w:t>
      </w:r>
    </w:p>
    <w:p w14:paraId="7A0ADE81" w14:textId="77777777" w:rsidR="006F4367" w:rsidRDefault="00D45EA5" w:rsidP="00AB2335">
      <w:pPr>
        <w:pStyle w:val="ad"/>
        <w:widowControl w:val="0"/>
        <w:numPr>
          <w:ilvl w:val="0"/>
          <w:numId w:val="34"/>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левая колонка -</w:t>
      </w:r>
      <w:r w:rsidR="006F4367">
        <w:rPr>
          <w:rFonts w:ascii="Times New Roman" w:hAnsi="Times New Roman" w:cs="Times New Roman"/>
          <w:sz w:val="28"/>
          <w:szCs w:val="28"/>
        </w:rPr>
        <w:t xml:space="preserve"> название атрибута сущности;</w:t>
      </w:r>
    </w:p>
    <w:p w14:paraId="761DABFF" w14:textId="6FC88107" w:rsidR="006F4367" w:rsidRDefault="009D2B81" w:rsidP="00AB2335">
      <w:pPr>
        <w:pStyle w:val="ad"/>
        <w:widowControl w:val="0"/>
        <w:numPr>
          <w:ilvl w:val="0"/>
          <w:numId w:val="34"/>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средняя колонка</w:t>
      </w:r>
      <w:r w:rsidR="00D45EA5">
        <w:rPr>
          <w:rFonts w:ascii="Times New Roman" w:hAnsi="Times New Roman" w:cs="Times New Roman"/>
          <w:sz w:val="28"/>
          <w:szCs w:val="28"/>
        </w:rPr>
        <w:t xml:space="preserve"> -</w:t>
      </w:r>
      <w:r w:rsidRPr="00E76E6E">
        <w:rPr>
          <w:rFonts w:ascii="Times New Roman" w:hAnsi="Times New Roman" w:cs="Times New Roman"/>
          <w:sz w:val="28"/>
          <w:szCs w:val="28"/>
        </w:rPr>
        <w:t xml:space="preserve"> типы переменных:</w:t>
      </w:r>
      <w:r>
        <w:rPr>
          <w:rFonts w:ascii="Times New Roman" w:hAnsi="Times New Roman" w:cs="Times New Roman"/>
          <w:sz w:val="28"/>
          <w:szCs w:val="28"/>
        </w:rPr>
        <w:t xml:space="preserve"> </w:t>
      </w:r>
    </w:p>
    <w:p w14:paraId="512C4C85" w14:textId="2B1DCDD6" w:rsidR="006F4367" w:rsidRDefault="00B76F22"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lang w:val="en-US"/>
        </w:rPr>
        <w:t>SERIAL</w:t>
      </w:r>
      <w:r w:rsidR="006F4367">
        <w:rPr>
          <w:rFonts w:ascii="Times New Roman" w:hAnsi="Times New Roman" w:cs="Times New Roman"/>
          <w:sz w:val="28"/>
          <w:szCs w:val="28"/>
        </w:rPr>
        <w:t xml:space="preserve"> </w:t>
      </w:r>
      <w:r w:rsidRPr="00B76F22">
        <w:rPr>
          <w:rFonts w:ascii="Times New Roman" w:hAnsi="Times New Roman" w:cs="Times New Roman"/>
          <w:sz w:val="28"/>
          <w:szCs w:val="28"/>
        </w:rPr>
        <w:t xml:space="preserve">(уникальные </w:t>
      </w:r>
      <w:r>
        <w:rPr>
          <w:rFonts w:ascii="Times New Roman" w:hAnsi="Times New Roman" w:cs="Times New Roman"/>
          <w:sz w:val="28"/>
          <w:szCs w:val="28"/>
        </w:rPr>
        <w:t>численные</w:t>
      </w:r>
      <w:r w:rsidRPr="00B76F22">
        <w:rPr>
          <w:rFonts w:ascii="Times New Roman" w:hAnsi="Times New Roman" w:cs="Times New Roman"/>
          <w:sz w:val="28"/>
          <w:szCs w:val="28"/>
        </w:rPr>
        <w:t xml:space="preserve"> значения при </w:t>
      </w:r>
      <w:r>
        <w:rPr>
          <w:rFonts w:ascii="Times New Roman" w:hAnsi="Times New Roman" w:cs="Times New Roman"/>
          <w:sz w:val="28"/>
          <w:szCs w:val="28"/>
        </w:rPr>
        <w:t>вставке новых записей в таблицу</w:t>
      </w:r>
      <w:r w:rsidR="006F4367">
        <w:rPr>
          <w:rFonts w:ascii="Times New Roman" w:hAnsi="Times New Roman" w:cs="Times New Roman"/>
          <w:sz w:val="28"/>
          <w:szCs w:val="28"/>
        </w:rPr>
        <w:t>),</w:t>
      </w:r>
    </w:p>
    <w:p w14:paraId="3F649FDA" w14:textId="7BAA7728" w:rsidR="006F4367" w:rsidRDefault="00665773"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sidRPr="00665773">
        <w:rPr>
          <w:rFonts w:ascii="Times New Roman" w:hAnsi="Times New Roman" w:cs="Times New Roman"/>
          <w:sz w:val="28"/>
          <w:szCs w:val="28"/>
        </w:rPr>
        <w:t>INT4</w:t>
      </w:r>
      <w:r w:rsidR="006F4367">
        <w:rPr>
          <w:rFonts w:ascii="Times New Roman" w:hAnsi="Times New Roman" w:cs="Times New Roman"/>
          <w:sz w:val="28"/>
          <w:szCs w:val="28"/>
        </w:rPr>
        <w:t xml:space="preserve"> </w:t>
      </w:r>
      <w:r>
        <w:rPr>
          <w:rFonts w:ascii="Times New Roman" w:hAnsi="Times New Roman" w:cs="Times New Roman"/>
          <w:sz w:val="28"/>
          <w:szCs w:val="28"/>
        </w:rPr>
        <w:t>(</w:t>
      </w:r>
      <w:r w:rsidRPr="00665773">
        <w:rPr>
          <w:rFonts w:ascii="Times New Roman" w:hAnsi="Times New Roman" w:cs="Times New Roman"/>
          <w:sz w:val="28"/>
          <w:szCs w:val="28"/>
        </w:rPr>
        <w:t xml:space="preserve">хранит числа </w:t>
      </w:r>
      <w:r>
        <w:rPr>
          <w:rFonts w:ascii="Times New Roman" w:hAnsi="Times New Roman" w:cs="Times New Roman"/>
          <w:sz w:val="28"/>
          <w:szCs w:val="28"/>
        </w:rPr>
        <w:t>от -2147483648 до +2147483647 и з</w:t>
      </w:r>
      <w:r w:rsidRPr="00665773">
        <w:rPr>
          <w:rFonts w:ascii="Times New Roman" w:hAnsi="Times New Roman" w:cs="Times New Roman"/>
          <w:sz w:val="28"/>
          <w:szCs w:val="28"/>
        </w:rPr>
        <w:t>анимает 4 байта)</w:t>
      </w:r>
      <w:r w:rsidR="006F4367">
        <w:rPr>
          <w:rFonts w:ascii="Times New Roman" w:hAnsi="Times New Roman" w:cs="Times New Roman"/>
          <w:sz w:val="28"/>
          <w:szCs w:val="28"/>
        </w:rPr>
        <w:t>,</w:t>
      </w:r>
    </w:p>
    <w:p w14:paraId="0CCFB030" w14:textId="77777777" w:rsidR="006F4367" w:rsidRDefault="003D585B"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sidRPr="003D585B">
        <w:rPr>
          <w:rFonts w:ascii="Times New Roman" w:hAnsi="Times New Roman" w:cs="Times New Roman"/>
          <w:sz w:val="28"/>
          <w:szCs w:val="28"/>
        </w:rPr>
        <w:t>NUMBER (число с фик</w:t>
      </w:r>
      <w:r w:rsidR="006F4367">
        <w:rPr>
          <w:rFonts w:ascii="Times New Roman" w:hAnsi="Times New Roman" w:cs="Times New Roman"/>
          <w:sz w:val="28"/>
          <w:szCs w:val="28"/>
        </w:rPr>
        <w:t>сированной и плавающей точкой),</w:t>
      </w:r>
    </w:p>
    <w:p w14:paraId="30AF19F6" w14:textId="3A887354" w:rsidR="006F4367" w:rsidRDefault="00ED6A76"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VARCHAR</w:t>
      </w:r>
      <w:r w:rsidR="003D585B" w:rsidRPr="003D585B">
        <w:rPr>
          <w:rFonts w:ascii="Times New Roman" w:hAnsi="Times New Roman" w:cs="Times New Roman"/>
          <w:sz w:val="28"/>
          <w:szCs w:val="28"/>
        </w:rPr>
        <w:t xml:space="preserve"> (симво</w:t>
      </w:r>
      <w:r w:rsidR="006F4367">
        <w:rPr>
          <w:rFonts w:ascii="Times New Roman" w:hAnsi="Times New Roman" w:cs="Times New Roman"/>
          <w:sz w:val="28"/>
          <w:szCs w:val="28"/>
        </w:rPr>
        <w:t>льные данные переменной длины),</w:t>
      </w:r>
    </w:p>
    <w:p w14:paraId="40B3B753" w14:textId="77777777" w:rsidR="006F4367" w:rsidRDefault="003D585B"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sidRPr="003D585B">
        <w:rPr>
          <w:rFonts w:ascii="Times New Roman" w:hAnsi="Times New Roman" w:cs="Times New Roman"/>
          <w:sz w:val="28"/>
          <w:szCs w:val="28"/>
        </w:rPr>
        <w:t>FL</w:t>
      </w:r>
      <w:r w:rsidR="006F4367">
        <w:rPr>
          <w:rFonts w:ascii="Times New Roman" w:hAnsi="Times New Roman" w:cs="Times New Roman"/>
          <w:sz w:val="28"/>
          <w:szCs w:val="28"/>
        </w:rPr>
        <w:t>OAT (числа с плавающей точкой),</w:t>
      </w:r>
    </w:p>
    <w:p w14:paraId="6A5B1DFA" w14:textId="77777777" w:rsidR="006F4367" w:rsidRDefault="003D585B"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sidRPr="003D585B">
        <w:rPr>
          <w:rFonts w:ascii="Times New Roman" w:hAnsi="Times New Roman" w:cs="Times New Roman"/>
          <w:sz w:val="28"/>
          <w:szCs w:val="28"/>
        </w:rPr>
        <w:t>CHAR (символьн</w:t>
      </w:r>
      <w:r w:rsidR="006F4367">
        <w:rPr>
          <w:rFonts w:ascii="Times New Roman" w:hAnsi="Times New Roman" w:cs="Times New Roman"/>
          <w:sz w:val="28"/>
          <w:szCs w:val="28"/>
        </w:rPr>
        <w:t>ые данные фиксированной длины),</w:t>
      </w:r>
    </w:p>
    <w:p w14:paraId="0D71009D" w14:textId="77777777" w:rsidR="006F4367" w:rsidRDefault="003D585B"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sidRPr="003D585B">
        <w:rPr>
          <w:rFonts w:ascii="Times New Roman" w:hAnsi="Times New Roman" w:cs="Times New Roman"/>
          <w:sz w:val="28"/>
          <w:szCs w:val="28"/>
        </w:rPr>
        <w:t>DATA (тип данных даты)</w:t>
      </w:r>
    </w:p>
    <w:p w14:paraId="6C2A51EB" w14:textId="59F440E4" w:rsidR="006F4367" w:rsidRDefault="008978A4"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lang w:val="en-US"/>
        </w:rPr>
        <w:t>TEXT</w:t>
      </w:r>
      <w:r w:rsidR="002D38BA">
        <w:rPr>
          <w:rFonts w:ascii="Times New Roman" w:hAnsi="Times New Roman" w:cs="Times New Roman"/>
          <w:sz w:val="28"/>
          <w:szCs w:val="28"/>
        </w:rPr>
        <w:t xml:space="preserve"> </w:t>
      </w:r>
      <w:r w:rsidRPr="008978A4">
        <w:rPr>
          <w:rFonts w:ascii="Times New Roman" w:hAnsi="Times New Roman" w:cs="Times New Roman"/>
          <w:sz w:val="28"/>
          <w:szCs w:val="28"/>
        </w:rPr>
        <w:t>(</w:t>
      </w:r>
      <w:r w:rsidR="002D38BA" w:rsidRPr="002D38BA">
        <w:rPr>
          <w:rFonts w:ascii="Times New Roman" w:hAnsi="Times New Roman" w:cs="Times New Roman"/>
          <w:sz w:val="28"/>
          <w:szCs w:val="28"/>
        </w:rPr>
        <w:t>используется для текстовых данных переменной длины без поддержки</w:t>
      </w:r>
      <w:r w:rsidRPr="002D38BA">
        <w:rPr>
          <w:rFonts w:ascii="Times New Roman" w:hAnsi="Times New Roman" w:cs="Times New Roman"/>
          <w:sz w:val="28"/>
          <w:szCs w:val="28"/>
        </w:rPr>
        <w:t>)</w:t>
      </w:r>
      <w:r w:rsidR="006F4367">
        <w:rPr>
          <w:rFonts w:ascii="Times New Roman" w:hAnsi="Times New Roman" w:cs="Times New Roman"/>
          <w:sz w:val="28"/>
          <w:szCs w:val="28"/>
        </w:rPr>
        <w:t>;</w:t>
      </w:r>
    </w:p>
    <w:p w14:paraId="0A6A3DC7" w14:textId="11F06ECB" w:rsidR="003F6FB5" w:rsidRDefault="003F6FB5" w:rsidP="00AB2335">
      <w:pPr>
        <w:pStyle w:val="ad"/>
        <w:widowControl w:val="0"/>
        <w:numPr>
          <w:ilvl w:val="0"/>
          <w:numId w:val="3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lang w:val="en-US"/>
        </w:rPr>
        <w:t>MONEY</w:t>
      </w:r>
      <w:r w:rsidRPr="003F6FB5">
        <w:rPr>
          <w:rFonts w:ascii="Times New Roman" w:hAnsi="Times New Roman" w:cs="Times New Roman"/>
          <w:sz w:val="28"/>
          <w:szCs w:val="28"/>
        </w:rPr>
        <w:t xml:space="preserve"> (имеют точность до одной десятитысячной денежной единицы, которую они представляют)</w:t>
      </w:r>
      <w:r>
        <w:rPr>
          <w:rFonts w:ascii="Times New Roman" w:hAnsi="Times New Roman" w:cs="Times New Roman"/>
          <w:sz w:val="28"/>
          <w:szCs w:val="28"/>
        </w:rPr>
        <w:t>;</w:t>
      </w:r>
    </w:p>
    <w:p w14:paraId="3C2775C6" w14:textId="13DE0C23" w:rsidR="009D2B81" w:rsidRDefault="009D2B81" w:rsidP="00AB2335">
      <w:pPr>
        <w:pStyle w:val="ad"/>
        <w:widowControl w:val="0"/>
        <w:numPr>
          <w:ilvl w:val="0"/>
          <w:numId w:val="34"/>
        </w:numPr>
        <w:spacing w:after="0" w:line="360" w:lineRule="auto"/>
        <w:ind w:left="0" w:firstLine="284"/>
        <w:jc w:val="both"/>
        <w:rPr>
          <w:rFonts w:ascii="Times New Roman" w:hAnsi="Times New Roman" w:cs="Times New Roman"/>
          <w:sz w:val="28"/>
          <w:szCs w:val="28"/>
        </w:rPr>
      </w:pPr>
      <w:r w:rsidRPr="00E76E6E">
        <w:rPr>
          <w:rFonts w:ascii="Times New Roman" w:hAnsi="Times New Roman" w:cs="Times New Roman"/>
          <w:sz w:val="28"/>
          <w:szCs w:val="28"/>
        </w:rPr>
        <w:t>в правой колонке приводятся названия полей, уникальный номер (первичный</w:t>
      </w:r>
      <w:r w:rsidRPr="00A8064C">
        <w:rPr>
          <w:rFonts w:ascii="Times New Roman" w:hAnsi="Times New Roman" w:cs="Times New Roman"/>
          <w:sz w:val="28"/>
          <w:szCs w:val="28"/>
        </w:rPr>
        <w:t xml:space="preserve"> ключ) и связи через внешние ключи с другими таблицами БД.</w:t>
      </w:r>
    </w:p>
    <w:p w14:paraId="10584634" w14:textId="44CA2EBB" w:rsidR="004A3DA0" w:rsidRDefault="004A3DA0" w:rsidP="000D2959">
      <w:pPr>
        <w:autoSpaceDE w:val="0"/>
        <w:autoSpaceDN w:val="0"/>
        <w:adjustRightInd w:val="0"/>
        <w:ind w:firstLine="0"/>
        <w:rPr>
          <w:bCs/>
          <w:iCs/>
          <w:u w:val="single"/>
        </w:rPr>
      </w:pPr>
    </w:p>
    <w:p w14:paraId="08326208" w14:textId="2FA46775" w:rsidR="004A3DA0" w:rsidRDefault="004A3DA0">
      <w:pPr>
        <w:spacing w:after="160" w:line="259" w:lineRule="auto"/>
        <w:ind w:firstLine="0"/>
        <w:jc w:val="left"/>
        <w:rPr>
          <w:bCs/>
          <w:iCs/>
          <w:u w:val="single"/>
        </w:rPr>
      </w:pPr>
      <w:r>
        <w:rPr>
          <w:bCs/>
          <w:iCs/>
          <w:u w:val="single"/>
        </w:rPr>
        <w:br w:type="page"/>
      </w:r>
    </w:p>
    <w:p w14:paraId="7FAA1134" w14:textId="37749F02" w:rsidR="00117E87" w:rsidRDefault="00117E87">
      <w:pPr>
        <w:spacing w:after="160" w:line="259" w:lineRule="auto"/>
        <w:ind w:firstLine="0"/>
        <w:jc w:val="left"/>
        <w:rPr>
          <w:color w:val="222222"/>
          <w:shd w:val="clear" w:color="auto" w:fill="FFFFFF"/>
        </w:rPr>
        <w:sectPr w:rsidR="00117E87" w:rsidSect="00353D6B">
          <w:pgSz w:w="11906" w:h="16838"/>
          <w:pgMar w:top="1134" w:right="849" w:bottom="851" w:left="1701" w:header="567" w:footer="569" w:gutter="0"/>
          <w:cols w:space="708"/>
          <w:titlePg/>
          <w:docGrid w:linePitch="381"/>
        </w:sectPr>
      </w:pPr>
    </w:p>
    <w:p w14:paraId="4E63F2DE" w14:textId="3F77F1A2" w:rsidR="00117E87" w:rsidRDefault="007F1D70" w:rsidP="00300789">
      <w:pPr>
        <w:spacing w:after="160" w:line="259" w:lineRule="auto"/>
        <w:ind w:left="-567" w:firstLine="0"/>
        <w:jc w:val="left"/>
        <w:rPr>
          <w:color w:val="222222"/>
          <w:shd w:val="clear" w:color="auto" w:fill="FFFFFF"/>
        </w:rPr>
      </w:pPr>
      <w:r w:rsidRPr="007F1D70">
        <w:rPr>
          <w:noProof/>
          <w:color w:val="222222"/>
          <w:shd w:val="clear" w:color="auto" w:fill="FFFFFF"/>
          <w:lang w:eastAsia="ru-RU"/>
        </w:rPr>
        <w:lastRenderedPageBreak/>
        <w:drawing>
          <wp:inline distT="0" distB="0" distL="0" distR="0" wp14:anchorId="31FAD933" wp14:editId="62E08315">
            <wp:extent cx="10352314" cy="4742124"/>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66292" cy="4748527"/>
                    </a:xfrm>
                    <a:prstGeom prst="rect">
                      <a:avLst/>
                    </a:prstGeom>
                    <a:noFill/>
                    <a:ln>
                      <a:noFill/>
                    </a:ln>
                  </pic:spPr>
                </pic:pic>
              </a:graphicData>
            </a:graphic>
          </wp:inline>
        </w:drawing>
      </w:r>
    </w:p>
    <w:p w14:paraId="0352D132" w14:textId="6CF6E39D" w:rsidR="00117E87" w:rsidRPr="00EE3D92" w:rsidRDefault="00A86A8C" w:rsidP="00EE3D92">
      <w:pPr>
        <w:autoSpaceDE w:val="0"/>
        <w:autoSpaceDN w:val="0"/>
        <w:adjustRightInd w:val="0"/>
        <w:ind w:firstLine="0"/>
        <w:jc w:val="center"/>
        <w:rPr>
          <w:i/>
          <w:sz w:val="24"/>
          <w:szCs w:val="24"/>
        </w:rPr>
        <w:sectPr w:rsidR="00117E87" w:rsidRPr="00EE3D92" w:rsidSect="00117E87">
          <w:pgSz w:w="16838" w:h="11906" w:orient="landscape"/>
          <w:pgMar w:top="1701" w:right="1134" w:bottom="567" w:left="851" w:header="567" w:footer="567" w:gutter="0"/>
          <w:cols w:space="708"/>
          <w:titlePg/>
          <w:docGrid w:linePitch="381"/>
        </w:sectPr>
      </w:pPr>
      <w:r>
        <w:rPr>
          <w:i/>
          <w:sz w:val="24"/>
          <w:szCs w:val="24"/>
        </w:rPr>
        <w:t>Рисунок 5</w:t>
      </w:r>
      <w:r w:rsidR="00EE3D92">
        <w:rPr>
          <w:i/>
          <w:sz w:val="24"/>
          <w:szCs w:val="24"/>
        </w:rPr>
        <w:t xml:space="preserve"> – Физическая модель базы данных для сайта перевозки опасных веществ</w:t>
      </w:r>
    </w:p>
    <w:p w14:paraId="1A998C3A" w14:textId="2A3C40BA" w:rsidR="008E08B9" w:rsidRPr="00B16AA0" w:rsidRDefault="00390010" w:rsidP="00390010">
      <w:pPr>
        <w:ind w:firstLine="0"/>
        <w:jc w:val="right"/>
      </w:pPr>
      <w:r>
        <w:lastRenderedPageBreak/>
        <w:t>Таблица 2.1</w:t>
      </w:r>
    </w:p>
    <w:p w14:paraId="0FA5457F" w14:textId="00E404B1" w:rsidR="008E08B9" w:rsidRPr="00CE3478" w:rsidRDefault="008E08B9" w:rsidP="00CE3478">
      <w:pPr>
        <w:ind w:firstLine="0"/>
        <w:jc w:val="center"/>
        <w:rPr>
          <w:b/>
        </w:rPr>
      </w:pPr>
      <w:bookmarkStart w:id="26" w:name="_Toc326249302"/>
      <w:bookmarkStart w:id="27" w:name="_Toc327373926"/>
      <w:bookmarkStart w:id="28" w:name="_Toc327400459"/>
      <w:bookmarkStart w:id="29" w:name="_Toc327664075"/>
      <w:r w:rsidRPr="00CE3478">
        <w:rPr>
          <w:b/>
        </w:rPr>
        <w:t>Таблица БД «</w:t>
      </w:r>
      <w:r w:rsidR="00F548D2" w:rsidRPr="00CE3478">
        <w:rPr>
          <w:b/>
          <w:lang w:val="en-US"/>
        </w:rPr>
        <w:t>User</w:t>
      </w:r>
      <w:r w:rsidRPr="00CE3478">
        <w:rPr>
          <w:b/>
        </w:rPr>
        <w:t xml:space="preserve">» (Таблица </w:t>
      </w:r>
      <w:r w:rsidR="002B5B18" w:rsidRPr="00CE3478">
        <w:rPr>
          <w:b/>
        </w:rPr>
        <w:t>перечня</w:t>
      </w:r>
      <w:r w:rsidRPr="00CE3478">
        <w:rPr>
          <w:b/>
        </w:rPr>
        <w:t xml:space="preserve"> </w:t>
      </w:r>
      <w:r w:rsidR="00F548D2" w:rsidRPr="00CE3478">
        <w:rPr>
          <w:b/>
        </w:rPr>
        <w:t>пользователей, зарегистрированных в информационной системе</w:t>
      </w:r>
      <w:r w:rsidRPr="00CE3478">
        <w:rPr>
          <w:b/>
        </w:rPr>
        <w:t>)</w:t>
      </w:r>
      <w:bookmarkEnd w:id="26"/>
      <w:bookmarkEnd w:id="27"/>
      <w:bookmarkEnd w:id="28"/>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2"/>
        <w:gridCol w:w="1734"/>
        <w:gridCol w:w="5778"/>
      </w:tblGrid>
      <w:tr w:rsidR="00216728" w:rsidRPr="00F31A34" w14:paraId="102DDB80" w14:textId="77777777" w:rsidTr="001A07DB">
        <w:trPr>
          <w:trHeight w:val="20"/>
        </w:trPr>
        <w:tc>
          <w:tcPr>
            <w:tcW w:w="1133" w:type="pct"/>
            <w:vAlign w:val="center"/>
          </w:tcPr>
          <w:p w14:paraId="5267C3FF" w14:textId="77777777" w:rsidR="008E08B9" w:rsidRPr="007C6FCE" w:rsidRDefault="008E08B9" w:rsidP="001A07DB">
            <w:pPr>
              <w:spacing w:line="240" w:lineRule="auto"/>
              <w:ind w:left="-142" w:firstLine="0"/>
              <w:jc w:val="center"/>
              <w:rPr>
                <w:b/>
                <w:sz w:val="24"/>
                <w:szCs w:val="24"/>
              </w:rPr>
            </w:pPr>
            <w:r w:rsidRPr="007C6FCE">
              <w:rPr>
                <w:b/>
                <w:sz w:val="24"/>
                <w:szCs w:val="24"/>
              </w:rPr>
              <w:t>Атрибут</w:t>
            </w:r>
          </w:p>
        </w:tc>
        <w:tc>
          <w:tcPr>
            <w:tcW w:w="893" w:type="pct"/>
            <w:vAlign w:val="center"/>
          </w:tcPr>
          <w:p w14:paraId="71D6E394" w14:textId="77777777" w:rsidR="008E08B9" w:rsidRPr="007C6FCE" w:rsidRDefault="008E08B9" w:rsidP="001A07DB">
            <w:pPr>
              <w:spacing w:line="240" w:lineRule="auto"/>
              <w:ind w:left="-142" w:firstLine="0"/>
              <w:jc w:val="center"/>
              <w:rPr>
                <w:b/>
                <w:sz w:val="24"/>
                <w:szCs w:val="24"/>
              </w:rPr>
            </w:pPr>
            <w:r w:rsidRPr="007C6FCE">
              <w:rPr>
                <w:b/>
                <w:sz w:val="24"/>
                <w:szCs w:val="24"/>
              </w:rPr>
              <w:t>Тип данных</w:t>
            </w:r>
          </w:p>
        </w:tc>
        <w:tc>
          <w:tcPr>
            <w:tcW w:w="2974" w:type="pct"/>
            <w:vAlign w:val="center"/>
          </w:tcPr>
          <w:p w14:paraId="5BE58BB7" w14:textId="77777777" w:rsidR="008E08B9" w:rsidRPr="007C6FCE" w:rsidRDefault="008E08B9" w:rsidP="001A07DB">
            <w:pPr>
              <w:spacing w:line="240" w:lineRule="auto"/>
              <w:ind w:left="-142" w:firstLine="0"/>
              <w:jc w:val="center"/>
              <w:rPr>
                <w:b/>
                <w:sz w:val="24"/>
                <w:szCs w:val="24"/>
              </w:rPr>
            </w:pPr>
            <w:r w:rsidRPr="007C6FCE">
              <w:rPr>
                <w:b/>
                <w:sz w:val="24"/>
                <w:szCs w:val="24"/>
              </w:rPr>
              <w:t>Пояснение</w:t>
            </w:r>
          </w:p>
        </w:tc>
      </w:tr>
      <w:tr w:rsidR="00216728" w:rsidRPr="00F31A34" w14:paraId="6D4F69DD" w14:textId="77777777" w:rsidTr="001A07DB">
        <w:trPr>
          <w:trHeight w:val="20"/>
        </w:trPr>
        <w:tc>
          <w:tcPr>
            <w:tcW w:w="1133" w:type="pct"/>
            <w:vAlign w:val="center"/>
          </w:tcPr>
          <w:p w14:paraId="4A4A862E" w14:textId="0B16857D" w:rsidR="008E08B9" w:rsidRPr="00D47C1E" w:rsidRDefault="00BD337F" w:rsidP="001A07DB">
            <w:pPr>
              <w:spacing w:line="240" w:lineRule="auto"/>
              <w:ind w:firstLine="0"/>
              <w:jc w:val="left"/>
              <w:rPr>
                <w:sz w:val="24"/>
                <w:szCs w:val="24"/>
              </w:rPr>
            </w:pPr>
            <w:r w:rsidRPr="00D47C1E">
              <w:rPr>
                <w:sz w:val="24"/>
                <w:szCs w:val="24"/>
                <w:lang w:val="en-US"/>
              </w:rPr>
              <w:t>Id_user</w:t>
            </w:r>
          </w:p>
        </w:tc>
        <w:tc>
          <w:tcPr>
            <w:tcW w:w="893" w:type="pct"/>
            <w:vAlign w:val="center"/>
          </w:tcPr>
          <w:p w14:paraId="280A73E5" w14:textId="0F90A0D0" w:rsidR="008E08B9" w:rsidRPr="00D47C1E" w:rsidRDefault="00BD337F" w:rsidP="001A07DB">
            <w:pPr>
              <w:spacing w:line="240" w:lineRule="auto"/>
              <w:ind w:firstLine="0"/>
              <w:jc w:val="center"/>
              <w:rPr>
                <w:sz w:val="24"/>
                <w:szCs w:val="24"/>
              </w:rPr>
            </w:pPr>
            <w:r w:rsidRPr="00D47C1E">
              <w:rPr>
                <w:sz w:val="24"/>
                <w:szCs w:val="24"/>
                <w:lang w:val="en-US"/>
              </w:rPr>
              <w:t>SERIAL</w:t>
            </w:r>
          </w:p>
        </w:tc>
        <w:tc>
          <w:tcPr>
            <w:tcW w:w="2974" w:type="pct"/>
            <w:vAlign w:val="center"/>
          </w:tcPr>
          <w:p w14:paraId="340CE239" w14:textId="7091DB44" w:rsidR="008E08B9" w:rsidRPr="00D47C1E" w:rsidRDefault="008E08B9" w:rsidP="001A07DB">
            <w:pPr>
              <w:spacing w:line="240" w:lineRule="auto"/>
              <w:ind w:firstLine="0"/>
              <w:rPr>
                <w:sz w:val="24"/>
                <w:szCs w:val="24"/>
              </w:rPr>
            </w:pPr>
            <w:r w:rsidRPr="00D47C1E">
              <w:rPr>
                <w:sz w:val="24"/>
                <w:szCs w:val="24"/>
              </w:rPr>
              <w:t xml:space="preserve">Уникальный номер </w:t>
            </w:r>
            <w:r w:rsidR="00216728" w:rsidRPr="00D47C1E">
              <w:rPr>
                <w:sz w:val="24"/>
                <w:szCs w:val="24"/>
              </w:rPr>
              <w:t>пользователя, авторизовавшегося в системе</w:t>
            </w:r>
            <w:r w:rsidRPr="00D47C1E">
              <w:rPr>
                <w:sz w:val="24"/>
                <w:szCs w:val="24"/>
              </w:rPr>
              <w:t xml:space="preserve"> (первичный ключ &lt;pk&gt;)</w:t>
            </w:r>
          </w:p>
        </w:tc>
      </w:tr>
      <w:tr w:rsidR="00216728" w:rsidRPr="008E7959" w14:paraId="48C994EF" w14:textId="77777777" w:rsidTr="001A07DB">
        <w:trPr>
          <w:trHeight w:val="20"/>
        </w:trPr>
        <w:tc>
          <w:tcPr>
            <w:tcW w:w="1133" w:type="pct"/>
            <w:vAlign w:val="center"/>
          </w:tcPr>
          <w:p w14:paraId="1A9D363A" w14:textId="44F6A6B7" w:rsidR="008E08B9" w:rsidRPr="00D47C1E" w:rsidRDefault="00BD337F" w:rsidP="001A07DB">
            <w:pPr>
              <w:spacing w:line="240" w:lineRule="auto"/>
              <w:ind w:firstLine="0"/>
              <w:jc w:val="left"/>
              <w:rPr>
                <w:sz w:val="24"/>
                <w:szCs w:val="24"/>
              </w:rPr>
            </w:pPr>
            <w:r w:rsidRPr="00D47C1E">
              <w:rPr>
                <w:sz w:val="24"/>
                <w:szCs w:val="24"/>
                <w:lang w:val="en-US"/>
              </w:rPr>
              <w:t>Name</w:t>
            </w:r>
          </w:p>
        </w:tc>
        <w:tc>
          <w:tcPr>
            <w:tcW w:w="893" w:type="pct"/>
            <w:vAlign w:val="center"/>
          </w:tcPr>
          <w:p w14:paraId="1C361B20" w14:textId="4CF19EF0" w:rsidR="008E08B9" w:rsidRPr="00D47C1E" w:rsidRDefault="00BD337F" w:rsidP="001A07DB">
            <w:pPr>
              <w:spacing w:line="240" w:lineRule="auto"/>
              <w:ind w:firstLine="0"/>
              <w:jc w:val="center"/>
              <w:rPr>
                <w:sz w:val="24"/>
                <w:szCs w:val="24"/>
              </w:rPr>
            </w:pPr>
            <w:r w:rsidRPr="00D47C1E">
              <w:rPr>
                <w:sz w:val="24"/>
                <w:szCs w:val="24"/>
                <w:lang w:val="en-US"/>
              </w:rPr>
              <w:t>VARCHAR</w:t>
            </w:r>
          </w:p>
        </w:tc>
        <w:tc>
          <w:tcPr>
            <w:tcW w:w="2974" w:type="pct"/>
            <w:vAlign w:val="center"/>
          </w:tcPr>
          <w:p w14:paraId="62BB5C1C" w14:textId="6FCBBF1F" w:rsidR="008E08B9" w:rsidRPr="00D47C1E" w:rsidRDefault="008E7959" w:rsidP="001A07DB">
            <w:pPr>
              <w:spacing w:line="240" w:lineRule="auto"/>
              <w:ind w:firstLine="0"/>
              <w:rPr>
                <w:sz w:val="24"/>
                <w:szCs w:val="24"/>
              </w:rPr>
            </w:pPr>
            <w:r w:rsidRPr="00D47C1E">
              <w:rPr>
                <w:bCs/>
                <w:iCs/>
                <w:sz w:val="24"/>
                <w:szCs w:val="24"/>
              </w:rPr>
              <w:t>Имя пользователя, авторизованного в системе</w:t>
            </w:r>
          </w:p>
        </w:tc>
      </w:tr>
      <w:tr w:rsidR="00216728" w:rsidRPr="008E7959" w14:paraId="64801A73" w14:textId="77777777" w:rsidTr="001A07DB">
        <w:trPr>
          <w:trHeight w:val="20"/>
        </w:trPr>
        <w:tc>
          <w:tcPr>
            <w:tcW w:w="1133" w:type="pct"/>
            <w:vAlign w:val="center"/>
          </w:tcPr>
          <w:p w14:paraId="78636AD7" w14:textId="1872E806" w:rsidR="008E08B9" w:rsidRPr="00D47C1E" w:rsidRDefault="00BD337F" w:rsidP="001A07DB">
            <w:pPr>
              <w:spacing w:line="240" w:lineRule="auto"/>
              <w:ind w:firstLine="0"/>
              <w:jc w:val="left"/>
              <w:rPr>
                <w:sz w:val="24"/>
                <w:szCs w:val="24"/>
                <w:lang w:val="en-US"/>
              </w:rPr>
            </w:pPr>
            <w:r w:rsidRPr="00D47C1E">
              <w:rPr>
                <w:sz w:val="24"/>
                <w:szCs w:val="24"/>
                <w:lang w:val="en-US"/>
              </w:rPr>
              <w:t>Surname</w:t>
            </w:r>
          </w:p>
        </w:tc>
        <w:tc>
          <w:tcPr>
            <w:tcW w:w="893" w:type="pct"/>
            <w:vAlign w:val="center"/>
          </w:tcPr>
          <w:p w14:paraId="1906A807" w14:textId="07B8C3E6" w:rsidR="008E08B9"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2F68DA01" w14:textId="15D04A25" w:rsidR="008E08B9" w:rsidRPr="00D47C1E" w:rsidRDefault="008E7959" w:rsidP="001A07DB">
            <w:pPr>
              <w:spacing w:line="240" w:lineRule="auto"/>
              <w:ind w:firstLine="0"/>
              <w:rPr>
                <w:sz w:val="24"/>
                <w:szCs w:val="24"/>
              </w:rPr>
            </w:pPr>
            <w:r w:rsidRPr="00D47C1E">
              <w:rPr>
                <w:sz w:val="24"/>
                <w:szCs w:val="24"/>
              </w:rPr>
              <w:t>Фамилия пользователя, авторизованного в системе</w:t>
            </w:r>
          </w:p>
        </w:tc>
      </w:tr>
      <w:tr w:rsidR="00BD337F" w:rsidRPr="008E7959" w14:paraId="063B7561" w14:textId="77777777" w:rsidTr="001A07DB">
        <w:trPr>
          <w:trHeight w:val="20"/>
        </w:trPr>
        <w:tc>
          <w:tcPr>
            <w:tcW w:w="1133" w:type="pct"/>
            <w:vAlign w:val="center"/>
          </w:tcPr>
          <w:p w14:paraId="3DACE868" w14:textId="0B1924E0" w:rsidR="00BD337F" w:rsidRPr="00D47C1E" w:rsidRDefault="00BD337F" w:rsidP="001A07DB">
            <w:pPr>
              <w:spacing w:line="240" w:lineRule="auto"/>
              <w:ind w:firstLine="0"/>
              <w:jc w:val="left"/>
              <w:rPr>
                <w:sz w:val="24"/>
                <w:szCs w:val="24"/>
                <w:lang w:val="en-US"/>
              </w:rPr>
            </w:pPr>
            <w:r w:rsidRPr="00D47C1E">
              <w:rPr>
                <w:sz w:val="24"/>
                <w:szCs w:val="24"/>
                <w:lang w:val="en-US"/>
              </w:rPr>
              <w:t>Email</w:t>
            </w:r>
          </w:p>
        </w:tc>
        <w:tc>
          <w:tcPr>
            <w:tcW w:w="893" w:type="pct"/>
            <w:vAlign w:val="center"/>
          </w:tcPr>
          <w:p w14:paraId="2D5CA4AA" w14:textId="6CEAE3EC"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5625E127" w14:textId="2F626A01" w:rsidR="00BD337F" w:rsidRPr="00D47C1E" w:rsidRDefault="008E7959" w:rsidP="001A07DB">
            <w:pPr>
              <w:spacing w:line="240" w:lineRule="auto"/>
              <w:ind w:firstLine="0"/>
              <w:rPr>
                <w:sz w:val="24"/>
                <w:szCs w:val="24"/>
              </w:rPr>
            </w:pPr>
            <w:r w:rsidRPr="00D47C1E">
              <w:rPr>
                <w:sz w:val="24"/>
                <w:szCs w:val="24"/>
              </w:rPr>
              <w:t>Адрес электронной почты пользователя, куда будут отправляться документы или соглашения</w:t>
            </w:r>
          </w:p>
        </w:tc>
      </w:tr>
      <w:tr w:rsidR="00BD337F" w:rsidRPr="008E7959" w14:paraId="57473E23" w14:textId="77777777" w:rsidTr="001A07DB">
        <w:trPr>
          <w:trHeight w:val="20"/>
        </w:trPr>
        <w:tc>
          <w:tcPr>
            <w:tcW w:w="1133" w:type="pct"/>
            <w:vAlign w:val="center"/>
          </w:tcPr>
          <w:p w14:paraId="5E1F542C" w14:textId="60AF90E0" w:rsidR="00BD337F" w:rsidRPr="00D47C1E" w:rsidRDefault="00BD337F" w:rsidP="001A07DB">
            <w:pPr>
              <w:spacing w:line="240" w:lineRule="auto"/>
              <w:ind w:firstLine="0"/>
              <w:jc w:val="left"/>
              <w:rPr>
                <w:sz w:val="24"/>
                <w:szCs w:val="24"/>
                <w:lang w:val="en-US"/>
              </w:rPr>
            </w:pPr>
            <w:r w:rsidRPr="00D47C1E">
              <w:rPr>
                <w:sz w:val="24"/>
                <w:szCs w:val="24"/>
                <w:lang w:val="en-US"/>
              </w:rPr>
              <w:t>Login</w:t>
            </w:r>
          </w:p>
        </w:tc>
        <w:tc>
          <w:tcPr>
            <w:tcW w:w="893" w:type="pct"/>
            <w:vAlign w:val="center"/>
          </w:tcPr>
          <w:p w14:paraId="72ED027C" w14:textId="4E5EA4BF"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09853B79" w14:textId="1E543CC6" w:rsidR="00BD337F" w:rsidRPr="00D47C1E" w:rsidRDefault="008E7959" w:rsidP="001A07DB">
            <w:pPr>
              <w:spacing w:line="240" w:lineRule="auto"/>
              <w:ind w:firstLine="0"/>
              <w:rPr>
                <w:sz w:val="24"/>
                <w:szCs w:val="24"/>
              </w:rPr>
            </w:pPr>
            <w:r w:rsidRPr="00D47C1E">
              <w:rPr>
                <w:sz w:val="24"/>
                <w:szCs w:val="24"/>
              </w:rPr>
              <w:t>Имя для аутентификации</w:t>
            </w:r>
            <w:r w:rsidR="00A13F3E" w:rsidRPr="00D47C1E">
              <w:rPr>
                <w:sz w:val="24"/>
                <w:szCs w:val="24"/>
              </w:rPr>
              <w:t xml:space="preserve"> пользователя</w:t>
            </w:r>
            <w:r w:rsidRPr="00D47C1E">
              <w:rPr>
                <w:sz w:val="24"/>
                <w:szCs w:val="24"/>
              </w:rPr>
              <w:t xml:space="preserve"> в системе</w:t>
            </w:r>
            <w:r w:rsidR="00A13F3E" w:rsidRPr="00D47C1E">
              <w:rPr>
                <w:sz w:val="24"/>
                <w:szCs w:val="24"/>
              </w:rPr>
              <w:t xml:space="preserve"> при входе и дальнейшей авторизации</w:t>
            </w:r>
          </w:p>
        </w:tc>
      </w:tr>
      <w:tr w:rsidR="00BD337F" w:rsidRPr="00A13F3E" w14:paraId="3D73375D" w14:textId="77777777" w:rsidTr="001A07DB">
        <w:trPr>
          <w:trHeight w:val="20"/>
        </w:trPr>
        <w:tc>
          <w:tcPr>
            <w:tcW w:w="1133" w:type="pct"/>
            <w:vAlign w:val="center"/>
          </w:tcPr>
          <w:p w14:paraId="397DC42D" w14:textId="64E162E1" w:rsidR="00BD337F" w:rsidRPr="00D47C1E" w:rsidRDefault="00BD337F" w:rsidP="001A07DB">
            <w:pPr>
              <w:spacing w:line="240" w:lineRule="auto"/>
              <w:ind w:firstLine="0"/>
              <w:jc w:val="left"/>
              <w:rPr>
                <w:sz w:val="24"/>
                <w:szCs w:val="24"/>
                <w:lang w:val="en-US"/>
              </w:rPr>
            </w:pPr>
            <w:r w:rsidRPr="00D47C1E">
              <w:rPr>
                <w:sz w:val="24"/>
                <w:szCs w:val="24"/>
                <w:lang w:val="en-US"/>
              </w:rPr>
              <w:t>Password</w:t>
            </w:r>
          </w:p>
        </w:tc>
        <w:tc>
          <w:tcPr>
            <w:tcW w:w="893" w:type="pct"/>
            <w:vAlign w:val="center"/>
          </w:tcPr>
          <w:p w14:paraId="28DBB5B6" w14:textId="6EC85645"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0FD6C5E9" w14:textId="0E80E031" w:rsidR="00BD337F" w:rsidRPr="00D47C1E" w:rsidRDefault="00A13F3E" w:rsidP="001A07DB">
            <w:pPr>
              <w:spacing w:line="240" w:lineRule="auto"/>
              <w:ind w:firstLine="0"/>
              <w:rPr>
                <w:sz w:val="24"/>
                <w:szCs w:val="24"/>
              </w:rPr>
            </w:pPr>
            <w:r w:rsidRPr="00D47C1E">
              <w:rPr>
                <w:sz w:val="24"/>
                <w:szCs w:val="24"/>
              </w:rPr>
              <w:t>Пароль для аутентификации пользователя в системе при входе и дальнейшей авторизации</w:t>
            </w:r>
          </w:p>
        </w:tc>
      </w:tr>
      <w:tr w:rsidR="00BD337F" w:rsidRPr="00A13F3E" w14:paraId="73A77E8C" w14:textId="77777777" w:rsidTr="001A07DB">
        <w:trPr>
          <w:trHeight w:val="20"/>
        </w:trPr>
        <w:tc>
          <w:tcPr>
            <w:tcW w:w="1133" w:type="pct"/>
            <w:vAlign w:val="center"/>
          </w:tcPr>
          <w:p w14:paraId="2DCE33FF" w14:textId="03D014CA" w:rsidR="00BD337F" w:rsidRPr="00D47C1E" w:rsidRDefault="00BD337F" w:rsidP="001A07DB">
            <w:pPr>
              <w:spacing w:line="240" w:lineRule="auto"/>
              <w:ind w:firstLine="0"/>
              <w:jc w:val="left"/>
              <w:rPr>
                <w:sz w:val="24"/>
                <w:szCs w:val="24"/>
                <w:lang w:val="en-US"/>
              </w:rPr>
            </w:pPr>
            <w:r w:rsidRPr="00D47C1E">
              <w:rPr>
                <w:sz w:val="24"/>
                <w:szCs w:val="24"/>
                <w:lang w:val="en-US"/>
              </w:rPr>
              <w:t>Role</w:t>
            </w:r>
          </w:p>
        </w:tc>
        <w:tc>
          <w:tcPr>
            <w:tcW w:w="893" w:type="pct"/>
            <w:vAlign w:val="center"/>
          </w:tcPr>
          <w:p w14:paraId="5AAD92C1" w14:textId="7D70BC8B"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4FE3DD24" w14:textId="38D09489" w:rsidR="00BD337F" w:rsidRPr="00D47C1E" w:rsidRDefault="00A13F3E" w:rsidP="001A07DB">
            <w:pPr>
              <w:spacing w:line="240" w:lineRule="auto"/>
              <w:ind w:firstLine="0"/>
              <w:rPr>
                <w:sz w:val="24"/>
                <w:szCs w:val="24"/>
              </w:rPr>
            </w:pPr>
            <w:r w:rsidRPr="00D47C1E">
              <w:rPr>
                <w:bCs/>
                <w:iCs/>
                <w:sz w:val="24"/>
                <w:szCs w:val="24"/>
              </w:rPr>
              <w:t>Уровень доступа пользователя в системе</w:t>
            </w:r>
          </w:p>
        </w:tc>
      </w:tr>
      <w:tr w:rsidR="00BD337F" w:rsidRPr="00A13F3E" w14:paraId="07D9A61C" w14:textId="77777777" w:rsidTr="001A07DB">
        <w:trPr>
          <w:trHeight w:val="20"/>
        </w:trPr>
        <w:tc>
          <w:tcPr>
            <w:tcW w:w="1133" w:type="pct"/>
            <w:vAlign w:val="center"/>
          </w:tcPr>
          <w:p w14:paraId="5026F5FB" w14:textId="369B8866" w:rsidR="00BD337F" w:rsidRPr="00D47C1E" w:rsidRDefault="00BD337F" w:rsidP="001A07DB">
            <w:pPr>
              <w:spacing w:line="240" w:lineRule="auto"/>
              <w:ind w:firstLine="0"/>
              <w:jc w:val="left"/>
              <w:rPr>
                <w:sz w:val="24"/>
                <w:szCs w:val="24"/>
                <w:lang w:val="en-US"/>
              </w:rPr>
            </w:pPr>
            <w:r w:rsidRPr="00D47C1E">
              <w:rPr>
                <w:sz w:val="24"/>
                <w:szCs w:val="24"/>
                <w:lang w:val="en-US"/>
              </w:rPr>
              <w:t>Organization</w:t>
            </w:r>
          </w:p>
        </w:tc>
        <w:tc>
          <w:tcPr>
            <w:tcW w:w="893" w:type="pct"/>
            <w:vAlign w:val="center"/>
          </w:tcPr>
          <w:p w14:paraId="01B77FE5" w14:textId="2006F7EB"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77B22245" w14:textId="1FE0AC39" w:rsidR="00BD337F" w:rsidRPr="00D47C1E" w:rsidRDefault="00A13F3E" w:rsidP="001A07DB">
            <w:pPr>
              <w:spacing w:line="240" w:lineRule="auto"/>
              <w:ind w:firstLine="0"/>
              <w:rPr>
                <w:sz w:val="24"/>
                <w:szCs w:val="24"/>
              </w:rPr>
            </w:pPr>
            <w:r w:rsidRPr="00D47C1E">
              <w:rPr>
                <w:bCs/>
                <w:iCs/>
                <w:sz w:val="24"/>
                <w:szCs w:val="24"/>
              </w:rPr>
              <w:t>Название организации, откуда пользователь</w:t>
            </w:r>
          </w:p>
        </w:tc>
      </w:tr>
      <w:tr w:rsidR="00BD337F" w:rsidRPr="00F31A34" w14:paraId="24CFD4B5" w14:textId="77777777" w:rsidTr="001A07DB">
        <w:trPr>
          <w:trHeight w:val="20"/>
        </w:trPr>
        <w:tc>
          <w:tcPr>
            <w:tcW w:w="1133" w:type="pct"/>
            <w:vAlign w:val="center"/>
          </w:tcPr>
          <w:p w14:paraId="309BD5D2" w14:textId="2CB9D284" w:rsidR="00BD337F" w:rsidRPr="00D47C1E" w:rsidRDefault="00BD337F" w:rsidP="001A07DB">
            <w:pPr>
              <w:spacing w:line="240" w:lineRule="auto"/>
              <w:ind w:firstLine="0"/>
              <w:jc w:val="left"/>
              <w:rPr>
                <w:sz w:val="24"/>
                <w:szCs w:val="24"/>
                <w:lang w:val="en-US"/>
              </w:rPr>
            </w:pPr>
            <w:r w:rsidRPr="00D47C1E">
              <w:rPr>
                <w:sz w:val="24"/>
                <w:szCs w:val="24"/>
                <w:lang w:val="en-US"/>
              </w:rPr>
              <w:t>Position_at_work</w:t>
            </w:r>
          </w:p>
        </w:tc>
        <w:tc>
          <w:tcPr>
            <w:tcW w:w="893" w:type="pct"/>
            <w:vAlign w:val="center"/>
          </w:tcPr>
          <w:p w14:paraId="656693A8" w14:textId="2A429132" w:rsidR="00BD337F" w:rsidRPr="00D47C1E" w:rsidRDefault="00BD337F" w:rsidP="001A07DB">
            <w:pPr>
              <w:spacing w:line="240" w:lineRule="auto"/>
              <w:ind w:firstLine="0"/>
              <w:jc w:val="center"/>
              <w:rPr>
                <w:sz w:val="24"/>
                <w:szCs w:val="24"/>
                <w:lang w:val="en-US"/>
              </w:rPr>
            </w:pPr>
            <w:r w:rsidRPr="00D47C1E">
              <w:rPr>
                <w:sz w:val="24"/>
                <w:szCs w:val="24"/>
                <w:lang w:val="en-US"/>
              </w:rPr>
              <w:t>VARCHAR</w:t>
            </w:r>
          </w:p>
        </w:tc>
        <w:tc>
          <w:tcPr>
            <w:tcW w:w="2974" w:type="pct"/>
            <w:vAlign w:val="center"/>
          </w:tcPr>
          <w:p w14:paraId="2B3B80FB" w14:textId="3151FEDC" w:rsidR="00BD337F" w:rsidRPr="00D47C1E" w:rsidRDefault="00A13F3E" w:rsidP="001A07DB">
            <w:pPr>
              <w:spacing w:line="240" w:lineRule="auto"/>
              <w:ind w:firstLine="0"/>
              <w:rPr>
                <w:sz w:val="24"/>
                <w:szCs w:val="24"/>
              </w:rPr>
            </w:pPr>
            <w:r w:rsidRPr="00D47C1E">
              <w:rPr>
                <w:sz w:val="24"/>
                <w:szCs w:val="24"/>
              </w:rPr>
              <w:t>Должность пользователя</w:t>
            </w:r>
          </w:p>
        </w:tc>
      </w:tr>
      <w:tr w:rsidR="00BD337F" w:rsidRPr="00F31A34" w14:paraId="7966358D" w14:textId="77777777" w:rsidTr="001A07DB">
        <w:trPr>
          <w:trHeight w:val="20"/>
        </w:trPr>
        <w:tc>
          <w:tcPr>
            <w:tcW w:w="1133" w:type="pct"/>
            <w:vAlign w:val="center"/>
          </w:tcPr>
          <w:p w14:paraId="2CB98B45" w14:textId="1A3378FC" w:rsidR="00BD337F" w:rsidRPr="00D47C1E" w:rsidRDefault="00BD337F" w:rsidP="001A07DB">
            <w:pPr>
              <w:spacing w:line="240" w:lineRule="auto"/>
              <w:ind w:firstLine="0"/>
              <w:jc w:val="left"/>
              <w:rPr>
                <w:sz w:val="24"/>
                <w:szCs w:val="24"/>
              </w:rPr>
            </w:pPr>
            <w:r w:rsidRPr="00D47C1E">
              <w:rPr>
                <w:sz w:val="24"/>
                <w:szCs w:val="24"/>
                <w:lang w:val="en-US"/>
              </w:rPr>
              <w:t>Date_of_registration</w:t>
            </w:r>
          </w:p>
        </w:tc>
        <w:tc>
          <w:tcPr>
            <w:tcW w:w="893" w:type="pct"/>
            <w:vAlign w:val="center"/>
          </w:tcPr>
          <w:p w14:paraId="6520A543" w14:textId="4BED9EEC" w:rsidR="00BD337F" w:rsidRPr="00D47C1E" w:rsidRDefault="00BD337F" w:rsidP="001A07DB">
            <w:pPr>
              <w:spacing w:line="240" w:lineRule="auto"/>
              <w:ind w:firstLine="0"/>
              <w:jc w:val="center"/>
              <w:rPr>
                <w:sz w:val="24"/>
                <w:szCs w:val="24"/>
                <w:lang w:val="en-US"/>
              </w:rPr>
            </w:pPr>
            <w:r w:rsidRPr="00D47C1E">
              <w:rPr>
                <w:sz w:val="24"/>
                <w:szCs w:val="24"/>
                <w:lang w:val="en-US"/>
              </w:rPr>
              <w:t>DATE</w:t>
            </w:r>
          </w:p>
        </w:tc>
        <w:tc>
          <w:tcPr>
            <w:tcW w:w="2974" w:type="pct"/>
            <w:vAlign w:val="center"/>
          </w:tcPr>
          <w:p w14:paraId="3070FB52" w14:textId="13AB0EC6" w:rsidR="00BD337F" w:rsidRPr="00D47C1E" w:rsidRDefault="00A13F3E" w:rsidP="001A07DB">
            <w:pPr>
              <w:spacing w:line="240" w:lineRule="auto"/>
              <w:ind w:firstLine="0"/>
              <w:rPr>
                <w:sz w:val="24"/>
                <w:szCs w:val="24"/>
              </w:rPr>
            </w:pPr>
            <w:r w:rsidRPr="00D47C1E">
              <w:rPr>
                <w:sz w:val="24"/>
                <w:szCs w:val="24"/>
              </w:rPr>
              <w:t>Дата создания аккаунта у пользователя</w:t>
            </w:r>
          </w:p>
        </w:tc>
      </w:tr>
    </w:tbl>
    <w:p w14:paraId="21838F90" w14:textId="050A966F" w:rsidR="008E08B9" w:rsidRDefault="008E08B9" w:rsidP="00F548D2">
      <w:pPr>
        <w:spacing w:before="240"/>
      </w:pPr>
      <w:r w:rsidRPr="003D45A9">
        <w:t>Таблица базы данных «</w:t>
      </w:r>
      <w:r w:rsidR="00585E5E" w:rsidRPr="00585E5E">
        <w:t>User</w:t>
      </w:r>
      <w:r w:rsidRPr="003D45A9">
        <w:t xml:space="preserve">» </w:t>
      </w:r>
      <w:r w:rsidR="00585E5E">
        <w:t>(таблица 2.1</w:t>
      </w:r>
      <w:r w:rsidRPr="003D45A9">
        <w:t xml:space="preserve">) </w:t>
      </w:r>
      <w:r w:rsidR="00A13F3E">
        <w:t xml:space="preserve">содержит зарегистрированных пользователей, их личные данные и </w:t>
      </w:r>
      <w:r w:rsidR="0025080F">
        <w:t xml:space="preserve">соответствующий уровень доступа, который определяет </w:t>
      </w:r>
      <w:r w:rsidR="0025080F" w:rsidRPr="0025080F">
        <w:t>информация и функционал. Например, пользователи с базовым уровнем доступа могут просматривать общие материалы, тогда как пользователи с повышенным уровнем могут иметь доступ к эксклюзивным данным, специализированным инструментам и дополнительным ресурсам. Это позволяет обеспечить безопасность и конфиденциальность информации, а также адаптировать пользовательский опыт в соответствии с потребностями разных категорий пользователей.</w:t>
      </w:r>
    </w:p>
    <w:p w14:paraId="4F273C5C" w14:textId="5E505182" w:rsidR="008E08B9" w:rsidRPr="00B16AA0" w:rsidRDefault="008E08B9" w:rsidP="007C6FCE">
      <w:pPr>
        <w:ind w:firstLine="0"/>
        <w:jc w:val="right"/>
      </w:pPr>
      <w:r w:rsidRPr="00B16AA0">
        <w:t>Таблица 2.</w:t>
      </w:r>
      <w:r w:rsidR="007C6FCE">
        <w:t>2</w:t>
      </w:r>
    </w:p>
    <w:p w14:paraId="2F438657" w14:textId="28B3F44A" w:rsidR="008E08B9" w:rsidRPr="007C6FCE" w:rsidRDefault="008E08B9" w:rsidP="007C6FCE">
      <w:pPr>
        <w:ind w:firstLine="0"/>
        <w:jc w:val="center"/>
        <w:rPr>
          <w:b/>
        </w:rPr>
      </w:pPr>
      <w:bookmarkStart w:id="30" w:name="_Toc326249303"/>
      <w:bookmarkStart w:id="31" w:name="_Toc327373927"/>
      <w:bookmarkStart w:id="32" w:name="_Toc327400460"/>
      <w:bookmarkStart w:id="33" w:name="_Toc327664076"/>
      <w:r w:rsidRPr="007C6FCE">
        <w:rPr>
          <w:b/>
        </w:rPr>
        <w:t>Таблица БД «</w:t>
      </w:r>
      <w:r w:rsidR="007C6FCE" w:rsidRPr="007C6FCE">
        <w:rPr>
          <w:b/>
          <w:lang w:val="en-US"/>
        </w:rPr>
        <w:t>Orders</w:t>
      </w:r>
      <w:r w:rsidRPr="007C6FCE">
        <w:rPr>
          <w:b/>
        </w:rPr>
        <w:t xml:space="preserve">» (Таблица </w:t>
      </w:r>
      <w:r w:rsidR="007C6FCE" w:rsidRPr="007C6FCE">
        <w:rPr>
          <w:b/>
        </w:rPr>
        <w:t>заказов по перевозке опасных грузов</w:t>
      </w:r>
      <w:r w:rsidRPr="007C6FCE">
        <w:rPr>
          <w:b/>
        </w:rPr>
        <w:t>)</w:t>
      </w:r>
      <w:bookmarkEnd w:id="30"/>
      <w:bookmarkEnd w:id="31"/>
      <w:bookmarkEnd w:id="32"/>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82"/>
        <w:gridCol w:w="1464"/>
        <w:gridCol w:w="6368"/>
      </w:tblGrid>
      <w:tr w:rsidR="008E08B9" w:rsidRPr="00F31A34" w14:paraId="2389370D" w14:textId="77777777" w:rsidTr="001A07DB">
        <w:tc>
          <w:tcPr>
            <w:tcW w:w="1809" w:type="dxa"/>
            <w:vAlign w:val="center"/>
          </w:tcPr>
          <w:p w14:paraId="4C85872E" w14:textId="77777777" w:rsidR="008E08B9" w:rsidRPr="00D47C1E" w:rsidRDefault="008E08B9" w:rsidP="001A07DB">
            <w:pPr>
              <w:spacing w:line="240" w:lineRule="auto"/>
              <w:ind w:left="-142" w:right="-178" w:firstLine="0"/>
              <w:jc w:val="center"/>
              <w:rPr>
                <w:b/>
                <w:sz w:val="24"/>
                <w:szCs w:val="24"/>
              </w:rPr>
            </w:pPr>
            <w:r w:rsidRPr="00D47C1E">
              <w:rPr>
                <w:b/>
                <w:sz w:val="24"/>
                <w:szCs w:val="24"/>
              </w:rPr>
              <w:t>Атрибут</w:t>
            </w:r>
          </w:p>
        </w:tc>
        <w:tc>
          <w:tcPr>
            <w:tcW w:w="1464" w:type="dxa"/>
            <w:vAlign w:val="center"/>
          </w:tcPr>
          <w:p w14:paraId="399FC5CE" w14:textId="77777777" w:rsidR="008E08B9" w:rsidRPr="00D47C1E" w:rsidRDefault="008E08B9" w:rsidP="001A07DB">
            <w:pPr>
              <w:spacing w:line="240" w:lineRule="auto"/>
              <w:ind w:left="-142" w:right="-178" w:firstLine="0"/>
              <w:jc w:val="center"/>
              <w:rPr>
                <w:b/>
                <w:sz w:val="24"/>
                <w:szCs w:val="24"/>
              </w:rPr>
            </w:pPr>
            <w:r w:rsidRPr="00D47C1E">
              <w:rPr>
                <w:b/>
                <w:sz w:val="24"/>
                <w:szCs w:val="24"/>
              </w:rPr>
              <w:t>Тип данных</w:t>
            </w:r>
          </w:p>
        </w:tc>
        <w:tc>
          <w:tcPr>
            <w:tcW w:w="0" w:type="auto"/>
            <w:vAlign w:val="center"/>
          </w:tcPr>
          <w:p w14:paraId="41743E5C" w14:textId="77777777" w:rsidR="008E08B9" w:rsidRPr="00D47C1E" w:rsidRDefault="008E08B9" w:rsidP="001A07DB">
            <w:pPr>
              <w:spacing w:line="240" w:lineRule="auto"/>
              <w:ind w:left="-142" w:right="-178" w:firstLine="0"/>
              <w:jc w:val="center"/>
              <w:rPr>
                <w:b/>
                <w:sz w:val="24"/>
                <w:szCs w:val="24"/>
              </w:rPr>
            </w:pPr>
            <w:r w:rsidRPr="00D47C1E">
              <w:rPr>
                <w:b/>
                <w:sz w:val="24"/>
                <w:szCs w:val="24"/>
              </w:rPr>
              <w:t>Пояснение</w:t>
            </w:r>
          </w:p>
        </w:tc>
      </w:tr>
      <w:tr w:rsidR="008E08B9" w:rsidRPr="00F31A34" w14:paraId="2863BF4B" w14:textId="77777777" w:rsidTr="001A07DB">
        <w:tc>
          <w:tcPr>
            <w:tcW w:w="1809" w:type="dxa"/>
            <w:vAlign w:val="center"/>
          </w:tcPr>
          <w:p w14:paraId="6211A937" w14:textId="77C1CB99" w:rsidR="008E08B9" w:rsidRPr="00D47C1E" w:rsidRDefault="000F59A2" w:rsidP="001A07DB">
            <w:pPr>
              <w:spacing w:line="240" w:lineRule="auto"/>
              <w:ind w:firstLine="0"/>
              <w:jc w:val="left"/>
              <w:rPr>
                <w:sz w:val="24"/>
                <w:szCs w:val="24"/>
              </w:rPr>
            </w:pPr>
            <w:r w:rsidRPr="00D47C1E">
              <w:rPr>
                <w:sz w:val="24"/>
                <w:szCs w:val="24"/>
                <w:lang w:val="en-US"/>
              </w:rPr>
              <w:t>Id_order</w:t>
            </w:r>
          </w:p>
        </w:tc>
        <w:tc>
          <w:tcPr>
            <w:tcW w:w="1464" w:type="dxa"/>
            <w:vAlign w:val="center"/>
          </w:tcPr>
          <w:p w14:paraId="5A95855C" w14:textId="18530226" w:rsidR="008E08B9" w:rsidRPr="00D47C1E" w:rsidRDefault="008978A4" w:rsidP="001A07DB">
            <w:pPr>
              <w:spacing w:line="240" w:lineRule="auto"/>
              <w:ind w:firstLine="0"/>
              <w:jc w:val="center"/>
              <w:rPr>
                <w:sz w:val="24"/>
                <w:szCs w:val="24"/>
              </w:rPr>
            </w:pPr>
            <w:r w:rsidRPr="00D47C1E">
              <w:rPr>
                <w:sz w:val="24"/>
                <w:szCs w:val="24"/>
                <w:lang w:val="en-US"/>
              </w:rPr>
              <w:t>SERIAL</w:t>
            </w:r>
          </w:p>
        </w:tc>
        <w:tc>
          <w:tcPr>
            <w:tcW w:w="0" w:type="auto"/>
            <w:vAlign w:val="center"/>
          </w:tcPr>
          <w:p w14:paraId="352A0738" w14:textId="38DD1EE5" w:rsidR="008E08B9" w:rsidRPr="00D47C1E" w:rsidRDefault="008E08B9" w:rsidP="001A07DB">
            <w:pPr>
              <w:spacing w:line="240" w:lineRule="auto"/>
              <w:ind w:firstLine="0"/>
              <w:rPr>
                <w:sz w:val="24"/>
                <w:szCs w:val="24"/>
              </w:rPr>
            </w:pPr>
            <w:r w:rsidRPr="00D47C1E">
              <w:rPr>
                <w:sz w:val="24"/>
                <w:szCs w:val="24"/>
              </w:rPr>
              <w:t xml:space="preserve">Уникальный код </w:t>
            </w:r>
            <w:r w:rsidR="00D47C1E" w:rsidRPr="00D47C1E">
              <w:rPr>
                <w:sz w:val="24"/>
                <w:szCs w:val="24"/>
              </w:rPr>
              <w:t>созданного заказа в базе</w:t>
            </w:r>
            <w:r w:rsidRPr="00D47C1E">
              <w:rPr>
                <w:sz w:val="24"/>
                <w:szCs w:val="24"/>
              </w:rPr>
              <w:t xml:space="preserve"> (первичный ключ &lt;pk&gt;)</w:t>
            </w:r>
          </w:p>
        </w:tc>
      </w:tr>
      <w:tr w:rsidR="008E08B9" w:rsidRPr="00F31A34" w14:paraId="7A2E6A5C" w14:textId="77777777" w:rsidTr="001A07DB">
        <w:tc>
          <w:tcPr>
            <w:tcW w:w="1809" w:type="dxa"/>
            <w:vAlign w:val="center"/>
          </w:tcPr>
          <w:p w14:paraId="15AE72D2" w14:textId="15F40019" w:rsidR="008E08B9" w:rsidRPr="00D47C1E" w:rsidRDefault="000F59A2" w:rsidP="001A07DB">
            <w:pPr>
              <w:spacing w:line="240" w:lineRule="auto"/>
              <w:ind w:firstLine="0"/>
              <w:jc w:val="left"/>
              <w:rPr>
                <w:sz w:val="24"/>
                <w:szCs w:val="24"/>
              </w:rPr>
            </w:pPr>
            <w:r w:rsidRPr="00D47C1E">
              <w:rPr>
                <w:sz w:val="24"/>
                <w:szCs w:val="24"/>
                <w:lang w:val="en-US"/>
              </w:rPr>
              <w:t>Date_of_creation</w:t>
            </w:r>
          </w:p>
        </w:tc>
        <w:tc>
          <w:tcPr>
            <w:tcW w:w="1464" w:type="dxa"/>
            <w:vAlign w:val="center"/>
          </w:tcPr>
          <w:p w14:paraId="60779C35" w14:textId="43F56026" w:rsidR="008E08B9" w:rsidRPr="00D47C1E" w:rsidRDefault="008978A4" w:rsidP="001A07DB">
            <w:pPr>
              <w:spacing w:line="240" w:lineRule="auto"/>
              <w:ind w:firstLine="0"/>
              <w:jc w:val="center"/>
              <w:rPr>
                <w:sz w:val="24"/>
                <w:szCs w:val="24"/>
              </w:rPr>
            </w:pPr>
            <w:r w:rsidRPr="00D47C1E">
              <w:rPr>
                <w:sz w:val="24"/>
                <w:szCs w:val="24"/>
                <w:lang w:val="en-US"/>
              </w:rPr>
              <w:t>DATE</w:t>
            </w:r>
          </w:p>
        </w:tc>
        <w:tc>
          <w:tcPr>
            <w:tcW w:w="0" w:type="auto"/>
            <w:vAlign w:val="center"/>
          </w:tcPr>
          <w:p w14:paraId="67B086C0" w14:textId="76ECD064" w:rsidR="008E08B9" w:rsidRPr="00D47C1E" w:rsidRDefault="00D47C1E" w:rsidP="001A07DB">
            <w:pPr>
              <w:spacing w:line="240" w:lineRule="auto"/>
              <w:ind w:firstLine="0"/>
              <w:rPr>
                <w:sz w:val="24"/>
                <w:szCs w:val="24"/>
              </w:rPr>
            </w:pPr>
            <w:r w:rsidRPr="00D47C1E">
              <w:rPr>
                <w:sz w:val="24"/>
                <w:szCs w:val="24"/>
              </w:rPr>
              <w:t>Дата создания заказа - когда</w:t>
            </w:r>
            <w:r w:rsidRPr="00D47C1E">
              <w:rPr>
                <w:bCs/>
                <w:iCs/>
                <w:sz w:val="24"/>
                <w:szCs w:val="24"/>
              </w:rPr>
              <w:t xml:space="preserve"> между грузоотправителем и перевозчиком был заключен очередной заказ</w:t>
            </w:r>
          </w:p>
        </w:tc>
      </w:tr>
      <w:tr w:rsidR="008E08B9" w:rsidRPr="00F31A34" w14:paraId="75894973" w14:textId="77777777" w:rsidTr="001A07DB">
        <w:tc>
          <w:tcPr>
            <w:tcW w:w="1809" w:type="dxa"/>
            <w:vAlign w:val="center"/>
          </w:tcPr>
          <w:p w14:paraId="61B339DD" w14:textId="7D011E55" w:rsidR="008E08B9" w:rsidRPr="00D47C1E" w:rsidRDefault="000F59A2" w:rsidP="001A07DB">
            <w:pPr>
              <w:spacing w:line="240" w:lineRule="auto"/>
              <w:ind w:firstLine="0"/>
              <w:jc w:val="left"/>
              <w:rPr>
                <w:sz w:val="24"/>
                <w:szCs w:val="24"/>
              </w:rPr>
            </w:pPr>
            <w:r w:rsidRPr="00D47C1E">
              <w:rPr>
                <w:sz w:val="24"/>
                <w:szCs w:val="24"/>
                <w:lang w:val="en-US"/>
              </w:rPr>
              <w:t>Order_number</w:t>
            </w:r>
          </w:p>
        </w:tc>
        <w:tc>
          <w:tcPr>
            <w:tcW w:w="1464" w:type="dxa"/>
            <w:vAlign w:val="center"/>
          </w:tcPr>
          <w:p w14:paraId="33BFC999" w14:textId="46C5F751" w:rsidR="008E08B9" w:rsidRPr="00D47C1E" w:rsidRDefault="00665773" w:rsidP="001A07DB">
            <w:pPr>
              <w:spacing w:line="240" w:lineRule="auto"/>
              <w:ind w:firstLine="0"/>
              <w:jc w:val="center"/>
              <w:rPr>
                <w:sz w:val="24"/>
                <w:szCs w:val="24"/>
                <w:lang w:val="en-US"/>
              </w:rPr>
            </w:pPr>
            <w:r w:rsidRPr="00D47C1E">
              <w:rPr>
                <w:sz w:val="24"/>
                <w:szCs w:val="24"/>
                <w:lang w:val="en-US"/>
              </w:rPr>
              <w:t>INT4</w:t>
            </w:r>
          </w:p>
        </w:tc>
        <w:tc>
          <w:tcPr>
            <w:tcW w:w="0" w:type="auto"/>
            <w:vAlign w:val="center"/>
          </w:tcPr>
          <w:p w14:paraId="5FA5C527" w14:textId="2710248F" w:rsidR="008E08B9" w:rsidRPr="00D47C1E" w:rsidRDefault="00D47C1E" w:rsidP="001A07DB">
            <w:pPr>
              <w:spacing w:line="240" w:lineRule="auto"/>
              <w:ind w:firstLine="0"/>
              <w:rPr>
                <w:sz w:val="24"/>
                <w:szCs w:val="24"/>
              </w:rPr>
            </w:pPr>
            <w:r w:rsidRPr="00D47C1E">
              <w:rPr>
                <w:bCs/>
                <w:iCs/>
                <w:sz w:val="24"/>
                <w:szCs w:val="24"/>
              </w:rPr>
              <w:t>Номер, к которому прикреплен</w:t>
            </w:r>
            <w:r w:rsidR="00015C44">
              <w:rPr>
                <w:bCs/>
                <w:iCs/>
                <w:sz w:val="24"/>
                <w:szCs w:val="24"/>
              </w:rPr>
              <w:t>ы все заказы между одним и тем</w:t>
            </w:r>
            <w:r w:rsidRPr="00D47C1E">
              <w:rPr>
                <w:bCs/>
                <w:iCs/>
                <w:sz w:val="24"/>
                <w:szCs w:val="24"/>
              </w:rPr>
              <w:t xml:space="preserve"> же грузоотправителем, и перевозчиком</w:t>
            </w:r>
          </w:p>
        </w:tc>
      </w:tr>
      <w:tr w:rsidR="00BC38D0" w:rsidRPr="00F31A34" w14:paraId="08119B34" w14:textId="77777777" w:rsidTr="001A07DB">
        <w:tc>
          <w:tcPr>
            <w:tcW w:w="1809" w:type="dxa"/>
            <w:vAlign w:val="center"/>
          </w:tcPr>
          <w:p w14:paraId="0F77418D" w14:textId="67223407" w:rsidR="00BC38D0" w:rsidRPr="00D47C1E" w:rsidRDefault="00BC38D0" w:rsidP="001A07DB">
            <w:pPr>
              <w:spacing w:line="240" w:lineRule="auto"/>
              <w:ind w:firstLine="0"/>
              <w:jc w:val="left"/>
              <w:rPr>
                <w:sz w:val="24"/>
                <w:szCs w:val="24"/>
                <w:lang w:val="en-US"/>
              </w:rPr>
            </w:pPr>
            <w:r>
              <w:rPr>
                <w:sz w:val="24"/>
                <w:szCs w:val="24"/>
                <w:lang w:val="en-US"/>
              </w:rPr>
              <w:t>Order_</w:t>
            </w:r>
            <w:r w:rsidRPr="00BC38D0">
              <w:rPr>
                <w:sz w:val="24"/>
                <w:szCs w:val="24"/>
                <w:lang w:val="en-US"/>
              </w:rPr>
              <w:t>status</w:t>
            </w:r>
          </w:p>
        </w:tc>
        <w:tc>
          <w:tcPr>
            <w:tcW w:w="1464" w:type="dxa"/>
            <w:vAlign w:val="center"/>
          </w:tcPr>
          <w:p w14:paraId="6D1A7CDC" w14:textId="5B96B55F" w:rsidR="00BC38D0" w:rsidRPr="00D47C1E" w:rsidRDefault="00BC38D0" w:rsidP="001A07DB">
            <w:pPr>
              <w:spacing w:line="240" w:lineRule="auto"/>
              <w:ind w:firstLine="0"/>
              <w:jc w:val="center"/>
              <w:rPr>
                <w:sz w:val="24"/>
                <w:szCs w:val="24"/>
                <w:lang w:val="en-US"/>
              </w:rPr>
            </w:pPr>
            <w:r w:rsidRPr="007C6FCE">
              <w:rPr>
                <w:sz w:val="24"/>
                <w:szCs w:val="24"/>
                <w:lang w:val="en-US"/>
              </w:rPr>
              <w:t>VARCHAR</w:t>
            </w:r>
          </w:p>
        </w:tc>
        <w:tc>
          <w:tcPr>
            <w:tcW w:w="0" w:type="auto"/>
            <w:vAlign w:val="center"/>
          </w:tcPr>
          <w:p w14:paraId="2C34FE6E" w14:textId="06ED60D7" w:rsidR="00BC38D0" w:rsidRPr="00D47C1E" w:rsidRDefault="00BC38D0" w:rsidP="001A07DB">
            <w:pPr>
              <w:spacing w:line="240" w:lineRule="auto"/>
              <w:ind w:firstLine="0"/>
              <w:rPr>
                <w:bCs/>
                <w:iCs/>
                <w:sz w:val="24"/>
                <w:szCs w:val="24"/>
              </w:rPr>
            </w:pPr>
            <w:r>
              <w:rPr>
                <w:bCs/>
                <w:iCs/>
                <w:sz w:val="24"/>
                <w:szCs w:val="24"/>
              </w:rPr>
              <w:t>Т</w:t>
            </w:r>
            <w:r w:rsidRPr="00BC38D0">
              <w:rPr>
                <w:bCs/>
                <w:iCs/>
                <w:sz w:val="24"/>
                <w:szCs w:val="24"/>
              </w:rPr>
              <w:t>екущее состояние заказа в процессе его выполнения, которое отражает этап, на котором он находится, и может включать такие категории, как "Создан", "В обработке", "Отправлен", "Доставлен", "</w:t>
            </w:r>
            <w:r w:rsidR="008A2C2C">
              <w:rPr>
                <w:bCs/>
                <w:iCs/>
                <w:sz w:val="24"/>
                <w:szCs w:val="24"/>
              </w:rPr>
              <w:t>Завершен", "Отменен" и т.д.</w:t>
            </w:r>
          </w:p>
        </w:tc>
      </w:tr>
    </w:tbl>
    <w:p w14:paraId="5A5AEFCF" w14:textId="150447CC" w:rsidR="008E08B9" w:rsidRDefault="008E08B9" w:rsidP="000F59A2">
      <w:pPr>
        <w:spacing w:before="240"/>
        <w:ind w:firstLine="709"/>
      </w:pPr>
      <w:r w:rsidRPr="003D45A9">
        <w:lastRenderedPageBreak/>
        <w:t>Таблица базы данных «</w:t>
      </w:r>
      <w:r w:rsidR="002A046D" w:rsidRPr="002A046D">
        <w:t>Orders</w:t>
      </w:r>
      <w:r w:rsidRPr="003D45A9">
        <w:t xml:space="preserve">» </w:t>
      </w:r>
      <w:r w:rsidR="002A046D">
        <w:t>(таблица 2.2</w:t>
      </w:r>
      <w:r w:rsidRPr="003D45A9">
        <w:t xml:space="preserve">) </w:t>
      </w:r>
      <w:r w:rsidR="00015C44">
        <w:t xml:space="preserve">служит для хранения данных о </w:t>
      </w:r>
      <w:r w:rsidR="00BC38D0">
        <w:t>всех заказах, оформленных через сайт между грузоотправителями и перевозчиками. Данная структурированная информация</w:t>
      </w:r>
      <w:r w:rsidR="00BC38D0" w:rsidRPr="00BC38D0">
        <w:t xml:space="preserve"> о заказах позволяет выявлять узкие места в логистических процессах и оптимизировать их, что может привести к снижению затрат и улучшению</w:t>
      </w:r>
      <w:r w:rsidR="008A2C2C">
        <w:t xml:space="preserve"> качества обслуживания клиентов, а информация о с</w:t>
      </w:r>
      <w:r w:rsidR="008A2C2C" w:rsidRPr="008A2C2C">
        <w:t>татус</w:t>
      </w:r>
      <w:r w:rsidR="008A2C2C">
        <w:t>е</w:t>
      </w:r>
      <w:r w:rsidR="008A2C2C" w:rsidRPr="008A2C2C">
        <w:t xml:space="preserve"> заказа помогает отслеживать прогресс выполнения заказа, информировать все заинте</w:t>
      </w:r>
      <w:r w:rsidR="008A2C2C">
        <w:t>ресованные стороны о его текущим состоянии и обеспечивать</w:t>
      </w:r>
      <w:r w:rsidR="008A2C2C" w:rsidRPr="008A2C2C">
        <w:t xml:space="preserve"> прозрачность в процессе логистики</w:t>
      </w:r>
      <w:r w:rsidR="008A2C2C">
        <w:t>.</w:t>
      </w:r>
    </w:p>
    <w:p w14:paraId="5277A7E6" w14:textId="09B08CEF" w:rsidR="00B4267C" w:rsidRPr="00B16AA0" w:rsidRDefault="00B4267C" w:rsidP="00B4267C">
      <w:pPr>
        <w:ind w:firstLine="0"/>
        <w:jc w:val="right"/>
      </w:pPr>
      <w:r w:rsidRPr="00B16AA0">
        <w:t>Таблица 2.</w:t>
      </w:r>
      <w:r>
        <w:t>3</w:t>
      </w:r>
    </w:p>
    <w:p w14:paraId="5370F832" w14:textId="77777777" w:rsidR="00B4267C" w:rsidRPr="00B16AA0" w:rsidRDefault="00B4267C" w:rsidP="00B4267C">
      <w:pPr>
        <w:ind w:firstLine="0"/>
        <w:jc w:val="center"/>
      </w:pPr>
      <w:r w:rsidRPr="007C6FCE">
        <w:rPr>
          <w:b/>
        </w:rPr>
        <w:t>Таблица БД «</w:t>
      </w:r>
      <w:r>
        <w:rPr>
          <w:b/>
          <w:lang w:val="en-US"/>
        </w:rPr>
        <w:t>user</w:t>
      </w:r>
      <w:r w:rsidRPr="00705132">
        <w:rPr>
          <w:b/>
        </w:rPr>
        <w:t>_</w:t>
      </w:r>
      <w:r>
        <w:rPr>
          <w:b/>
          <w:lang w:val="en-US"/>
        </w:rPr>
        <w:t>order</w:t>
      </w:r>
      <w:r w:rsidRPr="007C6FCE">
        <w:rPr>
          <w:b/>
        </w:rPr>
        <w:t xml:space="preserve">» (Таблица </w:t>
      </w:r>
      <w:r>
        <w:rPr>
          <w:b/>
        </w:rPr>
        <w:t>связки двух таблиц «</w:t>
      </w:r>
      <w:r>
        <w:rPr>
          <w:b/>
          <w:lang w:val="en-US"/>
        </w:rPr>
        <w:t>User</w:t>
      </w:r>
      <w:r>
        <w:rPr>
          <w:b/>
        </w:rPr>
        <w:t>» и «</w:t>
      </w:r>
      <w:r>
        <w:rPr>
          <w:b/>
          <w:lang w:val="en-US"/>
        </w:rPr>
        <w:t>Order</w:t>
      </w:r>
      <w:r>
        <w:rPr>
          <w:b/>
        </w:rPr>
        <w:t>»</w:t>
      </w:r>
      <w:r w:rsidRPr="00B22839">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7"/>
        <w:gridCol w:w="1392"/>
        <w:gridCol w:w="7185"/>
      </w:tblGrid>
      <w:tr w:rsidR="00B4267C" w:rsidRPr="005704CF" w14:paraId="790FE37D" w14:textId="77777777" w:rsidTr="001A07DB">
        <w:trPr>
          <w:trHeight w:val="539"/>
        </w:trPr>
        <w:tc>
          <w:tcPr>
            <w:tcW w:w="1137" w:type="dxa"/>
            <w:vAlign w:val="center"/>
          </w:tcPr>
          <w:p w14:paraId="2FEE879B" w14:textId="77777777" w:rsidR="00B4267C" w:rsidRPr="005704CF" w:rsidRDefault="00B4267C" w:rsidP="001A07DB">
            <w:pPr>
              <w:spacing w:line="240" w:lineRule="auto"/>
              <w:ind w:firstLine="0"/>
              <w:jc w:val="center"/>
              <w:rPr>
                <w:b/>
                <w:sz w:val="24"/>
                <w:szCs w:val="24"/>
              </w:rPr>
            </w:pPr>
            <w:r w:rsidRPr="005704CF">
              <w:rPr>
                <w:b/>
                <w:sz w:val="24"/>
                <w:szCs w:val="24"/>
              </w:rPr>
              <w:t>Атрибут</w:t>
            </w:r>
          </w:p>
        </w:tc>
        <w:tc>
          <w:tcPr>
            <w:tcW w:w="1392" w:type="dxa"/>
            <w:vAlign w:val="center"/>
          </w:tcPr>
          <w:p w14:paraId="6CD51F4C" w14:textId="77777777" w:rsidR="00B4267C" w:rsidRPr="005704CF" w:rsidRDefault="00B4267C" w:rsidP="001A07DB">
            <w:pPr>
              <w:spacing w:line="240" w:lineRule="auto"/>
              <w:ind w:firstLine="0"/>
              <w:jc w:val="center"/>
              <w:rPr>
                <w:b/>
                <w:sz w:val="24"/>
                <w:szCs w:val="24"/>
              </w:rPr>
            </w:pPr>
            <w:r w:rsidRPr="005704CF">
              <w:rPr>
                <w:b/>
                <w:sz w:val="24"/>
                <w:szCs w:val="24"/>
              </w:rPr>
              <w:t>Тип данных</w:t>
            </w:r>
          </w:p>
        </w:tc>
        <w:tc>
          <w:tcPr>
            <w:tcW w:w="0" w:type="auto"/>
            <w:vAlign w:val="center"/>
          </w:tcPr>
          <w:p w14:paraId="471E8638" w14:textId="77777777" w:rsidR="00B4267C" w:rsidRPr="005704CF" w:rsidRDefault="00B4267C" w:rsidP="001A07DB">
            <w:pPr>
              <w:spacing w:line="240" w:lineRule="auto"/>
              <w:ind w:firstLine="0"/>
              <w:jc w:val="center"/>
              <w:rPr>
                <w:b/>
                <w:sz w:val="24"/>
                <w:szCs w:val="24"/>
              </w:rPr>
            </w:pPr>
            <w:r w:rsidRPr="005704CF">
              <w:rPr>
                <w:b/>
                <w:sz w:val="24"/>
                <w:szCs w:val="24"/>
              </w:rPr>
              <w:t>Пояснение</w:t>
            </w:r>
          </w:p>
        </w:tc>
      </w:tr>
      <w:tr w:rsidR="005704CF" w:rsidRPr="005704CF" w14:paraId="3F6926EB" w14:textId="77777777" w:rsidTr="001A07DB">
        <w:trPr>
          <w:trHeight w:val="551"/>
        </w:trPr>
        <w:tc>
          <w:tcPr>
            <w:tcW w:w="1137" w:type="dxa"/>
            <w:vAlign w:val="center"/>
          </w:tcPr>
          <w:p w14:paraId="719727BF" w14:textId="77777777" w:rsidR="005704CF" w:rsidRPr="005704CF" w:rsidRDefault="005704CF" w:rsidP="001A07DB">
            <w:pPr>
              <w:spacing w:line="240" w:lineRule="auto"/>
              <w:ind w:firstLine="0"/>
              <w:rPr>
                <w:sz w:val="24"/>
                <w:szCs w:val="24"/>
                <w:lang w:val="en-US"/>
              </w:rPr>
            </w:pPr>
            <w:r w:rsidRPr="005704CF">
              <w:rPr>
                <w:sz w:val="24"/>
                <w:szCs w:val="24"/>
                <w:lang w:val="en-US"/>
              </w:rPr>
              <w:t>Id_user</w:t>
            </w:r>
          </w:p>
        </w:tc>
        <w:tc>
          <w:tcPr>
            <w:tcW w:w="1392" w:type="dxa"/>
            <w:vAlign w:val="center"/>
          </w:tcPr>
          <w:p w14:paraId="4EDCB59C" w14:textId="77777777" w:rsidR="005704CF" w:rsidRPr="005704CF" w:rsidRDefault="005704CF" w:rsidP="001A07DB">
            <w:pPr>
              <w:spacing w:line="240" w:lineRule="auto"/>
              <w:ind w:firstLine="0"/>
              <w:jc w:val="center"/>
              <w:rPr>
                <w:sz w:val="24"/>
                <w:szCs w:val="24"/>
              </w:rPr>
            </w:pPr>
            <w:r w:rsidRPr="005704CF">
              <w:rPr>
                <w:sz w:val="24"/>
                <w:szCs w:val="24"/>
                <w:lang w:val="en-US"/>
              </w:rPr>
              <w:t>INT4</w:t>
            </w:r>
          </w:p>
        </w:tc>
        <w:tc>
          <w:tcPr>
            <w:tcW w:w="0" w:type="auto"/>
            <w:vAlign w:val="center"/>
          </w:tcPr>
          <w:p w14:paraId="042FF8D1" w14:textId="6CC6DA3A" w:rsidR="005704CF" w:rsidRPr="005704CF" w:rsidRDefault="005704CF" w:rsidP="001A07DB">
            <w:pPr>
              <w:spacing w:line="240" w:lineRule="auto"/>
              <w:ind w:firstLine="0"/>
              <w:rPr>
                <w:sz w:val="24"/>
                <w:szCs w:val="24"/>
              </w:rPr>
            </w:pPr>
            <w:r w:rsidRPr="005704CF">
              <w:rPr>
                <w:sz w:val="24"/>
                <w:szCs w:val="24"/>
              </w:rPr>
              <w:t>Уникальный номер пользователя, авторизовавшегося в системе (первичный ключ &lt;pk&gt;)</w:t>
            </w:r>
          </w:p>
        </w:tc>
      </w:tr>
      <w:tr w:rsidR="005704CF" w:rsidRPr="005704CF" w14:paraId="022498A7" w14:textId="77777777" w:rsidTr="001A07DB">
        <w:trPr>
          <w:trHeight w:val="561"/>
        </w:trPr>
        <w:tc>
          <w:tcPr>
            <w:tcW w:w="1137" w:type="dxa"/>
            <w:vAlign w:val="center"/>
          </w:tcPr>
          <w:p w14:paraId="4006D9AA" w14:textId="77777777" w:rsidR="005704CF" w:rsidRPr="005704CF" w:rsidRDefault="005704CF" w:rsidP="001A07DB">
            <w:pPr>
              <w:spacing w:line="240" w:lineRule="auto"/>
              <w:ind w:firstLine="0"/>
              <w:rPr>
                <w:sz w:val="24"/>
                <w:szCs w:val="24"/>
                <w:lang w:val="en-US"/>
              </w:rPr>
            </w:pPr>
            <w:r w:rsidRPr="005704CF">
              <w:rPr>
                <w:sz w:val="24"/>
                <w:szCs w:val="24"/>
                <w:lang w:val="en-US"/>
              </w:rPr>
              <w:t>Id_order</w:t>
            </w:r>
          </w:p>
        </w:tc>
        <w:tc>
          <w:tcPr>
            <w:tcW w:w="1392" w:type="dxa"/>
            <w:vAlign w:val="center"/>
          </w:tcPr>
          <w:p w14:paraId="61D935DB" w14:textId="77777777" w:rsidR="005704CF" w:rsidRPr="005704CF" w:rsidRDefault="005704CF" w:rsidP="001A07DB">
            <w:pPr>
              <w:spacing w:line="240" w:lineRule="auto"/>
              <w:ind w:firstLine="0"/>
              <w:jc w:val="center"/>
              <w:rPr>
                <w:sz w:val="24"/>
                <w:szCs w:val="24"/>
              </w:rPr>
            </w:pPr>
            <w:r w:rsidRPr="005704CF">
              <w:rPr>
                <w:sz w:val="24"/>
                <w:szCs w:val="24"/>
                <w:lang w:val="en-US"/>
              </w:rPr>
              <w:t>INT4</w:t>
            </w:r>
          </w:p>
        </w:tc>
        <w:tc>
          <w:tcPr>
            <w:tcW w:w="0" w:type="auto"/>
            <w:vAlign w:val="center"/>
          </w:tcPr>
          <w:p w14:paraId="64F4105C" w14:textId="02792F01" w:rsidR="005704CF" w:rsidRPr="005704CF" w:rsidRDefault="005704CF" w:rsidP="001A07DB">
            <w:pPr>
              <w:spacing w:line="240" w:lineRule="auto"/>
              <w:ind w:firstLine="0"/>
              <w:rPr>
                <w:sz w:val="24"/>
                <w:szCs w:val="24"/>
              </w:rPr>
            </w:pPr>
            <w:r w:rsidRPr="005704CF">
              <w:rPr>
                <w:sz w:val="24"/>
                <w:szCs w:val="24"/>
              </w:rPr>
              <w:t>Уникальный код созданного заказа в базе (первичный ключ &lt;pk&gt;)</w:t>
            </w:r>
          </w:p>
        </w:tc>
      </w:tr>
    </w:tbl>
    <w:p w14:paraId="60432809" w14:textId="15B17FC9" w:rsidR="00B4267C" w:rsidRDefault="005704CF" w:rsidP="005704CF">
      <w:pPr>
        <w:spacing w:before="240"/>
        <w:ind w:firstLine="708"/>
      </w:pPr>
      <w:r w:rsidRPr="003D45A9">
        <w:t>Таблица базы данных «</w:t>
      </w:r>
      <w:r w:rsidRPr="005704CF">
        <w:t>user_order</w:t>
      </w:r>
      <w:r w:rsidRPr="003D45A9">
        <w:t xml:space="preserve">» </w:t>
      </w:r>
      <w:r>
        <w:t>(таблица 2.3</w:t>
      </w:r>
      <w:r w:rsidRPr="003D45A9">
        <w:t xml:space="preserve">) </w:t>
      </w:r>
      <w:r w:rsidR="00B4267C" w:rsidRPr="00A35DC7">
        <w:t>заменяет связь «многие – ко – многим», проводит соответствие</w:t>
      </w:r>
      <w:r>
        <w:t xml:space="preserve"> пользователя и перевозок, к которым он имеет отношение</w:t>
      </w:r>
      <w:r w:rsidR="00B4267C" w:rsidRPr="00A35DC7">
        <w:t>, т. е. их единому номеру</w:t>
      </w:r>
      <w:r w:rsidR="00B4267C">
        <w:t>–</w:t>
      </w:r>
      <w:r w:rsidR="00B4267C" w:rsidRPr="00A35DC7">
        <w:t xml:space="preserve">идентификатору, через уникальный код. </w:t>
      </w:r>
      <w:r>
        <w:t>У одного пользователя может быть участие в нескольких перевозках, так и перевозка осуществляются с помощью нескольких пользователей с разными ролями</w:t>
      </w:r>
      <w:r w:rsidR="00B4267C">
        <w:t xml:space="preserve">. </w:t>
      </w:r>
      <w:r w:rsidR="00B4267C" w:rsidRPr="00A35DC7">
        <w:t>Через внешние ключи связывается с таблицами «</w:t>
      </w:r>
      <w:r w:rsidRPr="005704CF">
        <w:t>User</w:t>
      </w:r>
      <w:r w:rsidR="00B4267C" w:rsidRPr="00A35DC7">
        <w:t>» (таблица 2.</w:t>
      </w:r>
      <w:r>
        <w:t>1</w:t>
      </w:r>
      <w:r w:rsidR="00B4267C" w:rsidRPr="00A35DC7">
        <w:t>) и «</w:t>
      </w:r>
      <w:r w:rsidRPr="005704CF">
        <w:t>Orders</w:t>
      </w:r>
      <w:r>
        <w:t>» (таблица 2.2</w:t>
      </w:r>
      <w:r w:rsidR="00B4267C" w:rsidRPr="00A35DC7">
        <w:t>).</w:t>
      </w:r>
    </w:p>
    <w:p w14:paraId="6DAEC0B9" w14:textId="2C9AA2C4" w:rsidR="008E08B9" w:rsidRPr="00B16AA0" w:rsidRDefault="008E08B9" w:rsidP="008978A4">
      <w:pPr>
        <w:ind w:firstLine="0"/>
        <w:jc w:val="right"/>
      </w:pPr>
      <w:r w:rsidRPr="00B16AA0">
        <w:t>Таблица 2.</w:t>
      </w:r>
      <w:r w:rsidR="005704CF">
        <w:t>4</w:t>
      </w:r>
    </w:p>
    <w:p w14:paraId="390DF3BF" w14:textId="348FE34E" w:rsidR="008978A4" w:rsidRPr="007C6FCE" w:rsidRDefault="008978A4" w:rsidP="008978A4">
      <w:pPr>
        <w:ind w:firstLine="0"/>
        <w:jc w:val="center"/>
        <w:rPr>
          <w:b/>
        </w:rPr>
      </w:pPr>
      <w:r w:rsidRPr="007C6FCE">
        <w:rPr>
          <w:b/>
        </w:rPr>
        <w:t>Таблица БД «</w:t>
      </w:r>
      <w:r>
        <w:rPr>
          <w:b/>
          <w:lang w:val="en-US"/>
        </w:rPr>
        <w:t>Cargo</w:t>
      </w:r>
      <w:r w:rsidRPr="008978A4">
        <w:rPr>
          <w:b/>
        </w:rPr>
        <w:t>_</w:t>
      </w:r>
      <w:r>
        <w:rPr>
          <w:b/>
          <w:lang w:val="en-US"/>
        </w:rPr>
        <w:t>transpor</w:t>
      </w:r>
      <w:r w:rsidR="00A10C76">
        <w:rPr>
          <w:b/>
          <w:lang w:val="en-US"/>
        </w:rPr>
        <w:t>t</w:t>
      </w:r>
      <w:r>
        <w:rPr>
          <w:b/>
          <w:lang w:val="en-US"/>
        </w:rPr>
        <w:t>ation</w:t>
      </w:r>
      <w:r w:rsidRPr="007C6FCE">
        <w:rPr>
          <w:b/>
        </w:rPr>
        <w:t xml:space="preserve">» (Таблица </w:t>
      </w:r>
      <w:r>
        <w:rPr>
          <w:b/>
        </w:rPr>
        <w:t>перевозок</w:t>
      </w:r>
      <w:r w:rsidRPr="007C6FCE">
        <w:rPr>
          <w:b/>
        </w:rPr>
        <w:t xml:space="preserve"> опасных грузов)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1648"/>
        <w:gridCol w:w="5831"/>
      </w:tblGrid>
      <w:tr w:rsidR="008E08B9" w:rsidRPr="007C6FCE" w14:paraId="3485FA55" w14:textId="77777777" w:rsidTr="001A07DB">
        <w:tc>
          <w:tcPr>
            <w:tcW w:w="2235" w:type="dxa"/>
            <w:vAlign w:val="center"/>
          </w:tcPr>
          <w:p w14:paraId="62CECB72" w14:textId="77777777" w:rsidR="008E08B9" w:rsidRPr="000F4B43" w:rsidRDefault="008E08B9" w:rsidP="001A07DB">
            <w:pPr>
              <w:spacing w:line="240" w:lineRule="auto"/>
              <w:ind w:firstLine="0"/>
              <w:jc w:val="center"/>
              <w:rPr>
                <w:b/>
                <w:sz w:val="24"/>
                <w:szCs w:val="24"/>
              </w:rPr>
            </w:pPr>
            <w:r w:rsidRPr="000F4B43">
              <w:rPr>
                <w:b/>
                <w:sz w:val="24"/>
                <w:szCs w:val="24"/>
              </w:rPr>
              <w:t>Атрибут</w:t>
            </w:r>
          </w:p>
        </w:tc>
        <w:tc>
          <w:tcPr>
            <w:tcW w:w="1648" w:type="dxa"/>
            <w:vAlign w:val="center"/>
          </w:tcPr>
          <w:p w14:paraId="325FAD48" w14:textId="77777777" w:rsidR="008E08B9" w:rsidRPr="000F4B43" w:rsidRDefault="008E08B9" w:rsidP="001A07DB">
            <w:pPr>
              <w:spacing w:line="240" w:lineRule="auto"/>
              <w:ind w:firstLine="0"/>
              <w:jc w:val="center"/>
              <w:rPr>
                <w:b/>
                <w:sz w:val="24"/>
                <w:szCs w:val="24"/>
              </w:rPr>
            </w:pPr>
            <w:r w:rsidRPr="000F4B43">
              <w:rPr>
                <w:b/>
                <w:sz w:val="24"/>
                <w:szCs w:val="24"/>
              </w:rPr>
              <w:t>Тип данных</w:t>
            </w:r>
          </w:p>
        </w:tc>
        <w:tc>
          <w:tcPr>
            <w:tcW w:w="5831" w:type="dxa"/>
            <w:vAlign w:val="center"/>
          </w:tcPr>
          <w:p w14:paraId="1B8766F8" w14:textId="77777777" w:rsidR="008E08B9" w:rsidRPr="000F4B43" w:rsidRDefault="008E08B9" w:rsidP="001A07DB">
            <w:pPr>
              <w:spacing w:line="240" w:lineRule="auto"/>
              <w:ind w:firstLine="0"/>
              <w:jc w:val="center"/>
              <w:rPr>
                <w:b/>
                <w:sz w:val="24"/>
                <w:szCs w:val="24"/>
              </w:rPr>
            </w:pPr>
            <w:r w:rsidRPr="000F4B43">
              <w:rPr>
                <w:b/>
                <w:sz w:val="24"/>
                <w:szCs w:val="24"/>
              </w:rPr>
              <w:t>Пояснение</w:t>
            </w:r>
          </w:p>
        </w:tc>
      </w:tr>
      <w:tr w:rsidR="008E08B9" w:rsidRPr="007C6FCE" w14:paraId="68771A95" w14:textId="77777777" w:rsidTr="001A07DB">
        <w:tc>
          <w:tcPr>
            <w:tcW w:w="2235" w:type="dxa"/>
            <w:vAlign w:val="center"/>
          </w:tcPr>
          <w:p w14:paraId="12E1583D" w14:textId="762D4DFD" w:rsidR="008E08B9" w:rsidRPr="000F4B43" w:rsidRDefault="008978A4" w:rsidP="001A07DB">
            <w:pPr>
              <w:spacing w:line="240" w:lineRule="auto"/>
              <w:ind w:firstLine="0"/>
              <w:rPr>
                <w:sz w:val="24"/>
                <w:szCs w:val="24"/>
              </w:rPr>
            </w:pPr>
            <w:r w:rsidRPr="000F4B43">
              <w:rPr>
                <w:sz w:val="24"/>
                <w:szCs w:val="24"/>
                <w:lang w:val="en-US"/>
              </w:rPr>
              <w:t>Id_cargo_transporation</w:t>
            </w:r>
          </w:p>
        </w:tc>
        <w:tc>
          <w:tcPr>
            <w:tcW w:w="1648" w:type="dxa"/>
            <w:vAlign w:val="center"/>
          </w:tcPr>
          <w:p w14:paraId="6A02C8F7" w14:textId="125A35CC" w:rsidR="008E08B9" w:rsidRPr="000F4B43" w:rsidRDefault="008978A4" w:rsidP="001A07DB">
            <w:pPr>
              <w:spacing w:line="240" w:lineRule="auto"/>
              <w:ind w:firstLine="0"/>
              <w:jc w:val="center"/>
              <w:rPr>
                <w:sz w:val="24"/>
                <w:szCs w:val="24"/>
              </w:rPr>
            </w:pPr>
            <w:r w:rsidRPr="000F4B43">
              <w:rPr>
                <w:sz w:val="24"/>
                <w:szCs w:val="24"/>
                <w:lang w:val="en-US"/>
              </w:rPr>
              <w:t>SERIAL</w:t>
            </w:r>
          </w:p>
        </w:tc>
        <w:tc>
          <w:tcPr>
            <w:tcW w:w="5831" w:type="dxa"/>
            <w:vAlign w:val="center"/>
          </w:tcPr>
          <w:p w14:paraId="07E49D67" w14:textId="20347A66" w:rsidR="008E08B9" w:rsidRPr="000F4B43" w:rsidRDefault="008E08B9" w:rsidP="001A07DB">
            <w:pPr>
              <w:spacing w:line="240" w:lineRule="auto"/>
              <w:ind w:firstLine="0"/>
              <w:rPr>
                <w:sz w:val="24"/>
                <w:szCs w:val="24"/>
              </w:rPr>
            </w:pPr>
            <w:r w:rsidRPr="000F4B43">
              <w:rPr>
                <w:sz w:val="24"/>
                <w:szCs w:val="24"/>
              </w:rPr>
              <w:t xml:space="preserve">Уникальный код </w:t>
            </w:r>
            <w:r w:rsidR="001632AE" w:rsidRPr="000F4B43">
              <w:rPr>
                <w:sz w:val="24"/>
                <w:szCs w:val="24"/>
              </w:rPr>
              <w:t>перевозки, осуществляемой той или иной транспортной компанией по заключенному заказу в системе (первичный ключ &lt;pk&gt;)</w:t>
            </w:r>
          </w:p>
        </w:tc>
      </w:tr>
      <w:tr w:rsidR="008E08B9" w:rsidRPr="007C6FCE" w14:paraId="4845F16B" w14:textId="77777777" w:rsidTr="001A07DB">
        <w:tc>
          <w:tcPr>
            <w:tcW w:w="2235" w:type="dxa"/>
            <w:vAlign w:val="center"/>
          </w:tcPr>
          <w:p w14:paraId="3C43BFBD" w14:textId="04569575" w:rsidR="008E08B9" w:rsidRPr="000F4B43" w:rsidRDefault="008978A4" w:rsidP="001A07DB">
            <w:pPr>
              <w:spacing w:line="240" w:lineRule="auto"/>
              <w:ind w:firstLine="0"/>
              <w:rPr>
                <w:sz w:val="24"/>
                <w:szCs w:val="24"/>
              </w:rPr>
            </w:pPr>
            <w:r w:rsidRPr="000F4B43">
              <w:rPr>
                <w:sz w:val="24"/>
                <w:szCs w:val="24"/>
                <w:lang w:val="en-US"/>
              </w:rPr>
              <w:t>Id_order</w:t>
            </w:r>
          </w:p>
        </w:tc>
        <w:tc>
          <w:tcPr>
            <w:tcW w:w="1648" w:type="dxa"/>
            <w:vAlign w:val="center"/>
          </w:tcPr>
          <w:p w14:paraId="0E1F87EF" w14:textId="7BD70EE1" w:rsidR="008E08B9" w:rsidRPr="000F4B43" w:rsidRDefault="00665773" w:rsidP="001A07DB">
            <w:pPr>
              <w:spacing w:line="240" w:lineRule="auto"/>
              <w:ind w:firstLine="0"/>
              <w:jc w:val="center"/>
              <w:rPr>
                <w:sz w:val="24"/>
                <w:szCs w:val="24"/>
              </w:rPr>
            </w:pPr>
            <w:r w:rsidRPr="000F4B43">
              <w:rPr>
                <w:sz w:val="24"/>
                <w:szCs w:val="24"/>
                <w:lang w:val="en-US"/>
              </w:rPr>
              <w:t>INT4</w:t>
            </w:r>
          </w:p>
        </w:tc>
        <w:tc>
          <w:tcPr>
            <w:tcW w:w="5831" w:type="dxa"/>
            <w:vAlign w:val="center"/>
          </w:tcPr>
          <w:p w14:paraId="6AAEA03B" w14:textId="7AB36A06" w:rsidR="008E08B9" w:rsidRPr="000F4B43" w:rsidRDefault="008E08B9" w:rsidP="001A07DB">
            <w:pPr>
              <w:spacing w:line="240" w:lineRule="auto"/>
              <w:ind w:firstLine="0"/>
              <w:rPr>
                <w:sz w:val="24"/>
                <w:szCs w:val="24"/>
              </w:rPr>
            </w:pPr>
            <w:r w:rsidRPr="000F4B43">
              <w:rPr>
                <w:sz w:val="24"/>
                <w:szCs w:val="24"/>
              </w:rPr>
              <w:t xml:space="preserve">Ссылка на идентификационный номер, связывающий </w:t>
            </w:r>
            <w:r w:rsidR="001632AE" w:rsidRPr="000F4B43">
              <w:rPr>
                <w:sz w:val="24"/>
                <w:szCs w:val="24"/>
              </w:rPr>
              <w:t xml:space="preserve">заказ и соответствующие перевозки для его выполнения </w:t>
            </w:r>
            <w:r w:rsidRPr="000F4B43">
              <w:rPr>
                <w:sz w:val="24"/>
                <w:szCs w:val="24"/>
              </w:rPr>
              <w:t>(внешний ключ &lt;fk&gt; к таблице "</w:t>
            </w:r>
            <w:r w:rsidR="001632AE" w:rsidRPr="000F4B43">
              <w:rPr>
                <w:sz w:val="24"/>
                <w:szCs w:val="24"/>
              </w:rPr>
              <w:t xml:space="preserve"> Orders </w:t>
            </w:r>
            <w:r w:rsidRPr="000F4B43">
              <w:rPr>
                <w:sz w:val="24"/>
                <w:szCs w:val="24"/>
              </w:rPr>
              <w:t>")</w:t>
            </w:r>
          </w:p>
        </w:tc>
      </w:tr>
      <w:tr w:rsidR="008978A4" w:rsidRPr="007C6FCE" w14:paraId="6CD71F39" w14:textId="77777777" w:rsidTr="001A07DB">
        <w:tc>
          <w:tcPr>
            <w:tcW w:w="2235" w:type="dxa"/>
            <w:vAlign w:val="center"/>
          </w:tcPr>
          <w:p w14:paraId="7297F190" w14:textId="569919D5" w:rsidR="008978A4" w:rsidRPr="000F4B43" w:rsidRDefault="008978A4" w:rsidP="001A07DB">
            <w:pPr>
              <w:spacing w:line="240" w:lineRule="auto"/>
              <w:ind w:firstLine="0"/>
              <w:rPr>
                <w:sz w:val="24"/>
                <w:szCs w:val="24"/>
                <w:lang w:val="en-US"/>
              </w:rPr>
            </w:pPr>
            <w:r w:rsidRPr="000F4B43">
              <w:rPr>
                <w:sz w:val="24"/>
                <w:szCs w:val="24"/>
                <w:lang w:val="en-US"/>
              </w:rPr>
              <w:t>Date_of_dispatch</w:t>
            </w:r>
          </w:p>
        </w:tc>
        <w:tc>
          <w:tcPr>
            <w:tcW w:w="1648" w:type="dxa"/>
            <w:vAlign w:val="center"/>
          </w:tcPr>
          <w:p w14:paraId="4A1B1C59" w14:textId="3C22E2FA" w:rsidR="008978A4" w:rsidRPr="000F4B43" w:rsidRDefault="008978A4" w:rsidP="001A07DB">
            <w:pPr>
              <w:spacing w:line="240" w:lineRule="auto"/>
              <w:ind w:firstLine="0"/>
              <w:jc w:val="center"/>
              <w:rPr>
                <w:sz w:val="24"/>
                <w:szCs w:val="24"/>
                <w:lang w:val="en-US"/>
              </w:rPr>
            </w:pPr>
            <w:r w:rsidRPr="000F4B43">
              <w:rPr>
                <w:sz w:val="24"/>
                <w:szCs w:val="24"/>
                <w:lang w:val="en-US"/>
              </w:rPr>
              <w:t>DATE</w:t>
            </w:r>
          </w:p>
        </w:tc>
        <w:tc>
          <w:tcPr>
            <w:tcW w:w="5831" w:type="dxa"/>
            <w:vAlign w:val="center"/>
          </w:tcPr>
          <w:p w14:paraId="0D1B56A1" w14:textId="03E88872" w:rsidR="008978A4" w:rsidRPr="000F4B43" w:rsidRDefault="001632AE" w:rsidP="001A07DB">
            <w:pPr>
              <w:spacing w:line="240" w:lineRule="auto"/>
              <w:ind w:firstLine="0"/>
              <w:rPr>
                <w:sz w:val="24"/>
                <w:szCs w:val="24"/>
              </w:rPr>
            </w:pPr>
            <w:r w:rsidRPr="000F4B43">
              <w:rPr>
                <w:bCs/>
                <w:iCs/>
                <w:sz w:val="24"/>
                <w:szCs w:val="24"/>
              </w:rPr>
              <w:t>Дата начала перевозки</w:t>
            </w:r>
          </w:p>
        </w:tc>
      </w:tr>
      <w:tr w:rsidR="008978A4" w:rsidRPr="007C6FCE" w14:paraId="6CA37DF9" w14:textId="77777777" w:rsidTr="001A07DB">
        <w:tc>
          <w:tcPr>
            <w:tcW w:w="2235" w:type="dxa"/>
            <w:vAlign w:val="center"/>
          </w:tcPr>
          <w:p w14:paraId="7BB737C4" w14:textId="5E9B70E0" w:rsidR="008978A4" w:rsidRPr="000F4B43" w:rsidRDefault="008978A4" w:rsidP="001A07DB">
            <w:pPr>
              <w:spacing w:line="240" w:lineRule="auto"/>
              <w:ind w:firstLine="0"/>
              <w:rPr>
                <w:sz w:val="24"/>
                <w:szCs w:val="24"/>
                <w:lang w:val="en-US"/>
              </w:rPr>
            </w:pPr>
            <w:r w:rsidRPr="000F4B43">
              <w:rPr>
                <w:sz w:val="24"/>
                <w:szCs w:val="24"/>
                <w:lang w:val="en-US"/>
              </w:rPr>
              <w:t>Arrival_date</w:t>
            </w:r>
          </w:p>
        </w:tc>
        <w:tc>
          <w:tcPr>
            <w:tcW w:w="1648" w:type="dxa"/>
            <w:vAlign w:val="center"/>
          </w:tcPr>
          <w:p w14:paraId="3EE34799" w14:textId="409986C0" w:rsidR="008978A4" w:rsidRPr="000F4B43" w:rsidRDefault="008978A4" w:rsidP="001A07DB">
            <w:pPr>
              <w:spacing w:line="240" w:lineRule="auto"/>
              <w:ind w:firstLine="0"/>
              <w:jc w:val="center"/>
              <w:rPr>
                <w:sz w:val="24"/>
                <w:szCs w:val="24"/>
                <w:lang w:val="en-US"/>
              </w:rPr>
            </w:pPr>
            <w:r w:rsidRPr="000F4B43">
              <w:rPr>
                <w:sz w:val="24"/>
                <w:szCs w:val="24"/>
                <w:lang w:val="en-US"/>
              </w:rPr>
              <w:t>DATE</w:t>
            </w:r>
          </w:p>
        </w:tc>
        <w:tc>
          <w:tcPr>
            <w:tcW w:w="5831" w:type="dxa"/>
            <w:vAlign w:val="center"/>
          </w:tcPr>
          <w:p w14:paraId="303E99EA" w14:textId="4951738F" w:rsidR="008978A4" w:rsidRPr="000F4B43" w:rsidRDefault="001632AE" w:rsidP="001A07DB">
            <w:pPr>
              <w:spacing w:line="240" w:lineRule="auto"/>
              <w:ind w:firstLine="0"/>
              <w:rPr>
                <w:sz w:val="24"/>
                <w:szCs w:val="24"/>
              </w:rPr>
            </w:pPr>
            <w:r w:rsidRPr="000F4B43">
              <w:rPr>
                <w:bCs/>
                <w:iCs/>
                <w:sz w:val="24"/>
                <w:szCs w:val="24"/>
              </w:rPr>
              <w:t>Ожидаемая дата прибытия</w:t>
            </w:r>
          </w:p>
        </w:tc>
      </w:tr>
      <w:tr w:rsidR="008978A4" w:rsidRPr="007C6FCE" w14:paraId="631B1F62" w14:textId="77777777" w:rsidTr="001A07DB">
        <w:tc>
          <w:tcPr>
            <w:tcW w:w="2235" w:type="dxa"/>
            <w:vAlign w:val="center"/>
          </w:tcPr>
          <w:p w14:paraId="0864A572" w14:textId="16E65DE5" w:rsidR="008978A4" w:rsidRPr="000F4B43" w:rsidRDefault="008978A4" w:rsidP="001A07DB">
            <w:pPr>
              <w:spacing w:line="240" w:lineRule="auto"/>
              <w:ind w:firstLine="0"/>
              <w:rPr>
                <w:sz w:val="24"/>
                <w:szCs w:val="24"/>
                <w:lang w:val="en-US"/>
              </w:rPr>
            </w:pPr>
            <w:r w:rsidRPr="000F4B43">
              <w:rPr>
                <w:sz w:val="24"/>
                <w:szCs w:val="24"/>
                <w:lang w:val="en-US"/>
              </w:rPr>
              <w:t>Transporation_status</w:t>
            </w:r>
          </w:p>
        </w:tc>
        <w:tc>
          <w:tcPr>
            <w:tcW w:w="1648" w:type="dxa"/>
            <w:vAlign w:val="center"/>
          </w:tcPr>
          <w:p w14:paraId="182BB2B3" w14:textId="5AAB1069" w:rsidR="008978A4" w:rsidRPr="000F4B43" w:rsidRDefault="008978A4" w:rsidP="001A07DB">
            <w:pPr>
              <w:spacing w:line="240" w:lineRule="auto"/>
              <w:ind w:firstLine="0"/>
              <w:jc w:val="center"/>
              <w:rPr>
                <w:sz w:val="24"/>
                <w:szCs w:val="24"/>
                <w:lang w:val="en-US"/>
              </w:rPr>
            </w:pPr>
            <w:r w:rsidRPr="000F4B43">
              <w:rPr>
                <w:sz w:val="24"/>
                <w:szCs w:val="24"/>
                <w:lang w:val="en-US"/>
              </w:rPr>
              <w:t>VARCHAR</w:t>
            </w:r>
          </w:p>
        </w:tc>
        <w:tc>
          <w:tcPr>
            <w:tcW w:w="5831" w:type="dxa"/>
            <w:vAlign w:val="center"/>
          </w:tcPr>
          <w:p w14:paraId="5F733DEA" w14:textId="0DFF0241" w:rsidR="008978A4" w:rsidRPr="000F4B43" w:rsidRDefault="00711A37" w:rsidP="001A07DB">
            <w:pPr>
              <w:spacing w:line="240" w:lineRule="auto"/>
              <w:ind w:firstLine="0"/>
              <w:rPr>
                <w:sz w:val="24"/>
                <w:szCs w:val="24"/>
              </w:rPr>
            </w:pPr>
            <w:r w:rsidRPr="00711A37">
              <w:rPr>
                <w:sz w:val="24"/>
                <w:szCs w:val="24"/>
              </w:rPr>
              <w:t>Текущий статус (например, в пути, завершена, отменена)</w:t>
            </w:r>
          </w:p>
        </w:tc>
      </w:tr>
      <w:tr w:rsidR="00213D09" w:rsidRPr="007C6FCE" w14:paraId="419580AE" w14:textId="77777777" w:rsidTr="001A07DB">
        <w:tc>
          <w:tcPr>
            <w:tcW w:w="2235" w:type="dxa"/>
            <w:vAlign w:val="center"/>
          </w:tcPr>
          <w:p w14:paraId="2EDE85E8" w14:textId="76971F1F" w:rsidR="00213D09" w:rsidRPr="000F4B43" w:rsidRDefault="00213D09" w:rsidP="001A07DB">
            <w:pPr>
              <w:spacing w:line="240" w:lineRule="auto"/>
              <w:ind w:firstLine="0"/>
              <w:rPr>
                <w:sz w:val="24"/>
                <w:szCs w:val="24"/>
                <w:lang w:val="en-US"/>
              </w:rPr>
            </w:pPr>
            <w:r w:rsidRPr="000F4B43">
              <w:rPr>
                <w:sz w:val="24"/>
                <w:szCs w:val="24"/>
                <w:lang w:val="en-US"/>
              </w:rPr>
              <w:lastRenderedPageBreak/>
              <w:t>Id_route</w:t>
            </w:r>
          </w:p>
        </w:tc>
        <w:tc>
          <w:tcPr>
            <w:tcW w:w="1648" w:type="dxa"/>
            <w:vAlign w:val="center"/>
          </w:tcPr>
          <w:p w14:paraId="29C3EB60" w14:textId="5EA558A8" w:rsidR="00213D09" w:rsidRPr="000F4B43" w:rsidRDefault="000F4B43" w:rsidP="001A07DB">
            <w:pPr>
              <w:spacing w:line="240" w:lineRule="auto"/>
              <w:ind w:firstLine="0"/>
              <w:jc w:val="center"/>
              <w:rPr>
                <w:sz w:val="24"/>
                <w:szCs w:val="24"/>
                <w:lang w:val="en-US"/>
              </w:rPr>
            </w:pPr>
            <w:r w:rsidRPr="000F4B43">
              <w:rPr>
                <w:sz w:val="24"/>
                <w:szCs w:val="24"/>
                <w:lang w:val="en-US"/>
              </w:rPr>
              <w:t>INT4</w:t>
            </w:r>
          </w:p>
        </w:tc>
        <w:tc>
          <w:tcPr>
            <w:tcW w:w="5831" w:type="dxa"/>
            <w:vAlign w:val="center"/>
          </w:tcPr>
          <w:p w14:paraId="5C299066" w14:textId="03A363D5" w:rsidR="00213D09" w:rsidRPr="000F4B43" w:rsidRDefault="00213D09" w:rsidP="001A07DB">
            <w:pPr>
              <w:spacing w:line="240" w:lineRule="auto"/>
              <w:ind w:firstLine="0"/>
              <w:rPr>
                <w:sz w:val="24"/>
                <w:szCs w:val="24"/>
              </w:rPr>
            </w:pPr>
            <w:r w:rsidRPr="000F4B43">
              <w:rPr>
                <w:sz w:val="24"/>
                <w:szCs w:val="24"/>
              </w:rPr>
              <w:t xml:space="preserve">Ссылка на идентификационный номер, определяющий маршрут для соответствующей перевозки (внешний ключ &lt;fk&gt; к таблице " </w:t>
            </w:r>
            <w:r w:rsidRPr="000F4B43">
              <w:rPr>
                <w:sz w:val="24"/>
                <w:szCs w:val="24"/>
                <w:lang w:val="en-US"/>
              </w:rPr>
              <w:t>Transportation</w:t>
            </w:r>
            <w:r w:rsidRPr="000F4B43">
              <w:rPr>
                <w:sz w:val="24"/>
                <w:szCs w:val="24"/>
              </w:rPr>
              <w:t>_</w:t>
            </w:r>
            <w:r w:rsidRPr="000F4B43">
              <w:rPr>
                <w:sz w:val="24"/>
                <w:szCs w:val="24"/>
                <w:lang w:val="en-US"/>
              </w:rPr>
              <w:t>routes</w:t>
            </w:r>
            <w:r w:rsidRPr="000F4B43">
              <w:rPr>
                <w:sz w:val="24"/>
                <w:szCs w:val="24"/>
              </w:rPr>
              <w:t>")</w:t>
            </w:r>
          </w:p>
        </w:tc>
      </w:tr>
    </w:tbl>
    <w:p w14:paraId="3E4B649F" w14:textId="48E538EB" w:rsidR="008E08B9" w:rsidRDefault="008E08B9" w:rsidP="00A10C76">
      <w:pPr>
        <w:spacing w:before="240"/>
      </w:pPr>
      <w:r w:rsidRPr="001B1FB2">
        <w:t>Таблица базы данных «</w:t>
      </w:r>
      <w:r w:rsidR="00A10C76" w:rsidRPr="00A10C76">
        <w:t>Cargo_transportation</w:t>
      </w:r>
      <w:r w:rsidR="00A10C76">
        <w:t>» (таблица 2</w:t>
      </w:r>
      <w:r w:rsidR="005704CF">
        <w:t>.4</w:t>
      </w:r>
      <w:r w:rsidRPr="001B1FB2">
        <w:t xml:space="preserve">) </w:t>
      </w:r>
      <w:r>
        <w:t>устанавливает</w:t>
      </w:r>
      <w:r w:rsidRPr="001B1FB2">
        <w:t xml:space="preserve"> соответствие между </w:t>
      </w:r>
      <w:r w:rsidR="00A10C76">
        <w:t>перевозкой и соответствующим для нее маршрутом</w:t>
      </w:r>
      <w:r w:rsidRPr="001B1FB2">
        <w:t xml:space="preserve"> </w:t>
      </w:r>
      <w:r w:rsidR="00A10C76">
        <w:t xml:space="preserve">перевозки, а также показывает, какие перевозки будут входить в заказ. </w:t>
      </w:r>
      <w:r w:rsidRPr="001B1FB2">
        <w:t>Связана внешним ключом с таблицей «</w:t>
      </w:r>
      <w:r w:rsidR="00A10C76" w:rsidRPr="002A046D">
        <w:t>Orders</w:t>
      </w:r>
      <w:r w:rsidRPr="001B1FB2">
        <w:t xml:space="preserve">» (таблица </w:t>
      </w:r>
      <w:r w:rsidR="00A10C76">
        <w:t>2.2</w:t>
      </w:r>
      <w:r w:rsidRPr="001B1FB2">
        <w:t>)</w:t>
      </w:r>
      <w:r w:rsidR="00A10C76">
        <w:t xml:space="preserve"> и </w:t>
      </w:r>
      <w:r w:rsidR="00A10C76" w:rsidRPr="001B1FB2">
        <w:t>с таблицей «</w:t>
      </w:r>
      <w:r w:rsidR="00117DA5" w:rsidRPr="00117DA5">
        <w:t>Transportation_routes</w:t>
      </w:r>
      <w:r w:rsidR="00A10C76" w:rsidRPr="001B1FB2">
        <w:t xml:space="preserve">» (таблица </w:t>
      </w:r>
      <w:r w:rsidR="005704CF">
        <w:t>2.5</w:t>
      </w:r>
      <w:r w:rsidR="00A10C76" w:rsidRPr="001B1FB2">
        <w:t>)</w:t>
      </w:r>
      <w:r w:rsidRPr="001B1FB2">
        <w:t>.</w:t>
      </w:r>
    </w:p>
    <w:p w14:paraId="499FB73C" w14:textId="02ACD344" w:rsidR="003F6FB5" w:rsidRPr="00B16AA0" w:rsidRDefault="003F6FB5" w:rsidP="003F6FB5">
      <w:pPr>
        <w:ind w:firstLine="0"/>
        <w:jc w:val="right"/>
      </w:pPr>
      <w:r w:rsidRPr="00B16AA0">
        <w:t>Таблица 2.</w:t>
      </w:r>
      <w:r w:rsidR="005704CF">
        <w:t>5</w:t>
      </w:r>
    </w:p>
    <w:p w14:paraId="0F455C88" w14:textId="10DA2479" w:rsidR="003F6FB5" w:rsidRPr="007C6FCE" w:rsidRDefault="003F6FB5" w:rsidP="003F6FB5">
      <w:pPr>
        <w:ind w:firstLine="0"/>
        <w:jc w:val="center"/>
        <w:rPr>
          <w:b/>
        </w:rPr>
      </w:pPr>
      <w:r w:rsidRPr="007C6FCE">
        <w:rPr>
          <w:b/>
        </w:rPr>
        <w:t>Таблица БД «</w:t>
      </w:r>
      <w:r w:rsidRPr="003F6FB5">
        <w:rPr>
          <w:b/>
          <w:lang w:val="en-US"/>
        </w:rPr>
        <w:t>Transportation</w:t>
      </w:r>
      <w:r w:rsidRPr="003F6FB5">
        <w:rPr>
          <w:b/>
        </w:rPr>
        <w:t>_</w:t>
      </w:r>
      <w:r w:rsidRPr="003F6FB5">
        <w:rPr>
          <w:b/>
          <w:lang w:val="en-US"/>
        </w:rPr>
        <w:t>routes</w:t>
      </w:r>
      <w:r w:rsidRPr="007C6FCE">
        <w:rPr>
          <w:b/>
        </w:rPr>
        <w:t xml:space="preserve">» (Таблица </w:t>
      </w:r>
      <w:r>
        <w:rPr>
          <w:b/>
        </w:rPr>
        <w:t>маршрутов, которые возможны для перевозки опасных грузов</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0"/>
        <w:gridCol w:w="1433"/>
        <w:gridCol w:w="5851"/>
      </w:tblGrid>
      <w:tr w:rsidR="00B37EE6" w:rsidRPr="000D7965" w14:paraId="54FE4759" w14:textId="77777777" w:rsidTr="001A07DB">
        <w:tc>
          <w:tcPr>
            <w:tcW w:w="2430" w:type="dxa"/>
            <w:vAlign w:val="center"/>
          </w:tcPr>
          <w:p w14:paraId="72FB77D0" w14:textId="77777777" w:rsidR="003F6FB5" w:rsidRPr="000D7965" w:rsidRDefault="003F6FB5" w:rsidP="001A07DB">
            <w:pPr>
              <w:spacing w:line="240" w:lineRule="auto"/>
              <w:ind w:firstLine="0"/>
              <w:jc w:val="center"/>
              <w:rPr>
                <w:b/>
                <w:sz w:val="24"/>
                <w:szCs w:val="24"/>
              </w:rPr>
            </w:pPr>
            <w:r w:rsidRPr="000D7965">
              <w:rPr>
                <w:b/>
                <w:sz w:val="24"/>
                <w:szCs w:val="24"/>
              </w:rPr>
              <w:t>Атрибут</w:t>
            </w:r>
          </w:p>
        </w:tc>
        <w:tc>
          <w:tcPr>
            <w:tcW w:w="1433" w:type="dxa"/>
            <w:vAlign w:val="center"/>
          </w:tcPr>
          <w:p w14:paraId="34305F6C" w14:textId="77777777" w:rsidR="003F6FB5" w:rsidRPr="000D7965" w:rsidRDefault="003F6FB5" w:rsidP="001A07DB">
            <w:pPr>
              <w:spacing w:line="240" w:lineRule="auto"/>
              <w:ind w:firstLine="0"/>
              <w:jc w:val="center"/>
              <w:rPr>
                <w:b/>
                <w:sz w:val="24"/>
                <w:szCs w:val="24"/>
              </w:rPr>
            </w:pPr>
            <w:r w:rsidRPr="000D7965">
              <w:rPr>
                <w:b/>
                <w:sz w:val="24"/>
                <w:szCs w:val="24"/>
              </w:rPr>
              <w:t>Тип данных</w:t>
            </w:r>
          </w:p>
        </w:tc>
        <w:tc>
          <w:tcPr>
            <w:tcW w:w="0" w:type="auto"/>
            <w:vAlign w:val="center"/>
          </w:tcPr>
          <w:p w14:paraId="3EC98BA0" w14:textId="77777777" w:rsidR="003F6FB5" w:rsidRPr="000D7965" w:rsidRDefault="003F6FB5" w:rsidP="001A07DB">
            <w:pPr>
              <w:spacing w:line="240" w:lineRule="auto"/>
              <w:ind w:firstLine="0"/>
              <w:jc w:val="center"/>
              <w:rPr>
                <w:b/>
                <w:sz w:val="24"/>
                <w:szCs w:val="24"/>
              </w:rPr>
            </w:pPr>
            <w:r w:rsidRPr="000D7965">
              <w:rPr>
                <w:b/>
                <w:sz w:val="24"/>
                <w:szCs w:val="24"/>
              </w:rPr>
              <w:t>Пояснение</w:t>
            </w:r>
          </w:p>
        </w:tc>
      </w:tr>
      <w:tr w:rsidR="00B37EE6" w:rsidRPr="000D7965" w14:paraId="56550528" w14:textId="77777777" w:rsidTr="001A07DB">
        <w:tc>
          <w:tcPr>
            <w:tcW w:w="2430" w:type="dxa"/>
            <w:vAlign w:val="center"/>
          </w:tcPr>
          <w:p w14:paraId="3A041373" w14:textId="6378C606" w:rsidR="003F6FB5" w:rsidRPr="000D7965" w:rsidRDefault="003F6FB5" w:rsidP="001A07DB">
            <w:pPr>
              <w:spacing w:line="240" w:lineRule="auto"/>
              <w:ind w:firstLine="0"/>
              <w:rPr>
                <w:sz w:val="24"/>
                <w:szCs w:val="24"/>
              </w:rPr>
            </w:pPr>
            <w:r w:rsidRPr="000D7965">
              <w:rPr>
                <w:sz w:val="24"/>
                <w:szCs w:val="24"/>
                <w:lang w:val="en-US"/>
              </w:rPr>
              <w:t>Id_route</w:t>
            </w:r>
          </w:p>
        </w:tc>
        <w:tc>
          <w:tcPr>
            <w:tcW w:w="1433" w:type="dxa"/>
            <w:vAlign w:val="center"/>
          </w:tcPr>
          <w:p w14:paraId="496AEEC1" w14:textId="77777777" w:rsidR="003F6FB5" w:rsidRPr="000D7965" w:rsidRDefault="003F6FB5" w:rsidP="001A07DB">
            <w:pPr>
              <w:spacing w:line="240" w:lineRule="auto"/>
              <w:ind w:firstLine="0"/>
              <w:jc w:val="center"/>
              <w:rPr>
                <w:sz w:val="24"/>
                <w:szCs w:val="24"/>
              </w:rPr>
            </w:pPr>
            <w:r w:rsidRPr="000D7965">
              <w:rPr>
                <w:sz w:val="24"/>
                <w:szCs w:val="24"/>
                <w:lang w:val="en-US"/>
              </w:rPr>
              <w:t>SERIAL</w:t>
            </w:r>
          </w:p>
        </w:tc>
        <w:tc>
          <w:tcPr>
            <w:tcW w:w="0" w:type="auto"/>
            <w:vAlign w:val="center"/>
          </w:tcPr>
          <w:p w14:paraId="265642FF" w14:textId="33C5940D" w:rsidR="003F6FB5" w:rsidRPr="000D7965" w:rsidRDefault="003F6FB5" w:rsidP="001A07DB">
            <w:pPr>
              <w:spacing w:line="240" w:lineRule="auto"/>
              <w:ind w:firstLine="0"/>
              <w:rPr>
                <w:sz w:val="24"/>
                <w:szCs w:val="24"/>
              </w:rPr>
            </w:pPr>
            <w:r w:rsidRPr="000D7965">
              <w:rPr>
                <w:sz w:val="24"/>
                <w:szCs w:val="24"/>
              </w:rPr>
              <w:t xml:space="preserve">Идентификационный номер </w:t>
            </w:r>
            <w:r w:rsidR="000D7965" w:rsidRPr="000D7965">
              <w:rPr>
                <w:sz w:val="24"/>
                <w:szCs w:val="24"/>
              </w:rPr>
              <w:t>возможного маршрута</w:t>
            </w:r>
            <w:r w:rsidRPr="000D7965">
              <w:rPr>
                <w:sz w:val="24"/>
                <w:szCs w:val="24"/>
              </w:rPr>
              <w:t xml:space="preserve"> соотнесенного </w:t>
            </w:r>
            <w:r w:rsidR="000D7965" w:rsidRPr="000D7965">
              <w:rPr>
                <w:sz w:val="24"/>
                <w:szCs w:val="24"/>
              </w:rPr>
              <w:t xml:space="preserve">перевозкой </w:t>
            </w:r>
            <w:r w:rsidRPr="000D7965">
              <w:rPr>
                <w:sz w:val="24"/>
                <w:szCs w:val="24"/>
              </w:rPr>
              <w:t>(первичный ключ &lt;pk&gt;)</w:t>
            </w:r>
          </w:p>
        </w:tc>
      </w:tr>
      <w:tr w:rsidR="00B37EE6" w:rsidRPr="000D7965" w14:paraId="789D3719" w14:textId="77777777" w:rsidTr="001A07DB">
        <w:tc>
          <w:tcPr>
            <w:tcW w:w="2430" w:type="dxa"/>
            <w:vAlign w:val="center"/>
          </w:tcPr>
          <w:p w14:paraId="16B3A52D" w14:textId="3394F2A4" w:rsidR="003F6FB5" w:rsidRPr="000D7965" w:rsidRDefault="003F6FB5" w:rsidP="001A07DB">
            <w:pPr>
              <w:spacing w:line="240" w:lineRule="auto"/>
              <w:ind w:firstLine="0"/>
              <w:rPr>
                <w:sz w:val="24"/>
                <w:szCs w:val="24"/>
              </w:rPr>
            </w:pPr>
            <w:r w:rsidRPr="000D7965">
              <w:rPr>
                <w:sz w:val="24"/>
                <w:szCs w:val="24"/>
                <w:lang w:val="en-US"/>
              </w:rPr>
              <w:t>Route_name</w:t>
            </w:r>
          </w:p>
        </w:tc>
        <w:tc>
          <w:tcPr>
            <w:tcW w:w="1433" w:type="dxa"/>
            <w:vAlign w:val="center"/>
          </w:tcPr>
          <w:p w14:paraId="04D47A6E" w14:textId="77777777" w:rsidR="003F6FB5" w:rsidRPr="000D7965" w:rsidRDefault="003F6FB5" w:rsidP="001A07DB">
            <w:pPr>
              <w:spacing w:line="240" w:lineRule="auto"/>
              <w:ind w:firstLine="0"/>
              <w:jc w:val="center"/>
              <w:rPr>
                <w:sz w:val="24"/>
                <w:szCs w:val="24"/>
              </w:rPr>
            </w:pPr>
            <w:r w:rsidRPr="000D7965">
              <w:rPr>
                <w:sz w:val="24"/>
                <w:szCs w:val="24"/>
                <w:lang w:val="en-US"/>
              </w:rPr>
              <w:t>VARCHAR</w:t>
            </w:r>
          </w:p>
        </w:tc>
        <w:tc>
          <w:tcPr>
            <w:tcW w:w="0" w:type="auto"/>
            <w:vAlign w:val="center"/>
          </w:tcPr>
          <w:p w14:paraId="66698196" w14:textId="201A9D93" w:rsidR="003F6FB5" w:rsidRPr="000D7965" w:rsidRDefault="00B93E79" w:rsidP="001A07DB">
            <w:pPr>
              <w:spacing w:line="240" w:lineRule="auto"/>
              <w:ind w:firstLine="0"/>
              <w:rPr>
                <w:sz w:val="24"/>
                <w:szCs w:val="24"/>
              </w:rPr>
            </w:pPr>
            <w:r>
              <w:rPr>
                <w:sz w:val="24"/>
                <w:szCs w:val="24"/>
              </w:rPr>
              <w:t>Н</w:t>
            </w:r>
            <w:r w:rsidRPr="00B93E79">
              <w:rPr>
                <w:sz w:val="24"/>
                <w:szCs w:val="24"/>
              </w:rPr>
              <w:t>азвание марш</w:t>
            </w:r>
            <w:r>
              <w:rPr>
                <w:sz w:val="24"/>
                <w:szCs w:val="24"/>
              </w:rPr>
              <w:t>рута для удобства идентификации</w:t>
            </w:r>
          </w:p>
        </w:tc>
      </w:tr>
      <w:tr w:rsidR="00B37EE6" w:rsidRPr="000D7965" w14:paraId="1149F966" w14:textId="77777777" w:rsidTr="001A07DB">
        <w:tc>
          <w:tcPr>
            <w:tcW w:w="2430" w:type="dxa"/>
            <w:vAlign w:val="center"/>
          </w:tcPr>
          <w:p w14:paraId="4257B198" w14:textId="2121B547" w:rsidR="003F6FB5" w:rsidRPr="000D7965" w:rsidRDefault="003F6FB5" w:rsidP="001A07DB">
            <w:pPr>
              <w:spacing w:line="240" w:lineRule="auto"/>
              <w:ind w:firstLine="0"/>
              <w:rPr>
                <w:sz w:val="24"/>
                <w:szCs w:val="24"/>
                <w:lang w:val="en-US"/>
              </w:rPr>
            </w:pPr>
            <w:r w:rsidRPr="000D7965">
              <w:rPr>
                <w:sz w:val="24"/>
                <w:szCs w:val="24"/>
                <w:lang w:val="en-US"/>
              </w:rPr>
              <w:t>Starting_point</w:t>
            </w:r>
          </w:p>
        </w:tc>
        <w:tc>
          <w:tcPr>
            <w:tcW w:w="1433" w:type="dxa"/>
            <w:vAlign w:val="center"/>
          </w:tcPr>
          <w:p w14:paraId="3944E345" w14:textId="7AD92E3F" w:rsidR="003F6FB5" w:rsidRPr="000D7965" w:rsidRDefault="003F6FB5" w:rsidP="001A07DB">
            <w:pPr>
              <w:spacing w:line="240" w:lineRule="auto"/>
              <w:ind w:firstLine="0"/>
              <w:jc w:val="center"/>
              <w:rPr>
                <w:sz w:val="24"/>
                <w:szCs w:val="24"/>
                <w:lang w:val="en-US"/>
              </w:rPr>
            </w:pPr>
            <w:r w:rsidRPr="000D7965">
              <w:rPr>
                <w:sz w:val="24"/>
                <w:szCs w:val="24"/>
                <w:lang w:val="en-US"/>
              </w:rPr>
              <w:t>VARCHAR</w:t>
            </w:r>
          </w:p>
        </w:tc>
        <w:tc>
          <w:tcPr>
            <w:tcW w:w="0" w:type="auto"/>
            <w:vAlign w:val="center"/>
          </w:tcPr>
          <w:p w14:paraId="22CF99BF" w14:textId="3CDE002B" w:rsidR="003F6FB5" w:rsidRPr="000D7965" w:rsidRDefault="00B93E79" w:rsidP="001A07DB">
            <w:pPr>
              <w:spacing w:line="240" w:lineRule="auto"/>
              <w:ind w:firstLine="0"/>
              <w:rPr>
                <w:sz w:val="24"/>
                <w:szCs w:val="24"/>
              </w:rPr>
            </w:pPr>
            <w:r w:rsidRPr="00B93E79">
              <w:rPr>
                <w:sz w:val="24"/>
                <w:szCs w:val="24"/>
              </w:rPr>
              <w:t>Начальная точка: Географическое местоположение, откуда начинается мар</w:t>
            </w:r>
            <w:r>
              <w:rPr>
                <w:sz w:val="24"/>
                <w:szCs w:val="24"/>
              </w:rPr>
              <w:t>шрут (город, адрес, координаты)</w:t>
            </w:r>
          </w:p>
        </w:tc>
      </w:tr>
      <w:tr w:rsidR="00B37EE6" w:rsidRPr="000D7965" w14:paraId="2B196178" w14:textId="77777777" w:rsidTr="001A07DB">
        <w:tc>
          <w:tcPr>
            <w:tcW w:w="2430" w:type="dxa"/>
            <w:vAlign w:val="center"/>
          </w:tcPr>
          <w:p w14:paraId="5DF17CB1" w14:textId="0552630D" w:rsidR="003F6FB5" w:rsidRPr="000D7965" w:rsidRDefault="003F6FB5" w:rsidP="001A07DB">
            <w:pPr>
              <w:spacing w:line="240" w:lineRule="auto"/>
              <w:ind w:firstLine="0"/>
              <w:rPr>
                <w:sz w:val="24"/>
                <w:szCs w:val="24"/>
              </w:rPr>
            </w:pPr>
            <w:r w:rsidRPr="000D7965">
              <w:rPr>
                <w:sz w:val="24"/>
                <w:szCs w:val="24"/>
                <w:lang w:val="en-US"/>
              </w:rPr>
              <w:t>End_point</w:t>
            </w:r>
          </w:p>
        </w:tc>
        <w:tc>
          <w:tcPr>
            <w:tcW w:w="1433" w:type="dxa"/>
            <w:vAlign w:val="center"/>
          </w:tcPr>
          <w:p w14:paraId="14498CD0" w14:textId="11A9705B" w:rsidR="003F6FB5" w:rsidRPr="000D7965" w:rsidRDefault="003F6FB5" w:rsidP="001A07DB">
            <w:pPr>
              <w:spacing w:line="240" w:lineRule="auto"/>
              <w:ind w:firstLine="0"/>
              <w:jc w:val="center"/>
              <w:rPr>
                <w:sz w:val="24"/>
                <w:szCs w:val="24"/>
                <w:lang w:val="en-US"/>
              </w:rPr>
            </w:pPr>
            <w:r w:rsidRPr="000D7965">
              <w:rPr>
                <w:sz w:val="24"/>
                <w:szCs w:val="24"/>
                <w:lang w:val="en-US"/>
              </w:rPr>
              <w:t>VARCHAR</w:t>
            </w:r>
          </w:p>
        </w:tc>
        <w:tc>
          <w:tcPr>
            <w:tcW w:w="0" w:type="auto"/>
            <w:vAlign w:val="center"/>
          </w:tcPr>
          <w:p w14:paraId="64ABBA5D" w14:textId="270FDAC8" w:rsidR="003F6FB5" w:rsidRPr="000D7965" w:rsidRDefault="00B93E79" w:rsidP="001A07DB">
            <w:pPr>
              <w:spacing w:line="240" w:lineRule="auto"/>
              <w:ind w:firstLine="0"/>
              <w:rPr>
                <w:sz w:val="24"/>
                <w:szCs w:val="24"/>
              </w:rPr>
            </w:pPr>
            <w:r w:rsidRPr="00B93E79">
              <w:rPr>
                <w:sz w:val="24"/>
                <w:szCs w:val="24"/>
              </w:rPr>
              <w:t xml:space="preserve">Конечная точка: Географическое местоположение, куда направляется </w:t>
            </w:r>
            <w:r>
              <w:rPr>
                <w:sz w:val="24"/>
                <w:szCs w:val="24"/>
              </w:rPr>
              <w:t>груз (город, адрес, координаты)</w:t>
            </w:r>
          </w:p>
        </w:tc>
      </w:tr>
      <w:tr w:rsidR="003F6FB5" w:rsidRPr="000D7965" w14:paraId="1C9B6B46" w14:textId="77777777" w:rsidTr="001A07DB">
        <w:tc>
          <w:tcPr>
            <w:tcW w:w="2430" w:type="dxa"/>
            <w:vAlign w:val="center"/>
          </w:tcPr>
          <w:p w14:paraId="1C17295F" w14:textId="5A60B9C7" w:rsidR="003F6FB5" w:rsidRPr="000D7965" w:rsidRDefault="003F6FB5" w:rsidP="001A07DB">
            <w:pPr>
              <w:spacing w:line="240" w:lineRule="auto"/>
              <w:ind w:firstLine="0"/>
              <w:rPr>
                <w:sz w:val="24"/>
                <w:szCs w:val="24"/>
                <w:lang w:val="en-US"/>
              </w:rPr>
            </w:pPr>
            <w:r w:rsidRPr="000D7965">
              <w:rPr>
                <w:sz w:val="24"/>
                <w:szCs w:val="24"/>
                <w:lang w:val="en-US"/>
              </w:rPr>
              <w:t>Intermediate_points</w:t>
            </w:r>
          </w:p>
        </w:tc>
        <w:tc>
          <w:tcPr>
            <w:tcW w:w="1433" w:type="dxa"/>
            <w:vAlign w:val="center"/>
          </w:tcPr>
          <w:p w14:paraId="3F9AD896" w14:textId="0766FA5A" w:rsidR="003F6FB5" w:rsidRPr="000D7965" w:rsidRDefault="000D7965" w:rsidP="001A07DB">
            <w:pPr>
              <w:spacing w:line="240" w:lineRule="auto"/>
              <w:ind w:firstLine="0"/>
              <w:jc w:val="center"/>
              <w:rPr>
                <w:sz w:val="24"/>
                <w:szCs w:val="24"/>
                <w:lang w:val="en-US"/>
              </w:rPr>
            </w:pPr>
            <w:r w:rsidRPr="000D7965">
              <w:rPr>
                <w:sz w:val="24"/>
                <w:szCs w:val="24"/>
                <w:lang w:val="en-US"/>
              </w:rPr>
              <w:t>TEXT</w:t>
            </w:r>
          </w:p>
        </w:tc>
        <w:tc>
          <w:tcPr>
            <w:tcW w:w="0" w:type="auto"/>
            <w:vAlign w:val="center"/>
          </w:tcPr>
          <w:p w14:paraId="3273B960" w14:textId="245746A1" w:rsidR="003F6FB5" w:rsidRPr="000D7965" w:rsidRDefault="00B93E79" w:rsidP="001A07DB">
            <w:pPr>
              <w:spacing w:line="240" w:lineRule="auto"/>
              <w:ind w:firstLine="0"/>
              <w:rPr>
                <w:sz w:val="24"/>
                <w:szCs w:val="24"/>
              </w:rPr>
            </w:pPr>
            <w:r w:rsidRPr="00B93E79">
              <w:rPr>
                <w:sz w:val="24"/>
                <w:szCs w:val="24"/>
              </w:rPr>
              <w:t>Промежуточные точки: Список промежуточных остановок или пунктов, через которые проходит маршрут.</w:t>
            </w:r>
          </w:p>
        </w:tc>
      </w:tr>
      <w:tr w:rsidR="003F6FB5" w:rsidRPr="000D7965" w14:paraId="3E50B04E" w14:textId="77777777" w:rsidTr="001A07DB">
        <w:tc>
          <w:tcPr>
            <w:tcW w:w="2430" w:type="dxa"/>
            <w:vAlign w:val="center"/>
          </w:tcPr>
          <w:p w14:paraId="4F93997A" w14:textId="00C7CC33" w:rsidR="003F6FB5" w:rsidRPr="000D7965" w:rsidRDefault="003F6FB5" w:rsidP="001A07DB">
            <w:pPr>
              <w:spacing w:line="240" w:lineRule="auto"/>
              <w:ind w:firstLine="0"/>
              <w:rPr>
                <w:sz w:val="24"/>
                <w:szCs w:val="24"/>
                <w:lang w:val="en-US"/>
              </w:rPr>
            </w:pPr>
            <w:r w:rsidRPr="000D7965">
              <w:rPr>
                <w:sz w:val="24"/>
                <w:szCs w:val="24"/>
                <w:lang w:val="en-US"/>
              </w:rPr>
              <w:t>Distance</w:t>
            </w:r>
          </w:p>
        </w:tc>
        <w:tc>
          <w:tcPr>
            <w:tcW w:w="1433" w:type="dxa"/>
            <w:vAlign w:val="center"/>
          </w:tcPr>
          <w:p w14:paraId="6C73AB65" w14:textId="284F9D37" w:rsidR="003F6FB5" w:rsidRPr="000D7965" w:rsidRDefault="000D7965" w:rsidP="001A07DB">
            <w:pPr>
              <w:spacing w:line="240" w:lineRule="auto"/>
              <w:ind w:firstLine="0"/>
              <w:jc w:val="center"/>
              <w:rPr>
                <w:sz w:val="24"/>
                <w:szCs w:val="24"/>
                <w:lang w:val="en-US"/>
              </w:rPr>
            </w:pPr>
            <w:r w:rsidRPr="000D7965">
              <w:rPr>
                <w:sz w:val="24"/>
                <w:szCs w:val="24"/>
                <w:lang w:val="en-US"/>
              </w:rPr>
              <w:t>INT4</w:t>
            </w:r>
          </w:p>
        </w:tc>
        <w:tc>
          <w:tcPr>
            <w:tcW w:w="0" w:type="auto"/>
            <w:vAlign w:val="center"/>
          </w:tcPr>
          <w:p w14:paraId="2C8325DF" w14:textId="2954DE8E" w:rsidR="003F6FB5" w:rsidRPr="000D7965" w:rsidRDefault="00B93E79" w:rsidP="001A07DB">
            <w:pPr>
              <w:spacing w:line="240" w:lineRule="auto"/>
              <w:ind w:firstLine="0"/>
              <w:rPr>
                <w:sz w:val="24"/>
                <w:szCs w:val="24"/>
              </w:rPr>
            </w:pPr>
            <w:r w:rsidRPr="00B93E79">
              <w:rPr>
                <w:sz w:val="24"/>
                <w:szCs w:val="24"/>
              </w:rPr>
              <w:t>Расстояние: Общее расстояние маршрута (в километрах</w:t>
            </w:r>
            <w:r>
              <w:rPr>
                <w:sz w:val="24"/>
                <w:szCs w:val="24"/>
              </w:rPr>
              <w:t>)</w:t>
            </w:r>
          </w:p>
        </w:tc>
      </w:tr>
      <w:tr w:rsidR="003F6FB5" w:rsidRPr="000D7965" w14:paraId="4F20A14C" w14:textId="77777777" w:rsidTr="001A07DB">
        <w:tc>
          <w:tcPr>
            <w:tcW w:w="2430" w:type="dxa"/>
            <w:vAlign w:val="center"/>
          </w:tcPr>
          <w:p w14:paraId="42B6101F" w14:textId="15DBCBB0" w:rsidR="003F6FB5" w:rsidRPr="000D7965" w:rsidRDefault="003F6FB5" w:rsidP="001A07DB">
            <w:pPr>
              <w:spacing w:line="240" w:lineRule="auto"/>
              <w:ind w:firstLine="0"/>
              <w:rPr>
                <w:sz w:val="24"/>
                <w:szCs w:val="24"/>
                <w:lang w:val="en-US"/>
              </w:rPr>
            </w:pPr>
            <w:r w:rsidRPr="000D7965">
              <w:rPr>
                <w:sz w:val="24"/>
                <w:szCs w:val="24"/>
                <w:lang w:val="en-US"/>
              </w:rPr>
              <w:t>Travel_time</w:t>
            </w:r>
          </w:p>
        </w:tc>
        <w:tc>
          <w:tcPr>
            <w:tcW w:w="1433" w:type="dxa"/>
            <w:vAlign w:val="center"/>
          </w:tcPr>
          <w:p w14:paraId="5D95462F" w14:textId="7E2FEC7F" w:rsidR="003F6FB5" w:rsidRPr="000D7965" w:rsidRDefault="000D7965" w:rsidP="001A07DB">
            <w:pPr>
              <w:spacing w:line="240" w:lineRule="auto"/>
              <w:ind w:firstLine="0"/>
              <w:jc w:val="center"/>
              <w:rPr>
                <w:sz w:val="24"/>
                <w:szCs w:val="24"/>
                <w:lang w:val="en-US"/>
              </w:rPr>
            </w:pPr>
            <w:r w:rsidRPr="000D7965">
              <w:rPr>
                <w:sz w:val="24"/>
                <w:szCs w:val="24"/>
                <w:lang w:val="en-US"/>
              </w:rPr>
              <w:t>INT4</w:t>
            </w:r>
          </w:p>
        </w:tc>
        <w:tc>
          <w:tcPr>
            <w:tcW w:w="0" w:type="auto"/>
            <w:vAlign w:val="center"/>
          </w:tcPr>
          <w:p w14:paraId="42B25982" w14:textId="441BE394" w:rsidR="003F6FB5" w:rsidRPr="000D7965" w:rsidRDefault="00B93E79" w:rsidP="001A07DB">
            <w:pPr>
              <w:spacing w:line="240" w:lineRule="auto"/>
              <w:ind w:firstLine="0"/>
              <w:rPr>
                <w:sz w:val="24"/>
                <w:szCs w:val="24"/>
              </w:rPr>
            </w:pPr>
            <w:r w:rsidRPr="00B93E79">
              <w:rPr>
                <w:sz w:val="24"/>
                <w:szCs w:val="24"/>
              </w:rPr>
              <w:t>Время в пути: Оценка времени, необходимого для выполнения маршр</w:t>
            </w:r>
            <w:r>
              <w:rPr>
                <w:sz w:val="24"/>
                <w:szCs w:val="24"/>
              </w:rPr>
              <w:t>ута, включая возможные задержки (сутки, часы)</w:t>
            </w:r>
          </w:p>
        </w:tc>
      </w:tr>
      <w:tr w:rsidR="003F6FB5" w:rsidRPr="000D7965" w14:paraId="65782145" w14:textId="77777777" w:rsidTr="001A07DB">
        <w:tc>
          <w:tcPr>
            <w:tcW w:w="2430" w:type="dxa"/>
            <w:vAlign w:val="center"/>
          </w:tcPr>
          <w:p w14:paraId="3EAF5396" w14:textId="04DA2BA2" w:rsidR="003F6FB5" w:rsidRPr="000D7965" w:rsidRDefault="003F6FB5" w:rsidP="001A07DB">
            <w:pPr>
              <w:spacing w:line="240" w:lineRule="auto"/>
              <w:ind w:firstLine="0"/>
              <w:rPr>
                <w:sz w:val="24"/>
                <w:szCs w:val="24"/>
                <w:lang w:val="en-US"/>
              </w:rPr>
            </w:pPr>
            <w:r w:rsidRPr="000D7965">
              <w:rPr>
                <w:sz w:val="24"/>
                <w:szCs w:val="24"/>
                <w:lang w:val="en-US"/>
              </w:rPr>
              <w:t>Carrier</w:t>
            </w:r>
          </w:p>
        </w:tc>
        <w:tc>
          <w:tcPr>
            <w:tcW w:w="1433" w:type="dxa"/>
            <w:vAlign w:val="center"/>
          </w:tcPr>
          <w:p w14:paraId="67267FAD" w14:textId="1B5B6CAB" w:rsidR="003F6FB5" w:rsidRPr="000D7965" w:rsidRDefault="000D7965" w:rsidP="001A07DB">
            <w:pPr>
              <w:spacing w:line="240" w:lineRule="auto"/>
              <w:ind w:firstLine="0"/>
              <w:jc w:val="center"/>
              <w:rPr>
                <w:sz w:val="24"/>
                <w:szCs w:val="24"/>
                <w:lang w:val="en-US"/>
              </w:rPr>
            </w:pPr>
            <w:r w:rsidRPr="000D7965">
              <w:rPr>
                <w:sz w:val="24"/>
                <w:szCs w:val="24"/>
                <w:lang w:val="en-US"/>
              </w:rPr>
              <w:t>VARCHAR</w:t>
            </w:r>
          </w:p>
        </w:tc>
        <w:tc>
          <w:tcPr>
            <w:tcW w:w="0" w:type="auto"/>
            <w:vAlign w:val="center"/>
          </w:tcPr>
          <w:p w14:paraId="4AFCF60D" w14:textId="5FC04A68" w:rsidR="003F6FB5" w:rsidRPr="000D7965" w:rsidRDefault="00B93E79" w:rsidP="001A07DB">
            <w:pPr>
              <w:spacing w:line="240" w:lineRule="auto"/>
              <w:ind w:firstLine="0"/>
              <w:rPr>
                <w:sz w:val="24"/>
                <w:szCs w:val="24"/>
              </w:rPr>
            </w:pPr>
            <w:r w:rsidRPr="00B93E79">
              <w:rPr>
                <w:sz w:val="24"/>
                <w:szCs w:val="24"/>
              </w:rPr>
              <w:t>Название компании-перевозчика, ответственного за выполнение маршрута.</w:t>
            </w:r>
          </w:p>
        </w:tc>
      </w:tr>
      <w:tr w:rsidR="003F6FB5" w:rsidRPr="000D7965" w14:paraId="1C6234A1" w14:textId="77777777" w:rsidTr="001A07DB">
        <w:tc>
          <w:tcPr>
            <w:tcW w:w="2430" w:type="dxa"/>
            <w:vAlign w:val="center"/>
          </w:tcPr>
          <w:p w14:paraId="7DE8534F" w14:textId="2B71EBCA" w:rsidR="003F6FB5" w:rsidRPr="000D7965" w:rsidRDefault="003F6FB5" w:rsidP="001A07DB">
            <w:pPr>
              <w:spacing w:line="240" w:lineRule="auto"/>
              <w:ind w:firstLine="0"/>
              <w:rPr>
                <w:sz w:val="24"/>
                <w:szCs w:val="24"/>
                <w:lang w:val="en-US"/>
              </w:rPr>
            </w:pPr>
            <w:r w:rsidRPr="000D7965">
              <w:rPr>
                <w:sz w:val="24"/>
                <w:szCs w:val="24"/>
                <w:lang w:val="en-US"/>
              </w:rPr>
              <w:t>Cost_of_transportation</w:t>
            </w:r>
          </w:p>
        </w:tc>
        <w:tc>
          <w:tcPr>
            <w:tcW w:w="1433" w:type="dxa"/>
            <w:vAlign w:val="center"/>
          </w:tcPr>
          <w:p w14:paraId="54D0ED31" w14:textId="58560205" w:rsidR="003F6FB5" w:rsidRPr="000D7965" w:rsidRDefault="003F6FB5" w:rsidP="001A07DB">
            <w:pPr>
              <w:spacing w:line="240" w:lineRule="auto"/>
              <w:ind w:firstLine="0"/>
              <w:jc w:val="center"/>
              <w:rPr>
                <w:sz w:val="24"/>
                <w:szCs w:val="24"/>
                <w:lang w:val="en-US"/>
              </w:rPr>
            </w:pPr>
            <w:r w:rsidRPr="000D7965">
              <w:rPr>
                <w:sz w:val="24"/>
                <w:szCs w:val="24"/>
                <w:lang w:val="en-US"/>
              </w:rPr>
              <w:t>MONEY</w:t>
            </w:r>
          </w:p>
        </w:tc>
        <w:tc>
          <w:tcPr>
            <w:tcW w:w="0" w:type="auto"/>
            <w:vAlign w:val="center"/>
          </w:tcPr>
          <w:p w14:paraId="6E28556D" w14:textId="186B998B" w:rsidR="003F6FB5" w:rsidRPr="000D7965" w:rsidRDefault="00B93E79" w:rsidP="001A07DB">
            <w:pPr>
              <w:spacing w:line="240" w:lineRule="auto"/>
              <w:ind w:firstLine="0"/>
              <w:rPr>
                <w:sz w:val="24"/>
                <w:szCs w:val="24"/>
              </w:rPr>
            </w:pPr>
            <w:r w:rsidRPr="00B93E79">
              <w:rPr>
                <w:sz w:val="24"/>
                <w:szCs w:val="24"/>
              </w:rPr>
              <w:t>Стоимость перевозки: Оценочная стоимость выполнения маршрута, которая может варьироваться в зависимости от различных факторов.</w:t>
            </w:r>
          </w:p>
        </w:tc>
      </w:tr>
      <w:tr w:rsidR="003F6FB5" w:rsidRPr="000D7965" w14:paraId="3F14A8B3" w14:textId="77777777" w:rsidTr="001A07DB">
        <w:tc>
          <w:tcPr>
            <w:tcW w:w="2430" w:type="dxa"/>
            <w:vAlign w:val="center"/>
          </w:tcPr>
          <w:p w14:paraId="7E485847" w14:textId="56AFC0B4" w:rsidR="003F6FB5" w:rsidRPr="000D7965" w:rsidRDefault="003F6FB5" w:rsidP="001A07DB">
            <w:pPr>
              <w:spacing w:line="240" w:lineRule="auto"/>
              <w:ind w:firstLine="0"/>
              <w:rPr>
                <w:sz w:val="24"/>
                <w:szCs w:val="24"/>
                <w:lang w:val="en-US"/>
              </w:rPr>
            </w:pPr>
            <w:r w:rsidRPr="000D7965">
              <w:rPr>
                <w:sz w:val="24"/>
                <w:szCs w:val="24"/>
                <w:lang w:val="en-US"/>
              </w:rPr>
              <w:t>Frequency_of_flights</w:t>
            </w:r>
          </w:p>
        </w:tc>
        <w:tc>
          <w:tcPr>
            <w:tcW w:w="1433" w:type="dxa"/>
            <w:vAlign w:val="center"/>
          </w:tcPr>
          <w:p w14:paraId="386F879E" w14:textId="30BDE28E" w:rsidR="003F6FB5" w:rsidRPr="000D7965" w:rsidRDefault="00B93E79" w:rsidP="001A07DB">
            <w:pPr>
              <w:spacing w:line="240" w:lineRule="auto"/>
              <w:ind w:firstLine="0"/>
              <w:jc w:val="center"/>
              <w:rPr>
                <w:sz w:val="24"/>
                <w:szCs w:val="24"/>
                <w:lang w:val="en-US"/>
              </w:rPr>
            </w:pPr>
            <w:r w:rsidRPr="000D7965">
              <w:rPr>
                <w:sz w:val="24"/>
                <w:szCs w:val="24"/>
                <w:lang w:val="en-US"/>
              </w:rPr>
              <w:t>VARCHAR</w:t>
            </w:r>
          </w:p>
        </w:tc>
        <w:tc>
          <w:tcPr>
            <w:tcW w:w="0" w:type="auto"/>
            <w:vAlign w:val="center"/>
          </w:tcPr>
          <w:p w14:paraId="29B27A90" w14:textId="2EDBF7AF" w:rsidR="003F6FB5" w:rsidRPr="000D7965" w:rsidRDefault="00B93E79" w:rsidP="001A07DB">
            <w:pPr>
              <w:spacing w:line="240" w:lineRule="auto"/>
              <w:ind w:firstLine="0"/>
              <w:rPr>
                <w:sz w:val="24"/>
                <w:szCs w:val="24"/>
              </w:rPr>
            </w:pPr>
            <w:r w:rsidRPr="00B93E79">
              <w:rPr>
                <w:sz w:val="24"/>
                <w:szCs w:val="24"/>
              </w:rPr>
              <w:t>Информация о том, как часто выполняются рейсы по данному маршруту (ежедневно, еженедельно и т.д.).</w:t>
            </w:r>
          </w:p>
        </w:tc>
      </w:tr>
      <w:tr w:rsidR="003F6FB5" w:rsidRPr="000D7965" w14:paraId="53343072" w14:textId="77777777" w:rsidTr="001A07DB">
        <w:tc>
          <w:tcPr>
            <w:tcW w:w="2430" w:type="dxa"/>
            <w:vAlign w:val="center"/>
          </w:tcPr>
          <w:p w14:paraId="2D12327C" w14:textId="65AA20CD" w:rsidR="003F6FB5" w:rsidRPr="000D7965" w:rsidRDefault="003F6FB5" w:rsidP="001A07DB">
            <w:pPr>
              <w:spacing w:line="240" w:lineRule="auto"/>
              <w:ind w:firstLine="0"/>
              <w:rPr>
                <w:sz w:val="24"/>
                <w:szCs w:val="24"/>
                <w:lang w:val="en-US"/>
              </w:rPr>
            </w:pPr>
            <w:r w:rsidRPr="000D7965">
              <w:rPr>
                <w:sz w:val="24"/>
                <w:szCs w:val="24"/>
                <w:lang w:val="en-US"/>
              </w:rPr>
              <w:t>Date_of_last_update</w:t>
            </w:r>
          </w:p>
        </w:tc>
        <w:tc>
          <w:tcPr>
            <w:tcW w:w="1433" w:type="dxa"/>
            <w:vAlign w:val="center"/>
          </w:tcPr>
          <w:p w14:paraId="2E27948B" w14:textId="274FC63F" w:rsidR="003F6FB5" w:rsidRPr="00B37EE6" w:rsidRDefault="003F6FB5" w:rsidP="001A07DB">
            <w:pPr>
              <w:spacing w:line="240" w:lineRule="auto"/>
              <w:ind w:firstLine="0"/>
              <w:jc w:val="center"/>
              <w:rPr>
                <w:sz w:val="24"/>
                <w:szCs w:val="24"/>
                <w:lang w:val="en-US"/>
              </w:rPr>
            </w:pPr>
            <w:r w:rsidRPr="000D7965">
              <w:rPr>
                <w:sz w:val="24"/>
                <w:szCs w:val="24"/>
                <w:lang w:val="en-US"/>
              </w:rPr>
              <w:t>DATE</w:t>
            </w:r>
          </w:p>
        </w:tc>
        <w:tc>
          <w:tcPr>
            <w:tcW w:w="0" w:type="auto"/>
            <w:vAlign w:val="center"/>
          </w:tcPr>
          <w:p w14:paraId="3F7A55A3" w14:textId="63C78D1B" w:rsidR="003F6FB5" w:rsidRPr="000D7965" w:rsidRDefault="00B37EE6" w:rsidP="001A07DB">
            <w:pPr>
              <w:spacing w:line="240" w:lineRule="auto"/>
              <w:ind w:firstLine="0"/>
              <w:rPr>
                <w:sz w:val="24"/>
                <w:szCs w:val="24"/>
              </w:rPr>
            </w:pPr>
            <w:r w:rsidRPr="00B37EE6">
              <w:rPr>
                <w:sz w:val="24"/>
                <w:szCs w:val="24"/>
              </w:rPr>
              <w:t>Дата последнего обновления: Дата и время последнего изменения информации о маршруте.</w:t>
            </w:r>
          </w:p>
        </w:tc>
      </w:tr>
    </w:tbl>
    <w:p w14:paraId="290F6441" w14:textId="286521C1" w:rsidR="003F6FB5" w:rsidRPr="00B93E79" w:rsidRDefault="0003794E" w:rsidP="00DF093F">
      <w:pPr>
        <w:spacing w:before="240"/>
      </w:pPr>
      <w:r w:rsidRPr="001B1FB2">
        <w:t>Таблица базы данных «</w:t>
      </w:r>
      <w:r w:rsidRPr="0003794E">
        <w:t>Transportation_routes</w:t>
      </w:r>
      <w:r>
        <w:t>» (таблица 2.</w:t>
      </w:r>
      <w:r w:rsidR="005704CF">
        <w:t>5</w:t>
      </w:r>
      <w:r w:rsidRPr="001B1FB2">
        <w:t xml:space="preserve">) </w:t>
      </w:r>
      <w:r>
        <w:t>устанавливает</w:t>
      </w:r>
      <w:r w:rsidRPr="001B1FB2">
        <w:t xml:space="preserve"> соответствие между </w:t>
      </w:r>
      <w:r>
        <w:t>перевозкой и соответствующим для нее маршрутом</w:t>
      </w:r>
      <w:r w:rsidRPr="001B1FB2">
        <w:t xml:space="preserve"> </w:t>
      </w:r>
      <w:r>
        <w:lastRenderedPageBreak/>
        <w:t xml:space="preserve">перевозки, </w:t>
      </w:r>
      <w:r w:rsidR="00DF093F">
        <w:t>где</w:t>
      </w:r>
      <w:r w:rsidRPr="0003794E">
        <w:t xml:space="preserve"> выбор конкретного маршрута напрямую влияет на время доставки, стоимость перевозки и общую эффективность логистических процессов. Оптимально спланированный маршрут позволяет минимизировать затраты и время в пути, что способствует повышению удовлетворенности клиентов и улучшению финансовых показателей компании.</w:t>
      </w:r>
    </w:p>
    <w:p w14:paraId="357897E9" w14:textId="31A645A2" w:rsidR="008F60C6" w:rsidRPr="00B16AA0" w:rsidRDefault="008F60C6" w:rsidP="00D15819">
      <w:pPr>
        <w:ind w:firstLine="0"/>
        <w:jc w:val="right"/>
      </w:pPr>
      <w:r w:rsidRPr="00B16AA0">
        <w:t>Таблица 2.</w:t>
      </w:r>
      <w:r w:rsidR="00D15819">
        <w:t>7</w:t>
      </w:r>
    </w:p>
    <w:p w14:paraId="6E689EF5" w14:textId="2AAD3450" w:rsidR="008F60C6" w:rsidRPr="007C6FCE" w:rsidRDefault="008F60C6" w:rsidP="008F60C6">
      <w:pPr>
        <w:ind w:firstLine="0"/>
        <w:jc w:val="center"/>
        <w:rPr>
          <w:b/>
        </w:rPr>
      </w:pPr>
      <w:r w:rsidRPr="007C6FCE">
        <w:rPr>
          <w:b/>
        </w:rPr>
        <w:t>Таблица БД «</w:t>
      </w:r>
      <w:r w:rsidR="00DB4BED">
        <w:rPr>
          <w:b/>
          <w:lang w:val="en-US"/>
        </w:rPr>
        <w:t>Vehicles</w:t>
      </w:r>
      <w:r w:rsidRPr="007C6FCE">
        <w:rPr>
          <w:b/>
        </w:rPr>
        <w:t xml:space="preserve">» (Таблица </w:t>
      </w:r>
      <w:r w:rsidR="00793645">
        <w:rPr>
          <w:b/>
        </w:rPr>
        <w:t>транспортных средств</w:t>
      </w:r>
      <w:r w:rsidRPr="007C6FCE">
        <w:rPr>
          <w:b/>
        </w:rPr>
        <w:t xml:space="preserve"> опасных грузов)</w:t>
      </w:r>
    </w:p>
    <w:tbl>
      <w:tblPr>
        <w:tblW w:w="98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5"/>
        <w:gridCol w:w="1559"/>
        <w:gridCol w:w="6095"/>
      </w:tblGrid>
      <w:tr w:rsidR="008E08B9" w:rsidRPr="009B5FD6" w14:paraId="5A045383" w14:textId="77777777" w:rsidTr="001A07DB">
        <w:trPr>
          <w:trHeight w:val="433"/>
        </w:trPr>
        <w:tc>
          <w:tcPr>
            <w:tcW w:w="2235" w:type="dxa"/>
            <w:vAlign w:val="center"/>
          </w:tcPr>
          <w:p w14:paraId="14EF0B6D" w14:textId="77777777" w:rsidR="008E08B9" w:rsidRPr="009B5FD6" w:rsidRDefault="008E08B9" w:rsidP="001A07DB">
            <w:pPr>
              <w:spacing w:line="240" w:lineRule="auto"/>
              <w:ind w:firstLine="0"/>
              <w:jc w:val="center"/>
              <w:rPr>
                <w:b/>
                <w:sz w:val="24"/>
                <w:szCs w:val="24"/>
              </w:rPr>
            </w:pPr>
            <w:r w:rsidRPr="009B5FD6">
              <w:rPr>
                <w:b/>
                <w:sz w:val="24"/>
                <w:szCs w:val="24"/>
              </w:rPr>
              <w:t>Атрибут</w:t>
            </w:r>
          </w:p>
        </w:tc>
        <w:tc>
          <w:tcPr>
            <w:tcW w:w="1559" w:type="dxa"/>
            <w:vAlign w:val="center"/>
          </w:tcPr>
          <w:p w14:paraId="31960A53" w14:textId="77777777" w:rsidR="008E08B9" w:rsidRPr="009B5FD6" w:rsidRDefault="008E08B9" w:rsidP="001A07DB">
            <w:pPr>
              <w:spacing w:line="240" w:lineRule="auto"/>
              <w:ind w:firstLine="0"/>
              <w:jc w:val="center"/>
              <w:rPr>
                <w:b/>
                <w:sz w:val="24"/>
                <w:szCs w:val="24"/>
              </w:rPr>
            </w:pPr>
            <w:r w:rsidRPr="009B5FD6">
              <w:rPr>
                <w:b/>
                <w:sz w:val="24"/>
                <w:szCs w:val="24"/>
              </w:rPr>
              <w:t>Тип данных</w:t>
            </w:r>
          </w:p>
        </w:tc>
        <w:tc>
          <w:tcPr>
            <w:tcW w:w="6095" w:type="dxa"/>
            <w:vAlign w:val="center"/>
          </w:tcPr>
          <w:p w14:paraId="6416CEB1" w14:textId="77777777" w:rsidR="008E08B9" w:rsidRPr="009B5FD6" w:rsidRDefault="008E08B9" w:rsidP="001A07DB">
            <w:pPr>
              <w:spacing w:line="240" w:lineRule="auto"/>
              <w:ind w:firstLine="0"/>
              <w:jc w:val="center"/>
              <w:rPr>
                <w:b/>
                <w:sz w:val="24"/>
                <w:szCs w:val="24"/>
              </w:rPr>
            </w:pPr>
            <w:r w:rsidRPr="009B5FD6">
              <w:rPr>
                <w:b/>
                <w:sz w:val="24"/>
                <w:szCs w:val="24"/>
              </w:rPr>
              <w:t>Пояснение</w:t>
            </w:r>
          </w:p>
        </w:tc>
      </w:tr>
      <w:tr w:rsidR="008E08B9" w:rsidRPr="009B5FD6" w14:paraId="2C59A69B" w14:textId="77777777" w:rsidTr="001A07DB">
        <w:trPr>
          <w:trHeight w:val="695"/>
        </w:trPr>
        <w:tc>
          <w:tcPr>
            <w:tcW w:w="2235" w:type="dxa"/>
            <w:vAlign w:val="center"/>
          </w:tcPr>
          <w:p w14:paraId="7304A20D" w14:textId="1FFC8485" w:rsidR="008E08B9" w:rsidRPr="009B5FD6" w:rsidRDefault="00A55B74" w:rsidP="001A07DB">
            <w:pPr>
              <w:spacing w:line="240" w:lineRule="auto"/>
              <w:ind w:firstLine="0"/>
              <w:rPr>
                <w:sz w:val="24"/>
                <w:szCs w:val="24"/>
                <w:lang w:val="en-US"/>
              </w:rPr>
            </w:pPr>
            <w:r w:rsidRPr="009B5FD6">
              <w:rPr>
                <w:sz w:val="24"/>
                <w:szCs w:val="24"/>
                <w:lang w:val="en-US"/>
              </w:rPr>
              <w:t>Id_vehicle</w:t>
            </w:r>
          </w:p>
        </w:tc>
        <w:tc>
          <w:tcPr>
            <w:tcW w:w="1559" w:type="dxa"/>
            <w:vAlign w:val="center"/>
          </w:tcPr>
          <w:p w14:paraId="13C9C848" w14:textId="3FBE4021" w:rsidR="008E08B9" w:rsidRPr="009B5FD6" w:rsidRDefault="00A55B74" w:rsidP="001A07DB">
            <w:pPr>
              <w:spacing w:line="240" w:lineRule="auto"/>
              <w:ind w:firstLine="0"/>
              <w:jc w:val="center"/>
              <w:rPr>
                <w:sz w:val="24"/>
                <w:szCs w:val="24"/>
              </w:rPr>
            </w:pPr>
            <w:r w:rsidRPr="009B5FD6">
              <w:rPr>
                <w:sz w:val="24"/>
                <w:szCs w:val="24"/>
                <w:lang w:val="en-US"/>
              </w:rPr>
              <w:t>SERIAL</w:t>
            </w:r>
          </w:p>
        </w:tc>
        <w:tc>
          <w:tcPr>
            <w:tcW w:w="6095" w:type="dxa"/>
            <w:vAlign w:val="center"/>
          </w:tcPr>
          <w:p w14:paraId="3F1539DD" w14:textId="09FE2CDB" w:rsidR="008E08B9" w:rsidRPr="009B5FD6" w:rsidRDefault="008E08B9" w:rsidP="001A07DB">
            <w:pPr>
              <w:spacing w:line="240" w:lineRule="auto"/>
              <w:ind w:firstLine="0"/>
              <w:rPr>
                <w:sz w:val="24"/>
                <w:szCs w:val="24"/>
              </w:rPr>
            </w:pPr>
            <w:r w:rsidRPr="009B5FD6">
              <w:rPr>
                <w:sz w:val="24"/>
                <w:szCs w:val="24"/>
              </w:rPr>
              <w:t xml:space="preserve">Уникальный номер </w:t>
            </w:r>
            <w:r w:rsidR="00FB1539" w:rsidRPr="009B5FD6">
              <w:rPr>
                <w:sz w:val="24"/>
                <w:szCs w:val="24"/>
              </w:rPr>
              <w:t>транспортного средства в автопарке транспортной компании</w:t>
            </w:r>
            <w:r w:rsidRPr="009B5FD6">
              <w:rPr>
                <w:sz w:val="24"/>
                <w:szCs w:val="24"/>
              </w:rPr>
              <w:t xml:space="preserve"> (первичный ключ &lt;pk&gt;)</w:t>
            </w:r>
          </w:p>
        </w:tc>
      </w:tr>
      <w:tr w:rsidR="008E08B9" w:rsidRPr="009B5FD6" w14:paraId="5D8954B8" w14:textId="77777777" w:rsidTr="001A07DB">
        <w:trPr>
          <w:trHeight w:val="563"/>
        </w:trPr>
        <w:tc>
          <w:tcPr>
            <w:tcW w:w="2235" w:type="dxa"/>
            <w:vAlign w:val="center"/>
          </w:tcPr>
          <w:p w14:paraId="58547320" w14:textId="77777777" w:rsidR="00867202" w:rsidRDefault="00A55B74" w:rsidP="001A07DB">
            <w:pPr>
              <w:spacing w:line="240" w:lineRule="auto"/>
              <w:ind w:firstLine="0"/>
              <w:rPr>
                <w:sz w:val="24"/>
                <w:szCs w:val="24"/>
                <w:lang w:val="en-US"/>
              </w:rPr>
            </w:pPr>
            <w:r w:rsidRPr="009B5FD6">
              <w:rPr>
                <w:sz w:val="24"/>
                <w:szCs w:val="24"/>
                <w:lang w:val="en-US"/>
              </w:rPr>
              <w:t>Id_marking_of_</w:t>
            </w:r>
          </w:p>
          <w:p w14:paraId="0659618D" w14:textId="73D4940F" w:rsidR="008E08B9" w:rsidRPr="009B5FD6" w:rsidRDefault="00A55B74" w:rsidP="001A07DB">
            <w:pPr>
              <w:spacing w:line="240" w:lineRule="auto"/>
              <w:ind w:firstLine="0"/>
              <w:rPr>
                <w:sz w:val="24"/>
                <w:szCs w:val="24"/>
                <w:lang w:val="en-US"/>
              </w:rPr>
            </w:pPr>
            <w:r w:rsidRPr="009B5FD6">
              <w:rPr>
                <w:sz w:val="24"/>
                <w:szCs w:val="24"/>
                <w:lang w:val="en-US"/>
              </w:rPr>
              <w:t>cargo_transport_unit</w:t>
            </w:r>
          </w:p>
        </w:tc>
        <w:tc>
          <w:tcPr>
            <w:tcW w:w="1559" w:type="dxa"/>
            <w:vAlign w:val="center"/>
          </w:tcPr>
          <w:p w14:paraId="2E001E83" w14:textId="2288F355" w:rsidR="008E08B9" w:rsidRPr="009B5FD6" w:rsidRDefault="00A55B74" w:rsidP="001A07DB">
            <w:pPr>
              <w:spacing w:line="240" w:lineRule="auto"/>
              <w:ind w:firstLine="0"/>
              <w:jc w:val="center"/>
              <w:rPr>
                <w:sz w:val="24"/>
                <w:szCs w:val="24"/>
              </w:rPr>
            </w:pPr>
            <w:r w:rsidRPr="009B5FD6">
              <w:rPr>
                <w:sz w:val="24"/>
                <w:szCs w:val="24"/>
                <w:lang w:val="en-US"/>
              </w:rPr>
              <w:t>INT4</w:t>
            </w:r>
          </w:p>
        </w:tc>
        <w:tc>
          <w:tcPr>
            <w:tcW w:w="6095" w:type="dxa"/>
            <w:vAlign w:val="center"/>
          </w:tcPr>
          <w:p w14:paraId="559F5B95" w14:textId="218F7E5E" w:rsidR="008E08B9" w:rsidRPr="009B5FD6" w:rsidRDefault="00985720" w:rsidP="001A07DB">
            <w:pPr>
              <w:spacing w:line="240" w:lineRule="auto"/>
              <w:ind w:firstLine="0"/>
              <w:rPr>
                <w:sz w:val="24"/>
                <w:szCs w:val="24"/>
              </w:rPr>
            </w:pPr>
            <w:r w:rsidRPr="00985720">
              <w:rPr>
                <w:sz w:val="24"/>
                <w:szCs w:val="24"/>
              </w:rPr>
              <w:t>Ссылка на таблицу перевозок</w:t>
            </w:r>
          </w:p>
        </w:tc>
      </w:tr>
      <w:tr w:rsidR="00A55B74" w:rsidRPr="009B5FD6" w14:paraId="314384B8" w14:textId="77777777" w:rsidTr="001A07DB">
        <w:trPr>
          <w:trHeight w:val="557"/>
        </w:trPr>
        <w:tc>
          <w:tcPr>
            <w:tcW w:w="2235" w:type="dxa"/>
            <w:vAlign w:val="center"/>
          </w:tcPr>
          <w:p w14:paraId="7B498751" w14:textId="77777777" w:rsidR="00867202" w:rsidRDefault="00A55B74" w:rsidP="001A07DB">
            <w:pPr>
              <w:spacing w:line="240" w:lineRule="auto"/>
              <w:ind w:firstLine="0"/>
              <w:rPr>
                <w:sz w:val="24"/>
                <w:szCs w:val="24"/>
                <w:lang w:val="en-US"/>
              </w:rPr>
            </w:pPr>
            <w:r w:rsidRPr="009B5FD6">
              <w:rPr>
                <w:sz w:val="24"/>
                <w:szCs w:val="24"/>
                <w:lang w:val="en-US"/>
              </w:rPr>
              <w:t>Id_cargo_</w:t>
            </w:r>
          </w:p>
          <w:p w14:paraId="538FF0D8" w14:textId="0C88E86E" w:rsidR="00A55B74" w:rsidRPr="009B5FD6" w:rsidRDefault="00A55B74" w:rsidP="001A07DB">
            <w:pPr>
              <w:spacing w:line="240" w:lineRule="auto"/>
              <w:ind w:firstLine="0"/>
              <w:rPr>
                <w:sz w:val="24"/>
                <w:szCs w:val="24"/>
                <w:lang w:val="en-US"/>
              </w:rPr>
            </w:pPr>
            <w:r w:rsidRPr="009B5FD6">
              <w:rPr>
                <w:sz w:val="24"/>
                <w:szCs w:val="24"/>
                <w:lang w:val="en-US"/>
              </w:rPr>
              <w:t>transporation</w:t>
            </w:r>
          </w:p>
        </w:tc>
        <w:tc>
          <w:tcPr>
            <w:tcW w:w="1559" w:type="dxa"/>
            <w:vAlign w:val="center"/>
          </w:tcPr>
          <w:p w14:paraId="54176E9A" w14:textId="618F721C" w:rsidR="00A55B74" w:rsidRPr="009B5FD6" w:rsidRDefault="00A55B74" w:rsidP="001A07DB">
            <w:pPr>
              <w:spacing w:line="240" w:lineRule="auto"/>
              <w:ind w:firstLine="0"/>
              <w:jc w:val="center"/>
              <w:rPr>
                <w:sz w:val="24"/>
                <w:szCs w:val="24"/>
                <w:lang w:val="en-US"/>
              </w:rPr>
            </w:pPr>
            <w:r w:rsidRPr="009B5FD6">
              <w:rPr>
                <w:sz w:val="24"/>
                <w:szCs w:val="24"/>
                <w:lang w:val="en-US"/>
              </w:rPr>
              <w:t>INT4</w:t>
            </w:r>
          </w:p>
        </w:tc>
        <w:tc>
          <w:tcPr>
            <w:tcW w:w="6095" w:type="dxa"/>
            <w:vAlign w:val="center"/>
          </w:tcPr>
          <w:p w14:paraId="21FAE583" w14:textId="2BFCF9A7" w:rsidR="00A55B74" w:rsidRPr="009B5FD6" w:rsidRDefault="009B5FD6" w:rsidP="001A07DB">
            <w:pPr>
              <w:spacing w:line="240" w:lineRule="auto"/>
              <w:ind w:firstLine="0"/>
              <w:rPr>
                <w:sz w:val="24"/>
                <w:szCs w:val="24"/>
              </w:rPr>
            </w:pPr>
            <w:r w:rsidRPr="009B5FD6">
              <w:rPr>
                <w:sz w:val="24"/>
                <w:szCs w:val="24"/>
              </w:rPr>
              <w:t>Ссылка на таблицу маркировки грузовой транспортной единицы</w:t>
            </w:r>
          </w:p>
        </w:tc>
      </w:tr>
      <w:tr w:rsidR="00A55B74" w:rsidRPr="009B5FD6" w14:paraId="63FC15B1" w14:textId="77777777" w:rsidTr="001A07DB">
        <w:trPr>
          <w:trHeight w:val="693"/>
        </w:trPr>
        <w:tc>
          <w:tcPr>
            <w:tcW w:w="2235" w:type="dxa"/>
            <w:vAlign w:val="center"/>
          </w:tcPr>
          <w:p w14:paraId="44F9A93E" w14:textId="6235F255" w:rsidR="00A55B74" w:rsidRPr="009B5FD6" w:rsidRDefault="00A55B74" w:rsidP="001A07DB">
            <w:pPr>
              <w:spacing w:line="240" w:lineRule="auto"/>
              <w:ind w:firstLine="0"/>
              <w:rPr>
                <w:sz w:val="24"/>
                <w:szCs w:val="24"/>
                <w:lang w:val="en-US"/>
              </w:rPr>
            </w:pPr>
            <w:r w:rsidRPr="009B5FD6">
              <w:rPr>
                <w:sz w:val="24"/>
                <w:szCs w:val="24"/>
                <w:lang w:val="en-US"/>
              </w:rPr>
              <w:t>Type_of_vehicle</w:t>
            </w:r>
          </w:p>
        </w:tc>
        <w:tc>
          <w:tcPr>
            <w:tcW w:w="1559" w:type="dxa"/>
            <w:vAlign w:val="center"/>
          </w:tcPr>
          <w:p w14:paraId="38DE8EFC" w14:textId="44BF6252" w:rsidR="00A55B74" w:rsidRPr="009B5FD6" w:rsidRDefault="00A55B74" w:rsidP="001A07DB">
            <w:pPr>
              <w:spacing w:line="240" w:lineRule="auto"/>
              <w:ind w:firstLine="0"/>
              <w:jc w:val="center"/>
              <w:rPr>
                <w:sz w:val="24"/>
                <w:szCs w:val="24"/>
                <w:lang w:val="en-US"/>
              </w:rPr>
            </w:pPr>
            <w:r w:rsidRPr="009B5FD6">
              <w:rPr>
                <w:sz w:val="24"/>
                <w:szCs w:val="24"/>
                <w:lang w:val="en-US"/>
              </w:rPr>
              <w:t>VARCHAR</w:t>
            </w:r>
          </w:p>
        </w:tc>
        <w:tc>
          <w:tcPr>
            <w:tcW w:w="6095" w:type="dxa"/>
            <w:vAlign w:val="center"/>
          </w:tcPr>
          <w:p w14:paraId="4D201CC2" w14:textId="09F97FC9" w:rsidR="00A55B74" w:rsidRPr="009B5FD6" w:rsidRDefault="009B5FD6" w:rsidP="001A07DB">
            <w:pPr>
              <w:spacing w:line="240" w:lineRule="auto"/>
              <w:ind w:firstLine="0"/>
              <w:rPr>
                <w:sz w:val="24"/>
                <w:szCs w:val="24"/>
              </w:rPr>
            </w:pPr>
            <w:r w:rsidRPr="009B5FD6">
              <w:rPr>
                <w:sz w:val="24"/>
                <w:szCs w:val="24"/>
              </w:rPr>
              <w:t>Тип транспортного средства</w:t>
            </w:r>
            <w:r w:rsidR="00BB055D" w:rsidRPr="009B5FD6">
              <w:rPr>
                <w:sz w:val="24"/>
                <w:szCs w:val="24"/>
              </w:rPr>
              <w:t>, используемого для перевозки (например, грузовик, фура и т.д.).</w:t>
            </w:r>
          </w:p>
        </w:tc>
      </w:tr>
      <w:tr w:rsidR="009B5FD6" w:rsidRPr="009B5FD6" w14:paraId="2251835C" w14:textId="77777777" w:rsidTr="001A07DB">
        <w:trPr>
          <w:trHeight w:val="575"/>
        </w:trPr>
        <w:tc>
          <w:tcPr>
            <w:tcW w:w="2235" w:type="dxa"/>
            <w:vAlign w:val="center"/>
          </w:tcPr>
          <w:p w14:paraId="6FC7D0A1" w14:textId="53224757" w:rsidR="009B5FD6" w:rsidRPr="009B5FD6" w:rsidRDefault="009B5FD6" w:rsidP="001A07DB">
            <w:pPr>
              <w:spacing w:line="240" w:lineRule="auto"/>
              <w:ind w:firstLine="0"/>
              <w:rPr>
                <w:sz w:val="24"/>
                <w:szCs w:val="24"/>
                <w:lang w:val="en-US"/>
              </w:rPr>
            </w:pPr>
            <w:r w:rsidRPr="009B5FD6">
              <w:rPr>
                <w:sz w:val="24"/>
                <w:szCs w:val="24"/>
                <w:lang w:val="en-US"/>
              </w:rPr>
              <w:t>Model</w:t>
            </w:r>
          </w:p>
        </w:tc>
        <w:tc>
          <w:tcPr>
            <w:tcW w:w="1559" w:type="dxa"/>
            <w:vAlign w:val="center"/>
          </w:tcPr>
          <w:p w14:paraId="5F9B9378" w14:textId="3DAF8887" w:rsidR="009B5FD6" w:rsidRPr="009B5FD6" w:rsidRDefault="009B5FD6" w:rsidP="001A07DB">
            <w:pPr>
              <w:spacing w:line="240" w:lineRule="auto"/>
              <w:ind w:firstLine="0"/>
              <w:jc w:val="center"/>
              <w:rPr>
                <w:sz w:val="24"/>
                <w:szCs w:val="24"/>
                <w:lang w:val="en-US"/>
              </w:rPr>
            </w:pPr>
            <w:r w:rsidRPr="009B5FD6">
              <w:rPr>
                <w:sz w:val="24"/>
                <w:szCs w:val="24"/>
                <w:lang w:val="en-US"/>
              </w:rPr>
              <w:t>VARCHAR</w:t>
            </w:r>
          </w:p>
        </w:tc>
        <w:tc>
          <w:tcPr>
            <w:tcW w:w="6095" w:type="dxa"/>
            <w:vAlign w:val="center"/>
          </w:tcPr>
          <w:p w14:paraId="6E753A7B" w14:textId="5B032C33" w:rsidR="009B5FD6" w:rsidRPr="009B5FD6" w:rsidRDefault="009B5FD6" w:rsidP="001A07DB">
            <w:pPr>
              <w:spacing w:line="240" w:lineRule="auto"/>
              <w:ind w:firstLine="0"/>
              <w:rPr>
                <w:sz w:val="24"/>
                <w:szCs w:val="24"/>
              </w:rPr>
            </w:pPr>
            <w:r w:rsidRPr="009B5FD6">
              <w:rPr>
                <w:sz w:val="24"/>
                <w:szCs w:val="24"/>
              </w:rPr>
              <w:t>Модель: Модель транспортного средства</w:t>
            </w:r>
          </w:p>
        </w:tc>
      </w:tr>
      <w:tr w:rsidR="00A55B74" w:rsidRPr="009B5FD6" w14:paraId="7166E0AE" w14:textId="77777777" w:rsidTr="001A07DB">
        <w:trPr>
          <w:trHeight w:val="555"/>
        </w:trPr>
        <w:tc>
          <w:tcPr>
            <w:tcW w:w="2235" w:type="dxa"/>
            <w:vAlign w:val="center"/>
          </w:tcPr>
          <w:p w14:paraId="7FA51476" w14:textId="2879506A" w:rsidR="00A55B74" w:rsidRPr="009B5FD6" w:rsidRDefault="00A55B74" w:rsidP="001A07DB">
            <w:pPr>
              <w:spacing w:line="240" w:lineRule="auto"/>
              <w:ind w:firstLine="0"/>
              <w:rPr>
                <w:sz w:val="24"/>
                <w:szCs w:val="24"/>
                <w:lang w:val="en-US"/>
              </w:rPr>
            </w:pPr>
            <w:r w:rsidRPr="009B5FD6">
              <w:rPr>
                <w:sz w:val="24"/>
                <w:szCs w:val="24"/>
                <w:lang w:val="en-US"/>
              </w:rPr>
              <w:t>Year_of_issue</w:t>
            </w:r>
          </w:p>
        </w:tc>
        <w:tc>
          <w:tcPr>
            <w:tcW w:w="1559" w:type="dxa"/>
            <w:vAlign w:val="center"/>
          </w:tcPr>
          <w:p w14:paraId="7B0EF696" w14:textId="0CFCE0F3" w:rsidR="00A55B74" w:rsidRPr="009B5FD6" w:rsidRDefault="00A55B74" w:rsidP="001A07DB">
            <w:pPr>
              <w:spacing w:line="240" w:lineRule="auto"/>
              <w:ind w:firstLine="0"/>
              <w:jc w:val="center"/>
              <w:rPr>
                <w:sz w:val="24"/>
                <w:szCs w:val="24"/>
                <w:lang w:val="en-US"/>
              </w:rPr>
            </w:pPr>
            <w:r w:rsidRPr="009B5FD6">
              <w:rPr>
                <w:sz w:val="24"/>
                <w:szCs w:val="24"/>
                <w:lang w:val="en-US"/>
              </w:rPr>
              <w:t>NUMERIC</w:t>
            </w:r>
          </w:p>
        </w:tc>
        <w:tc>
          <w:tcPr>
            <w:tcW w:w="6095" w:type="dxa"/>
            <w:vAlign w:val="center"/>
          </w:tcPr>
          <w:p w14:paraId="0816E549" w14:textId="4D19C7A4" w:rsidR="00A55B74" w:rsidRPr="009B5FD6" w:rsidRDefault="00283F77" w:rsidP="001A07DB">
            <w:pPr>
              <w:spacing w:line="240" w:lineRule="auto"/>
              <w:ind w:firstLine="0"/>
              <w:rPr>
                <w:sz w:val="24"/>
                <w:szCs w:val="24"/>
              </w:rPr>
            </w:pPr>
            <w:r w:rsidRPr="009B5FD6">
              <w:rPr>
                <w:sz w:val="24"/>
                <w:szCs w:val="24"/>
              </w:rPr>
              <w:t>Год выпуска: Год производства</w:t>
            </w:r>
          </w:p>
        </w:tc>
      </w:tr>
      <w:tr w:rsidR="00A55B74" w:rsidRPr="009B5FD6" w14:paraId="58E59885" w14:textId="77777777" w:rsidTr="001A07DB">
        <w:trPr>
          <w:trHeight w:val="549"/>
        </w:trPr>
        <w:tc>
          <w:tcPr>
            <w:tcW w:w="2235" w:type="dxa"/>
            <w:vAlign w:val="center"/>
          </w:tcPr>
          <w:p w14:paraId="5D7D01AA" w14:textId="480A7E6D" w:rsidR="00A55B74" w:rsidRPr="009B5FD6" w:rsidRDefault="00A55B74" w:rsidP="001A07DB">
            <w:pPr>
              <w:spacing w:line="240" w:lineRule="auto"/>
              <w:ind w:firstLine="0"/>
              <w:rPr>
                <w:sz w:val="24"/>
                <w:szCs w:val="24"/>
                <w:lang w:val="en-US"/>
              </w:rPr>
            </w:pPr>
            <w:r w:rsidRPr="009B5FD6">
              <w:rPr>
                <w:sz w:val="24"/>
                <w:szCs w:val="24"/>
                <w:lang w:val="en-US"/>
              </w:rPr>
              <w:t>Capacity</w:t>
            </w:r>
          </w:p>
        </w:tc>
        <w:tc>
          <w:tcPr>
            <w:tcW w:w="1559" w:type="dxa"/>
            <w:vAlign w:val="center"/>
          </w:tcPr>
          <w:p w14:paraId="1FB5B877" w14:textId="0C570E4B" w:rsidR="00A55B74" w:rsidRPr="009B5FD6" w:rsidRDefault="00A55B74" w:rsidP="001A07DB">
            <w:pPr>
              <w:spacing w:line="240" w:lineRule="auto"/>
              <w:ind w:firstLine="0"/>
              <w:jc w:val="center"/>
              <w:rPr>
                <w:sz w:val="24"/>
                <w:szCs w:val="24"/>
                <w:lang w:val="en-US"/>
              </w:rPr>
            </w:pPr>
            <w:r w:rsidRPr="009B5FD6">
              <w:rPr>
                <w:sz w:val="24"/>
                <w:szCs w:val="24"/>
                <w:lang w:val="en-US"/>
              </w:rPr>
              <w:t>NUMERIC</w:t>
            </w:r>
          </w:p>
        </w:tc>
        <w:tc>
          <w:tcPr>
            <w:tcW w:w="6095" w:type="dxa"/>
            <w:vAlign w:val="center"/>
          </w:tcPr>
          <w:p w14:paraId="197281AD" w14:textId="576F2FF9" w:rsidR="00A55B74" w:rsidRPr="009B5FD6" w:rsidRDefault="00283F77" w:rsidP="001A07DB">
            <w:pPr>
              <w:spacing w:line="240" w:lineRule="auto"/>
              <w:ind w:firstLine="0"/>
              <w:rPr>
                <w:sz w:val="24"/>
                <w:szCs w:val="24"/>
              </w:rPr>
            </w:pPr>
            <w:r w:rsidRPr="009B5FD6">
              <w:rPr>
                <w:sz w:val="24"/>
                <w:szCs w:val="24"/>
              </w:rPr>
              <w:t>Капаситет: Максимальный грузоподъем</w:t>
            </w:r>
          </w:p>
        </w:tc>
      </w:tr>
      <w:tr w:rsidR="00A55B74" w:rsidRPr="009B5FD6" w14:paraId="438A7A9F" w14:textId="77777777" w:rsidTr="001A07DB">
        <w:trPr>
          <w:trHeight w:val="557"/>
        </w:trPr>
        <w:tc>
          <w:tcPr>
            <w:tcW w:w="2235" w:type="dxa"/>
            <w:vAlign w:val="center"/>
          </w:tcPr>
          <w:p w14:paraId="47ABF6E6" w14:textId="5EFD718C" w:rsidR="00A55B74" w:rsidRPr="009B5FD6" w:rsidRDefault="00A55B74" w:rsidP="001A07DB">
            <w:pPr>
              <w:spacing w:line="240" w:lineRule="auto"/>
              <w:ind w:firstLine="0"/>
              <w:rPr>
                <w:sz w:val="24"/>
                <w:szCs w:val="24"/>
                <w:lang w:val="en-US"/>
              </w:rPr>
            </w:pPr>
            <w:r w:rsidRPr="009B5FD6">
              <w:rPr>
                <w:sz w:val="24"/>
                <w:szCs w:val="24"/>
                <w:lang w:val="en-US"/>
              </w:rPr>
              <w:t>License_number</w:t>
            </w:r>
          </w:p>
        </w:tc>
        <w:tc>
          <w:tcPr>
            <w:tcW w:w="1559" w:type="dxa"/>
            <w:vAlign w:val="center"/>
          </w:tcPr>
          <w:p w14:paraId="2B2BA162" w14:textId="588C315F" w:rsidR="00A55B74" w:rsidRPr="009B5FD6" w:rsidRDefault="00A55B74" w:rsidP="001A07DB">
            <w:pPr>
              <w:spacing w:line="240" w:lineRule="auto"/>
              <w:ind w:firstLine="0"/>
              <w:jc w:val="center"/>
              <w:rPr>
                <w:sz w:val="24"/>
                <w:szCs w:val="24"/>
                <w:lang w:val="en-US"/>
              </w:rPr>
            </w:pPr>
            <w:r w:rsidRPr="009B5FD6">
              <w:rPr>
                <w:sz w:val="24"/>
                <w:szCs w:val="24"/>
                <w:lang w:val="en-US"/>
              </w:rPr>
              <w:t>NUMERIC</w:t>
            </w:r>
          </w:p>
        </w:tc>
        <w:tc>
          <w:tcPr>
            <w:tcW w:w="6095" w:type="dxa"/>
            <w:vAlign w:val="center"/>
          </w:tcPr>
          <w:p w14:paraId="43DAFF8C" w14:textId="11A33AA8" w:rsidR="00A55B74" w:rsidRPr="009B5FD6" w:rsidRDefault="004542FA" w:rsidP="001A07DB">
            <w:pPr>
              <w:spacing w:line="240" w:lineRule="auto"/>
              <w:ind w:firstLine="0"/>
              <w:rPr>
                <w:sz w:val="24"/>
                <w:szCs w:val="24"/>
              </w:rPr>
            </w:pPr>
            <w:r w:rsidRPr="009B5FD6">
              <w:rPr>
                <w:sz w:val="24"/>
                <w:szCs w:val="24"/>
              </w:rPr>
              <w:t>Номер лицензии данного транспортного средства: Лицензия на перевозку опасных грузов.</w:t>
            </w:r>
          </w:p>
        </w:tc>
      </w:tr>
    </w:tbl>
    <w:p w14:paraId="0ABF370E" w14:textId="08A1937F" w:rsidR="00325BE9" w:rsidRDefault="008E08B9" w:rsidP="0018081B">
      <w:pPr>
        <w:spacing w:before="240"/>
      </w:pPr>
      <w:r w:rsidRPr="009371C2">
        <w:t>Таблица базы данных «</w:t>
      </w:r>
      <w:r w:rsidR="00722F53" w:rsidRPr="00722F53">
        <w:t>Vehicles</w:t>
      </w:r>
      <w:r w:rsidR="00722F53">
        <w:t>» (таблица 2.</w:t>
      </w:r>
      <w:r w:rsidR="00D15819">
        <w:t>7</w:t>
      </w:r>
      <w:r w:rsidRPr="009371C2">
        <w:t xml:space="preserve">) содержит </w:t>
      </w:r>
      <w:r w:rsidR="00722F53">
        <w:t>транспортные средства</w:t>
      </w:r>
      <w:r w:rsidR="00985720">
        <w:t xml:space="preserve"> определенной транспортной компании, осуществляющей перевозку заказа по опасным грузам по маршруту</w:t>
      </w:r>
      <w:r>
        <w:t xml:space="preserve">. </w:t>
      </w:r>
      <w:r w:rsidR="00985720">
        <w:t xml:space="preserve">Эти данные определяют автопарк и возможности той или иной компании совершить перевозку заказа или его части. </w:t>
      </w:r>
      <w:r w:rsidRPr="009371C2">
        <w:t>Связана внешним ключом с таблицей «</w:t>
      </w:r>
      <w:r w:rsidR="00B4267C" w:rsidRPr="00B4267C">
        <w:t>Cargo_transportation</w:t>
      </w:r>
      <w:r w:rsidR="00D15819">
        <w:t>» (таблица </w:t>
      </w:r>
      <w:r w:rsidRPr="009371C2">
        <w:t>2</w:t>
      </w:r>
      <w:r w:rsidR="00D15819">
        <w:t>.4</w:t>
      </w:r>
      <w:r w:rsidRPr="009371C2">
        <w:t>)</w:t>
      </w:r>
      <w:r w:rsidR="00B4267C">
        <w:t xml:space="preserve"> и таблицей «</w:t>
      </w:r>
      <w:r w:rsidR="00B4267C" w:rsidRPr="00B4267C">
        <w:t>Marking_of_cargo_transport_unit</w:t>
      </w:r>
      <w:r w:rsidR="00B4267C">
        <w:t>»</w:t>
      </w:r>
      <w:r w:rsidR="00B4267C" w:rsidRPr="00B4267C">
        <w:t xml:space="preserve"> </w:t>
      </w:r>
      <w:r w:rsidR="00B4267C" w:rsidRPr="009371C2">
        <w:t>(таблица 2</w:t>
      </w:r>
      <w:r w:rsidR="00D15819">
        <w:t>.8</w:t>
      </w:r>
      <w:r w:rsidR="00B4267C" w:rsidRPr="009371C2">
        <w:t>)</w:t>
      </w:r>
      <w:r w:rsidRPr="009371C2">
        <w:t>.</w:t>
      </w:r>
    </w:p>
    <w:p w14:paraId="6B5A569B" w14:textId="25AD771C" w:rsidR="00793645" w:rsidRPr="00B16AA0" w:rsidRDefault="00793645" w:rsidP="00CE3890">
      <w:pPr>
        <w:ind w:firstLine="0"/>
        <w:jc w:val="right"/>
      </w:pPr>
      <w:r w:rsidRPr="00B16AA0">
        <w:t>Таблица 2.</w:t>
      </w:r>
      <w:r w:rsidR="00D15819">
        <w:t>8</w:t>
      </w:r>
    </w:p>
    <w:p w14:paraId="03B971FF" w14:textId="3941FF1E" w:rsidR="00793645" w:rsidRPr="007C6FCE" w:rsidRDefault="00793645" w:rsidP="00793645">
      <w:pPr>
        <w:ind w:firstLine="0"/>
        <w:jc w:val="center"/>
        <w:rPr>
          <w:b/>
        </w:rPr>
      </w:pPr>
      <w:r w:rsidRPr="007C6FCE">
        <w:rPr>
          <w:b/>
        </w:rPr>
        <w:t>Таблица БД «</w:t>
      </w:r>
      <w:r w:rsidRPr="00793645">
        <w:rPr>
          <w:b/>
          <w:lang w:val="en-US"/>
        </w:rPr>
        <w:t>Marking</w:t>
      </w:r>
      <w:r w:rsidRPr="00793645">
        <w:rPr>
          <w:b/>
        </w:rPr>
        <w:t>_</w:t>
      </w:r>
      <w:r w:rsidRPr="00793645">
        <w:rPr>
          <w:b/>
          <w:lang w:val="en-US"/>
        </w:rPr>
        <w:t>of</w:t>
      </w:r>
      <w:r w:rsidRPr="00793645">
        <w:rPr>
          <w:b/>
        </w:rPr>
        <w:t>_</w:t>
      </w:r>
      <w:r w:rsidRPr="00793645">
        <w:rPr>
          <w:b/>
          <w:lang w:val="en-US"/>
        </w:rPr>
        <w:t>cargo</w:t>
      </w:r>
      <w:r w:rsidRPr="00793645">
        <w:rPr>
          <w:b/>
        </w:rPr>
        <w:t>_</w:t>
      </w:r>
      <w:r w:rsidRPr="00793645">
        <w:rPr>
          <w:b/>
          <w:lang w:val="en-US"/>
        </w:rPr>
        <w:t>transport</w:t>
      </w:r>
      <w:r w:rsidRPr="00793645">
        <w:rPr>
          <w:b/>
        </w:rPr>
        <w:t>_</w:t>
      </w:r>
      <w:r w:rsidRPr="00793645">
        <w:rPr>
          <w:b/>
          <w:lang w:val="en-US"/>
        </w:rPr>
        <w:t>unit</w:t>
      </w:r>
      <w:r w:rsidRPr="007C6FCE">
        <w:rPr>
          <w:b/>
        </w:rPr>
        <w:t xml:space="preserve">» (Таблица </w:t>
      </w:r>
      <w:r w:rsidR="000C260E">
        <w:rPr>
          <w:b/>
        </w:rPr>
        <w:t>маркировки грузовой транспортной единицы</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6"/>
        <w:gridCol w:w="1126"/>
        <w:gridCol w:w="6372"/>
      </w:tblGrid>
      <w:tr w:rsidR="008E08B9" w:rsidRPr="008C15D1" w14:paraId="16F9D551" w14:textId="77777777" w:rsidTr="00CE3890">
        <w:tc>
          <w:tcPr>
            <w:tcW w:w="0" w:type="auto"/>
            <w:vAlign w:val="center"/>
          </w:tcPr>
          <w:p w14:paraId="45174CF4" w14:textId="77777777" w:rsidR="008E08B9" w:rsidRPr="009E7269" w:rsidRDefault="008E08B9" w:rsidP="001A07DB">
            <w:pPr>
              <w:spacing w:line="240" w:lineRule="auto"/>
              <w:ind w:firstLine="0"/>
              <w:jc w:val="center"/>
              <w:rPr>
                <w:b/>
                <w:sz w:val="24"/>
                <w:szCs w:val="24"/>
              </w:rPr>
            </w:pPr>
            <w:r w:rsidRPr="009E7269">
              <w:rPr>
                <w:b/>
                <w:sz w:val="24"/>
                <w:szCs w:val="24"/>
              </w:rPr>
              <w:t>Атрибут</w:t>
            </w:r>
          </w:p>
        </w:tc>
        <w:tc>
          <w:tcPr>
            <w:tcW w:w="0" w:type="auto"/>
            <w:vAlign w:val="center"/>
          </w:tcPr>
          <w:p w14:paraId="29F01398" w14:textId="77777777" w:rsidR="008E08B9" w:rsidRPr="009E7269" w:rsidRDefault="008E08B9" w:rsidP="001A07DB">
            <w:pPr>
              <w:spacing w:line="240" w:lineRule="auto"/>
              <w:ind w:firstLine="0"/>
              <w:jc w:val="center"/>
              <w:rPr>
                <w:b/>
                <w:sz w:val="24"/>
                <w:szCs w:val="24"/>
              </w:rPr>
            </w:pPr>
            <w:r w:rsidRPr="009E7269">
              <w:rPr>
                <w:b/>
                <w:sz w:val="24"/>
                <w:szCs w:val="24"/>
              </w:rPr>
              <w:t>Тип данных</w:t>
            </w:r>
          </w:p>
        </w:tc>
        <w:tc>
          <w:tcPr>
            <w:tcW w:w="0" w:type="auto"/>
            <w:vAlign w:val="center"/>
          </w:tcPr>
          <w:p w14:paraId="7A2C77B8" w14:textId="77777777" w:rsidR="008E08B9" w:rsidRPr="009E7269" w:rsidRDefault="008E08B9" w:rsidP="001A07DB">
            <w:pPr>
              <w:spacing w:line="240" w:lineRule="auto"/>
              <w:ind w:firstLine="0"/>
              <w:jc w:val="center"/>
              <w:rPr>
                <w:b/>
                <w:sz w:val="24"/>
                <w:szCs w:val="24"/>
              </w:rPr>
            </w:pPr>
            <w:r w:rsidRPr="009E7269">
              <w:rPr>
                <w:b/>
                <w:sz w:val="24"/>
                <w:szCs w:val="24"/>
              </w:rPr>
              <w:t>Пояснение</w:t>
            </w:r>
          </w:p>
        </w:tc>
      </w:tr>
      <w:tr w:rsidR="008E08B9" w:rsidRPr="008C15D1" w14:paraId="4E9DF549" w14:textId="77777777" w:rsidTr="00CE3890">
        <w:tc>
          <w:tcPr>
            <w:tcW w:w="0" w:type="auto"/>
            <w:vAlign w:val="center"/>
          </w:tcPr>
          <w:p w14:paraId="452BD86C" w14:textId="77777777" w:rsidR="008240AC" w:rsidRPr="009E7269" w:rsidRDefault="000C260E" w:rsidP="001A07DB">
            <w:pPr>
              <w:spacing w:line="240" w:lineRule="auto"/>
              <w:ind w:firstLine="0"/>
              <w:rPr>
                <w:sz w:val="24"/>
                <w:szCs w:val="24"/>
                <w:lang w:val="en-US"/>
              </w:rPr>
            </w:pPr>
            <w:r w:rsidRPr="009E7269">
              <w:rPr>
                <w:sz w:val="24"/>
                <w:szCs w:val="24"/>
                <w:lang w:val="en-US"/>
              </w:rPr>
              <w:t>Id_marking_of_</w:t>
            </w:r>
          </w:p>
          <w:p w14:paraId="0979477E" w14:textId="4B9C45BA" w:rsidR="008E08B9" w:rsidRPr="009E7269" w:rsidRDefault="000C260E" w:rsidP="001A07DB">
            <w:pPr>
              <w:spacing w:line="240" w:lineRule="auto"/>
              <w:ind w:firstLine="0"/>
              <w:rPr>
                <w:sz w:val="24"/>
                <w:szCs w:val="24"/>
                <w:lang w:val="en-US"/>
              </w:rPr>
            </w:pPr>
            <w:r w:rsidRPr="009E7269">
              <w:rPr>
                <w:sz w:val="24"/>
                <w:szCs w:val="24"/>
                <w:lang w:val="en-US"/>
              </w:rPr>
              <w:lastRenderedPageBreak/>
              <w:t>cargo_transport_unit</w:t>
            </w:r>
          </w:p>
        </w:tc>
        <w:tc>
          <w:tcPr>
            <w:tcW w:w="0" w:type="auto"/>
            <w:vAlign w:val="center"/>
          </w:tcPr>
          <w:p w14:paraId="0CB84FB2" w14:textId="32809FBC" w:rsidR="008E08B9" w:rsidRPr="009E7269" w:rsidRDefault="000C260E" w:rsidP="001A07DB">
            <w:pPr>
              <w:spacing w:line="240" w:lineRule="auto"/>
              <w:ind w:firstLine="0"/>
              <w:jc w:val="center"/>
              <w:rPr>
                <w:sz w:val="24"/>
                <w:szCs w:val="24"/>
              </w:rPr>
            </w:pPr>
            <w:r w:rsidRPr="009E7269">
              <w:rPr>
                <w:sz w:val="24"/>
                <w:szCs w:val="24"/>
                <w:lang w:val="en-US"/>
              </w:rPr>
              <w:lastRenderedPageBreak/>
              <w:t>SERIAL</w:t>
            </w:r>
          </w:p>
        </w:tc>
        <w:tc>
          <w:tcPr>
            <w:tcW w:w="0" w:type="auto"/>
            <w:vAlign w:val="center"/>
          </w:tcPr>
          <w:p w14:paraId="15D60581" w14:textId="52F9B172" w:rsidR="008E08B9" w:rsidRPr="009E7269" w:rsidRDefault="00A11D2F" w:rsidP="001A07DB">
            <w:pPr>
              <w:spacing w:line="240" w:lineRule="auto"/>
              <w:ind w:firstLine="0"/>
              <w:rPr>
                <w:sz w:val="24"/>
                <w:szCs w:val="24"/>
              </w:rPr>
            </w:pPr>
            <w:r w:rsidRPr="009E7269">
              <w:rPr>
                <w:sz w:val="24"/>
                <w:szCs w:val="24"/>
              </w:rPr>
              <w:t xml:space="preserve">Уникальный идентификатор маркировки грузовой </w:t>
            </w:r>
            <w:r w:rsidRPr="009E7269">
              <w:rPr>
                <w:sz w:val="24"/>
                <w:szCs w:val="24"/>
              </w:rPr>
              <w:lastRenderedPageBreak/>
              <w:t xml:space="preserve">транспортной единицы </w:t>
            </w:r>
            <w:r w:rsidR="008E08B9" w:rsidRPr="009E7269">
              <w:rPr>
                <w:sz w:val="24"/>
                <w:szCs w:val="24"/>
              </w:rPr>
              <w:t>(первичный ключ &lt;pk&gt;)</w:t>
            </w:r>
          </w:p>
        </w:tc>
      </w:tr>
      <w:tr w:rsidR="00A11D2F" w:rsidRPr="008C15D1" w14:paraId="7A336762" w14:textId="77777777" w:rsidTr="00CE3890">
        <w:tc>
          <w:tcPr>
            <w:tcW w:w="0" w:type="auto"/>
            <w:vAlign w:val="center"/>
          </w:tcPr>
          <w:p w14:paraId="07DB3064" w14:textId="0B0EB27E" w:rsidR="00A11D2F" w:rsidRPr="009E7269" w:rsidRDefault="00A11D2F" w:rsidP="001A07DB">
            <w:pPr>
              <w:spacing w:line="240" w:lineRule="auto"/>
              <w:ind w:firstLine="0"/>
              <w:rPr>
                <w:sz w:val="24"/>
                <w:szCs w:val="24"/>
              </w:rPr>
            </w:pPr>
            <w:r w:rsidRPr="009E7269">
              <w:rPr>
                <w:sz w:val="24"/>
                <w:szCs w:val="24"/>
                <w:lang w:val="en-US"/>
              </w:rPr>
              <w:lastRenderedPageBreak/>
              <w:t>Id</w:t>
            </w:r>
            <w:r w:rsidRPr="009E7269">
              <w:rPr>
                <w:sz w:val="24"/>
                <w:szCs w:val="24"/>
              </w:rPr>
              <w:t>_</w:t>
            </w:r>
            <w:r w:rsidRPr="009E7269">
              <w:rPr>
                <w:sz w:val="24"/>
                <w:szCs w:val="24"/>
                <w:lang w:val="en-US"/>
              </w:rPr>
              <w:t>orange</w:t>
            </w:r>
            <w:r w:rsidRPr="009E7269">
              <w:rPr>
                <w:sz w:val="24"/>
                <w:szCs w:val="24"/>
              </w:rPr>
              <w:t>_</w:t>
            </w:r>
            <w:r w:rsidRPr="009E7269">
              <w:rPr>
                <w:sz w:val="24"/>
                <w:szCs w:val="24"/>
                <w:lang w:val="en-US"/>
              </w:rPr>
              <w:t>sign</w:t>
            </w:r>
          </w:p>
        </w:tc>
        <w:tc>
          <w:tcPr>
            <w:tcW w:w="0" w:type="auto"/>
            <w:vAlign w:val="center"/>
          </w:tcPr>
          <w:p w14:paraId="7EDC0E31" w14:textId="4A7D05A9" w:rsidR="00A11D2F" w:rsidRPr="009E7269" w:rsidRDefault="00532EED" w:rsidP="001A07DB">
            <w:pPr>
              <w:spacing w:line="240" w:lineRule="auto"/>
              <w:ind w:firstLine="0"/>
              <w:jc w:val="center"/>
              <w:rPr>
                <w:sz w:val="24"/>
                <w:szCs w:val="24"/>
              </w:rPr>
            </w:pPr>
            <w:r w:rsidRPr="009E7269">
              <w:rPr>
                <w:sz w:val="24"/>
                <w:szCs w:val="24"/>
                <w:lang w:val="en-US"/>
              </w:rPr>
              <w:t>INT4</w:t>
            </w:r>
          </w:p>
        </w:tc>
        <w:tc>
          <w:tcPr>
            <w:tcW w:w="0" w:type="auto"/>
            <w:vAlign w:val="center"/>
          </w:tcPr>
          <w:p w14:paraId="5B1971E6" w14:textId="054B2BA0" w:rsidR="00A11D2F" w:rsidRPr="009E7269" w:rsidRDefault="00A11D2F" w:rsidP="001A07DB">
            <w:pPr>
              <w:spacing w:line="240" w:lineRule="auto"/>
              <w:ind w:firstLine="0"/>
              <w:rPr>
                <w:sz w:val="24"/>
                <w:szCs w:val="24"/>
              </w:rPr>
            </w:pPr>
            <w:r w:rsidRPr="009E7269">
              <w:rPr>
                <w:sz w:val="24"/>
                <w:szCs w:val="24"/>
              </w:rPr>
              <w:t>Ссылка на таблицу информационных таблиц</w:t>
            </w:r>
          </w:p>
        </w:tc>
      </w:tr>
      <w:tr w:rsidR="00A11D2F" w:rsidRPr="008C15D1" w14:paraId="785E8C5C" w14:textId="77777777" w:rsidTr="00CE3890">
        <w:tc>
          <w:tcPr>
            <w:tcW w:w="0" w:type="auto"/>
            <w:vAlign w:val="center"/>
          </w:tcPr>
          <w:p w14:paraId="2E4E158B" w14:textId="77777777" w:rsidR="008240AC" w:rsidRPr="009E7269" w:rsidRDefault="00A11D2F" w:rsidP="001A07DB">
            <w:pPr>
              <w:spacing w:line="240" w:lineRule="auto"/>
              <w:ind w:firstLine="0"/>
              <w:rPr>
                <w:sz w:val="24"/>
                <w:szCs w:val="24"/>
                <w:lang w:val="en-US"/>
              </w:rPr>
            </w:pPr>
            <w:r w:rsidRPr="009E7269">
              <w:rPr>
                <w:sz w:val="24"/>
                <w:szCs w:val="24"/>
                <w:lang w:val="en-US"/>
              </w:rPr>
              <w:t>Id_environmental</w:t>
            </w:r>
          </w:p>
          <w:p w14:paraId="1CD7E00B" w14:textId="1A7FA79E" w:rsidR="00A11D2F" w:rsidRPr="009E7269" w:rsidRDefault="00A11D2F" w:rsidP="001A07DB">
            <w:pPr>
              <w:spacing w:line="240" w:lineRule="auto"/>
              <w:ind w:firstLine="0"/>
              <w:rPr>
                <w:sz w:val="24"/>
                <w:szCs w:val="24"/>
                <w:lang w:val="en-US"/>
              </w:rPr>
            </w:pPr>
            <w:r w:rsidRPr="009E7269">
              <w:rPr>
                <w:sz w:val="24"/>
                <w:szCs w:val="24"/>
                <w:lang w:val="en-US"/>
              </w:rPr>
              <w:t>_hazard_label</w:t>
            </w:r>
          </w:p>
        </w:tc>
        <w:tc>
          <w:tcPr>
            <w:tcW w:w="0" w:type="auto"/>
            <w:vAlign w:val="center"/>
          </w:tcPr>
          <w:p w14:paraId="20BAB667" w14:textId="701AF865" w:rsidR="00A11D2F" w:rsidRPr="009E7269" w:rsidRDefault="00532EED" w:rsidP="001A07DB">
            <w:pPr>
              <w:spacing w:line="240" w:lineRule="auto"/>
              <w:ind w:firstLine="0"/>
              <w:jc w:val="center"/>
              <w:rPr>
                <w:sz w:val="24"/>
                <w:szCs w:val="24"/>
              </w:rPr>
            </w:pPr>
            <w:r w:rsidRPr="009E7269">
              <w:rPr>
                <w:sz w:val="24"/>
                <w:szCs w:val="24"/>
                <w:lang w:val="en-US"/>
              </w:rPr>
              <w:t>INT4</w:t>
            </w:r>
          </w:p>
        </w:tc>
        <w:tc>
          <w:tcPr>
            <w:tcW w:w="0" w:type="auto"/>
            <w:vAlign w:val="center"/>
          </w:tcPr>
          <w:p w14:paraId="35F44DEF" w14:textId="20DD458A" w:rsidR="00A11D2F" w:rsidRPr="009E7269" w:rsidRDefault="00A11D2F" w:rsidP="001A07DB">
            <w:pPr>
              <w:spacing w:line="240" w:lineRule="auto"/>
              <w:ind w:firstLine="0"/>
              <w:rPr>
                <w:sz w:val="24"/>
                <w:szCs w:val="24"/>
              </w:rPr>
            </w:pPr>
            <w:r w:rsidRPr="009E7269">
              <w:rPr>
                <w:sz w:val="24"/>
                <w:szCs w:val="24"/>
              </w:rPr>
              <w:t>Маркировочный знак экологической опасности: Информация экологической опасности, которую наносит производитель на тару для перевозки опасного груза в виде специальных символов и знаков</w:t>
            </w:r>
          </w:p>
        </w:tc>
      </w:tr>
      <w:tr w:rsidR="00A11D2F" w:rsidRPr="008C15D1" w14:paraId="316E3C5B" w14:textId="77777777" w:rsidTr="00CE3890">
        <w:tc>
          <w:tcPr>
            <w:tcW w:w="0" w:type="auto"/>
            <w:vAlign w:val="center"/>
          </w:tcPr>
          <w:p w14:paraId="74950533" w14:textId="042EFB9A" w:rsidR="00A11D2F" w:rsidRPr="009E7269" w:rsidRDefault="00A11D2F" w:rsidP="001A07DB">
            <w:pPr>
              <w:spacing w:line="240" w:lineRule="auto"/>
              <w:ind w:firstLine="0"/>
              <w:rPr>
                <w:sz w:val="24"/>
                <w:szCs w:val="24"/>
              </w:rPr>
            </w:pPr>
            <w:r w:rsidRPr="009E7269">
              <w:rPr>
                <w:sz w:val="24"/>
                <w:szCs w:val="24"/>
                <w:lang w:val="en-US"/>
              </w:rPr>
              <w:t>Id_warning</w:t>
            </w:r>
            <w:r w:rsidRPr="009E7269">
              <w:rPr>
                <w:sz w:val="24"/>
                <w:szCs w:val="24"/>
              </w:rPr>
              <w:t>_</w:t>
            </w:r>
            <w:r w:rsidRPr="009E7269">
              <w:rPr>
                <w:sz w:val="24"/>
                <w:szCs w:val="24"/>
                <w:lang w:val="en-US"/>
              </w:rPr>
              <w:t>sign</w:t>
            </w:r>
          </w:p>
        </w:tc>
        <w:tc>
          <w:tcPr>
            <w:tcW w:w="0" w:type="auto"/>
            <w:vAlign w:val="center"/>
          </w:tcPr>
          <w:p w14:paraId="13F568C5" w14:textId="5EC2EFC6" w:rsidR="00A11D2F" w:rsidRPr="009E7269" w:rsidRDefault="00532EED" w:rsidP="001A07DB">
            <w:pPr>
              <w:spacing w:line="240" w:lineRule="auto"/>
              <w:ind w:firstLine="0"/>
              <w:jc w:val="center"/>
              <w:rPr>
                <w:sz w:val="24"/>
                <w:szCs w:val="24"/>
              </w:rPr>
            </w:pPr>
            <w:r w:rsidRPr="009E7269">
              <w:rPr>
                <w:sz w:val="24"/>
                <w:szCs w:val="24"/>
                <w:lang w:val="en-US"/>
              </w:rPr>
              <w:t>INT4</w:t>
            </w:r>
          </w:p>
        </w:tc>
        <w:tc>
          <w:tcPr>
            <w:tcW w:w="0" w:type="auto"/>
            <w:vAlign w:val="center"/>
          </w:tcPr>
          <w:p w14:paraId="48C10F21" w14:textId="780D8A45" w:rsidR="00A11D2F" w:rsidRPr="009E7269" w:rsidRDefault="00A11D2F" w:rsidP="001A07DB">
            <w:pPr>
              <w:spacing w:line="240" w:lineRule="auto"/>
              <w:ind w:firstLine="0"/>
              <w:rPr>
                <w:sz w:val="24"/>
                <w:szCs w:val="24"/>
              </w:rPr>
            </w:pPr>
            <w:r w:rsidRPr="009E7269">
              <w:rPr>
                <w:sz w:val="24"/>
                <w:szCs w:val="24"/>
              </w:rPr>
              <w:t>Информация в виде пиктограммы, которая указывает только наибольшую опасность</w:t>
            </w:r>
          </w:p>
        </w:tc>
      </w:tr>
      <w:tr w:rsidR="00A11D2F" w:rsidRPr="008C15D1" w14:paraId="1492189F" w14:textId="77777777" w:rsidTr="00CE3890">
        <w:tc>
          <w:tcPr>
            <w:tcW w:w="0" w:type="auto"/>
            <w:vAlign w:val="center"/>
          </w:tcPr>
          <w:p w14:paraId="5E3B8AA6" w14:textId="421595D0" w:rsidR="00A11D2F" w:rsidRPr="009E7269" w:rsidRDefault="00A11D2F" w:rsidP="001A07DB">
            <w:pPr>
              <w:spacing w:line="240" w:lineRule="auto"/>
              <w:ind w:firstLine="0"/>
              <w:rPr>
                <w:sz w:val="24"/>
                <w:szCs w:val="24"/>
              </w:rPr>
            </w:pPr>
            <w:r w:rsidRPr="009E7269">
              <w:rPr>
                <w:sz w:val="24"/>
                <w:szCs w:val="24"/>
                <w:lang w:val="en-US"/>
              </w:rPr>
              <w:t>Danger</w:t>
            </w:r>
            <w:r w:rsidRPr="009E7269">
              <w:rPr>
                <w:sz w:val="24"/>
                <w:szCs w:val="24"/>
              </w:rPr>
              <w:t>_</w:t>
            </w:r>
            <w:r w:rsidRPr="009E7269">
              <w:rPr>
                <w:sz w:val="24"/>
                <w:szCs w:val="24"/>
                <w:lang w:val="en-US"/>
              </w:rPr>
              <w:t>sign</w:t>
            </w:r>
          </w:p>
        </w:tc>
        <w:tc>
          <w:tcPr>
            <w:tcW w:w="0" w:type="auto"/>
            <w:vAlign w:val="center"/>
          </w:tcPr>
          <w:p w14:paraId="2D42EB6E" w14:textId="7BC65C96" w:rsidR="00A11D2F" w:rsidRPr="009E7269" w:rsidRDefault="00A11D2F" w:rsidP="001A07DB">
            <w:pPr>
              <w:spacing w:line="240" w:lineRule="auto"/>
              <w:ind w:firstLine="0"/>
              <w:jc w:val="center"/>
              <w:rPr>
                <w:sz w:val="24"/>
                <w:szCs w:val="24"/>
              </w:rPr>
            </w:pPr>
            <w:r w:rsidRPr="009E7269">
              <w:rPr>
                <w:sz w:val="24"/>
                <w:szCs w:val="24"/>
                <w:lang w:val="en-US"/>
              </w:rPr>
              <w:t>TEXT</w:t>
            </w:r>
          </w:p>
        </w:tc>
        <w:tc>
          <w:tcPr>
            <w:tcW w:w="0" w:type="auto"/>
            <w:vAlign w:val="center"/>
          </w:tcPr>
          <w:p w14:paraId="7B4EAEBA" w14:textId="77E0090D" w:rsidR="00A11D2F" w:rsidRPr="009E7269" w:rsidRDefault="00A11D2F" w:rsidP="001A07DB">
            <w:pPr>
              <w:spacing w:line="240" w:lineRule="auto"/>
              <w:ind w:firstLine="0"/>
              <w:rPr>
                <w:sz w:val="24"/>
                <w:szCs w:val="24"/>
              </w:rPr>
            </w:pPr>
            <w:r w:rsidRPr="009E7269">
              <w:rPr>
                <w:sz w:val="24"/>
                <w:szCs w:val="24"/>
              </w:rPr>
              <w:t>Знак-табло опасности: Маркировочный знак (пиктограмма), характеризующий опасность груза для человека и окружающей среды, соответствующий знаку опасности, установленному для определенного класса (подкласса) опасных грузов в отношении формы, цвета, символа и наносимый на грузовые транспортные единицы с опасными грузами</w:t>
            </w:r>
          </w:p>
        </w:tc>
      </w:tr>
    </w:tbl>
    <w:p w14:paraId="6EEBAB1F" w14:textId="1BE7E22A" w:rsidR="00B4267C" w:rsidRPr="00A11D2F" w:rsidRDefault="00A11D2F" w:rsidP="00A11D2F">
      <w:pPr>
        <w:autoSpaceDE w:val="0"/>
        <w:autoSpaceDN w:val="0"/>
        <w:adjustRightInd w:val="0"/>
        <w:spacing w:before="240"/>
        <w:ind w:firstLine="708"/>
      </w:pPr>
      <w:r>
        <w:t>Д</w:t>
      </w:r>
      <w:r w:rsidR="00B4267C" w:rsidRPr="00A11D2F">
        <w:t>ля тары, в которой будут перевозить один или несколько опасных грузов – формирование маркировки для грузовой транспортной единицы (нанесение на тару)</w:t>
      </w:r>
      <w:r>
        <w:t xml:space="preserve"> состоит из</w:t>
      </w:r>
      <w:r w:rsidR="00B4267C" w:rsidRPr="00A11D2F">
        <w:t>:</w:t>
      </w:r>
    </w:p>
    <w:p w14:paraId="6210A8AA" w14:textId="78CB174F" w:rsidR="00B4267C" w:rsidRPr="00334CF1" w:rsidRDefault="00B4267C" w:rsidP="00B4267C">
      <w:pPr>
        <w:autoSpaceDE w:val="0"/>
        <w:autoSpaceDN w:val="0"/>
        <w:adjustRightInd w:val="0"/>
        <w:ind w:firstLine="709"/>
      </w:pPr>
      <w:r w:rsidRPr="00334CF1">
        <w:t>•</w:t>
      </w:r>
      <w:r w:rsidR="00A11D2F">
        <w:tab/>
      </w:r>
      <w:r w:rsidR="0065569E">
        <w:t>формирования оранжевой таблички</w:t>
      </w:r>
      <w:r w:rsidRPr="00334CF1">
        <w:t>;</w:t>
      </w:r>
    </w:p>
    <w:p w14:paraId="34236AE2" w14:textId="65A60168" w:rsidR="00B4267C" w:rsidRPr="00334CF1" w:rsidRDefault="00A11D2F" w:rsidP="00B4267C">
      <w:pPr>
        <w:autoSpaceDE w:val="0"/>
        <w:autoSpaceDN w:val="0"/>
        <w:adjustRightInd w:val="0"/>
        <w:ind w:firstLine="709"/>
      </w:pPr>
      <w:r>
        <w:t>•</w:t>
      </w:r>
      <w:r>
        <w:tab/>
        <w:t>определения</w:t>
      </w:r>
      <w:r w:rsidR="00B4267C" w:rsidRPr="00334CF1">
        <w:t xml:space="preserve"> маркировочного знака</w:t>
      </w:r>
      <w:r w:rsidR="00B4267C">
        <w:t xml:space="preserve"> </w:t>
      </w:r>
      <w:r>
        <w:t>экологической опасности</w:t>
      </w:r>
      <w:r w:rsidR="00B4267C" w:rsidRPr="00334CF1">
        <w:t>;</w:t>
      </w:r>
    </w:p>
    <w:p w14:paraId="4DC833DF" w14:textId="59EE8DE1" w:rsidR="00B4267C" w:rsidRPr="00334CF1" w:rsidRDefault="00A11D2F" w:rsidP="00B4267C">
      <w:pPr>
        <w:autoSpaceDE w:val="0"/>
        <w:autoSpaceDN w:val="0"/>
        <w:adjustRightInd w:val="0"/>
        <w:ind w:firstLine="709"/>
      </w:pPr>
      <w:r>
        <w:t>•</w:t>
      </w:r>
      <w:r>
        <w:tab/>
        <w:t>определения</w:t>
      </w:r>
      <w:r w:rsidR="00B4267C" w:rsidRPr="00334CF1">
        <w:t xml:space="preserve"> предупредительного знака;</w:t>
      </w:r>
    </w:p>
    <w:p w14:paraId="147ACEB3" w14:textId="375EB6A7" w:rsidR="00B4267C" w:rsidRDefault="00A11D2F" w:rsidP="00B4267C">
      <w:pPr>
        <w:autoSpaceDE w:val="0"/>
        <w:autoSpaceDN w:val="0"/>
        <w:adjustRightInd w:val="0"/>
        <w:ind w:firstLine="709"/>
      </w:pPr>
      <w:r>
        <w:t>•</w:t>
      </w:r>
      <w:r>
        <w:tab/>
        <w:t>формирования</w:t>
      </w:r>
      <w:r w:rsidR="00B4267C" w:rsidRPr="00334CF1">
        <w:t xml:space="preserve"> знака-табло опасности</w:t>
      </w:r>
      <w:r w:rsidR="00B4267C">
        <w:t xml:space="preserve"> (аналогично знаку опасности, только крупнее)</w:t>
      </w:r>
      <w:r w:rsidR="00B4267C" w:rsidRPr="00334CF1">
        <w:t>.</w:t>
      </w:r>
    </w:p>
    <w:p w14:paraId="65D76E90" w14:textId="1F5EE421" w:rsidR="00B4267C" w:rsidRDefault="00B4267C" w:rsidP="004221A4">
      <w:pPr>
        <w:ind w:firstLine="709"/>
        <w:rPr>
          <w:sz w:val="20"/>
          <w:szCs w:val="20"/>
        </w:rPr>
      </w:pPr>
      <w:r>
        <w:rPr>
          <w:shd w:val="clear" w:color="auto" w:fill="FFFFFF"/>
        </w:rPr>
        <w:t>Н</w:t>
      </w:r>
      <w:r w:rsidRPr="006B0D76">
        <w:rPr>
          <w:shd w:val="clear" w:color="auto" w:fill="FFFFFF"/>
        </w:rPr>
        <w:t xml:space="preserve">а транспортном средстве непременно должны присутствовать специальные </w:t>
      </w:r>
      <w:r w:rsidR="00A11D2F">
        <w:rPr>
          <w:shd w:val="clear" w:color="auto" w:fill="FFFFFF"/>
        </w:rPr>
        <w:t>таблички оранжевого цвета светоотражающие</w:t>
      </w:r>
      <w:r w:rsidR="0065569E">
        <w:rPr>
          <w:shd w:val="clear" w:color="auto" w:fill="FFFFFF"/>
        </w:rPr>
        <w:t xml:space="preserve"> размером 400×300 </w:t>
      </w:r>
      <w:r w:rsidR="00A11D2F" w:rsidRPr="00A11D2F">
        <w:rPr>
          <w:shd w:val="clear" w:color="auto" w:fill="FFFFFF"/>
        </w:rPr>
        <w:t>мм с ч</w:t>
      </w:r>
      <w:r w:rsidR="00A11D2F">
        <w:rPr>
          <w:shd w:val="clear" w:color="auto" w:fill="FFFFFF"/>
        </w:rPr>
        <w:t>ерной окантовкой шириной 15 мм</w:t>
      </w:r>
      <w:r w:rsidRPr="006B0D76">
        <w:rPr>
          <w:shd w:val="clear" w:color="auto" w:fill="FFFFFF"/>
        </w:rPr>
        <w:t xml:space="preserve"> – информационные таблицы, на которых указываются</w:t>
      </w:r>
      <w:r>
        <w:rPr>
          <w:shd w:val="clear" w:color="auto" w:fill="FFFFFF"/>
        </w:rPr>
        <w:t xml:space="preserve"> идентификационный номер опасности, </w:t>
      </w:r>
      <w:r w:rsidRPr="006B0D76">
        <w:rPr>
          <w:shd w:val="clear" w:color="auto" w:fill="FFFFFF"/>
        </w:rPr>
        <w:t>номер ООН и КЭМ (код экстренных мер)</w:t>
      </w:r>
      <w:r w:rsidR="00A86A8C">
        <w:rPr>
          <w:shd w:val="clear" w:color="auto" w:fill="FFFFFF"/>
        </w:rPr>
        <w:t>, рисунки 6,7</w:t>
      </w:r>
      <w:r>
        <w:rPr>
          <w:shd w:val="clear" w:color="auto" w:fill="FFFFFF"/>
        </w:rPr>
        <w:t>.</w:t>
      </w:r>
    </w:p>
    <w:tbl>
      <w:tblPr>
        <w:tblW w:w="5236" w:type="dxa"/>
        <w:tblInd w:w="2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6"/>
        <w:gridCol w:w="3270"/>
      </w:tblGrid>
      <w:tr w:rsidR="00B4267C" w14:paraId="56C89667" w14:textId="77777777" w:rsidTr="001A07DB">
        <w:trPr>
          <w:trHeight w:val="867"/>
        </w:trPr>
        <w:tc>
          <w:tcPr>
            <w:tcW w:w="1966" w:type="dxa"/>
            <w:tcBorders>
              <w:top w:val="single" w:sz="36" w:space="0" w:color="auto"/>
              <w:left w:val="single" w:sz="36" w:space="0" w:color="auto"/>
              <w:bottom w:val="single" w:sz="36" w:space="0" w:color="auto"/>
              <w:right w:val="single" w:sz="36" w:space="0" w:color="auto"/>
            </w:tcBorders>
            <w:shd w:val="clear" w:color="auto" w:fill="E36C0A"/>
            <w:vAlign w:val="center"/>
            <w:hideMark/>
          </w:tcPr>
          <w:p w14:paraId="14B969B3" w14:textId="77777777" w:rsidR="00B4267C" w:rsidRPr="00350F51" w:rsidRDefault="00B4267C" w:rsidP="001A07DB">
            <w:pPr>
              <w:ind w:left="1" w:hanging="1"/>
              <w:jc w:val="center"/>
              <w:rPr>
                <w:b/>
                <w:sz w:val="36"/>
                <w:szCs w:val="36"/>
              </w:rPr>
            </w:pPr>
            <w:r w:rsidRPr="00350F51">
              <w:rPr>
                <w:b/>
                <w:sz w:val="36"/>
                <w:szCs w:val="36"/>
              </w:rPr>
              <w:t>2L6</w:t>
            </w:r>
          </w:p>
        </w:tc>
        <w:tc>
          <w:tcPr>
            <w:tcW w:w="3270" w:type="dxa"/>
            <w:tcBorders>
              <w:top w:val="nil"/>
              <w:left w:val="single" w:sz="36" w:space="0" w:color="auto"/>
              <w:bottom w:val="nil"/>
              <w:right w:val="nil"/>
            </w:tcBorders>
            <w:vAlign w:val="center"/>
            <w:hideMark/>
          </w:tcPr>
          <w:p w14:paraId="2818B445" w14:textId="77777777" w:rsidR="00B4267C" w:rsidRPr="00350F51" w:rsidRDefault="00B4267C" w:rsidP="004221A4">
            <w:pPr>
              <w:ind w:firstLine="0"/>
              <w:jc w:val="center"/>
              <w:rPr>
                <w:sz w:val="24"/>
                <w:szCs w:val="24"/>
              </w:rPr>
            </w:pPr>
            <w:r w:rsidRPr="00350F51">
              <w:rPr>
                <w:sz w:val="24"/>
                <w:szCs w:val="24"/>
              </w:rPr>
              <w:t>- Код экстренных мер</w:t>
            </w:r>
          </w:p>
        </w:tc>
      </w:tr>
      <w:tr w:rsidR="00B4267C" w14:paraId="199BA830" w14:textId="77777777" w:rsidTr="001A07DB">
        <w:trPr>
          <w:trHeight w:val="842"/>
        </w:trPr>
        <w:tc>
          <w:tcPr>
            <w:tcW w:w="1966" w:type="dxa"/>
            <w:tcBorders>
              <w:top w:val="single" w:sz="36" w:space="0" w:color="auto"/>
              <w:left w:val="single" w:sz="36" w:space="0" w:color="auto"/>
              <w:bottom w:val="single" w:sz="36" w:space="0" w:color="auto"/>
              <w:right w:val="single" w:sz="36" w:space="0" w:color="auto"/>
            </w:tcBorders>
            <w:shd w:val="clear" w:color="auto" w:fill="E36C0A"/>
            <w:vAlign w:val="center"/>
            <w:hideMark/>
          </w:tcPr>
          <w:p w14:paraId="683ED75D" w14:textId="77777777" w:rsidR="00B4267C" w:rsidRPr="00350F51" w:rsidRDefault="00B4267C" w:rsidP="004221A4">
            <w:pPr>
              <w:ind w:firstLine="0"/>
              <w:jc w:val="center"/>
              <w:rPr>
                <w:b/>
                <w:sz w:val="36"/>
                <w:szCs w:val="36"/>
              </w:rPr>
            </w:pPr>
            <w:r w:rsidRPr="00350F51">
              <w:rPr>
                <w:b/>
                <w:sz w:val="36"/>
                <w:szCs w:val="36"/>
              </w:rPr>
              <w:t>559</w:t>
            </w:r>
          </w:p>
        </w:tc>
        <w:tc>
          <w:tcPr>
            <w:tcW w:w="3270" w:type="dxa"/>
            <w:tcBorders>
              <w:top w:val="nil"/>
              <w:left w:val="single" w:sz="36" w:space="0" w:color="auto"/>
              <w:bottom w:val="nil"/>
              <w:right w:val="nil"/>
            </w:tcBorders>
            <w:vAlign w:val="center"/>
            <w:hideMark/>
          </w:tcPr>
          <w:p w14:paraId="4DD904D8" w14:textId="77777777" w:rsidR="00B4267C" w:rsidRPr="00350F51" w:rsidRDefault="00B4267C" w:rsidP="004221A4">
            <w:pPr>
              <w:ind w:firstLine="0"/>
              <w:jc w:val="center"/>
              <w:rPr>
                <w:sz w:val="24"/>
                <w:szCs w:val="24"/>
              </w:rPr>
            </w:pPr>
            <w:r w:rsidRPr="00350F51">
              <w:rPr>
                <w:sz w:val="24"/>
                <w:szCs w:val="24"/>
              </w:rPr>
              <w:t>- Идентификационный номер опасности</w:t>
            </w:r>
          </w:p>
        </w:tc>
      </w:tr>
      <w:tr w:rsidR="00B4267C" w14:paraId="788D15FD" w14:textId="77777777" w:rsidTr="001A07DB">
        <w:trPr>
          <w:trHeight w:val="783"/>
        </w:trPr>
        <w:tc>
          <w:tcPr>
            <w:tcW w:w="1966" w:type="dxa"/>
            <w:tcBorders>
              <w:top w:val="single" w:sz="36" w:space="0" w:color="auto"/>
              <w:left w:val="single" w:sz="36" w:space="0" w:color="auto"/>
              <w:bottom w:val="single" w:sz="36" w:space="0" w:color="auto"/>
              <w:right w:val="single" w:sz="36" w:space="0" w:color="auto"/>
            </w:tcBorders>
            <w:shd w:val="clear" w:color="auto" w:fill="E36C0A"/>
            <w:vAlign w:val="center"/>
            <w:hideMark/>
          </w:tcPr>
          <w:p w14:paraId="03900B7D" w14:textId="77777777" w:rsidR="00B4267C" w:rsidRPr="00350F51" w:rsidRDefault="00B4267C" w:rsidP="004221A4">
            <w:pPr>
              <w:ind w:firstLine="0"/>
              <w:jc w:val="center"/>
              <w:rPr>
                <w:b/>
                <w:sz w:val="36"/>
                <w:szCs w:val="36"/>
              </w:rPr>
            </w:pPr>
            <w:r w:rsidRPr="00350F51">
              <w:rPr>
                <w:b/>
                <w:sz w:val="36"/>
                <w:szCs w:val="36"/>
              </w:rPr>
              <w:t>2015</w:t>
            </w:r>
          </w:p>
        </w:tc>
        <w:tc>
          <w:tcPr>
            <w:tcW w:w="3270" w:type="dxa"/>
            <w:tcBorders>
              <w:top w:val="nil"/>
              <w:left w:val="single" w:sz="36" w:space="0" w:color="auto"/>
              <w:bottom w:val="nil"/>
              <w:right w:val="nil"/>
            </w:tcBorders>
            <w:vAlign w:val="center"/>
            <w:hideMark/>
          </w:tcPr>
          <w:p w14:paraId="481569EA" w14:textId="77777777" w:rsidR="00B4267C" w:rsidRPr="00350F51" w:rsidRDefault="00B4267C" w:rsidP="004221A4">
            <w:pPr>
              <w:ind w:firstLine="0"/>
              <w:jc w:val="center"/>
              <w:rPr>
                <w:sz w:val="24"/>
                <w:szCs w:val="24"/>
              </w:rPr>
            </w:pPr>
            <w:r w:rsidRPr="00350F51">
              <w:rPr>
                <w:sz w:val="24"/>
                <w:szCs w:val="24"/>
              </w:rPr>
              <w:t>- Номер ООН</w:t>
            </w:r>
          </w:p>
        </w:tc>
      </w:tr>
    </w:tbl>
    <w:p w14:paraId="03BE1E4B" w14:textId="01D436CF" w:rsidR="00B4267C" w:rsidRPr="00EB1766" w:rsidRDefault="0027095C" w:rsidP="004221A4">
      <w:pPr>
        <w:autoSpaceDE w:val="0"/>
        <w:autoSpaceDN w:val="0"/>
        <w:adjustRightInd w:val="0"/>
        <w:ind w:firstLine="0"/>
        <w:jc w:val="center"/>
      </w:pPr>
      <w:r>
        <w:rPr>
          <w:i/>
          <w:sz w:val="24"/>
          <w:szCs w:val="24"/>
        </w:rPr>
        <w:t>Рисунок</w:t>
      </w:r>
      <w:r w:rsidR="00B4267C" w:rsidRPr="00EB1766">
        <w:rPr>
          <w:i/>
          <w:sz w:val="24"/>
          <w:szCs w:val="24"/>
        </w:rPr>
        <w:t xml:space="preserve"> </w:t>
      </w:r>
      <w:r w:rsidR="00A86A8C">
        <w:rPr>
          <w:i/>
          <w:sz w:val="24"/>
          <w:szCs w:val="24"/>
        </w:rPr>
        <w:t>6</w:t>
      </w:r>
      <w:r>
        <w:rPr>
          <w:i/>
          <w:sz w:val="24"/>
          <w:szCs w:val="24"/>
        </w:rPr>
        <w:t xml:space="preserve"> -</w:t>
      </w:r>
      <w:r w:rsidR="00B4267C" w:rsidRPr="00EB1766">
        <w:rPr>
          <w:i/>
          <w:sz w:val="24"/>
          <w:szCs w:val="24"/>
        </w:rPr>
        <w:t xml:space="preserve"> </w:t>
      </w:r>
      <w:r w:rsidR="00B4267C">
        <w:rPr>
          <w:i/>
          <w:sz w:val="24"/>
          <w:szCs w:val="24"/>
        </w:rPr>
        <w:t>Пример формирования информационных табло</w:t>
      </w:r>
      <w:r w:rsidR="00B4267C" w:rsidRPr="00EB1766">
        <w:t xml:space="preserve"> </w:t>
      </w:r>
      <w:r w:rsidR="00B4267C" w:rsidRPr="00EB1766">
        <w:rPr>
          <w:i/>
          <w:sz w:val="24"/>
          <w:szCs w:val="24"/>
        </w:rPr>
        <w:t>для грузовой</w:t>
      </w:r>
      <w:r w:rsidR="00B4267C">
        <w:rPr>
          <w:i/>
          <w:sz w:val="24"/>
          <w:szCs w:val="24"/>
        </w:rPr>
        <w:t xml:space="preserve"> транспортной</w:t>
      </w:r>
      <w:r w:rsidR="00B4267C" w:rsidRPr="00EB1766">
        <w:rPr>
          <w:i/>
          <w:sz w:val="24"/>
          <w:szCs w:val="24"/>
        </w:rPr>
        <w:t xml:space="preserve"> единицы</w:t>
      </w:r>
    </w:p>
    <w:p w14:paraId="2F9CC377" w14:textId="77777777" w:rsidR="00B4267C" w:rsidRDefault="00B4267C" w:rsidP="00B4267C">
      <w:pPr>
        <w:autoSpaceDE w:val="0"/>
        <w:autoSpaceDN w:val="0"/>
        <w:adjustRightInd w:val="0"/>
        <w:ind w:firstLine="0"/>
        <w:jc w:val="center"/>
      </w:pPr>
      <w:r>
        <w:rPr>
          <w:noProof/>
          <w:lang w:eastAsia="ru-RU"/>
        </w:rPr>
        <w:lastRenderedPageBreak/>
        <w:drawing>
          <wp:inline distT="0" distB="0" distL="0" distR="0" wp14:anchorId="22DC711B" wp14:editId="5254CFC3">
            <wp:extent cx="5203371" cy="3612078"/>
            <wp:effectExtent l="0" t="0" r="0" b="7620"/>
            <wp:docPr id="38" name="Рисунок 38" descr="Табличка опасный груз 90-3082 для жидких отходов – Оборудование для  автозаправочных станций в Краснода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Табличка опасный груз 90-3082 для жидких отходов – Оборудование для  автозаправочных станций в Краснодаре"/>
                    <pic:cNvPicPr>
                      <a:picLocks noChangeAspect="1" noChangeArrowheads="1"/>
                    </pic:cNvPicPr>
                  </pic:nvPicPr>
                  <pic:blipFill rotWithShape="1">
                    <a:blip r:embed="rId41">
                      <a:extLst>
                        <a:ext uri="{28A0092B-C50C-407E-A947-70E740481C1C}">
                          <a14:useLocalDpi xmlns:a14="http://schemas.microsoft.com/office/drawing/2010/main" val="0"/>
                        </a:ext>
                      </a:extLst>
                    </a:blip>
                    <a:srcRect t="30582"/>
                    <a:stretch/>
                  </pic:blipFill>
                  <pic:spPr bwMode="auto">
                    <a:xfrm>
                      <a:off x="0" y="0"/>
                      <a:ext cx="5258955" cy="3650663"/>
                    </a:xfrm>
                    <a:prstGeom prst="rect">
                      <a:avLst/>
                    </a:prstGeom>
                    <a:noFill/>
                    <a:ln>
                      <a:noFill/>
                    </a:ln>
                    <a:extLst>
                      <a:ext uri="{53640926-AAD7-44D8-BBD7-CCE9431645EC}">
                        <a14:shadowObscured xmlns:a14="http://schemas.microsoft.com/office/drawing/2010/main"/>
                      </a:ext>
                    </a:extLst>
                  </pic:spPr>
                </pic:pic>
              </a:graphicData>
            </a:graphic>
          </wp:inline>
        </w:drawing>
      </w:r>
    </w:p>
    <w:p w14:paraId="2C038A1E" w14:textId="0A57126A" w:rsidR="00B4267C" w:rsidRPr="00EB1766" w:rsidRDefault="0027095C" w:rsidP="00B4267C">
      <w:pPr>
        <w:autoSpaceDE w:val="0"/>
        <w:autoSpaceDN w:val="0"/>
        <w:adjustRightInd w:val="0"/>
        <w:spacing w:after="120"/>
        <w:ind w:firstLine="0"/>
        <w:jc w:val="center"/>
      </w:pPr>
      <w:r>
        <w:rPr>
          <w:i/>
          <w:sz w:val="24"/>
          <w:szCs w:val="24"/>
        </w:rPr>
        <w:t>Рисунок</w:t>
      </w:r>
      <w:r w:rsidR="00B4267C" w:rsidRPr="00EB1766">
        <w:rPr>
          <w:i/>
          <w:sz w:val="24"/>
          <w:szCs w:val="24"/>
        </w:rPr>
        <w:t xml:space="preserve"> </w:t>
      </w:r>
      <w:r w:rsidR="00A86A8C">
        <w:rPr>
          <w:i/>
          <w:sz w:val="24"/>
          <w:szCs w:val="24"/>
        </w:rPr>
        <w:t>7</w:t>
      </w:r>
      <w:r>
        <w:rPr>
          <w:i/>
          <w:sz w:val="24"/>
          <w:szCs w:val="24"/>
        </w:rPr>
        <w:t xml:space="preserve"> -</w:t>
      </w:r>
      <w:r w:rsidR="00B4267C" w:rsidRPr="00EB1766">
        <w:rPr>
          <w:i/>
          <w:sz w:val="24"/>
          <w:szCs w:val="24"/>
        </w:rPr>
        <w:t xml:space="preserve"> </w:t>
      </w:r>
      <w:r w:rsidR="00B4267C">
        <w:rPr>
          <w:i/>
          <w:sz w:val="24"/>
          <w:szCs w:val="24"/>
        </w:rPr>
        <w:t>Пример размещения маркировки</w:t>
      </w:r>
      <w:r w:rsidR="00B4267C" w:rsidRPr="00EB1766">
        <w:t xml:space="preserve"> </w:t>
      </w:r>
      <w:r w:rsidR="00B4267C" w:rsidRPr="00EB1766">
        <w:rPr>
          <w:i/>
          <w:sz w:val="24"/>
          <w:szCs w:val="24"/>
        </w:rPr>
        <w:t>для грузовой</w:t>
      </w:r>
      <w:r w:rsidR="00B4267C">
        <w:rPr>
          <w:i/>
          <w:sz w:val="24"/>
          <w:szCs w:val="24"/>
        </w:rPr>
        <w:t xml:space="preserve"> транспортной</w:t>
      </w:r>
      <w:r w:rsidR="00B4267C" w:rsidRPr="00EB1766">
        <w:rPr>
          <w:i/>
          <w:sz w:val="24"/>
          <w:szCs w:val="24"/>
        </w:rPr>
        <w:t xml:space="preserve"> единицы</w:t>
      </w:r>
    </w:p>
    <w:p w14:paraId="33B9F317" w14:textId="3A0A7CB6" w:rsidR="00B4267C" w:rsidRPr="00217AB9" w:rsidRDefault="00A11D2F" w:rsidP="00217AB9">
      <w:pPr>
        <w:rPr>
          <w:shd w:val="clear" w:color="auto" w:fill="FFFFFF"/>
        </w:rPr>
      </w:pPr>
      <w:r w:rsidRPr="006B0D76">
        <w:rPr>
          <w:shd w:val="clear" w:color="auto" w:fill="FFFFFF"/>
        </w:rPr>
        <w:t>Транспорт, предназначенный для перевозки опасного груза, должен специально для этого оборудован, а именно на нем устанавливается выпускная труба, вынесенная в сторону перед радиатором, либо устанавливают трубу справа, только вне зоны топливного соединения, автомобиль окрашен в специальный яркий цвет (красный, оранжевый, белый, синий), транспортное средство оборудует</w:t>
      </w:r>
      <w:r w:rsidR="00217AB9">
        <w:rPr>
          <w:shd w:val="clear" w:color="auto" w:fill="FFFFFF"/>
        </w:rPr>
        <w:t>ся желтым проблесковым маячком.</w:t>
      </w:r>
    </w:p>
    <w:p w14:paraId="43C759C3" w14:textId="586570F3" w:rsidR="008E08B9" w:rsidRDefault="008E08B9" w:rsidP="004E2DB5">
      <w:pPr>
        <w:ind w:firstLine="709"/>
      </w:pPr>
      <w:r w:rsidRPr="0030536E">
        <w:t>Таблица базы данных «</w:t>
      </w:r>
      <w:r w:rsidR="0009213C" w:rsidRPr="0009213C">
        <w:t>Marking_of_cargo_transport_unit</w:t>
      </w:r>
      <w:r w:rsidR="0065569E">
        <w:t>»</w:t>
      </w:r>
      <w:r w:rsidR="0065569E" w:rsidRPr="0065569E">
        <w:t xml:space="preserve"> </w:t>
      </w:r>
      <w:r w:rsidR="0065569E">
        <w:t>(таблица 2.8</w:t>
      </w:r>
      <w:r w:rsidRPr="0030536E">
        <w:t>) с</w:t>
      </w:r>
      <w:r w:rsidR="0009213C">
        <w:t>лужит для хранения информации о</w:t>
      </w:r>
      <w:r w:rsidRPr="0030536E">
        <w:t xml:space="preserve"> </w:t>
      </w:r>
      <w:r w:rsidR="0009213C">
        <w:t>маркировках</w:t>
      </w:r>
      <w:r w:rsidR="0009213C" w:rsidRPr="0009213C">
        <w:t xml:space="preserve"> грузовой транспортной единицы</w:t>
      </w:r>
      <w:r w:rsidRPr="0030536E">
        <w:t>. Связана</w:t>
      </w:r>
      <w:r w:rsidRPr="0065569E">
        <w:rPr>
          <w:lang w:val="en-US"/>
        </w:rPr>
        <w:t xml:space="preserve"> </w:t>
      </w:r>
      <w:r w:rsidRPr="0030536E">
        <w:t>с</w:t>
      </w:r>
      <w:r w:rsidRPr="0065569E">
        <w:rPr>
          <w:lang w:val="en-US"/>
        </w:rPr>
        <w:t xml:space="preserve"> </w:t>
      </w:r>
      <w:r w:rsidRPr="0030536E">
        <w:t>таблицей</w:t>
      </w:r>
      <w:r w:rsidRPr="0065569E">
        <w:rPr>
          <w:lang w:val="en-US"/>
        </w:rPr>
        <w:t xml:space="preserve"> </w:t>
      </w:r>
      <w:r w:rsidRPr="0030536E">
        <w:t>БД</w:t>
      </w:r>
      <w:r w:rsidRPr="0065569E">
        <w:rPr>
          <w:lang w:val="en-US"/>
        </w:rPr>
        <w:t xml:space="preserve"> «</w:t>
      </w:r>
      <w:r w:rsidR="0065569E" w:rsidRPr="0065569E">
        <w:rPr>
          <w:lang w:val="en-US"/>
        </w:rPr>
        <w:t xml:space="preserve">Orange_sign», «Environmental_hazard_label» </w:t>
      </w:r>
      <w:r w:rsidR="0065569E">
        <w:t>и</w:t>
      </w:r>
      <w:r w:rsidR="0065569E" w:rsidRPr="0065569E">
        <w:rPr>
          <w:lang w:val="en-US"/>
        </w:rPr>
        <w:t xml:space="preserve"> «Warning_sign» (</w:t>
      </w:r>
      <w:r w:rsidR="0065569E">
        <w:t>табл</w:t>
      </w:r>
      <w:r w:rsidR="0065569E" w:rsidRPr="0065569E">
        <w:rPr>
          <w:lang w:val="en-US"/>
        </w:rPr>
        <w:t xml:space="preserve">. </w:t>
      </w:r>
      <w:r w:rsidR="0065569E">
        <w:t>2.9-2.11</w:t>
      </w:r>
      <w:r w:rsidRPr="0030536E">
        <w:t>)</w:t>
      </w:r>
      <w:r w:rsidR="0065569E">
        <w:t xml:space="preserve"> соответствующими</w:t>
      </w:r>
      <w:r w:rsidRPr="0030536E">
        <w:t xml:space="preserve"> внешним</w:t>
      </w:r>
      <w:r w:rsidR="0065569E">
        <w:t>и ключами</w:t>
      </w:r>
      <w:r w:rsidRPr="0030536E">
        <w:t>.</w:t>
      </w:r>
    </w:p>
    <w:p w14:paraId="6D846BEA" w14:textId="1429408F" w:rsidR="00A11D2F" w:rsidRPr="00B16AA0" w:rsidRDefault="00A11D2F" w:rsidP="006120CC">
      <w:pPr>
        <w:spacing w:before="120"/>
        <w:ind w:firstLine="0"/>
        <w:jc w:val="right"/>
      </w:pPr>
      <w:r w:rsidRPr="00B16AA0">
        <w:t>Таблица 2.</w:t>
      </w:r>
      <w:r>
        <w:t>9</w:t>
      </w:r>
    </w:p>
    <w:p w14:paraId="0C2CDFBB" w14:textId="3DFE40FA" w:rsidR="00A11D2F" w:rsidRPr="007C6FCE" w:rsidRDefault="00A11D2F" w:rsidP="00A11D2F">
      <w:pPr>
        <w:ind w:firstLine="0"/>
        <w:jc w:val="center"/>
        <w:rPr>
          <w:b/>
        </w:rPr>
      </w:pPr>
      <w:r w:rsidRPr="007C6FCE">
        <w:rPr>
          <w:b/>
        </w:rPr>
        <w:t xml:space="preserve">Таблица </w:t>
      </w:r>
      <w:r w:rsidRPr="001F7CAD">
        <w:rPr>
          <w:b/>
        </w:rPr>
        <w:t>БД «</w:t>
      </w:r>
      <w:r w:rsidR="001F7CAD" w:rsidRPr="001F7CAD">
        <w:rPr>
          <w:b/>
          <w:lang w:val="en-US"/>
        </w:rPr>
        <w:t>Orange</w:t>
      </w:r>
      <w:r w:rsidR="001F7CAD" w:rsidRPr="001F7CAD">
        <w:rPr>
          <w:b/>
        </w:rPr>
        <w:t>_</w:t>
      </w:r>
      <w:r w:rsidR="001F7CAD" w:rsidRPr="001F7CAD">
        <w:rPr>
          <w:b/>
          <w:lang w:val="en-US"/>
        </w:rPr>
        <w:t>sign</w:t>
      </w:r>
      <w:r w:rsidRPr="001F7CAD">
        <w:rPr>
          <w:b/>
        </w:rPr>
        <w:t xml:space="preserve">» (Таблица </w:t>
      </w:r>
      <w:r w:rsidR="00315A1D">
        <w:rPr>
          <w:b/>
        </w:rPr>
        <w:t>информационных таблиц</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1543"/>
        <w:gridCol w:w="5513"/>
      </w:tblGrid>
      <w:tr w:rsidR="00217AB9" w:rsidRPr="008C15D1" w14:paraId="4B71E0EF" w14:textId="77777777" w:rsidTr="00315A1D">
        <w:tc>
          <w:tcPr>
            <w:tcW w:w="2658" w:type="dxa"/>
            <w:vAlign w:val="center"/>
          </w:tcPr>
          <w:p w14:paraId="05839DA3" w14:textId="77777777" w:rsidR="001F7CAD" w:rsidRPr="00DE527D" w:rsidRDefault="001F7CAD" w:rsidP="001A07DB">
            <w:pPr>
              <w:spacing w:line="240" w:lineRule="auto"/>
              <w:ind w:firstLine="0"/>
              <w:jc w:val="center"/>
              <w:rPr>
                <w:b/>
                <w:sz w:val="24"/>
                <w:szCs w:val="24"/>
              </w:rPr>
            </w:pPr>
            <w:r w:rsidRPr="00DE527D">
              <w:rPr>
                <w:b/>
                <w:sz w:val="24"/>
                <w:szCs w:val="24"/>
              </w:rPr>
              <w:t>Атрибут</w:t>
            </w:r>
          </w:p>
        </w:tc>
        <w:tc>
          <w:tcPr>
            <w:tcW w:w="1543" w:type="dxa"/>
            <w:vAlign w:val="center"/>
          </w:tcPr>
          <w:p w14:paraId="25431F5A" w14:textId="77777777" w:rsidR="001F7CAD" w:rsidRPr="00DE527D" w:rsidRDefault="001F7CAD" w:rsidP="001A07DB">
            <w:pPr>
              <w:spacing w:line="240" w:lineRule="auto"/>
              <w:ind w:firstLine="0"/>
              <w:jc w:val="center"/>
              <w:rPr>
                <w:b/>
                <w:sz w:val="24"/>
                <w:szCs w:val="24"/>
              </w:rPr>
            </w:pPr>
            <w:r w:rsidRPr="00DE527D">
              <w:rPr>
                <w:b/>
                <w:sz w:val="24"/>
                <w:szCs w:val="24"/>
              </w:rPr>
              <w:t>Тип данных</w:t>
            </w:r>
          </w:p>
        </w:tc>
        <w:tc>
          <w:tcPr>
            <w:tcW w:w="0" w:type="auto"/>
            <w:vAlign w:val="center"/>
          </w:tcPr>
          <w:p w14:paraId="1B168ED2" w14:textId="77777777" w:rsidR="001F7CAD" w:rsidRPr="00DE527D" w:rsidRDefault="001F7CAD" w:rsidP="001A07DB">
            <w:pPr>
              <w:spacing w:line="240" w:lineRule="auto"/>
              <w:ind w:firstLine="0"/>
              <w:jc w:val="center"/>
              <w:rPr>
                <w:b/>
                <w:sz w:val="24"/>
                <w:szCs w:val="24"/>
              </w:rPr>
            </w:pPr>
            <w:r w:rsidRPr="00DE527D">
              <w:rPr>
                <w:b/>
                <w:sz w:val="24"/>
                <w:szCs w:val="24"/>
              </w:rPr>
              <w:t>Пояснение</w:t>
            </w:r>
          </w:p>
        </w:tc>
      </w:tr>
      <w:tr w:rsidR="00217AB9" w:rsidRPr="008C15D1" w14:paraId="3D0A3516" w14:textId="77777777" w:rsidTr="00315A1D">
        <w:tc>
          <w:tcPr>
            <w:tcW w:w="2658" w:type="dxa"/>
            <w:vAlign w:val="center"/>
          </w:tcPr>
          <w:p w14:paraId="6ACF1813" w14:textId="70016E74" w:rsidR="001F7CAD" w:rsidRPr="00DE527D" w:rsidRDefault="001F7CAD" w:rsidP="001A07DB">
            <w:pPr>
              <w:spacing w:line="240" w:lineRule="auto"/>
              <w:ind w:firstLine="0"/>
              <w:rPr>
                <w:sz w:val="24"/>
                <w:szCs w:val="24"/>
                <w:lang w:val="en-US"/>
              </w:rPr>
            </w:pPr>
            <w:r w:rsidRPr="00DE527D">
              <w:rPr>
                <w:sz w:val="24"/>
                <w:szCs w:val="24"/>
                <w:lang w:val="en-US"/>
              </w:rPr>
              <w:t>Id_</w:t>
            </w:r>
            <w:r w:rsidR="00217AB9" w:rsidRPr="00DE527D">
              <w:rPr>
                <w:sz w:val="24"/>
                <w:szCs w:val="24"/>
                <w:lang w:val="en-US"/>
              </w:rPr>
              <w:t>orange_sign</w:t>
            </w:r>
          </w:p>
        </w:tc>
        <w:tc>
          <w:tcPr>
            <w:tcW w:w="1543" w:type="dxa"/>
            <w:vAlign w:val="center"/>
          </w:tcPr>
          <w:p w14:paraId="25DB7648" w14:textId="77777777" w:rsidR="001F7CAD" w:rsidRPr="00DE527D" w:rsidRDefault="001F7CAD" w:rsidP="001A07DB">
            <w:pPr>
              <w:spacing w:line="240" w:lineRule="auto"/>
              <w:ind w:firstLine="0"/>
              <w:jc w:val="center"/>
              <w:rPr>
                <w:sz w:val="24"/>
                <w:szCs w:val="24"/>
              </w:rPr>
            </w:pPr>
            <w:r w:rsidRPr="00DE527D">
              <w:rPr>
                <w:sz w:val="24"/>
                <w:szCs w:val="24"/>
                <w:lang w:val="en-US"/>
              </w:rPr>
              <w:t>SERIAL</w:t>
            </w:r>
          </w:p>
        </w:tc>
        <w:tc>
          <w:tcPr>
            <w:tcW w:w="0" w:type="auto"/>
            <w:vAlign w:val="center"/>
          </w:tcPr>
          <w:p w14:paraId="6F5578DA" w14:textId="41E32714" w:rsidR="001F7CAD" w:rsidRPr="00DE527D" w:rsidRDefault="001F7CAD" w:rsidP="001A07DB">
            <w:pPr>
              <w:spacing w:line="240" w:lineRule="auto"/>
              <w:ind w:firstLine="0"/>
              <w:rPr>
                <w:sz w:val="24"/>
                <w:szCs w:val="24"/>
              </w:rPr>
            </w:pPr>
            <w:r w:rsidRPr="00DE527D">
              <w:rPr>
                <w:sz w:val="24"/>
                <w:szCs w:val="24"/>
              </w:rPr>
              <w:t xml:space="preserve">Уникальный идентификатор </w:t>
            </w:r>
            <w:r w:rsidR="00315A1D" w:rsidRPr="00DE527D">
              <w:rPr>
                <w:sz w:val="24"/>
                <w:szCs w:val="24"/>
              </w:rPr>
              <w:t>информационной таблицы</w:t>
            </w:r>
            <w:r w:rsidRPr="00DE527D">
              <w:rPr>
                <w:sz w:val="24"/>
                <w:szCs w:val="24"/>
              </w:rPr>
              <w:t xml:space="preserve"> (первичный ключ &lt;pk&gt;)</w:t>
            </w:r>
          </w:p>
        </w:tc>
      </w:tr>
      <w:tr w:rsidR="001F7CAD" w:rsidRPr="008C15D1" w14:paraId="41EDB0BB" w14:textId="77777777" w:rsidTr="00315A1D">
        <w:tc>
          <w:tcPr>
            <w:tcW w:w="2658" w:type="dxa"/>
            <w:vAlign w:val="center"/>
          </w:tcPr>
          <w:p w14:paraId="08193C5F" w14:textId="710936DC" w:rsidR="001F7CAD" w:rsidRPr="00DE527D" w:rsidRDefault="00217AB9" w:rsidP="001A07DB">
            <w:pPr>
              <w:spacing w:line="240" w:lineRule="auto"/>
              <w:ind w:firstLine="0"/>
              <w:rPr>
                <w:sz w:val="24"/>
                <w:szCs w:val="24"/>
                <w:lang w:val="en-US"/>
              </w:rPr>
            </w:pPr>
            <w:r w:rsidRPr="00DE527D">
              <w:rPr>
                <w:sz w:val="24"/>
                <w:szCs w:val="24"/>
                <w:lang w:val="en-US"/>
              </w:rPr>
              <w:t>Emergency code</w:t>
            </w:r>
          </w:p>
        </w:tc>
        <w:tc>
          <w:tcPr>
            <w:tcW w:w="1543" w:type="dxa"/>
            <w:vAlign w:val="center"/>
          </w:tcPr>
          <w:p w14:paraId="4B2DAD73" w14:textId="064F5508" w:rsidR="001F7CAD" w:rsidRPr="00DE527D" w:rsidRDefault="008240AC" w:rsidP="001A07DB">
            <w:pPr>
              <w:spacing w:line="240" w:lineRule="auto"/>
              <w:ind w:firstLine="0"/>
              <w:jc w:val="center"/>
              <w:rPr>
                <w:sz w:val="24"/>
                <w:szCs w:val="24"/>
                <w:lang w:val="en-US"/>
              </w:rPr>
            </w:pPr>
            <w:r w:rsidRPr="00DE527D">
              <w:rPr>
                <w:sz w:val="24"/>
                <w:szCs w:val="24"/>
                <w:lang w:val="en-US"/>
              </w:rPr>
              <w:t>VARCHAR</w:t>
            </w:r>
          </w:p>
        </w:tc>
        <w:tc>
          <w:tcPr>
            <w:tcW w:w="0" w:type="auto"/>
            <w:vAlign w:val="center"/>
          </w:tcPr>
          <w:p w14:paraId="326403AC" w14:textId="4160E41B" w:rsidR="001F7CAD" w:rsidRPr="00DE527D" w:rsidRDefault="008240AC" w:rsidP="001A07DB">
            <w:pPr>
              <w:spacing w:line="240" w:lineRule="auto"/>
              <w:ind w:firstLine="0"/>
              <w:rPr>
                <w:sz w:val="24"/>
                <w:szCs w:val="24"/>
              </w:rPr>
            </w:pPr>
            <w:r w:rsidRPr="00DE527D">
              <w:rPr>
                <w:sz w:val="24"/>
                <w:szCs w:val="24"/>
              </w:rPr>
              <w:t>КЭМ: код экстренных мер</w:t>
            </w:r>
          </w:p>
        </w:tc>
      </w:tr>
      <w:tr w:rsidR="00315A1D" w:rsidRPr="008C15D1" w14:paraId="668B7E23" w14:textId="77777777" w:rsidTr="00315A1D">
        <w:tc>
          <w:tcPr>
            <w:tcW w:w="2658" w:type="dxa"/>
            <w:vAlign w:val="center"/>
          </w:tcPr>
          <w:p w14:paraId="60351103" w14:textId="3A136A5D" w:rsidR="00315A1D" w:rsidRPr="00DE527D" w:rsidRDefault="00C119A7" w:rsidP="001A07DB">
            <w:pPr>
              <w:spacing w:line="240" w:lineRule="auto"/>
              <w:ind w:firstLine="0"/>
              <w:rPr>
                <w:sz w:val="24"/>
                <w:szCs w:val="24"/>
                <w:lang w:val="en-US"/>
              </w:rPr>
            </w:pPr>
            <w:r w:rsidRPr="00DE527D">
              <w:rPr>
                <w:sz w:val="24"/>
                <w:szCs w:val="24"/>
                <w:lang w:val="en-US"/>
              </w:rPr>
              <w:t>Actions</w:t>
            </w:r>
          </w:p>
        </w:tc>
        <w:tc>
          <w:tcPr>
            <w:tcW w:w="1543" w:type="dxa"/>
            <w:vAlign w:val="center"/>
          </w:tcPr>
          <w:p w14:paraId="6EDA95F3" w14:textId="0D8CE286" w:rsidR="00315A1D" w:rsidRPr="00DE527D" w:rsidRDefault="00C119A7" w:rsidP="001A07DB">
            <w:pPr>
              <w:spacing w:line="240" w:lineRule="auto"/>
              <w:ind w:firstLine="0"/>
              <w:jc w:val="center"/>
              <w:rPr>
                <w:sz w:val="24"/>
                <w:szCs w:val="24"/>
                <w:lang w:val="en-US"/>
              </w:rPr>
            </w:pPr>
            <w:r w:rsidRPr="00DE527D">
              <w:rPr>
                <w:sz w:val="24"/>
                <w:szCs w:val="24"/>
                <w:lang w:val="en-US"/>
              </w:rPr>
              <w:t>VARCHAR</w:t>
            </w:r>
          </w:p>
        </w:tc>
        <w:tc>
          <w:tcPr>
            <w:tcW w:w="0" w:type="auto"/>
            <w:vAlign w:val="center"/>
          </w:tcPr>
          <w:p w14:paraId="52B78C3A" w14:textId="5D4F1B4D" w:rsidR="00315A1D" w:rsidRPr="00DE527D" w:rsidRDefault="00C119A7" w:rsidP="001A07DB">
            <w:pPr>
              <w:spacing w:line="240" w:lineRule="auto"/>
              <w:ind w:firstLine="0"/>
              <w:rPr>
                <w:sz w:val="24"/>
                <w:szCs w:val="24"/>
              </w:rPr>
            </w:pPr>
            <w:r w:rsidRPr="00DE527D">
              <w:rPr>
                <w:sz w:val="24"/>
                <w:szCs w:val="24"/>
              </w:rPr>
              <w:t>Действия, необходимые к выполнению при экстренных ситуациях</w:t>
            </w:r>
          </w:p>
        </w:tc>
      </w:tr>
      <w:tr w:rsidR="00217AB9" w:rsidRPr="008C15D1" w14:paraId="5492AF7E" w14:textId="77777777" w:rsidTr="00315A1D">
        <w:tc>
          <w:tcPr>
            <w:tcW w:w="2658" w:type="dxa"/>
            <w:vAlign w:val="center"/>
          </w:tcPr>
          <w:p w14:paraId="217F6213" w14:textId="77777777" w:rsidR="008240AC" w:rsidRPr="00DE527D" w:rsidRDefault="00217AB9" w:rsidP="001A07DB">
            <w:pPr>
              <w:spacing w:line="240" w:lineRule="auto"/>
              <w:ind w:firstLine="0"/>
              <w:rPr>
                <w:sz w:val="24"/>
                <w:szCs w:val="24"/>
                <w:lang w:val="en-US"/>
              </w:rPr>
            </w:pPr>
            <w:r w:rsidRPr="00DE527D">
              <w:rPr>
                <w:sz w:val="24"/>
                <w:szCs w:val="24"/>
                <w:lang w:val="en-US"/>
              </w:rPr>
              <w:t>Hazard_identification</w:t>
            </w:r>
          </w:p>
          <w:p w14:paraId="4BA36A6D" w14:textId="4B694B6D" w:rsidR="001F7CAD" w:rsidRPr="00DE527D" w:rsidRDefault="00217AB9" w:rsidP="001A07DB">
            <w:pPr>
              <w:spacing w:line="240" w:lineRule="auto"/>
              <w:ind w:firstLine="0"/>
              <w:rPr>
                <w:sz w:val="24"/>
                <w:szCs w:val="24"/>
              </w:rPr>
            </w:pPr>
            <w:r w:rsidRPr="00DE527D">
              <w:rPr>
                <w:sz w:val="24"/>
                <w:szCs w:val="24"/>
                <w:lang w:val="en-US"/>
              </w:rPr>
              <w:lastRenderedPageBreak/>
              <w:t>_number</w:t>
            </w:r>
          </w:p>
        </w:tc>
        <w:tc>
          <w:tcPr>
            <w:tcW w:w="1543" w:type="dxa"/>
            <w:vAlign w:val="center"/>
          </w:tcPr>
          <w:p w14:paraId="5736C4D8" w14:textId="0C1563E8" w:rsidR="001F7CAD" w:rsidRPr="00DE527D" w:rsidRDefault="008240AC" w:rsidP="001A07DB">
            <w:pPr>
              <w:spacing w:line="240" w:lineRule="auto"/>
              <w:ind w:firstLine="0"/>
              <w:jc w:val="center"/>
              <w:rPr>
                <w:sz w:val="24"/>
                <w:szCs w:val="24"/>
              </w:rPr>
            </w:pPr>
            <w:r w:rsidRPr="00DE527D">
              <w:rPr>
                <w:sz w:val="24"/>
                <w:szCs w:val="24"/>
                <w:lang w:val="en-US"/>
              </w:rPr>
              <w:lastRenderedPageBreak/>
              <w:t>INT4</w:t>
            </w:r>
          </w:p>
        </w:tc>
        <w:tc>
          <w:tcPr>
            <w:tcW w:w="0" w:type="auto"/>
            <w:vAlign w:val="center"/>
          </w:tcPr>
          <w:p w14:paraId="6B2A65DD" w14:textId="44B247A1" w:rsidR="001F7CAD" w:rsidRPr="00DE527D" w:rsidRDefault="008240AC" w:rsidP="001A07DB">
            <w:pPr>
              <w:spacing w:line="240" w:lineRule="auto"/>
              <w:ind w:firstLine="0"/>
              <w:rPr>
                <w:sz w:val="24"/>
                <w:szCs w:val="24"/>
              </w:rPr>
            </w:pPr>
            <w:r w:rsidRPr="00DE527D">
              <w:rPr>
                <w:sz w:val="24"/>
                <w:szCs w:val="24"/>
              </w:rPr>
              <w:t xml:space="preserve">Идентификационный номер опасности: Ссылка на </w:t>
            </w:r>
            <w:r w:rsidRPr="00DE527D">
              <w:rPr>
                <w:sz w:val="24"/>
                <w:szCs w:val="24"/>
              </w:rPr>
              <w:lastRenderedPageBreak/>
              <w:t>ID груза таблицы грузов</w:t>
            </w:r>
          </w:p>
        </w:tc>
      </w:tr>
      <w:tr w:rsidR="00217AB9" w:rsidRPr="008C15D1" w14:paraId="1C601AB0" w14:textId="77777777" w:rsidTr="00315A1D">
        <w:tc>
          <w:tcPr>
            <w:tcW w:w="2658" w:type="dxa"/>
            <w:vAlign w:val="center"/>
          </w:tcPr>
          <w:p w14:paraId="4D8C253A" w14:textId="089E01EE" w:rsidR="00217AB9" w:rsidRPr="00DE527D" w:rsidRDefault="00217AB9" w:rsidP="001A07DB">
            <w:pPr>
              <w:spacing w:line="240" w:lineRule="auto"/>
              <w:ind w:firstLine="0"/>
              <w:rPr>
                <w:sz w:val="24"/>
                <w:szCs w:val="24"/>
                <w:lang w:val="en-US"/>
              </w:rPr>
            </w:pPr>
            <w:r w:rsidRPr="00DE527D">
              <w:rPr>
                <w:sz w:val="24"/>
                <w:szCs w:val="24"/>
                <w:lang w:val="en-US"/>
              </w:rPr>
              <w:lastRenderedPageBreak/>
              <w:t>UN_number</w:t>
            </w:r>
          </w:p>
        </w:tc>
        <w:tc>
          <w:tcPr>
            <w:tcW w:w="1543" w:type="dxa"/>
            <w:vAlign w:val="center"/>
          </w:tcPr>
          <w:p w14:paraId="147CF1B9" w14:textId="48E98E1A" w:rsidR="00217AB9" w:rsidRPr="00DE527D" w:rsidRDefault="008240AC" w:rsidP="001A07DB">
            <w:pPr>
              <w:spacing w:line="240" w:lineRule="auto"/>
              <w:ind w:firstLine="0"/>
              <w:jc w:val="center"/>
              <w:rPr>
                <w:sz w:val="24"/>
                <w:szCs w:val="24"/>
                <w:lang w:val="en-US"/>
              </w:rPr>
            </w:pPr>
            <w:r w:rsidRPr="00DE527D">
              <w:rPr>
                <w:sz w:val="24"/>
                <w:szCs w:val="24"/>
                <w:lang w:val="en-US"/>
              </w:rPr>
              <w:t>INT4</w:t>
            </w:r>
          </w:p>
        </w:tc>
        <w:tc>
          <w:tcPr>
            <w:tcW w:w="0" w:type="auto"/>
            <w:vAlign w:val="center"/>
          </w:tcPr>
          <w:p w14:paraId="1851FCE8" w14:textId="3404867F" w:rsidR="00217AB9" w:rsidRPr="00DE527D" w:rsidRDefault="008240AC" w:rsidP="001A07DB">
            <w:pPr>
              <w:spacing w:line="240" w:lineRule="auto"/>
              <w:ind w:firstLine="0"/>
              <w:rPr>
                <w:sz w:val="24"/>
                <w:szCs w:val="24"/>
              </w:rPr>
            </w:pPr>
            <w:r w:rsidRPr="00DE527D">
              <w:rPr>
                <w:sz w:val="24"/>
                <w:szCs w:val="24"/>
              </w:rPr>
              <w:t>Номер ООН: Ссылка на номер ООН груза таблицы грузов</w:t>
            </w:r>
          </w:p>
        </w:tc>
      </w:tr>
    </w:tbl>
    <w:p w14:paraId="5F0662BF" w14:textId="27276960" w:rsidR="005D640E" w:rsidRDefault="00315A1D" w:rsidP="00DC06FC">
      <w:pPr>
        <w:ind w:firstLine="0"/>
      </w:pPr>
      <w:r w:rsidRPr="0030536E">
        <w:t>Таблица базы данных «</w:t>
      </w:r>
      <w:r w:rsidRPr="00315A1D">
        <w:t>Orange_sign</w:t>
      </w:r>
      <w:r>
        <w:t>»</w:t>
      </w:r>
      <w:r w:rsidRPr="0065569E">
        <w:t xml:space="preserve"> </w:t>
      </w:r>
      <w:r>
        <w:t>(таблица 2.9</w:t>
      </w:r>
      <w:r w:rsidRPr="0030536E">
        <w:t>) с</w:t>
      </w:r>
      <w:r>
        <w:t>лужит для хранения информации об оранжевых таблицах для грузовых транспортных единиц,</w:t>
      </w:r>
      <w:r w:rsidR="00DE527D">
        <w:t xml:space="preserve"> где показан</w:t>
      </w:r>
      <w:r>
        <w:t xml:space="preserve"> </w:t>
      </w:r>
      <w:r w:rsidR="00DE527D">
        <w:t>их состав</w:t>
      </w:r>
      <w:r>
        <w:t xml:space="preserve"> и </w:t>
      </w:r>
      <w:r w:rsidR="00DE527D">
        <w:t>общий вид</w:t>
      </w:r>
      <w:r w:rsidRPr="0030536E">
        <w:t>.</w:t>
      </w:r>
    </w:p>
    <w:p w14:paraId="29497AAD" w14:textId="35E64C35" w:rsidR="00A11D2F" w:rsidRPr="00B16AA0" w:rsidRDefault="00A11D2F" w:rsidP="00A11D2F">
      <w:pPr>
        <w:ind w:firstLine="0"/>
        <w:jc w:val="right"/>
      </w:pPr>
      <w:r w:rsidRPr="00B16AA0">
        <w:t>Таблица 2.</w:t>
      </w:r>
      <w:r>
        <w:t>10</w:t>
      </w:r>
    </w:p>
    <w:p w14:paraId="02F3F5ED" w14:textId="3B3F3C20" w:rsidR="00A11D2F" w:rsidRPr="007C6FCE" w:rsidRDefault="00A11D2F" w:rsidP="00A11D2F">
      <w:pPr>
        <w:ind w:firstLine="0"/>
        <w:jc w:val="center"/>
        <w:rPr>
          <w:b/>
        </w:rPr>
      </w:pPr>
      <w:r w:rsidRPr="007C6FCE">
        <w:rPr>
          <w:b/>
        </w:rPr>
        <w:t>Таблица БД «</w:t>
      </w:r>
      <w:r w:rsidR="001F7CAD">
        <w:rPr>
          <w:b/>
          <w:lang w:val="en-US"/>
        </w:rPr>
        <w:t>E</w:t>
      </w:r>
      <w:r w:rsidR="001F7CAD" w:rsidRPr="001F7CAD">
        <w:rPr>
          <w:b/>
          <w:lang w:val="en-US"/>
        </w:rPr>
        <w:t>nvironmental</w:t>
      </w:r>
      <w:r w:rsidR="001F7CAD" w:rsidRPr="001F7CAD">
        <w:rPr>
          <w:b/>
        </w:rPr>
        <w:t>_</w:t>
      </w:r>
      <w:r w:rsidR="001F7CAD" w:rsidRPr="001F7CAD">
        <w:rPr>
          <w:b/>
          <w:lang w:val="en-US"/>
        </w:rPr>
        <w:t>hazard</w:t>
      </w:r>
      <w:r w:rsidR="001F7CAD" w:rsidRPr="001F7CAD">
        <w:rPr>
          <w:b/>
        </w:rPr>
        <w:t>_</w:t>
      </w:r>
      <w:r w:rsidR="001F7CAD" w:rsidRPr="001F7CAD">
        <w:rPr>
          <w:b/>
          <w:lang w:val="en-US"/>
        </w:rPr>
        <w:t>label</w:t>
      </w:r>
      <w:r w:rsidRPr="007C6FCE">
        <w:rPr>
          <w:b/>
        </w:rPr>
        <w:t xml:space="preserve">» (Таблица </w:t>
      </w:r>
      <w:r w:rsidR="009936FD">
        <w:rPr>
          <w:b/>
        </w:rPr>
        <w:t>маркировочных знаков</w:t>
      </w:r>
      <w:r w:rsidR="009936FD" w:rsidRPr="009936FD">
        <w:rPr>
          <w:b/>
        </w:rPr>
        <w:t xml:space="preserve"> экологической опасности</w:t>
      </w:r>
      <w:r w:rsidRPr="009936FD">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9"/>
        <w:gridCol w:w="1184"/>
        <w:gridCol w:w="5261"/>
      </w:tblGrid>
      <w:tr w:rsidR="001F7CAD" w:rsidRPr="00373D58" w14:paraId="7766A5CF" w14:textId="77777777" w:rsidTr="008126BB">
        <w:tc>
          <w:tcPr>
            <w:tcW w:w="0" w:type="auto"/>
            <w:vAlign w:val="center"/>
          </w:tcPr>
          <w:p w14:paraId="0A95B094" w14:textId="77777777" w:rsidR="001F7CAD" w:rsidRPr="00373D58" w:rsidRDefault="001F7CAD" w:rsidP="001A07DB">
            <w:pPr>
              <w:spacing w:line="240" w:lineRule="auto"/>
              <w:ind w:firstLine="0"/>
              <w:jc w:val="center"/>
              <w:rPr>
                <w:b/>
                <w:sz w:val="24"/>
                <w:szCs w:val="24"/>
              </w:rPr>
            </w:pPr>
            <w:r w:rsidRPr="00373D58">
              <w:rPr>
                <w:b/>
                <w:sz w:val="24"/>
                <w:szCs w:val="24"/>
              </w:rPr>
              <w:t>Атрибут</w:t>
            </w:r>
          </w:p>
        </w:tc>
        <w:tc>
          <w:tcPr>
            <w:tcW w:w="0" w:type="auto"/>
            <w:vAlign w:val="center"/>
          </w:tcPr>
          <w:p w14:paraId="2BA3E0D4" w14:textId="77777777" w:rsidR="001F7CAD" w:rsidRPr="00373D58" w:rsidRDefault="001F7CAD" w:rsidP="001A07DB">
            <w:pPr>
              <w:spacing w:line="240" w:lineRule="auto"/>
              <w:ind w:firstLine="0"/>
              <w:jc w:val="center"/>
              <w:rPr>
                <w:b/>
                <w:sz w:val="24"/>
                <w:szCs w:val="24"/>
              </w:rPr>
            </w:pPr>
            <w:r w:rsidRPr="00373D58">
              <w:rPr>
                <w:b/>
                <w:sz w:val="24"/>
                <w:szCs w:val="24"/>
              </w:rPr>
              <w:t>Тип данных</w:t>
            </w:r>
          </w:p>
        </w:tc>
        <w:tc>
          <w:tcPr>
            <w:tcW w:w="0" w:type="auto"/>
            <w:vAlign w:val="center"/>
          </w:tcPr>
          <w:p w14:paraId="48F4EE4C" w14:textId="77777777" w:rsidR="001F7CAD" w:rsidRPr="00373D58" w:rsidRDefault="001F7CAD" w:rsidP="001A07DB">
            <w:pPr>
              <w:spacing w:line="240" w:lineRule="auto"/>
              <w:ind w:firstLine="0"/>
              <w:jc w:val="center"/>
              <w:rPr>
                <w:b/>
                <w:sz w:val="24"/>
                <w:szCs w:val="24"/>
              </w:rPr>
            </w:pPr>
            <w:r w:rsidRPr="00373D58">
              <w:rPr>
                <w:b/>
                <w:sz w:val="24"/>
                <w:szCs w:val="24"/>
              </w:rPr>
              <w:t>Пояснение</w:t>
            </w:r>
          </w:p>
        </w:tc>
      </w:tr>
      <w:tr w:rsidR="001F7CAD" w:rsidRPr="00373D58" w14:paraId="26E6F76E" w14:textId="77777777" w:rsidTr="008126BB">
        <w:tc>
          <w:tcPr>
            <w:tcW w:w="0" w:type="auto"/>
            <w:vAlign w:val="center"/>
          </w:tcPr>
          <w:p w14:paraId="37F3EBFD" w14:textId="0BC14874" w:rsidR="001F7CAD" w:rsidRPr="00373D58" w:rsidRDefault="00217AB9" w:rsidP="001A07DB">
            <w:pPr>
              <w:spacing w:line="240" w:lineRule="auto"/>
              <w:ind w:firstLine="0"/>
              <w:rPr>
                <w:sz w:val="24"/>
                <w:szCs w:val="24"/>
                <w:lang w:val="en-US"/>
              </w:rPr>
            </w:pPr>
            <w:r w:rsidRPr="00373D58">
              <w:rPr>
                <w:sz w:val="24"/>
                <w:szCs w:val="24"/>
                <w:lang w:val="en-US"/>
              </w:rPr>
              <w:t>Id_environmental_hazard_label</w:t>
            </w:r>
          </w:p>
        </w:tc>
        <w:tc>
          <w:tcPr>
            <w:tcW w:w="0" w:type="auto"/>
            <w:vAlign w:val="center"/>
          </w:tcPr>
          <w:p w14:paraId="23B11111" w14:textId="77777777" w:rsidR="001F7CAD" w:rsidRPr="00373D58" w:rsidRDefault="001F7CAD" w:rsidP="001A07DB">
            <w:pPr>
              <w:spacing w:line="240" w:lineRule="auto"/>
              <w:ind w:firstLine="0"/>
              <w:rPr>
                <w:sz w:val="24"/>
                <w:szCs w:val="24"/>
              </w:rPr>
            </w:pPr>
            <w:r w:rsidRPr="00373D58">
              <w:rPr>
                <w:sz w:val="24"/>
                <w:szCs w:val="24"/>
                <w:lang w:val="en-US"/>
              </w:rPr>
              <w:t>SERIAL</w:t>
            </w:r>
          </w:p>
        </w:tc>
        <w:tc>
          <w:tcPr>
            <w:tcW w:w="0" w:type="auto"/>
            <w:vAlign w:val="center"/>
          </w:tcPr>
          <w:p w14:paraId="5AE88FF1" w14:textId="306FD3B4" w:rsidR="001F7CAD" w:rsidRPr="00373D58" w:rsidRDefault="001F7CAD" w:rsidP="001A07DB">
            <w:pPr>
              <w:spacing w:line="240" w:lineRule="auto"/>
              <w:ind w:firstLine="0"/>
              <w:rPr>
                <w:sz w:val="24"/>
                <w:szCs w:val="24"/>
              </w:rPr>
            </w:pPr>
            <w:r w:rsidRPr="00373D58">
              <w:rPr>
                <w:sz w:val="24"/>
                <w:szCs w:val="24"/>
              </w:rPr>
              <w:t xml:space="preserve">Уникальный идентификатор </w:t>
            </w:r>
            <w:r w:rsidR="009936FD" w:rsidRPr="00373D58">
              <w:rPr>
                <w:sz w:val="24"/>
                <w:szCs w:val="24"/>
              </w:rPr>
              <w:t xml:space="preserve">маркировочного знака экологической опасности </w:t>
            </w:r>
            <w:r w:rsidRPr="00373D58">
              <w:rPr>
                <w:sz w:val="24"/>
                <w:szCs w:val="24"/>
              </w:rPr>
              <w:t>(первичный ключ &lt;pk&gt;)</w:t>
            </w:r>
          </w:p>
        </w:tc>
      </w:tr>
      <w:tr w:rsidR="001F7CAD" w:rsidRPr="00373D58" w14:paraId="2AFA488C" w14:textId="77777777" w:rsidTr="008126BB">
        <w:tc>
          <w:tcPr>
            <w:tcW w:w="0" w:type="auto"/>
            <w:vAlign w:val="center"/>
          </w:tcPr>
          <w:p w14:paraId="05AEF980" w14:textId="21F8E67C" w:rsidR="001F7CAD" w:rsidRPr="00373D58" w:rsidRDefault="009936FD" w:rsidP="001A07DB">
            <w:pPr>
              <w:spacing w:line="240" w:lineRule="auto"/>
              <w:ind w:firstLine="0"/>
              <w:rPr>
                <w:sz w:val="24"/>
                <w:szCs w:val="24"/>
                <w:lang w:val="en-US"/>
              </w:rPr>
            </w:pPr>
            <w:r w:rsidRPr="00373D58">
              <w:rPr>
                <w:sz w:val="24"/>
                <w:szCs w:val="24"/>
                <w:lang w:val="en-US"/>
              </w:rPr>
              <w:t>Description</w:t>
            </w:r>
          </w:p>
        </w:tc>
        <w:tc>
          <w:tcPr>
            <w:tcW w:w="0" w:type="auto"/>
            <w:vAlign w:val="center"/>
          </w:tcPr>
          <w:p w14:paraId="24A6625E" w14:textId="28CA26F4" w:rsidR="001F7CAD" w:rsidRPr="00373D58" w:rsidRDefault="009936FD" w:rsidP="001A07DB">
            <w:pPr>
              <w:spacing w:line="240" w:lineRule="auto"/>
              <w:ind w:firstLine="0"/>
              <w:rPr>
                <w:sz w:val="24"/>
                <w:szCs w:val="24"/>
              </w:rPr>
            </w:pPr>
            <w:r w:rsidRPr="00373D58">
              <w:rPr>
                <w:sz w:val="24"/>
                <w:szCs w:val="24"/>
                <w:lang w:val="en-US"/>
              </w:rPr>
              <w:t>TEXT</w:t>
            </w:r>
          </w:p>
        </w:tc>
        <w:tc>
          <w:tcPr>
            <w:tcW w:w="0" w:type="auto"/>
            <w:vAlign w:val="center"/>
          </w:tcPr>
          <w:p w14:paraId="1E1872D6" w14:textId="19CB864F" w:rsidR="001F7CAD" w:rsidRPr="00373D58" w:rsidRDefault="009936FD" w:rsidP="001A07DB">
            <w:pPr>
              <w:spacing w:line="240" w:lineRule="auto"/>
              <w:ind w:firstLine="0"/>
              <w:rPr>
                <w:sz w:val="24"/>
                <w:szCs w:val="24"/>
              </w:rPr>
            </w:pPr>
            <w:r w:rsidRPr="00373D58">
              <w:rPr>
                <w:sz w:val="24"/>
                <w:szCs w:val="24"/>
              </w:rPr>
              <w:t>Описание маркировочного знака экологической опасности: Специальные символы и знаки с объяснением смысла экологической опасности</w:t>
            </w:r>
          </w:p>
        </w:tc>
      </w:tr>
    </w:tbl>
    <w:p w14:paraId="241D2933" w14:textId="7DBF06F9" w:rsidR="00A11D2F" w:rsidRDefault="009936FD" w:rsidP="00EF03FB">
      <w:pPr>
        <w:spacing w:before="240"/>
        <w:ind w:firstLine="709"/>
      </w:pPr>
      <w:r w:rsidRPr="0030536E">
        <w:t>Таблица базы данных «</w:t>
      </w:r>
      <w:r w:rsidRPr="009936FD">
        <w:t>Environmental_hazard_label</w:t>
      </w:r>
      <w:r>
        <w:t>»</w:t>
      </w:r>
      <w:r w:rsidRPr="0065569E">
        <w:t xml:space="preserve"> </w:t>
      </w:r>
      <w:r>
        <w:t>(таблица 2.10</w:t>
      </w:r>
      <w:r w:rsidRPr="0030536E">
        <w:t>) с</w:t>
      </w:r>
      <w:r>
        <w:t xml:space="preserve">лужит для хранения информации </w:t>
      </w:r>
      <w:r w:rsidR="00EF03FB">
        <w:t xml:space="preserve">о </w:t>
      </w:r>
      <w:r>
        <w:t>маркировочных знаках</w:t>
      </w:r>
      <w:r w:rsidRPr="009936FD">
        <w:t xml:space="preserve"> экологической опасности </w:t>
      </w:r>
      <w:r>
        <w:t>для грузовых транспортных единиц</w:t>
      </w:r>
      <w:r w:rsidRPr="0030536E">
        <w:t>.</w:t>
      </w:r>
    </w:p>
    <w:p w14:paraId="215B5343" w14:textId="38FC0601" w:rsidR="00A11D2F" w:rsidRPr="00B16AA0" w:rsidRDefault="00A11D2F" w:rsidP="00A11D2F">
      <w:pPr>
        <w:ind w:firstLine="0"/>
        <w:jc w:val="right"/>
      </w:pPr>
      <w:r w:rsidRPr="00B16AA0">
        <w:t>Таблица 2.</w:t>
      </w:r>
      <w:r>
        <w:t>11</w:t>
      </w:r>
    </w:p>
    <w:p w14:paraId="4795FB85" w14:textId="44B8E008" w:rsidR="00A11D2F" w:rsidRPr="007C6FCE" w:rsidRDefault="00A11D2F" w:rsidP="00A11D2F">
      <w:pPr>
        <w:ind w:firstLine="0"/>
        <w:jc w:val="center"/>
        <w:rPr>
          <w:b/>
        </w:rPr>
      </w:pPr>
      <w:r w:rsidRPr="007C6FCE">
        <w:rPr>
          <w:b/>
        </w:rPr>
        <w:t>Таблица БД «</w:t>
      </w:r>
      <w:r w:rsidR="001F7CAD">
        <w:rPr>
          <w:b/>
          <w:lang w:val="en-US"/>
        </w:rPr>
        <w:t>W</w:t>
      </w:r>
      <w:r w:rsidR="001F7CAD" w:rsidRPr="001F7CAD">
        <w:rPr>
          <w:b/>
          <w:lang w:val="en-US"/>
        </w:rPr>
        <w:t>arning</w:t>
      </w:r>
      <w:r w:rsidR="001F7CAD" w:rsidRPr="001F7CAD">
        <w:rPr>
          <w:b/>
        </w:rPr>
        <w:t>_</w:t>
      </w:r>
      <w:r w:rsidR="001F7CAD" w:rsidRPr="001F7CAD">
        <w:rPr>
          <w:b/>
          <w:lang w:val="en-US"/>
        </w:rPr>
        <w:t>sign</w:t>
      </w:r>
      <w:r w:rsidRPr="007C6FCE">
        <w:rPr>
          <w:b/>
        </w:rPr>
        <w:t xml:space="preserve">» (Таблица </w:t>
      </w:r>
      <w:r w:rsidR="00EF03FB">
        <w:rPr>
          <w:b/>
        </w:rPr>
        <w:t>предупредительных знаков</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4"/>
        <w:gridCol w:w="1283"/>
        <w:gridCol w:w="6317"/>
      </w:tblGrid>
      <w:tr w:rsidR="00EF03FB" w:rsidRPr="008C15D1" w14:paraId="3FE68366" w14:textId="77777777" w:rsidTr="008126BB">
        <w:tc>
          <w:tcPr>
            <w:tcW w:w="0" w:type="auto"/>
            <w:vAlign w:val="center"/>
          </w:tcPr>
          <w:p w14:paraId="596BAD74" w14:textId="77777777" w:rsidR="001F7CAD" w:rsidRPr="008C15D1" w:rsidRDefault="001F7CAD" w:rsidP="001A07DB">
            <w:pPr>
              <w:spacing w:line="240" w:lineRule="auto"/>
              <w:ind w:firstLine="0"/>
              <w:jc w:val="center"/>
              <w:rPr>
                <w:b/>
                <w:sz w:val="24"/>
                <w:szCs w:val="24"/>
              </w:rPr>
            </w:pPr>
            <w:r w:rsidRPr="008C15D1">
              <w:rPr>
                <w:b/>
                <w:sz w:val="24"/>
                <w:szCs w:val="24"/>
              </w:rPr>
              <w:t>Атрибут</w:t>
            </w:r>
          </w:p>
        </w:tc>
        <w:tc>
          <w:tcPr>
            <w:tcW w:w="0" w:type="auto"/>
            <w:vAlign w:val="center"/>
          </w:tcPr>
          <w:p w14:paraId="12EA3175" w14:textId="77777777" w:rsidR="001F7CAD" w:rsidRPr="008C15D1" w:rsidRDefault="001F7CAD" w:rsidP="001A07DB">
            <w:pPr>
              <w:spacing w:line="240" w:lineRule="auto"/>
              <w:ind w:firstLine="0"/>
              <w:jc w:val="center"/>
              <w:rPr>
                <w:b/>
                <w:sz w:val="24"/>
                <w:szCs w:val="24"/>
              </w:rPr>
            </w:pPr>
            <w:r w:rsidRPr="008C15D1">
              <w:rPr>
                <w:b/>
                <w:sz w:val="24"/>
                <w:szCs w:val="24"/>
              </w:rPr>
              <w:t>Тип данных</w:t>
            </w:r>
          </w:p>
        </w:tc>
        <w:tc>
          <w:tcPr>
            <w:tcW w:w="0" w:type="auto"/>
            <w:vAlign w:val="center"/>
          </w:tcPr>
          <w:p w14:paraId="3D7801B6" w14:textId="77777777" w:rsidR="001F7CAD" w:rsidRPr="008C15D1" w:rsidRDefault="001F7CAD" w:rsidP="001A07DB">
            <w:pPr>
              <w:spacing w:line="240" w:lineRule="auto"/>
              <w:ind w:firstLine="0"/>
              <w:jc w:val="center"/>
              <w:rPr>
                <w:b/>
                <w:sz w:val="24"/>
                <w:szCs w:val="24"/>
              </w:rPr>
            </w:pPr>
            <w:r w:rsidRPr="008C15D1">
              <w:rPr>
                <w:b/>
                <w:sz w:val="24"/>
                <w:szCs w:val="24"/>
              </w:rPr>
              <w:t>Пояснение</w:t>
            </w:r>
          </w:p>
        </w:tc>
      </w:tr>
      <w:tr w:rsidR="00EF03FB" w:rsidRPr="008C15D1" w14:paraId="52EF3F73" w14:textId="77777777" w:rsidTr="008126BB">
        <w:tc>
          <w:tcPr>
            <w:tcW w:w="0" w:type="auto"/>
            <w:vAlign w:val="center"/>
          </w:tcPr>
          <w:p w14:paraId="094BC98F" w14:textId="776D1159" w:rsidR="001F7CAD" w:rsidRPr="000C260E" w:rsidRDefault="00217AB9" w:rsidP="001A07DB">
            <w:pPr>
              <w:spacing w:line="240" w:lineRule="auto"/>
              <w:ind w:firstLine="0"/>
              <w:rPr>
                <w:sz w:val="24"/>
                <w:szCs w:val="24"/>
                <w:lang w:val="en-US"/>
              </w:rPr>
            </w:pPr>
            <w:r>
              <w:rPr>
                <w:lang w:val="en-US"/>
              </w:rPr>
              <w:t>Id_w</w:t>
            </w:r>
            <w:r w:rsidRPr="000C260E">
              <w:rPr>
                <w:lang w:val="en-US"/>
              </w:rPr>
              <w:t>arning</w:t>
            </w:r>
            <w:r w:rsidRPr="00A11D2F">
              <w:t>_</w:t>
            </w:r>
            <w:r w:rsidRPr="000C260E">
              <w:rPr>
                <w:lang w:val="en-US"/>
              </w:rPr>
              <w:t>sign</w:t>
            </w:r>
          </w:p>
        </w:tc>
        <w:tc>
          <w:tcPr>
            <w:tcW w:w="0" w:type="auto"/>
            <w:vAlign w:val="center"/>
          </w:tcPr>
          <w:p w14:paraId="3B801CD6" w14:textId="77777777" w:rsidR="001F7CAD" w:rsidRPr="008C15D1" w:rsidRDefault="001F7CAD" w:rsidP="001A07DB">
            <w:pPr>
              <w:spacing w:line="240" w:lineRule="auto"/>
              <w:ind w:firstLine="0"/>
              <w:rPr>
                <w:sz w:val="24"/>
                <w:szCs w:val="24"/>
              </w:rPr>
            </w:pPr>
            <w:r>
              <w:rPr>
                <w:sz w:val="24"/>
                <w:szCs w:val="24"/>
                <w:lang w:val="en-US"/>
              </w:rPr>
              <w:t>SERIAL</w:t>
            </w:r>
          </w:p>
        </w:tc>
        <w:tc>
          <w:tcPr>
            <w:tcW w:w="0" w:type="auto"/>
            <w:vAlign w:val="center"/>
          </w:tcPr>
          <w:p w14:paraId="3CDF05D3" w14:textId="0E4775D4" w:rsidR="001F7CAD" w:rsidRPr="008C15D1" w:rsidRDefault="001F7CAD" w:rsidP="001A07DB">
            <w:pPr>
              <w:spacing w:line="240" w:lineRule="auto"/>
              <w:ind w:firstLine="0"/>
              <w:rPr>
                <w:sz w:val="24"/>
                <w:szCs w:val="24"/>
              </w:rPr>
            </w:pPr>
            <w:r w:rsidRPr="00A11D2F">
              <w:rPr>
                <w:sz w:val="24"/>
                <w:szCs w:val="24"/>
              </w:rPr>
              <w:t xml:space="preserve">Уникальный идентификатор </w:t>
            </w:r>
            <w:r w:rsidR="00EF03FB">
              <w:rPr>
                <w:sz w:val="24"/>
                <w:szCs w:val="24"/>
              </w:rPr>
              <w:t>предупредительного знака</w:t>
            </w:r>
            <w:r>
              <w:rPr>
                <w:sz w:val="24"/>
                <w:szCs w:val="24"/>
              </w:rPr>
              <w:t xml:space="preserve"> </w:t>
            </w:r>
            <w:r w:rsidRPr="008C15D1">
              <w:rPr>
                <w:sz w:val="24"/>
                <w:szCs w:val="24"/>
              </w:rPr>
              <w:t>(первичный ключ &lt;pk&gt;)</w:t>
            </w:r>
          </w:p>
        </w:tc>
      </w:tr>
      <w:tr w:rsidR="00EF03FB" w:rsidRPr="008C15D1" w14:paraId="62D0451E" w14:textId="77777777" w:rsidTr="008126BB">
        <w:tc>
          <w:tcPr>
            <w:tcW w:w="0" w:type="auto"/>
            <w:vAlign w:val="center"/>
          </w:tcPr>
          <w:p w14:paraId="3F6209C6" w14:textId="08C6FCB8" w:rsidR="00EF03FB" w:rsidRPr="00A11D2F" w:rsidRDefault="00EF03FB" w:rsidP="001A07DB">
            <w:pPr>
              <w:spacing w:line="240" w:lineRule="auto"/>
              <w:ind w:firstLine="0"/>
            </w:pPr>
            <w:r>
              <w:rPr>
                <w:lang w:val="en-US"/>
              </w:rPr>
              <w:t>Description</w:t>
            </w:r>
          </w:p>
        </w:tc>
        <w:tc>
          <w:tcPr>
            <w:tcW w:w="0" w:type="auto"/>
            <w:vAlign w:val="center"/>
          </w:tcPr>
          <w:p w14:paraId="2F1DD975" w14:textId="438BC3C8" w:rsidR="00EF03FB" w:rsidRPr="00A11D2F" w:rsidRDefault="00EF03FB" w:rsidP="001A07DB">
            <w:pPr>
              <w:spacing w:line="240" w:lineRule="auto"/>
              <w:ind w:firstLine="0"/>
              <w:rPr>
                <w:sz w:val="24"/>
                <w:szCs w:val="24"/>
              </w:rPr>
            </w:pPr>
            <w:r>
              <w:rPr>
                <w:lang w:val="en-US"/>
              </w:rPr>
              <w:t>TEXT</w:t>
            </w:r>
          </w:p>
        </w:tc>
        <w:tc>
          <w:tcPr>
            <w:tcW w:w="0" w:type="auto"/>
            <w:vAlign w:val="center"/>
          </w:tcPr>
          <w:p w14:paraId="272C1FE4" w14:textId="21360617" w:rsidR="00EF03FB" w:rsidRPr="008C15D1" w:rsidRDefault="00EF03FB" w:rsidP="001A07DB">
            <w:pPr>
              <w:spacing w:line="240" w:lineRule="auto"/>
              <w:ind w:firstLine="0"/>
              <w:rPr>
                <w:sz w:val="24"/>
                <w:szCs w:val="24"/>
              </w:rPr>
            </w:pPr>
            <w:r>
              <w:rPr>
                <w:sz w:val="24"/>
                <w:szCs w:val="24"/>
              </w:rPr>
              <w:t>Описание предупредительного знака: Специальные символы и знаки с объяснением причин опасности</w:t>
            </w:r>
          </w:p>
        </w:tc>
      </w:tr>
    </w:tbl>
    <w:p w14:paraId="5BB31AAD" w14:textId="6AEC6474" w:rsidR="00F6070F" w:rsidRDefault="00EF03FB" w:rsidP="00DC06FC">
      <w:pPr>
        <w:spacing w:before="240"/>
        <w:ind w:firstLine="709"/>
      </w:pPr>
      <w:r w:rsidRPr="0030536E">
        <w:t>Таблица базы данных «</w:t>
      </w:r>
      <w:r w:rsidRPr="00EF03FB">
        <w:t>Warning_sign</w:t>
      </w:r>
      <w:r>
        <w:t>»</w:t>
      </w:r>
      <w:r w:rsidRPr="0065569E">
        <w:t xml:space="preserve"> </w:t>
      </w:r>
      <w:r>
        <w:t>(таблица 2.11</w:t>
      </w:r>
      <w:r w:rsidRPr="0030536E">
        <w:t>) с</w:t>
      </w:r>
      <w:r>
        <w:t>лужит для хранения информации о предупредительных знаках</w:t>
      </w:r>
      <w:r w:rsidRPr="009936FD">
        <w:t xml:space="preserve"> опасности </w:t>
      </w:r>
      <w:r>
        <w:t>для грузовых транспортных единиц</w:t>
      </w:r>
      <w:r w:rsidRPr="0030536E">
        <w:t>.</w:t>
      </w:r>
    </w:p>
    <w:p w14:paraId="5EE6E0AA" w14:textId="07C640DD" w:rsidR="002E707F" w:rsidRPr="00B16AA0" w:rsidRDefault="001E5E9F" w:rsidP="002E707F">
      <w:pPr>
        <w:ind w:firstLine="0"/>
        <w:jc w:val="right"/>
      </w:pPr>
      <w:r w:rsidRPr="00803F44">
        <w:t>Таблица 2.11</w:t>
      </w:r>
    </w:p>
    <w:p w14:paraId="5A45CE0C" w14:textId="06E954D2" w:rsidR="002E707F" w:rsidRPr="007C6FCE" w:rsidRDefault="002E707F" w:rsidP="002E707F">
      <w:pPr>
        <w:ind w:firstLine="0"/>
        <w:jc w:val="center"/>
        <w:rPr>
          <w:b/>
        </w:rPr>
      </w:pPr>
      <w:r w:rsidRPr="007C6FCE">
        <w:rPr>
          <w:b/>
        </w:rPr>
        <w:t>Таблица БД «</w:t>
      </w:r>
      <w:r>
        <w:rPr>
          <w:b/>
          <w:lang w:val="en-US"/>
        </w:rPr>
        <w:t>Dangerouse</w:t>
      </w:r>
      <w:r w:rsidRPr="002E707F">
        <w:rPr>
          <w:b/>
        </w:rPr>
        <w:t>_</w:t>
      </w:r>
      <w:r>
        <w:rPr>
          <w:b/>
          <w:lang w:val="en-US"/>
        </w:rPr>
        <w:t>goods</w:t>
      </w:r>
      <w:r w:rsidRPr="007C6FCE">
        <w:rPr>
          <w:b/>
        </w:rPr>
        <w:t xml:space="preserve">» (Таблица </w:t>
      </w:r>
      <w:r>
        <w:rPr>
          <w:b/>
        </w:rPr>
        <w:t>опасных грузов, которая используется для перевозки опасных грузов</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060"/>
        <w:gridCol w:w="5584"/>
      </w:tblGrid>
      <w:tr w:rsidR="002E707F" w:rsidRPr="00CB697F" w14:paraId="19E776DE" w14:textId="77777777" w:rsidTr="001A07DB">
        <w:trPr>
          <w:trHeight w:val="273"/>
        </w:trPr>
        <w:tc>
          <w:tcPr>
            <w:tcW w:w="1809" w:type="dxa"/>
            <w:vAlign w:val="center"/>
          </w:tcPr>
          <w:p w14:paraId="42FE789A" w14:textId="77777777" w:rsidR="002E707F" w:rsidRPr="00EC277F" w:rsidRDefault="002E707F" w:rsidP="001A07DB">
            <w:pPr>
              <w:spacing w:line="240" w:lineRule="auto"/>
              <w:ind w:firstLine="0"/>
              <w:jc w:val="center"/>
              <w:rPr>
                <w:b/>
                <w:sz w:val="24"/>
                <w:szCs w:val="24"/>
              </w:rPr>
            </w:pPr>
            <w:r w:rsidRPr="00EC277F">
              <w:rPr>
                <w:b/>
                <w:sz w:val="24"/>
                <w:szCs w:val="24"/>
              </w:rPr>
              <w:t>Атрибут</w:t>
            </w:r>
          </w:p>
        </w:tc>
        <w:tc>
          <w:tcPr>
            <w:tcW w:w="2105" w:type="dxa"/>
            <w:vAlign w:val="center"/>
          </w:tcPr>
          <w:p w14:paraId="37658868" w14:textId="77777777" w:rsidR="002E707F" w:rsidRPr="00EC277F" w:rsidRDefault="002E707F" w:rsidP="001A07DB">
            <w:pPr>
              <w:spacing w:line="240" w:lineRule="auto"/>
              <w:ind w:firstLine="0"/>
              <w:jc w:val="center"/>
              <w:rPr>
                <w:b/>
                <w:sz w:val="24"/>
                <w:szCs w:val="24"/>
              </w:rPr>
            </w:pPr>
            <w:r w:rsidRPr="00EC277F">
              <w:rPr>
                <w:b/>
                <w:sz w:val="24"/>
                <w:szCs w:val="24"/>
              </w:rPr>
              <w:t>Тип данных</w:t>
            </w:r>
          </w:p>
        </w:tc>
        <w:tc>
          <w:tcPr>
            <w:tcW w:w="5800" w:type="dxa"/>
            <w:vAlign w:val="center"/>
          </w:tcPr>
          <w:p w14:paraId="4D2EDD2A" w14:textId="77777777" w:rsidR="002E707F" w:rsidRPr="00EC277F" w:rsidRDefault="002E707F" w:rsidP="001A07DB">
            <w:pPr>
              <w:spacing w:line="240" w:lineRule="auto"/>
              <w:ind w:firstLine="0"/>
              <w:jc w:val="center"/>
              <w:rPr>
                <w:b/>
                <w:sz w:val="24"/>
                <w:szCs w:val="24"/>
              </w:rPr>
            </w:pPr>
            <w:r w:rsidRPr="00EC277F">
              <w:rPr>
                <w:b/>
                <w:sz w:val="24"/>
                <w:szCs w:val="24"/>
              </w:rPr>
              <w:t>Пояснение</w:t>
            </w:r>
          </w:p>
        </w:tc>
      </w:tr>
      <w:tr w:rsidR="002E707F" w:rsidRPr="00CB697F" w14:paraId="12B3AE49" w14:textId="77777777" w:rsidTr="001A07DB">
        <w:trPr>
          <w:trHeight w:val="273"/>
        </w:trPr>
        <w:tc>
          <w:tcPr>
            <w:tcW w:w="1809" w:type="dxa"/>
            <w:vAlign w:val="center"/>
          </w:tcPr>
          <w:p w14:paraId="5FC7D79F" w14:textId="0E44BF2D" w:rsidR="002E707F" w:rsidRPr="00EC277F" w:rsidRDefault="00803F44" w:rsidP="001A07DB">
            <w:pPr>
              <w:spacing w:line="240" w:lineRule="auto"/>
              <w:ind w:firstLine="0"/>
              <w:rPr>
                <w:sz w:val="24"/>
                <w:szCs w:val="24"/>
              </w:rPr>
            </w:pPr>
            <w:r w:rsidRPr="00EC277F">
              <w:rPr>
                <w:sz w:val="24"/>
                <w:szCs w:val="24"/>
                <w:lang w:val="en-US"/>
              </w:rPr>
              <w:t>Id_goods</w:t>
            </w:r>
          </w:p>
        </w:tc>
        <w:tc>
          <w:tcPr>
            <w:tcW w:w="2105" w:type="dxa"/>
            <w:vAlign w:val="center"/>
          </w:tcPr>
          <w:p w14:paraId="10A7D8B7" w14:textId="77777777" w:rsidR="002E707F" w:rsidRPr="00EC277F" w:rsidRDefault="002E707F" w:rsidP="001A07DB">
            <w:pPr>
              <w:spacing w:line="240" w:lineRule="auto"/>
              <w:ind w:firstLine="0"/>
              <w:jc w:val="center"/>
              <w:rPr>
                <w:sz w:val="24"/>
                <w:szCs w:val="24"/>
              </w:rPr>
            </w:pPr>
            <w:r w:rsidRPr="00EC277F">
              <w:rPr>
                <w:sz w:val="24"/>
                <w:szCs w:val="24"/>
                <w:lang w:val="en-US"/>
              </w:rPr>
              <w:t>SERIAL</w:t>
            </w:r>
          </w:p>
        </w:tc>
        <w:tc>
          <w:tcPr>
            <w:tcW w:w="5800" w:type="dxa"/>
            <w:vAlign w:val="center"/>
          </w:tcPr>
          <w:p w14:paraId="123191D1" w14:textId="4F747D80" w:rsidR="002E707F" w:rsidRPr="00EC277F" w:rsidRDefault="002E707F" w:rsidP="001A07DB">
            <w:pPr>
              <w:spacing w:line="240" w:lineRule="auto"/>
              <w:ind w:firstLine="0"/>
              <w:rPr>
                <w:sz w:val="24"/>
                <w:szCs w:val="24"/>
              </w:rPr>
            </w:pPr>
            <w:r w:rsidRPr="00EC277F">
              <w:rPr>
                <w:sz w:val="24"/>
                <w:szCs w:val="24"/>
              </w:rPr>
              <w:t xml:space="preserve">Уникальный </w:t>
            </w:r>
            <w:r w:rsidR="009C1FC3" w:rsidRPr="00EC277F">
              <w:rPr>
                <w:sz w:val="24"/>
                <w:szCs w:val="24"/>
              </w:rPr>
              <w:t xml:space="preserve">Идентификационный номер опасности </w:t>
            </w:r>
            <w:r w:rsidRPr="00EC277F">
              <w:rPr>
                <w:sz w:val="24"/>
                <w:szCs w:val="24"/>
              </w:rPr>
              <w:lastRenderedPageBreak/>
              <w:t>(первичный ключ &lt;pk&gt;)</w:t>
            </w:r>
          </w:p>
        </w:tc>
      </w:tr>
      <w:tr w:rsidR="002E707F" w:rsidRPr="00CB697F" w14:paraId="6DA2207E" w14:textId="77777777" w:rsidTr="001A07DB">
        <w:trPr>
          <w:trHeight w:val="546"/>
        </w:trPr>
        <w:tc>
          <w:tcPr>
            <w:tcW w:w="1809" w:type="dxa"/>
            <w:vAlign w:val="center"/>
          </w:tcPr>
          <w:p w14:paraId="1231D235" w14:textId="569DCB10" w:rsidR="002E707F" w:rsidRPr="00EC277F" w:rsidRDefault="00803F44" w:rsidP="001A07DB">
            <w:pPr>
              <w:spacing w:line="240" w:lineRule="auto"/>
              <w:ind w:firstLine="0"/>
              <w:rPr>
                <w:sz w:val="24"/>
                <w:szCs w:val="24"/>
              </w:rPr>
            </w:pPr>
            <w:r w:rsidRPr="00EC277F">
              <w:rPr>
                <w:sz w:val="24"/>
                <w:szCs w:val="24"/>
                <w:lang w:val="en-US"/>
              </w:rPr>
              <w:lastRenderedPageBreak/>
              <w:t>Name_of_cargo</w:t>
            </w:r>
          </w:p>
        </w:tc>
        <w:tc>
          <w:tcPr>
            <w:tcW w:w="2105" w:type="dxa"/>
            <w:vAlign w:val="center"/>
          </w:tcPr>
          <w:p w14:paraId="1C59EAC3" w14:textId="77777777" w:rsidR="002E707F" w:rsidRPr="00EC277F" w:rsidRDefault="002E707F" w:rsidP="001A07DB">
            <w:pPr>
              <w:spacing w:line="240" w:lineRule="auto"/>
              <w:ind w:firstLine="0"/>
              <w:jc w:val="center"/>
              <w:rPr>
                <w:sz w:val="24"/>
                <w:szCs w:val="24"/>
              </w:rPr>
            </w:pPr>
            <w:r w:rsidRPr="00EC277F">
              <w:rPr>
                <w:sz w:val="24"/>
                <w:szCs w:val="24"/>
                <w:lang w:val="en-US"/>
              </w:rPr>
              <w:t>VARCHAR</w:t>
            </w:r>
          </w:p>
        </w:tc>
        <w:tc>
          <w:tcPr>
            <w:tcW w:w="5800" w:type="dxa"/>
            <w:vAlign w:val="center"/>
          </w:tcPr>
          <w:p w14:paraId="408FF476" w14:textId="209898CB" w:rsidR="002E707F" w:rsidRPr="00EC277F" w:rsidRDefault="009C1FC3" w:rsidP="001A07DB">
            <w:pPr>
              <w:spacing w:line="240" w:lineRule="auto"/>
              <w:ind w:firstLine="0"/>
              <w:rPr>
                <w:sz w:val="24"/>
                <w:szCs w:val="24"/>
              </w:rPr>
            </w:pPr>
            <w:r w:rsidRPr="00EC277F">
              <w:rPr>
                <w:bCs/>
                <w:iCs/>
                <w:sz w:val="24"/>
                <w:szCs w:val="24"/>
              </w:rPr>
              <w:t>Название опасного груза (отгрузочное наименование)</w:t>
            </w:r>
          </w:p>
        </w:tc>
      </w:tr>
      <w:tr w:rsidR="002E707F" w:rsidRPr="00CB697F" w14:paraId="25D064EB" w14:textId="77777777" w:rsidTr="001A07DB">
        <w:trPr>
          <w:trHeight w:val="554"/>
        </w:trPr>
        <w:tc>
          <w:tcPr>
            <w:tcW w:w="1809" w:type="dxa"/>
            <w:vAlign w:val="center"/>
          </w:tcPr>
          <w:p w14:paraId="5260DBE2" w14:textId="69785915" w:rsidR="002E707F" w:rsidRPr="00EC277F" w:rsidRDefault="00803F44" w:rsidP="001A07DB">
            <w:pPr>
              <w:spacing w:line="240" w:lineRule="auto"/>
              <w:ind w:firstLine="0"/>
              <w:rPr>
                <w:sz w:val="24"/>
                <w:szCs w:val="24"/>
                <w:lang w:val="en-US"/>
              </w:rPr>
            </w:pPr>
            <w:r w:rsidRPr="00EC277F">
              <w:rPr>
                <w:sz w:val="24"/>
                <w:szCs w:val="24"/>
                <w:lang w:val="en-US"/>
              </w:rPr>
              <w:t>Hazard_class</w:t>
            </w:r>
          </w:p>
        </w:tc>
        <w:tc>
          <w:tcPr>
            <w:tcW w:w="2105" w:type="dxa"/>
            <w:vAlign w:val="center"/>
          </w:tcPr>
          <w:p w14:paraId="68E05207" w14:textId="3EA5291D" w:rsidR="002E707F" w:rsidRPr="00EC277F" w:rsidRDefault="00803F44" w:rsidP="001A07DB">
            <w:pPr>
              <w:spacing w:line="240" w:lineRule="auto"/>
              <w:ind w:firstLine="0"/>
              <w:jc w:val="center"/>
              <w:rPr>
                <w:sz w:val="24"/>
                <w:szCs w:val="24"/>
                <w:lang w:val="en-US"/>
              </w:rPr>
            </w:pPr>
            <w:r w:rsidRPr="00EC277F">
              <w:rPr>
                <w:sz w:val="24"/>
                <w:szCs w:val="24"/>
                <w:lang w:val="en-US"/>
              </w:rPr>
              <w:t>NUMERIC</w:t>
            </w:r>
          </w:p>
        </w:tc>
        <w:tc>
          <w:tcPr>
            <w:tcW w:w="5800" w:type="dxa"/>
            <w:vAlign w:val="center"/>
          </w:tcPr>
          <w:p w14:paraId="00B7CA16" w14:textId="46017DBE" w:rsidR="002E707F" w:rsidRPr="00EC277F" w:rsidRDefault="009C1FC3" w:rsidP="001A07DB">
            <w:pPr>
              <w:spacing w:line="240" w:lineRule="auto"/>
              <w:ind w:firstLine="0"/>
              <w:rPr>
                <w:sz w:val="24"/>
                <w:szCs w:val="24"/>
              </w:rPr>
            </w:pPr>
            <w:r w:rsidRPr="00EC277F">
              <w:rPr>
                <w:bCs/>
                <w:iCs/>
                <w:sz w:val="24"/>
                <w:szCs w:val="24"/>
              </w:rPr>
              <w:t>Классификация по стандартам (ГОСТ Р 57478-2017)</w:t>
            </w:r>
          </w:p>
        </w:tc>
      </w:tr>
      <w:tr w:rsidR="002E707F" w:rsidRPr="00CB697F" w14:paraId="51CBCACB" w14:textId="77777777" w:rsidTr="001A07DB">
        <w:trPr>
          <w:trHeight w:val="419"/>
        </w:trPr>
        <w:tc>
          <w:tcPr>
            <w:tcW w:w="1809" w:type="dxa"/>
            <w:vAlign w:val="center"/>
          </w:tcPr>
          <w:p w14:paraId="46BC4451" w14:textId="18CF3E14" w:rsidR="002E707F" w:rsidRPr="00EC277F" w:rsidRDefault="00803F44" w:rsidP="001A07DB">
            <w:pPr>
              <w:spacing w:line="240" w:lineRule="auto"/>
              <w:ind w:firstLine="0"/>
              <w:rPr>
                <w:sz w:val="24"/>
                <w:szCs w:val="24"/>
              </w:rPr>
            </w:pPr>
            <w:r w:rsidRPr="00EC277F">
              <w:rPr>
                <w:sz w:val="24"/>
                <w:szCs w:val="24"/>
                <w:lang w:val="en-US"/>
              </w:rPr>
              <w:t>UN_number</w:t>
            </w:r>
          </w:p>
        </w:tc>
        <w:tc>
          <w:tcPr>
            <w:tcW w:w="2105" w:type="dxa"/>
            <w:vAlign w:val="center"/>
          </w:tcPr>
          <w:p w14:paraId="3F95BE91" w14:textId="4F3C9AB0" w:rsidR="002E707F" w:rsidRPr="00EC277F" w:rsidRDefault="00803F44" w:rsidP="001A07DB">
            <w:pPr>
              <w:spacing w:line="240" w:lineRule="auto"/>
              <w:ind w:firstLine="0"/>
              <w:jc w:val="center"/>
              <w:rPr>
                <w:sz w:val="24"/>
                <w:szCs w:val="24"/>
                <w:lang w:val="en-US"/>
              </w:rPr>
            </w:pPr>
            <w:r w:rsidRPr="00EC277F">
              <w:rPr>
                <w:sz w:val="24"/>
                <w:szCs w:val="24"/>
                <w:lang w:val="en-US"/>
              </w:rPr>
              <w:t>INT4</w:t>
            </w:r>
          </w:p>
        </w:tc>
        <w:tc>
          <w:tcPr>
            <w:tcW w:w="5800" w:type="dxa"/>
            <w:vAlign w:val="center"/>
          </w:tcPr>
          <w:p w14:paraId="6EBC8874" w14:textId="6AF3988B" w:rsidR="002E707F" w:rsidRPr="00EC277F" w:rsidRDefault="009C1FC3" w:rsidP="001A07DB">
            <w:pPr>
              <w:spacing w:line="240" w:lineRule="auto"/>
              <w:ind w:firstLine="0"/>
              <w:rPr>
                <w:sz w:val="24"/>
                <w:szCs w:val="24"/>
              </w:rPr>
            </w:pPr>
            <w:r w:rsidRPr="00EC277F">
              <w:rPr>
                <w:bCs/>
                <w:iCs/>
                <w:sz w:val="24"/>
                <w:szCs w:val="24"/>
              </w:rPr>
              <w:t xml:space="preserve">Номер ООН: </w:t>
            </w:r>
            <w:r w:rsidRPr="00EC277F">
              <w:rPr>
                <w:sz w:val="24"/>
                <w:szCs w:val="24"/>
              </w:rPr>
              <w:t>Классификация по международным стандартам (ДОПОГ)</w:t>
            </w:r>
          </w:p>
        </w:tc>
      </w:tr>
      <w:tr w:rsidR="002E707F" w:rsidRPr="00CB697F" w14:paraId="58755148" w14:textId="77777777" w:rsidTr="001A07DB">
        <w:trPr>
          <w:trHeight w:val="555"/>
        </w:trPr>
        <w:tc>
          <w:tcPr>
            <w:tcW w:w="1809" w:type="dxa"/>
            <w:vAlign w:val="center"/>
          </w:tcPr>
          <w:p w14:paraId="488ABF2F" w14:textId="6E98857D" w:rsidR="002E707F" w:rsidRPr="00EC277F" w:rsidRDefault="00803F44" w:rsidP="001A07DB">
            <w:pPr>
              <w:spacing w:line="240" w:lineRule="auto"/>
              <w:ind w:firstLine="0"/>
              <w:rPr>
                <w:sz w:val="24"/>
                <w:szCs w:val="24"/>
              </w:rPr>
            </w:pPr>
            <w:r w:rsidRPr="00EC277F">
              <w:rPr>
                <w:sz w:val="24"/>
                <w:szCs w:val="24"/>
                <w:lang w:val="en-US"/>
              </w:rPr>
              <w:t>Weight_of_cargo</w:t>
            </w:r>
          </w:p>
        </w:tc>
        <w:tc>
          <w:tcPr>
            <w:tcW w:w="2105" w:type="dxa"/>
            <w:vAlign w:val="center"/>
          </w:tcPr>
          <w:p w14:paraId="0DD53A6E" w14:textId="621DCB8A" w:rsidR="002E707F" w:rsidRPr="00EC277F" w:rsidRDefault="00803F44" w:rsidP="001A07DB">
            <w:pPr>
              <w:spacing w:line="240" w:lineRule="auto"/>
              <w:ind w:firstLine="0"/>
              <w:jc w:val="center"/>
              <w:rPr>
                <w:sz w:val="24"/>
                <w:szCs w:val="24"/>
                <w:lang w:val="en-US"/>
              </w:rPr>
            </w:pPr>
            <w:r w:rsidRPr="00EC277F">
              <w:rPr>
                <w:sz w:val="24"/>
                <w:szCs w:val="24"/>
                <w:lang w:val="en-US"/>
              </w:rPr>
              <w:t>FLOAT4</w:t>
            </w:r>
          </w:p>
        </w:tc>
        <w:tc>
          <w:tcPr>
            <w:tcW w:w="5800" w:type="dxa"/>
            <w:vAlign w:val="center"/>
          </w:tcPr>
          <w:p w14:paraId="482F44F5" w14:textId="6C350354" w:rsidR="002E707F" w:rsidRPr="00EC277F" w:rsidRDefault="009C1FC3" w:rsidP="001A07DB">
            <w:pPr>
              <w:spacing w:line="240" w:lineRule="auto"/>
              <w:ind w:firstLine="0"/>
              <w:rPr>
                <w:sz w:val="24"/>
                <w:szCs w:val="24"/>
              </w:rPr>
            </w:pPr>
            <w:r w:rsidRPr="00EC277F">
              <w:rPr>
                <w:bCs/>
                <w:iCs/>
                <w:sz w:val="24"/>
                <w:szCs w:val="24"/>
              </w:rPr>
              <w:t>Вес груза</w:t>
            </w:r>
          </w:p>
        </w:tc>
      </w:tr>
      <w:tr w:rsidR="00892E9C" w:rsidRPr="00CB697F" w14:paraId="5EFC8A56" w14:textId="77777777" w:rsidTr="001A07DB">
        <w:trPr>
          <w:trHeight w:val="563"/>
        </w:trPr>
        <w:tc>
          <w:tcPr>
            <w:tcW w:w="1809" w:type="dxa"/>
            <w:vAlign w:val="center"/>
          </w:tcPr>
          <w:p w14:paraId="171D42CB" w14:textId="021540AC" w:rsidR="00892E9C" w:rsidRPr="00EC277F" w:rsidRDefault="00892E9C" w:rsidP="001A07DB">
            <w:pPr>
              <w:spacing w:line="240" w:lineRule="auto"/>
              <w:ind w:firstLine="0"/>
              <w:rPr>
                <w:sz w:val="24"/>
                <w:szCs w:val="24"/>
                <w:lang w:val="en-US"/>
              </w:rPr>
            </w:pPr>
            <w:r w:rsidRPr="00EC277F">
              <w:rPr>
                <w:sz w:val="24"/>
                <w:szCs w:val="24"/>
                <w:lang w:val="en-US"/>
              </w:rPr>
              <w:t>Volume_of_cargo</w:t>
            </w:r>
          </w:p>
        </w:tc>
        <w:tc>
          <w:tcPr>
            <w:tcW w:w="2105" w:type="dxa"/>
            <w:vAlign w:val="center"/>
          </w:tcPr>
          <w:p w14:paraId="5898292E" w14:textId="317D6B72" w:rsidR="00892E9C" w:rsidRPr="00EC277F" w:rsidRDefault="00892E9C" w:rsidP="001A07DB">
            <w:pPr>
              <w:spacing w:line="240" w:lineRule="auto"/>
              <w:ind w:firstLine="0"/>
              <w:jc w:val="center"/>
              <w:rPr>
                <w:sz w:val="24"/>
                <w:szCs w:val="24"/>
                <w:lang w:val="en-US"/>
              </w:rPr>
            </w:pPr>
            <w:r w:rsidRPr="00EC277F">
              <w:rPr>
                <w:sz w:val="24"/>
                <w:szCs w:val="24"/>
                <w:lang w:val="en-US"/>
              </w:rPr>
              <w:t>FLOAT4</w:t>
            </w:r>
          </w:p>
        </w:tc>
        <w:tc>
          <w:tcPr>
            <w:tcW w:w="5800" w:type="dxa"/>
            <w:vAlign w:val="center"/>
          </w:tcPr>
          <w:p w14:paraId="6070B5D5" w14:textId="320D605A" w:rsidR="00892E9C" w:rsidRPr="00EC277F" w:rsidRDefault="00892E9C" w:rsidP="001A07DB">
            <w:pPr>
              <w:spacing w:line="240" w:lineRule="auto"/>
              <w:ind w:firstLine="0"/>
              <w:rPr>
                <w:bCs/>
                <w:iCs/>
                <w:sz w:val="24"/>
                <w:szCs w:val="24"/>
              </w:rPr>
            </w:pPr>
            <w:r w:rsidRPr="00EC277F">
              <w:rPr>
                <w:bCs/>
                <w:iCs/>
                <w:sz w:val="24"/>
                <w:szCs w:val="24"/>
              </w:rPr>
              <w:t>Объем груза</w:t>
            </w:r>
          </w:p>
        </w:tc>
      </w:tr>
      <w:tr w:rsidR="00803F44" w:rsidRPr="00CB697F" w14:paraId="469A574E" w14:textId="77777777" w:rsidTr="001A07DB">
        <w:trPr>
          <w:trHeight w:val="571"/>
        </w:trPr>
        <w:tc>
          <w:tcPr>
            <w:tcW w:w="1809" w:type="dxa"/>
            <w:vAlign w:val="center"/>
          </w:tcPr>
          <w:p w14:paraId="21A166C7" w14:textId="68994E4E" w:rsidR="00803F44" w:rsidRPr="00EC277F" w:rsidRDefault="00803F44" w:rsidP="001A07DB">
            <w:pPr>
              <w:spacing w:line="240" w:lineRule="auto"/>
              <w:ind w:firstLine="0"/>
              <w:rPr>
                <w:sz w:val="24"/>
                <w:szCs w:val="24"/>
                <w:lang w:val="en-US"/>
              </w:rPr>
            </w:pPr>
            <w:r w:rsidRPr="00EC277F">
              <w:rPr>
                <w:sz w:val="24"/>
                <w:szCs w:val="24"/>
                <w:lang w:val="en-US"/>
              </w:rPr>
              <w:t>Safety_data_sheet</w:t>
            </w:r>
          </w:p>
        </w:tc>
        <w:tc>
          <w:tcPr>
            <w:tcW w:w="2105" w:type="dxa"/>
            <w:vAlign w:val="center"/>
          </w:tcPr>
          <w:p w14:paraId="47F09C29" w14:textId="3C18FD55" w:rsidR="00803F44" w:rsidRPr="00EC277F" w:rsidRDefault="00803F44" w:rsidP="001A07DB">
            <w:pPr>
              <w:spacing w:line="240" w:lineRule="auto"/>
              <w:ind w:firstLine="0"/>
              <w:jc w:val="center"/>
              <w:rPr>
                <w:sz w:val="24"/>
                <w:szCs w:val="24"/>
                <w:lang w:val="en-US"/>
              </w:rPr>
            </w:pPr>
            <w:r w:rsidRPr="00EC277F">
              <w:rPr>
                <w:sz w:val="24"/>
                <w:szCs w:val="24"/>
                <w:lang w:val="en-US"/>
              </w:rPr>
              <w:t>TEXT</w:t>
            </w:r>
          </w:p>
        </w:tc>
        <w:tc>
          <w:tcPr>
            <w:tcW w:w="5800" w:type="dxa"/>
            <w:vAlign w:val="center"/>
          </w:tcPr>
          <w:p w14:paraId="74A3AFC0" w14:textId="3F7FA774" w:rsidR="00803F44" w:rsidRPr="00EC277F" w:rsidRDefault="00892E9C" w:rsidP="001A07DB">
            <w:pPr>
              <w:spacing w:line="240" w:lineRule="auto"/>
              <w:ind w:firstLine="0"/>
              <w:rPr>
                <w:sz w:val="24"/>
                <w:szCs w:val="24"/>
              </w:rPr>
            </w:pPr>
            <w:r w:rsidRPr="00EC277F">
              <w:rPr>
                <w:bCs/>
                <w:iCs/>
                <w:sz w:val="24"/>
                <w:szCs w:val="24"/>
              </w:rPr>
              <w:t>Паспорт безопасности</w:t>
            </w:r>
          </w:p>
        </w:tc>
      </w:tr>
      <w:tr w:rsidR="00803F44" w:rsidRPr="00CB697F" w14:paraId="33E0A7C7" w14:textId="77777777" w:rsidTr="001A07DB">
        <w:trPr>
          <w:trHeight w:val="551"/>
        </w:trPr>
        <w:tc>
          <w:tcPr>
            <w:tcW w:w="1809" w:type="dxa"/>
            <w:vAlign w:val="center"/>
          </w:tcPr>
          <w:p w14:paraId="6C3AEA80" w14:textId="36ECAA41" w:rsidR="00803F44" w:rsidRPr="00EC277F" w:rsidRDefault="00803F44" w:rsidP="001A07DB">
            <w:pPr>
              <w:spacing w:line="240" w:lineRule="auto"/>
              <w:ind w:firstLine="0"/>
              <w:rPr>
                <w:sz w:val="24"/>
                <w:szCs w:val="24"/>
                <w:lang w:val="en-US"/>
              </w:rPr>
            </w:pPr>
            <w:r w:rsidRPr="00EC277F">
              <w:rPr>
                <w:sz w:val="24"/>
                <w:szCs w:val="24"/>
                <w:lang w:val="en-US"/>
              </w:rPr>
              <w:t>Id_packing</w:t>
            </w:r>
          </w:p>
        </w:tc>
        <w:tc>
          <w:tcPr>
            <w:tcW w:w="2105" w:type="dxa"/>
            <w:vAlign w:val="center"/>
          </w:tcPr>
          <w:p w14:paraId="2B431162" w14:textId="004B2012" w:rsidR="00803F44" w:rsidRPr="00EC277F" w:rsidRDefault="00803F44" w:rsidP="001A07DB">
            <w:pPr>
              <w:spacing w:line="240" w:lineRule="auto"/>
              <w:ind w:firstLine="0"/>
              <w:jc w:val="center"/>
              <w:rPr>
                <w:sz w:val="24"/>
                <w:szCs w:val="24"/>
                <w:lang w:val="en-US"/>
              </w:rPr>
            </w:pPr>
            <w:r w:rsidRPr="00EC277F">
              <w:rPr>
                <w:sz w:val="24"/>
                <w:szCs w:val="24"/>
                <w:lang w:val="en-US"/>
              </w:rPr>
              <w:t>INT4</w:t>
            </w:r>
          </w:p>
        </w:tc>
        <w:tc>
          <w:tcPr>
            <w:tcW w:w="5800" w:type="dxa"/>
            <w:vAlign w:val="center"/>
          </w:tcPr>
          <w:p w14:paraId="46FEB132" w14:textId="7126816A" w:rsidR="00803F44" w:rsidRPr="00EC277F" w:rsidRDefault="00892E9C" w:rsidP="001A07DB">
            <w:pPr>
              <w:spacing w:line="240" w:lineRule="auto"/>
              <w:ind w:firstLine="0"/>
              <w:rPr>
                <w:sz w:val="24"/>
                <w:szCs w:val="24"/>
              </w:rPr>
            </w:pPr>
            <w:r w:rsidRPr="00EC277F">
              <w:rPr>
                <w:bCs/>
                <w:iCs/>
                <w:sz w:val="24"/>
                <w:szCs w:val="24"/>
              </w:rPr>
              <w:t>Ссылка на таблицу упаковки</w:t>
            </w:r>
          </w:p>
        </w:tc>
      </w:tr>
      <w:tr w:rsidR="00803F44" w:rsidRPr="00CB697F" w14:paraId="5194407A" w14:textId="77777777" w:rsidTr="001A07DB">
        <w:trPr>
          <w:trHeight w:val="545"/>
        </w:trPr>
        <w:tc>
          <w:tcPr>
            <w:tcW w:w="1809" w:type="dxa"/>
            <w:vAlign w:val="center"/>
          </w:tcPr>
          <w:p w14:paraId="782599D0" w14:textId="22090DAE" w:rsidR="00803F44" w:rsidRPr="00EC277F" w:rsidRDefault="00803F44" w:rsidP="001A07DB">
            <w:pPr>
              <w:spacing w:line="240" w:lineRule="auto"/>
              <w:ind w:firstLine="0"/>
              <w:rPr>
                <w:sz w:val="24"/>
                <w:szCs w:val="24"/>
                <w:lang w:val="en-US"/>
              </w:rPr>
            </w:pPr>
            <w:r w:rsidRPr="00EC277F">
              <w:rPr>
                <w:sz w:val="24"/>
                <w:szCs w:val="24"/>
                <w:lang w:val="en-US"/>
              </w:rPr>
              <w:t>Id_marking</w:t>
            </w:r>
          </w:p>
        </w:tc>
        <w:tc>
          <w:tcPr>
            <w:tcW w:w="2105" w:type="dxa"/>
            <w:vAlign w:val="center"/>
          </w:tcPr>
          <w:p w14:paraId="558ABA05" w14:textId="10BEDEFD" w:rsidR="00803F44" w:rsidRPr="00EC277F" w:rsidRDefault="00803F44" w:rsidP="001A07DB">
            <w:pPr>
              <w:spacing w:line="240" w:lineRule="auto"/>
              <w:ind w:firstLine="0"/>
              <w:jc w:val="center"/>
              <w:rPr>
                <w:sz w:val="24"/>
                <w:szCs w:val="24"/>
                <w:lang w:val="en-US"/>
              </w:rPr>
            </w:pPr>
            <w:r w:rsidRPr="00EC277F">
              <w:rPr>
                <w:sz w:val="24"/>
                <w:szCs w:val="24"/>
                <w:lang w:val="en-US"/>
              </w:rPr>
              <w:t>INT4</w:t>
            </w:r>
          </w:p>
        </w:tc>
        <w:tc>
          <w:tcPr>
            <w:tcW w:w="5800" w:type="dxa"/>
            <w:vAlign w:val="center"/>
          </w:tcPr>
          <w:p w14:paraId="460F3C97" w14:textId="34DA1A5D" w:rsidR="00803F44" w:rsidRPr="00EC277F" w:rsidRDefault="00892E9C" w:rsidP="001A07DB">
            <w:pPr>
              <w:spacing w:line="240" w:lineRule="auto"/>
              <w:ind w:firstLine="0"/>
              <w:rPr>
                <w:sz w:val="24"/>
                <w:szCs w:val="24"/>
              </w:rPr>
            </w:pPr>
            <w:r w:rsidRPr="00EC277F">
              <w:rPr>
                <w:bCs/>
                <w:iCs/>
                <w:sz w:val="24"/>
                <w:szCs w:val="24"/>
              </w:rPr>
              <w:t>Ссылка на таблицу упаковки</w:t>
            </w:r>
          </w:p>
        </w:tc>
      </w:tr>
      <w:tr w:rsidR="00892E9C" w:rsidRPr="00CB697F" w14:paraId="0E048902" w14:textId="77777777" w:rsidTr="001A07DB">
        <w:trPr>
          <w:trHeight w:val="553"/>
        </w:trPr>
        <w:tc>
          <w:tcPr>
            <w:tcW w:w="1809" w:type="dxa"/>
            <w:vAlign w:val="center"/>
          </w:tcPr>
          <w:p w14:paraId="6E24116E" w14:textId="7857185B" w:rsidR="00892E9C" w:rsidRPr="00EC277F" w:rsidRDefault="00892E9C" w:rsidP="001A07DB">
            <w:pPr>
              <w:spacing w:line="240" w:lineRule="auto"/>
              <w:ind w:firstLine="0"/>
              <w:rPr>
                <w:sz w:val="24"/>
                <w:szCs w:val="24"/>
                <w:lang w:val="en-US"/>
              </w:rPr>
            </w:pPr>
            <w:r w:rsidRPr="00EC277F">
              <w:rPr>
                <w:sz w:val="24"/>
                <w:szCs w:val="24"/>
                <w:lang w:val="en-US"/>
              </w:rPr>
              <w:t>Storage_conditions</w:t>
            </w:r>
          </w:p>
        </w:tc>
        <w:tc>
          <w:tcPr>
            <w:tcW w:w="2105" w:type="dxa"/>
            <w:vAlign w:val="center"/>
          </w:tcPr>
          <w:p w14:paraId="78BD95D4" w14:textId="4872E322" w:rsidR="00892E9C" w:rsidRPr="00EC277F" w:rsidRDefault="00892E9C" w:rsidP="001A07DB">
            <w:pPr>
              <w:spacing w:line="240" w:lineRule="auto"/>
              <w:ind w:firstLine="0"/>
              <w:jc w:val="center"/>
              <w:rPr>
                <w:sz w:val="24"/>
                <w:szCs w:val="24"/>
                <w:lang w:val="en-US"/>
              </w:rPr>
            </w:pPr>
            <w:r w:rsidRPr="00EC277F">
              <w:rPr>
                <w:sz w:val="24"/>
                <w:szCs w:val="24"/>
                <w:lang w:val="en-US"/>
              </w:rPr>
              <w:t>VARCHAR</w:t>
            </w:r>
          </w:p>
        </w:tc>
        <w:tc>
          <w:tcPr>
            <w:tcW w:w="5800" w:type="dxa"/>
            <w:vAlign w:val="center"/>
          </w:tcPr>
          <w:p w14:paraId="1C29E360" w14:textId="29CD1DB6" w:rsidR="00892E9C" w:rsidRPr="00EC277F" w:rsidRDefault="00892E9C" w:rsidP="001A07DB">
            <w:pPr>
              <w:spacing w:line="240" w:lineRule="auto"/>
              <w:ind w:firstLine="0"/>
              <w:rPr>
                <w:sz w:val="24"/>
                <w:szCs w:val="24"/>
              </w:rPr>
            </w:pPr>
            <w:r w:rsidRPr="00EC277F">
              <w:rPr>
                <w:bCs/>
                <w:iCs/>
                <w:sz w:val="24"/>
                <w:szCs w:val="24"/>
              </w:rPr>
              <w:t>Инструкции по хранению и перевозке</w:t>
            </w:r>
          </w:p>
        </w:tc>
      </w:tr>
      <w:tr w:rsidR="00892E9C" w:rsidRPr="00CB697F" w14:paraId="4A753286" w14:textId="77777777" w:rsidTr="001A07DB">
        <w:trPr>
          <w:trHeight w:val="561"/>
        </w:trPr>
        <w:tc>
          <w:tcPr>
            <w:tcW w:w="1809" w:type="dxa"/>
            <w:vAlign w:val="center"/>
          </w:tcPr>
          <w:p w14:paraId="67A60C68" w14:textId="65901AC8" w:rsidR="00892E9C" w:rsidRPr="00EC277F" w:rsidRDefault="00892E9C" w:rsidP="001A07DB">
            <w:pPr>
              <w:spacing w:line="240" w:lineRule="auto"/>
              <w:ind w:firstLine="0"/>
              <w:rPr>
                <w:sz w:val="24"/>
                <w:szCs w:val="24"/>
                <w:lang w:val="en-US"/>
              </w:rPr>
            </w:pPr>
            <w:r w:rsidRPr="00EC277F">
              <w:rPr>
                <w:sz w:val="24"/>
                <w:szCs w:val="24"/>
                <w:lang w:val="en-US"/>
              </w:rPr>
              <w:t>Id_order</w:t>
            </w:r>
          </w:p>
        </w:tc>
        <w:tc>
          <w:tcPr>
            <w:tcW w:w="2105" w:type="dxa"/>
            <w:vAlign w:val="center"/>
          </w:tcPr>
          <w:p w14:paraId="6836E937" w14:textId="381AB8D2" w:rsidR="00892E9C" w:rsidRPr="00EC277F" w:rsidRDefault="00892E9C" w:rsidP="001A07DB">
            <w:pPr>
              <w:spacing w:line="240" w:lineRule="auto"/>
              <w:ind w:firstLine="0"/>
              <w:jc w:val="center"/>
              <w:rPr>
                <w:sz w:val="24"/>
                <w:szCs w:val="24"/>
                <w:lang w:val="en-US"/>
              </w:rPr>
            </w:pPr>
            <w:r w:rsidRPr="00EC277F">
              <w:rPr>
                <w:sz w:val="24"/>
                <w:szCs w:val="24"/>
                <w:lang w:val="en-US"/>
              </w:rPr>
              <w:t>INT4</w:t>
            </w:r>
          </w:p>
        </w:tc>
        <w:tc>
          <w:tcPr>
            <w:tcW w:w="5800" w:type="dxa"/>
            <w:vAlign w:val="center"/>
          </w:tcPr>
          <w:p w14:paraId="1D9DD15A" w14:textId="5E6AD366" w:rsidR="00892E9C" w:rsidRPr="00EC277F" w:rsidRDefault="00892E9C" w:rsidP="001A07DB">
            <w:pPr>
              <w:spacing w:line="240" w:lineRule="auto"/>
              <w:ind w:firstLine="0"/>
              <w:rPr>
                <w:sz w:val="24"/>
                <w:szCs w:val="24"/>
              </w:rPr>
            </w:pPr>
            <w:r w:rsidRPr="00EC277F">
              <w:rPr>
                <w:bCs/>
                <w:iCs/>
                <w:sz w:val="24"/>
                <w:szCs w:val="24"/>
              </w:rPr>
              <w:t>Ссылка на таблицу заказов</w:t>
            </w:r>
          </w:p>
        </w:tc>
      </w:tr>
    </w:tbl>
    <w:p w14:paraId="7ACBEE30" w14:textId="4B6E4299" w:rsidR="002E4768" w:rsidRPr="0027095C" w:rsidRDefault="0027095C" w:rsidP="0027095C">
      <w:pPr>
        <w:autoSpaceDE w:val="0"/>
        <w:autoSpaceDN w:val="0"/>
        <w:adjustRightInd w:val="0"/>
        <w:spacing w:before="120"/>
        <w:ind w:firstLine="709"/>
      </w:pPr>
      <w:r>
        <w:t>Д</w:t>
      </w:r>
      <w:r w:rsidR="002E4768" w:rsidRPr="0027095C">
        <w:t>ля каждого опасного груза – формирование маркировки для грузовой единицы (нанесение на упаковку опасного груза)</w:t>
      </w:r>
      <w:r w:rsidR="000D30AD">
        <w:t>, на примере бруцина рисунок 8</w:t>
      </w:r>
      <w:r w:rsidR="002E4768" w:rsidRPr="0027095C">
        <w:t>:</w:t>
      </w:r>
    </w:p>
    <w:p w14:paraId="7C7D9B0C" w14:textId="77777777" w:rsidR="002E4768" w:rsidRPr="009961E0" w:rsidRDefault="002E4768" w:rsidP="002E4768">
      <w:pPr>
        <w:autoSpaceDE w:val="0"/>
        <w:autoSpaceDN w:val="0"/>
        <w:adjustRightInd w:val="0"/>
        <w:ind w:firstLine="709"/>
      </w:pPr>
      <w:r w:rsidRPr="009961E0">
        <w:t>•</w:t>
      </w:r>
      <w:r w:rsidRPr="009961E0">
        <w:tab/>
        <w:t>определение классификационного шифра;</w:t>
      </w:r>
    </w:p>
    <w:p w14:paraId="79B2260C" w14:textId="77777777" w:rsidR="002E4768" w:rsidRPr="00334CF1" w:rsidRDefault="002E4768" w:rsidP="002E4768">
      <w:pPr>
        <w:autoSpaceDE w:val="0"/>
        <w:autoSpaceDN w:val="0"/>
        <w:adjustRightInd w:val="0"/>
        <w:ind w:firstLine="709"/>
      </w:pPr>
      <w:r w:rsidRPr="009961E0">
        <w:t>•</w:t>
      </w:r>
      <w:r w:rsidRPr="009961E0">
        <w:tab/>
        <w:t>определение маркировочного</w:t>
      </w:r>
      <w:r w:rsidRPr="00334CF1">
        <w:t xml:space="preserve"> знака</w:t>
      </w:r>
      <w:r>
        <w:t xml:space="preserve"> (манипуляционного)</w:t>
      </w:r>
      <w:r w:rsidRPr="00334CF1">
        <w:t>;</w:t>
      </w:r>
    </w:p>
    <w:p w14:paraId="426AA2F4" w14:textId="77777777" w:rsidR="002E4768" w:rsidRPr="00334CF1" w:rsidRDefault="002E4768" w:rsidP="002E4768">
      <w:pPr>
        <w:autoSpaceDE w:val="0"/>
        <w:autoSpaceDN w:val="0"/>
        <w:adjustRightInd w:val="0"/>
        <w:ind w:firstLine="709"/>
      </w:pPr>
      <w:r w:rsidRPr="00334CF1">
        <w:t>•</w:t>
      </w:r>
      <w:r w:rsidRPr="00334CF1">
        <w:tab/>
        <w:t>определение надлежащего отгрузочного</w:t>
      </w:r>
      <w:r>
        <w:t xml:space="preserve"> (транспортного)</w:t>
      </w:r>
      <w:r w:rsidRPr="00334CF1">
        <w:t xml:space="preserve"> наименования;</w:t>
      </w:r>
    </w:p>
    <w:p w14:paraId="0FFA4994" w14:textId="77777777" w:rsidR="002E4768" w:rsidRDefault="002E4768" w:rsidP="002E4768">
      <w:pPr>
        <w:autoSpaceDE w:val="0"/>
        <w:autoSpaceDN w:val="0"/>
        <w:adjustRightInd w:val="0"/>
        <w:ind w:firstLine="709"/>
      </w:pPr>
      <w:r w:rsidRPr="00334CF1">
        <w:t>•</w:t>
      </w:r>
      <w:r w:rsidRPr="00334CF1">
        <w:tab/>
        <w:t>формирование знака опасности</w:t>
      </w:r>
      <w:r>
        <w:t>.</w:t>
      </w:r>
    </w:p>
    <w:p w14:paraId="0FE56B91" w14:textId="77777777" w:rsidR="002E4768" w:rsidRDefault="002E4768" w:rsidP="002E4768">
      <w:pPr>
        <w:autoSpaceDE w:val="0"/>
        <w:autoSpaceDN w:val="0"/>
        <w:adjustRightInd w:val="0"/>
        <w:ind w:firstLine="0"/>
        <w:jc w:val="center"/>
      </w:pPr>
      <w:r>
        <w:rPr>
          <w:noProof/>
          <w:lang w:eastAsia="ru-RU"/>
        </w:rPr>
        <w:drawing>
          <wp:inline distT="0" distB="0" distL="0" distR="0" wp14:anchorId="4136F7CA" wp14:editId="73BA77E7">
            <wp:extent cx="3067050" cy="2471559"/>
            <wp:effectExtent l="0" t="0" r="0" b="5080"/>
            <wp:docPr id="35" name="Рисунок 35" descr="Условные обозначения груза при перевозках - классификация и марк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Условные обозначения груза при перевозках - классификация и маркировка"/>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160" b="2334"/>
                    <a:stretch/>
                  </pic:blipFill>
                  <pic:spPr bwMode="auto">
                    <a:xfrm>
                      <a:off x="0" y="0"/>
                      <a:ext cx="3091565" cy="2491314"/>
                    </a:xfrm>
                    <a:prstGeom prst="rect">
                      <a:avLst/>
                    </a:prstGeom>
                    <a:noFill/>
                    <a:ln>
                      <a:noFill/>
                    </a:ln>
                    <a:extLst>
                      <a:ext uri="{53640926-AAD7-44D8-BBD7-CCE9431645EC}">
                        <a14:shadowObscured xmlns:a14="http://schemas.microsoft.com/office/drawing/2010/main"/>
                      </a:ext>
                    </a:extLst>
                  </pic:spPr>
                </pic:pic>
              </a:graphicData>
            </a:graphic>
          </wp:inline>
        </w:drawing>
      </w:r>
    </w:p>
    <w:p w14:paraId="6F5C4103" w14:textId="33C3BAF8" w:rsidR="002E4768" w:rsidRPr="00EB1766" w:rsidRDefault="000D30AD" w:rsidP="002E4768">
      <w:pPr>
        <w:autoSpaceDE w:val="0"/>
        <w:autoSpaceDN w:val="0"/>
        <w:adjustRightInd w:val="0"/>
        <w:spacing w:after="120"/>
        <w:ind w:firstLine="0"/>
        <w:jc w:val="center"/>
      </w:pPr>
      <w:r>
        <w:rPr>
          <w:i/>
          <w:sz w:val="24"/>
          <w:szCs w:val="24"/>
        </w:rPr>
        <w:t>Рисунок 8</w:t>
      </w:r>
      <w:r w:rsidR="0027095C">
        <w:rPr>
          <w:i/>
          <w:sz w:val="24"/>
          <w:szCs w:val="24"/>
        </w:rPr>
        <w:t xml:space="preserve"> -</w:t>
      </w:r>
      <w:r w:rsidR="002E4768" w:rsidRPr="00EB1766">
        <w:rPr>
          <w:i/>
          <w:sz w:val="24"/>
          <w:szCs w:val="24"/>
        </w:rPr>
        <w:t xml:space="preserve"> </w:t>
      </w:r>
      <w:r w:rsidR="002E4768">
        <w:rPr>
          <w:i/>
          <w:sz w:val="24"/>
          <w:szCs w:val="24"/>
        </w:rPr>
        <w:t>Пример формирования и размещения маркировки</w:t>
      </w:r>
      <w:r w:rsidR="002E4768" w:rsidRPr="00EB1766">
        <w:t xml:space="preserve"> </w:t>
      </w:r>
      <w:r w:rsidR="002E4768" w:rsidRPr="00EB1766">
        <w:rPr>
          <w:i/>
          <w:sz w:val="24"/>
          <w:szCs w:val="24"/>
        </w:rPr>
        <w:t>для грузовой единицы</w:t>
      </w:r>
    </w:p>
    <w:p w14:paraId="0E7E37D9" w14:textId="331395F3" w:rsidR="0027095C" w:rsidRPr="00CC14F7" w:rsidRDefault="0027095C" w:rsidP="0027095C">
      <w:pPr>
        <w:spacing w:before="240"/>
        <w:ind w:firstLine="709"/>
      </w:pPr>
      <w:r w:rsidRPr="003D45A9">
        <w:lastRenderedPageBreak/>
        <w:t xml:space="preserve">Таблица базы данных </w:t>
      </w:r>
      <w:r w:rsidRPr="00871ADE">
        <w:t>«</w:t>
      </w:r>
      <w:r w:rsidRPr="00871ADE">
        <w:rPr>
          <w:lang w:val="en-US"/>
        </w:rPr>
        <w:t>Dangerouse</w:t>
      </w:r>
      <w:r w:rsidRPr="00871ADE">
        <w:t>_</w:t>
      </w:r>
      <w:r w:rsidRPr="00871ADE">
        <w:rPr>
          <w:lang w:val="en-US"/>
        </w:rPr>
        <w:t>goods</w:t>
      </w:r>
      <w:r w:rsidRPr="00871ADE">
        <w:t>» (таблица 2.11) служит для хранения данных об опасных грузах. Она</w:t>
      </w:r>
      <w:r>
        <w:t xml:space="preserve"> связана внешним ключом с</w:t>
      </w:r>
      <w:r w:rsidRPr="003D45A9">
        <w:t xml:space="preserve"> таб</w:t>
      </w:r>
      <w:r>
        <w:t xml:space="preserve">лицей </w:t>
      </w:r>
      <w:r w:rsidRPr="0027095C">
        <w:t>БД «Marking_for_a cargo_unit» (табл. 2.12) и «</w:t>
      </w:r>
      <w:r w:rsidRPr="0027095C">
        <w:rPr>
          <w:lang w:val="en-US"/>
        </w:rPr>
        <w:t>Packing</w:t>
      </w:r>
      <w:r w:rsidRPr="00871ADE">
        <w:t>_</w:t>
      </w:r>
      <w:r w:rsidRPr="0027095C">
        <w:rPr>
          <w:lang w:val="en-US"/>
        </w:rPr>
        <w:t>of</w:t>
      </w:r>
      <w:r w:rsidRPr="00871ADE">
        <w:t>_</w:t>
      </w:r>
      <w:r w:rsidRPr="0027095C">
        <w:rPr>
          <w:lang w:val="en-US"/>
        </w:rPr>
        <w:t>dangerous</w:t>
      </w:r>
      <w:r w:rsidRPr="00871ADE">
        <w:t>_</w:t>
      </w:r>
      <w:r w:rsidRPr="0027095C">
        <w:rPr>
          <w:lang w:val="en-US"/>
        </w:rPr>
        <w:t>goods</w:t>
      </w:r>
      <w:r w:rsidRPr="0027095C">
        <w:t>» (табл. 2.13)</w:t>
      </w:r>
      <w:r>
        <w:t>.</w:t>
      </w:r>
    </w:p>
    <w:p w14:paraId="1B312624" w14:textId="1D0CB2E0" w:rsidR="0027095C" w:rsidRPr="00871ADE" w:rsidRDefault="0027095C" w:rsidP="0027095C">
      <w:pPr>
        <w:ind w:firstLine="0"/>
        <w:jc w:val="right"/>
      </w:pPr>
      <w:r w:rsidRPr="00B16AA0">
        <w:t>Таблица</w:t>
      </w:r>
      <w:r w:rsidRPr="00871ADE">
        <w:t xml:space="preserve"> 2.12</w:t>
      </w:r>
    </w:p>
    <w:p w14:paraId="4790FE1A" w14:textId="5FE4B36E" w:rsidR="0027095C" w:rsidRPr="00871ADE" w:rsidRDefault="0027095C" w:rsidP="0027095C">
      <w:pPr>
        <w:ind w:firstLine="0"/>
        <w:jc w:val="center"/>
      </w:pPr>
      <w:r w:rsidRPr="007C6FCE">
        <w:rPr>
          <w:b/>
        </w:rPr>
        <w:t>Таблица</w:t>
      </w:r>
      <w:r w:rsidRPr="00871ADE">
        <w:rPr>
          <w:b/>
        </w:rPr>
        <w:t xml:space="preserve"> </w:t>
      </w:r>
      <w:r w:rsidRPr="007C6FCE">
        <w:rPr>
          <w:b/>
        </w:rPr>
        <w:t>БД</w:t>
      </w:r>
      <w:r w:rsidRPr="00871ADE">
        <w:rPr>
          <w:b/>
        </w:rPr>
        <w:t xml:space="preserve"> «</w:t>
      </w:r>
      <w:r w:rsidRPr="000046F0">
        <w:rPr>
          <w:b/>
          <w:lang w:val="en-US"/>
        </w:rPr>
        <w:t>Marking</w:t>
      </w:r>
      <w:r w:rsidRPr="00871ADE">
        <w:rPr>
          <w:b/>
        </w:rPr>
        <w:t>_</w:t>
      </w:r>
      <w:r w:rsidRPr="000046F0">
        <w:rPr>
          <w:b/>
          <w:lang w:val="en-US"/>
        </w:rPr>
        <w:t>for</w:t>
      </w:r>
      <w:r w:rsidRPr="00871ADE">
        <w:rPr>
          <w:b/>
        </w:rPr>
        <w:t>_</w:t>
      </w:r>
      <w:r w:rsidRPr="000046F0">
        <w:rPr>
          <w:b/>
          <w:lang w:val="en-US"/>
        </w:rPr>
        <w:t>a</w:t>
      </w:r>
      <w:r w:rsidRPr="00871ADE">
        <w:rPr>
          <w:b/>
        </w:rPr>
        <w:t xml:space="preserve"> </w:t>
      </w:r>
      <w:r w:rsidRPr="000046F0">
        <w:rPr>
          <w:b/>
          <w:lang w:val="en-US"/>
        </w:rPr>
        <w:t>cargo</w:t>
      </w:r>
      <w:r w:rsidRPr="00871ADE">
        <w:rPr>
          <w:b/>
        </w:rPr>
        <w:t>_</w:t>
      </w:r>
      <w:r w:rsidRPr="000046F0">
        <w:rPr>
          <w:b/>
          <w:lang w:val="en-US"/>
        </w:rPr>
        <w:t>unit</w:t>
      </w:r>
      <w:r w:rsidRPr="00871ADE">
        <w:rPr>
          <w:b/>
        </w:rPr>
        <w:t>» (</w:t>
      </w:r>
      <w:r w:rsidR="00871ADE">
        <w:rPr>
          <w:b/>
        </w:rPr>
        <w:t xml:space="preserve">Таблица </w:t>
      </w:r>
      <w:r w:rsidR="00871ADE" w:rsidRPr="00871ADE">
        <w:rPr>
          <w:b/>
        </w:rPr>
        <w:t>маркировки грузовой единицы</w:t>
      </w:r>
      <w:r w:rsidRPr="00871AD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9"/>
        <w:gridCol w:w="1513"/>
        <w:gridCol w:w="5572"/>
      </w:tblGrid>
      <w:tr w:rsidR="0027095C" w:rsidRPr="00C05D1C" w14:paraId="0540F64A" w14:textId="77777777" w:rsidTr="008126BB">
        <w:tc>
          <w:tcPr>
            <w:tcW w:w="0" w:type="auto"/>
            <w:vAlign w:val="center"/>
          </w:tcPr>
          <w:p w14:paraId="2070F69A" w14:textId="77777777" w:rsidR="0027095C" w:rsidRPr="00CC06FF" w:rsidRDefault="0027095C" w:rsidP="001A07DB">
            <w:pPr>
              <w:spacing w:line="240" w:lineRule="auto"/>
              <w:ind w:firstLine="0"/>
              <w:jc w:val="center"/>
              <w:rPr>
                <w:b/>
                <w:sz w:val="24"/>
                <w:szCs w:val="24"/>
              </w:rPr>
            </w:pPr>
            <w:r w:rsidRPr="00CC06FF">
              <w:rPr>
                <w:b/>
                <w:sz w:val="24"/>
                <w:szCs w:val="24"/>
              </w:rPr>
              <w:t>Атрибут</w:t>
            </w:r>
          </w:p>
        </w:tc>
        <w:tc>
          <w:tcPr>
            <w:tcW w:w="0" w:type="auto"/>
            <w:vAlign w:val="center"/>
          </w:tcPr>
          <w:p w14:paraId="28B12C8A" w14:textId="77777777" w:rsidR="0027095C" w:rsidRPr="00CC06FF" w:rsidRDefault="0027095C" w:rsidP="001A07DB">
            <w:pPr>
              <w:spacing w:line="240" w:lineRule="auto"/>
              <w:ind w:firstLine="0"/>
              <w:jc w:val="center"/>
              <w:rPr>
                <w:b/>
                <w:sz w:val="24"/>
                <w:szCs w:val="24"/>
              </w:rPr>
            </w:pPr>
            <w:r w:rsidRPr="00CC06FF">
              <w:rPr>
                <w:b/>
                <w:sz w:val="24"/>
                <w:szCs w:val="24"/>
              </w:rPr>
              <w:t>Тип данных</w:t>
            </w:r>
          </w:p>
        </w:tc>
        <w:tc>
          <w:tcPr>
            <w:tcW w:w="0" w:type="auto"/>
            <w:vAlign w:val="center"/>
          </w:tcPr>
          <w:p w14:paraId="3006859F" w14:textId="77777777" w:rsidR="0027095C" w:rsidRPr="00CC06FF" w:rsidRDefault="0027095C" w:rsidP="001A07DB">
            <w:pPr>
              <w:spacing w:line="240" w:lineRule="auto"/>
              <w:ind w:firstLine="0"/>
              <w:jc w:val="center"/>
              <w:rPr>
                <w:b/>
                <w:sz w:val="24"/>
                <w:szCs w:val="24"/>
              </w:rPr>
            </w:pPr>
            <w:r w:rsidRPr="00CC06FF">
              <w:rPr>
                <w:b/>
                <w:sz w:val="24"/>
                <w:szCs w:val="24"/>
              </w:rPr>
              <w:t>Пояснение</w:t>
            </w:r>
          </w:p>
        </w:tc>
      </w:tr>
      <w:tr w:rsidR="0027095C" w:rsidRPr="00C05D1C" w14:paraId="4156BE77" w14:textId="77777777" w:rsidTr="008126BB">
        <w:tc>
          <w:tcPr>
            <w:tcW w:w="0" w:type="auto"/>
            <w:vAlign w:val="center"/>
          </w:tcPr>
          <w:p w14:paraId="283519F9" w14:textId="77777777" w:rsidR="0027095C" w:rsidRPr="00CC06FF" w:rsidRDefault="0027095C" w:rsidP="001A07DB">
            <w:pPr>
              <w:spacing w:line="240" w:lineRule="auto"/>
              <w:ind w:firstLine="0"/>
              <w:rPr>
                <w:sz w:val="24"/>
                <w:szCs w:val="24"/>
                <w:lang w:val="en-US"/>
              </w:rPr>
            </w:pPr>
            <w:r w:rsidRPr="00CC06FF">
              <w:rPr>
                <w:sz w:val="24"/>
                <w:szCs w:val="24"/>
                <w:lang w:val="en-US"/>
              </w:rPr>
              <w:t>Id_marking</w:t>
            </w:r>
          </w:p>
        </w:tc>
        <w:tc>
          <w:tcPr>
            <w:tcW w:w="0" w:type="auto"/>
            <w:vAlign w:val="center"/>
          </w:tcPr>
          <w:p w14:paraId="18323BED" w14:textId="77777777" w:rsidR="0027095C" w:rsidRPr="00CC06FF" w:rsidRDefault="0027095C" w:rsidP="001A07DB">
            <w:pPr>
              <w:spacing w:line="240" w:lineRule="auto"/>
              <w:ind w:firstLine="0"/>
              <w:jc w:val="center"/>
              <w:rPr>
                <w:sz w:val="24"/>
                <w:szCs w:val="24"/>
                <w:lang w:val="en-US"/>
              </w:rPr>
            </w:pPr>
            <w:r w:rsidRPr="00CC06FF">
              <w:rPr>
                <w:sz w:val="24"/>
                <w:szCs w:val="24"/>
                <w:lang w:val="en-US"/>
              </w:rPr>
              <w:t>INTEGER</w:t>
            </w:r>
          </w:p>
        </w:tc>
        <w:tc>
          <w:tcPr>
            <w:tcW w:w="0" w:type="auto"/>
            <w:vAlign w:val="center"/>
          </w:tcPr>
          <w:p w14:paraId="5A31BE19" w14:textId="2E9E61C2" w:rsidR="0027095C" w:rsidRPr="00CC06FF" w:rsidRDefault="00871ADE" w:rsidP="001A07DB">
            <w:pPr>
              <w:spacing w:line="240" w:lineRule="auto"/>
              <w:ind w:firstLine="0"/>
              <w:rPr>
                <w:sz w:val="24"/>
                <w:szCs w:val="24"/>
              </w:rPr>
            </w:pPr>
            <w:r w:rsidRPr="00CC06FF">
              <w:rPr>
                <w:sz w:val="24"/>
                <w:szCs w:val="24"/>
              </w:rPr>
              <w:t xml:space="preserve">Уникальный идентификатор маркировки грузовой единицы </w:t>
            </w:r>
            <w:r w:rsidR="0027095C" w:rsidRPr="00CC06FF">
              <w:rPr>
                <w:sz w:val="24"/>
                <w:szCs w:val="24"/>
              </w:rPr>
              <w:t>(первичный ключ &lt;pk&gt;)</w:t>
            </w:r>
          </w:p>
        </w:tc>
      </w:tr>
      <w:tr w:rsidR="0027095C" w:rsidRPr="00C05D1C" w14:paraId="2BFF2FB8" w14:textId="77777777" w:rsidTr="008126BB">
        <w:tc>
          <w:tcPr>
            <w:tcW w:w="0" w:type="auto"/>
            <w:vAlign w:val="center"/>
          </w:tcPr>
          <w:p w14:paraId="37D5BEF6" w14:textId="77777777" w:rsidR="0027095C" w:rsidRPr="00CC06FF" w:rsidRDefault="0027095C" w:rsidP="001A07DB">
            <w:pPr>
              <w:spacing w:line="240" w:lineRule="auto"/>
              <w:ind w:firstLine="0"/>
              <w:rPr>
                <w:sz w:val="24"/>
                <w:szCs w:val="24"/>
              </w:rPr>
            </w:pPr>
            <w:r w:rsidRPr="00CC06FF">
              <w:rPr>
                <w:sz w:val="24"/>
                <w:szCs w:val="24"/>
                <w:lang w:val="en-US"/>
              </w:rPr>
              <w:t>Classification_number</w:t>
            </w:r>
          </w:p>
        </w:tc>
        <w:tc>
          <w:tcPr>
            <w:tcW w:w="0" w:type="auto"/>
            <w:vAlign w:val="center"/>
          </w:tcPr>
          <w:p w14:paraId="1E0BB424" w14:textId="77777777" w:rsidR="0027095C" w:rsidRPr="00CC06FF" w:rsidRDefault="0027095C" w:rsidP="001A07DB">
            <w:pPr>
              <w:spacing w:line="240" w:lineRule="auto"/>
              <w:ind w:firstLine="0"/>
              <w:jc w:val="center"/>
              <w:rPr>
                <w:sz w:val="24"/>
                <w:szCs w:val="24"/>
              </w:rPr>
            </w:pPr>
            <w:r w:rsidRPr="00CC06FF">
              <w:rPr>
                <w:sz w:val="24"/>
                <w:szCs w:val="24"/>
                <w:lang w:val="en-US"/>
              </w:rPr>
              <w:t>INTEGER</w:t>
            </w:r>
          </w:p>
        </w:tc>
        <w:tc>
          <w:tcPr>
            <w:tcW w:w="0" w:type="auto"/>
            <w:vAlign w:val="center"/>
          </w:tcPr>
          <w:p w14:paraId="420A9B93" w14:textId="1EC78862" w:rsidR="0027095C" w:rsidRPr="00CC06FF" w:rsidRDefault="00871ADE" w:rsidP="001A07DB">
            <w:pPr>
              <w:spacing w:line="240" w:lineRule="auto"/>
              <w:ind w:firstLine="0"/>
              <w:rPr>
                <w:sz w:val="24"/>
                <w:szCs w:val="24"/>
              </w:rPr>
            </w:pPr>
            <w:r w:rsidRPr="00CC06FF">
              <w:rPr>
                <w:sz w:val="24"/>
                <w:szCs w:val="24"/>
              </w:rPr>
              <w:t>Классификационный шифр: Условный числовой код, присвоенный опасному грузу, который характеризует его опасность при транспортировании</w:t>
            </w:r>
          </w:p>
        </w:tc>
      </w:tr>
      <w:tr w:rsidR="0027095C" w:rsidRPr="00C05D1C" w14:paraId="00737F8D" w14:textId="77777777" w:rsidTr="008126BB">
        <w:tc>
          <w:tcPr>
            <w:tcW w:w="0" w:type="auto"/>
            <w:vAlign w:val="center"/>
          </w:tcPr>
          <w:p w14:paraId="77D66D19" w14:textId="77777777" w:rsidR="0027095C" w:rsidRPr="00CC06FF" w:rsidRDefault="0027095C" w:rsidP="001A07DB">
            <w:pPr>
              <w:spacing w:line="240" w:lineRule="auto"/>
              <w:ind w:firstLine="0"/>
              <w:rPr>
                <w:sz w:val="24"/>
                <w:szCs w:val="24"/>
              </w:rPr>
            </w:pPr>
            <w:r w:rsidRPr="00CC06FF">
              <w:rPr>
                <w:sz w:val="24"/>
                <w:szCs w:val="24"/>
                <w:lang w:val="en-US"/>
              </w:rPr>
              <w:t>Marking_sign</w:t>
            </w:r>
          </w:p>
        </w:tc>
        <w:tc>
          <w:tcPr>
            <w:tcW w:w="0" w:type="auto"/>
            <w:vAlign w:val="center"/>
          </w:tcPr>
          <w:p w14:paraId="78244E51" w14:textId="77777777" w:rsidR="0027095C" w:rsidRPr="00CC06FF" w:rsidRDefault="0027095C" w:rsidP="001A07DB">
            <w:pPr>
              <w:spacing w:line="240" w:lineRule="auto"/>
              <w:ind w:firstLine="0"/>
              <w:jc w:val="center"/>
              <w:rPr>
                <w:sz w:val="24"/>
                <w:szCs w:val="24"/>
              </w:rPr>
            </w:pPr>
            <w:r w:rsidRPr="00CC06FF">
              <w:rPr>
                <w:sz w:val="24"/>
                <w:szCs w:val="24"/>
                <w:lang w:val="en-US"/>
              </w:rPr>
              <w:t>VARCHAR2</w:t>
            </w:r>
          </w:p>
        </w:tc>
        <w:tc>
          <w:tcPr>
            <w:tcW w:w="0" w:type="auto"/>
            <w:vAlign w:val="center"/>
          </w:tcPr>
          <w:p w14:paraId="23DD6B8B" w14:textId="7F467370" w:rsidR="0027095C" w:rsidRPr="00CC06FF" w:rsidRDefault="00871ADE" w:rsidP="001A07DB">
            <w:pPr>
              <w:spacing w:line="240" w:lineRule="auto"/>
              <w:ind w:firstLine="0"/>
              <w:rPr>
                <w:sz w:val="24"/>
                <w:szCs w:val="24"/>
              </w:rPr>
            </w:pPr>
            <w:r w:rsidRPr="00CC06FF">
              <w:rPr>
                <w:sz w:val="24"/>
                <w:szCs w:val="24"/>
              </w:rPr>
              <w:t>Маркировочный знак: Информация экологической опасности, которую наносит производитель на упаковку опасного груза в виде специальных символов и знаков</w:t>
            </w:r>
          </w:p>
        </w:tc>
      </w:tr>
      <w:tr w:rsidR="0027095C" w:rsidRPr="00C05D1C" w14:paraId="20654C3B" w14:textId="77777777" w:rsidTr="008126BB">
        <w:tc>
          <w:tcPr>
            <w:tcW w:w="0" w:type="auto"/>
            <w:vAlign w:val="center"/>
          </w:tcPr>
          <w:p w14:paraId="69F105B5" w14:textId="77777777" w:rsidR="0027095C" w:rsidRPr="00CC06FF" w:rsidRDefault="0027095C" w:rsidP="001A07DB">
            <w:pPr>
              <w:spacing w:line="240" w:lineRule="auto"/>
              <w:ind w:firstLine="0"/>
              <w:rPr>
                <w:sz w:val="24"/>
                <w:szCs w:val="24"/>
              </w:rPr>
            </w:pPr>
            <w:r w:rsidRPr="00CC06FF">
              <w:rPr>
                <w:sz w:val="24"/>
                <w:szCs w:val="24"/>
                <w:lang w:val="en-US"/>
              </w:rPr>
              <w:t>Proper_shipping_name</w:t>
            </w:r>
          </w:p>
        </w:tc>
        <w:tc>
          <w:tcPr>
            <w:tcW w:w="0" w:type="auto"/>
            <w:vAlign w:val="center"/>
          </w:tcPr>
          <w:p w14:paraId="5E74E784" w14:textId="77777777" w:rsidR="0027095C" w:rsidRPr="00CC06FF" w:rsidRDefault="0027095C" w:rsidP="001A07DB">
            <w:pPr>
              <w:spacing w:line="240" w:lineRule="auto"/>
              <w:ind w:firstLine="0"/>
              <w:jc w:val="center"/>
              <w:rPr>
                <w:sz w:val="24"/>
                <w:szCs w:val="24"/>
                <w:lang w:val="en-US"/>
              </w:rPr>
            </w:pPr>
            <w:r w:rsidRPr="00CC06FF">
              <w:rPr>
                <w:sz w:val="24"/>
                <w:szCs w:val="24"/>
                <w:lang w:val="en-US"/>
              </w:rPr>
              <w:t>INTEGER</w:t>
            </w:r>
          </w:p>
        </w:tc>
        <w:tc>
          <w:tcPr>
            <w:tcW w:w="0" w:type="auto"/>
            <w:vAlign w:val="center"/>
          </w:tcPr>
          <w:p w14:paraId="45E2946F" w14:textId="71E6352C" w:rsidR="0027095C" w:rsidRPr="00CC06FF" w:rsidRDefault="00871ADE" w:rsidP="001A07DB">
            <w:pPr>
              <w:spacing w:line="240" w:lineRule="auto"/>
              <w:ind w:firstLine="0"/>
              <w:rPr>
                <w:sz w:val="24"/>
                <w:szCs w:val="24"/>
              </w:rPr>
            </w:pPr>
            <w:r w:rsidRPr="00CC06FF">
              <w:rPr>
                <w:sz w:val="24"/>
                <w:szCs w:val="24"/>
              </w:rPr>
              <w:t>Надлежащее отгрузочное наименование: Наименование, присвоенное опасному грузу Комитетом экспертов по перевозке опасных грузов и согласованное на глобальном уровне системы классификации и маркировки химических веществ Экономического и Социального Совета ООН;</w:t>
            </w:r>
          </w:p>
        </w:tc>
      </w:tr>
      <w:tr w:rsidR="0027095C" w:rsidRPr="00C05D1C" w14:paraId="05360966" w14:textId="77777777" w:rsidTr="008126BB">
        <w:tc>
          <w:tcPr>
            <w:tcW w:w="0" w:type="auto"/>
            <w:vAlign w:val="center"/>
          </w:tcPr>
          <w:p w14:paraId="692A281B" w14:textId="77777777" w:rsidR="0027095C" w:rsidRPr="00CC06FF" w:rsidRDefault="0027095C" w:rsidP="001A07DB">
            <w:pPr>
              <w:spacing w:line="240" w:lineRule="auto"/>
              <w:ind w:firstLine="0"/>
              <w:rPr>
                <w:sz w:val="24"/>
                <w:szCs w:val="24"/>
              </w:rPr>
            </w:pPr>
            <w:r w:rsidRPr="00CC06FF">
              <w:rPr>
                <w:sz w:val="24"/>
                <w:szCs w:val="24"/>
                <w:lang w:val="en-US"/>
              </w:rPr>
              <w:t>Danger_sign</w:t>
            </w:r>
          </w:p>
        </w:tc>
        <w:tc>
          <w:tcPr>
            <w:tcW w:w="0" w:type="auto"/>
            <w:vAlign w:val="center"/>
          </w:tcPr>
          <w:p w14:paraId="11518840" w14:textId="77777777" w:rsidR="0027095C" w:rsidRPr="00CC06FF" w:rsidRDefault="0027095C" w:rsidP="001A07DB">
            <w:pPr>
              <w:spacing w:line="240" w:lineRule="auto"/>
              <w:ind w:firstLine="0"/>
              <w:jc w:val="center"/>
              <w:rPr>
                <w:sz w:val="24"/>
                <w:szCs w:val="24"/>
                <w:lang w:val="en-US"/>
              </w:rPr>
            </w:pPr>
            <w:r w:rsidRPr="00CC06FF">
              <w:rPr>
                <w:sz w:val="24"/>
                <w:szCs w:val="24"/>
                <w:lang w:val="en-US"/>
              </w:rPr>
              <w:t>INTEGER</w:t>
            </w:r>
          </w:p>
        </w:tc>
        <w:tc>
          <w:tcPr>
            <w:tcW w:w="0" w:type="auto"/>
            <w:vAlign w:val="center"/>
          </w:tcPr>
          <w:p w14:paraId="7FE4BD10" w14:textId="3449D163" w:rsidR="0027095C" w:rsidRPr="00CC06FF" w:rsidRDefault="00871ADE" w:rsidP="001A07DB">
            <w:pPr>
              <w:spacing w:line="240" w:lineRule="auto"/>
              <w:ind w:firstLine="0"/>
              <w:rPr>
                <w:sz w:val="24"/>
                <w:szCs w:val="24"/>
              </w:rPr>
            </w:pPr>
            <w:r w:rsidRPr="00CC06FF">
              <w:rPr>
                <w:sz w:val="24"/>
                <w:szCs w:val="24"/>
              </w:rPr>
              <w:t>Маркировочный знак (пиктограмма), характеризующий опасность груза для человека и окружающей среды, наносимый на грузовые единицы с опасными грузами.</w:t>
            </w:r>
          </w:p>
        </w:tc>
      </w:tr>
      <w:tr w:rsidR="00871ADE" w:rsidRPr="00C05D1C" w14:paraId="22A518DB" w14:textId="77777777" w:rsidTr="008126BB">
        <w:tc>
          <w:tcPr>
            <w:tcW w:w="0" w:type="auto"/>
            <w:vAlign w:val="center"/>
          </w:tcPr>
          <w:p w14:paraId="19B41408" w14:textId="072E8004" w:rsidR="00871ADE" w:rsidRPr="00CC06FF" w:rsidRDefault="00871ADE" w:rsidP="001A07DB">
            <w:pPr>
              <w:spacing w:line="240" w:lineRule="auto"/>
              <w:ind w:firstLine="0"/>
              <w:rPr>
                <w:sz w:val="24"/>
                <w:szCs w:val="24"/>
                <w:lang w:val="en-US"/>
              </w:rPr>
            </w:pPr>
            <w:r w:rsidRPr="00CC06FF">
              <w:rPr>
                <w:sz w:val="24"/>
                <w:szCs w:val="24"/>
                <w:lang w:val="en-US"/>
              </w:rPr>
              <w:t>Description_danger_sign</w:t>
            </w:r>
          </w:p>
        </w:tc>
        <w:tc>
          <w:tcPr>
            <w:tcW w:w="0" w:type="auto"/>
            <w:vAlign w:val="center"/>
          </w:tcPr>
          <w:p w14:paraId="2C713087" w14:textId="164FEC7E" w:rsidR="00871ADE" w:rsidRPr="00CC06FF" w:rsidRDefault="00871ADE" w:rsidP="001A07DB">
            <w:pPr>
              <w:spacing w:line="240" w:lineRule="auto"/>
              <w:ind w:firstLine="0"/>
              <w:jc w:val="center"/>
              <w:rPr>
                <w:sz w:val="24"/>
                <w:szCs w:val="24"/>
                <w:lang w:val="en-US"/>
              </w:rPr>
            </w:pPr>
            <w:r w:rsidRPr="00CC06FF">
              <w:rPr>
                <w:sz w:val="24"/>
                <w:szCs w:val="24"/>
                <w:lang w:val="en-US"/>
              </w:rPr>
              <w:t>TEXT</w:t>
            </w:r>
          </w:p>
        </w:tc>
        <w:tc>
          <w:tcPr>
            <w:tcW w:w="0" w:type="auto"/>
            <w:vAlign w:val="center"/>
          </w:tcPr>
          <w:p w14:paraId="0D5F78AC" w14:textId="68321691" w:rsidR="00871ADE" w:rsidRPr="00CC06FF" w:rsidRDefault="00871ADE" w:rsidP="001A07DB">
            <w:pPr>
              <w:spacing w:line="240" w:lineRule="auto"/>
              <w:ind w:firstLine="0"/>
              <w:rPr>
                <w:sz w:val="24"/>
                <w:szCs w:val="24"/>
              </w:rPr>
            </w:pPr>
            <w:r w:rsidRPr="00CC06FF">
              <w:rPr>
                <w:sz w:val="24"/>
                <w:szCs w:val="24"/>
              </w:rPr>
              <w:t>Описание опасности груза маркировочного знака</w:t>
            </w:r>
          </w:p>
        </w:tc>
      </w:tr>
    </w:tbl>
    <w:p w14:paraId="5A8B7A83" w14:textId="37033F2B" w:rsidR="00871ADE" w:rsidRPr="0089782C" w:rsidRDefault="00871ADE" w:rsidP="00871ADE">
      <w:pPr>
        <w:spacing w:before="240"/>
        <w:ind w:firstLine="709"/>
      </w:pPr>
      <w:r w:rsidRPr="0089782C">
        <w:t>Таблица базы данных «</w:t>
      </w:r>
      <w:r w:rsidRPr="0089782C">
        <w:rPr>
          <w:lang w:val="en-US"/>
        </w:rPr>
        <w:t>Marking</w:t>
      </w:r>
      <w:r w:rsidRPr="0089782C">
        <w:t>_</w:t>
      </w:r>
      <w:r w:rsidRPr="0089782C">
        <w:rPr>
          <w:lang w:val="en-US"/>
        </w:rPr>
        <w:t>for</w:t>
      </w:r>
      <w:r w:rsidRPr="0089782C">
        <w:t>_</w:t>
      </w:r>
      <w:r w:rsidRPr="0089782C">
        <w:rPr>
          <w:lang w:val="en-US"/>
        </w:rPr>
        <w:t>a</w:t>
      </w:r>
      <w:r w:rsidRPr="0089782C">
        <w:t xml:space="preserve"> </w:t>
      </w:r>
      <w:r w:rsidRPr="0089782C">
        <w:rPr>
          <w:lang w:val="en-US"/>
        </w:rPr>
        <w:t>cargo</w:t>
      </w:r>
      <w:r w:rsidRPr="0089782C">
        <w:t>_</w:t>
      </w:r>
      <w:r w:rsidRPr="0089782C">
        <w:rPr>
          <w:lang w:val="en-US"/>
        </w:rPr>
        <w:t>unit</w:t>
      </w:r>
      <w:r w:rsidRPr="0089782C">
        <w:t>» (таблица</w:t>
      </w:r>
      <w:r w:rsidR="0089782C">
        <w:t xml:space="preserve"> 2.12</w:t>
      </w:r>
      <w:r w:rsidRPr="0089782C">
        <w:t xml:space="preserve">) служит для хранения данных </w:t>
      </w:r>
      <w:r w:rsidR="0089782C" w:rsidRPr="0089782C">
        <w:t>о маркировке грузовой единицы</w:t>
      </w:r>
      <w:r w:rsidRPr="0089782C">
        <w:t xml:space="preserve"> </w:t>
      </w:r>
      <w:r w:rsidR="0089782C" w:rsidRPr="0089782C">
        <w:t xml:space="preserve">транспортировки </w:t>
      </w:r>
      <w:r w:rsidRPr="0089782C">
        <w:t xml:space="preserve">опасных грузах. </w:t>
      </w:r>
    </w:p>
    <w:p w14:paraId="4FB74537" w14:textId="2A778226" w:rsidR="0027095C" w:rsidRPr="004339EB" w:rsidRDefault="0027095C" w:rsidP="0027095C">
      <w:pPr>
        <w:ind w:firstLine="0"/>
        <w:jc w:val="right"/>
      </w:pPr>
      <w:r w:rsidRPr="00B16AA0">
        <w:t>Таблица</w:t>
      </w:r>
      <w:r w:rsidRPr="004339EB">
        <w:t xml:space="preserve"> 2.13</w:t>
      </w:r>
    </w:p>
    <w:p w14:paraId="44E72779" w14:textId="210CF9DC" w:rsidR="0027095C" w:rsidRPr="004339EB" w:rsidRDefault="0027095C" w:rsidP="0027095C">
      <w:pPr>
        <w:ind w:firstLine="0"/>
        <w:jc w:val="center"/>
      </w:pPr>
      <w:r w:rsidRPr="007C6FCE">
        <w:rPr>
          <w:b/>
        </w:rPr>
        <w:t>Таблица</w:t>
      </w:r>
      <w:r w:rsidRPr="004339EB">
        <w:rPr>
          <w:b/>
        </w:rPr>
        <w:t xml:space="preserve"> </w:t>
      </w:r>
      <w:r w:rsidRPr="007C6FCE">
        <w:rPr>
          <w:b/>
        </w:rPr>
        <w:t>БД</w:t>
      </w:r>
      <w:r w:rsidRPr="004339EB">
        <w:rPr>
          <w:b/>
        </w:rPr>
        <w:t xml:space="preserve"> «</w:t>
      </w:r>
      <w:r w:rsidRPr="000046F0">
        <w:rPr>
          <w:b/>
          <w:lang w:val="en-US"/>
        </w:rPr>
        <w:t>Packing</w:t>
      </w:r>
      <w:r w:rsidRPr="004339EB">
        <w:rPr>
          <w:b/>
        </w:rPr>
        <w:t>_</w:t>
      </w:r>
      <w:r w:rsidRPr="000046F0">
        <w:rPr>
          <w:b/>
          <w:lang w:val="en-US"/>
        </w:rPr>
        <w:t>of</w:t>
      </w:r>
      <w:r w:rsidRPr="004339EB">
        <w:rPr>
          <w:b/>
        </w:rPr>
        <w:t>_</w:t>
      </w:r>
      <w:r w:rsidRPr="000046F0">
        <w:rPr>
          <w:b/>
          <w:lang w:val="en-US"/>
        </w:rPr>
        <w:t>dangerous</w:t>
      </w:r>
      <w:r w:rsidRPr="004339EB">
        <w:rPr>
          <w:b/>
        </w:rPr>
        <w:t>_</w:t>
      </w:r>
      <w:r w:rsidRPr="000046F0">
        <w:rPr>
          <w:b/>
          <w:lang w:val="en-US"/>
        </w:rPr>
        <w:t>goods</w:t>
      </w:r>
      <w:r w:rsidRPr="004339EB">
        <w:rPr>
          <w:b/>
        </w:rPr>
        <w:t>» (</w:t>
      </w:r>
      <w:r w:rsidR="00461F51" w:rsidRPr="00461F51">
        <w:rPr>
          <w:b/>
        </w:rPr>
        <w:t>Таблица</w:t>
      </w:r>
      <w:r w:rsidR="00461F51" w:rsidRPr="004339EB">
        <w:rPr>
          <w:b/>
        </w:rPr>
        <w:t xml:space="preserve"> </w:t>
      </w:r>
      <w:r w:rsidR="00461F51" w:rsidRPr="001A07DB">
        <w:rPr>
          <w:b/>
        </w:rPr>
        <w:t>упаковок</w:t>
      </w:r>
      <w:r w:rsidR="00461F51" w:rsidRPr="004339EB">
        <w:rPr>
          <w:b/>
        </w:rPr>
        <w:t xml:space="preserve"> </w:t>
      </w:r>
      <w:r w:rsidR="00461F51" w:rsidRPr="001A07DB">
        <w:rPr>
          <w:b/>
        </w:rPr>
        <w:t>опасных</w:t>
      </w:r>
      <w:r w:rsidR="00461F51" w:rsidRPr="004339EB">
        <w:rPr>
          <w:b/>
        </w:rPr>
        <w:t xml:space="preserve"> </w:t>
      </w:r>
      <w:r w:rsidR="00461F51" w:rsidRPr="001A07DB">
        <w:rPr>
          <w:b/>
        </w:rPr>
        <w:t>грузов</w:t>
      </w:r>
      <w:r w:rsidRPr="004339EB">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9"/>
        <w:gridCol w:w="1675"/>
        <w:gridCol w:w="5070"/>
      </w:tblGrid>
      <w:tr w:rsidR="0027095C" w:rsidRPr="002A61E3" w14:paraId="1E6CDB60" w14:textId="77777777" w:rsidTr="008166A9">
        <w:tc>
          <w:tcPr>
            <w:tcW w:w="2969" w:type="dxa"/>
            <w:vAlign w:val="center"/>
          </w:tcPr>
          <w:p w14:paraId="72E21449" w14:textId="77777777" w:rsidR="0027095C" w:rsidRPr="002A61E3" w:rsidRDefault="0027095C" w:rsidP="001A07DB">
            <w:pPr>
              <w:spacing w:line="240" w:lineRule="auto"/>
              <w:ind w:firstLine="0"/>
              <w:jc w:val="center"/>
              <w:rPr>
                <w:b/>
                <w:sz w:val="24"/>
                <w:szCs w:val="24"/>
              </w:rPr>
            </w:pPr>
            <w:r w:rsidRPr="002A61E3">
              <w:rPr>
                <w:b/>
                <w:sz w:val="24"/>
                <w:szCs w:val="24"/>
              </w:rPr>
              <w:t>Атрибут</w:t>
            </w:r>
          </w:p>
        </w:tc>
        <w:tc>
          <w:tcPr>
            <w:tcW w:w="1675" w:type="dxa"/>
            <w:vAlign w:val="center"/>
          </w:tcPr>
          <w:p w14:paraId="663131B9" w14:textId="77777777" w:rsidR="0027095C" w:rsidRPr="002A61E3" w:rsidRDefault="0027095C" w:rsidP="001A07DB">
            <w:pPr>
              <w:spacing w:line="240" w:lineRule="auto"/>
              <w:ind w:firstLine="0"/>
              <w:jc w:val="center"/>
              <w:rPr>
                <w:b/>
                <w:sz w:val="24"/>
                <w:szCs w:val="24"/>
              </w:rPr>
            </w:pPr>
            <w:r w:rsidRPr="002A61E3">
              <w:rPr>
                <w:b/>
                <w:sz w:val="24"/>
                <w:szCs w:val="24"/>
              </w:rPr>
              <w:t>Тип данных</w:t>
            </w:r>
          </w:p>
        </w:tc>
        <w:tc>
          <w:tcPr>
            <w:tcW w:w="5070" w:type="dxa"/>
            <w:vAlign w:val="center"/>
          </w:tcPr>
          <w:p w14:paraId="084D7421" w14:textId="77777777" w:rsidR="0027095C" w:rsidRPr="002A61E3" w:rsidRDefault="0027095C" w:rsidP="001A07DB">
            <w:pPr>
              <w:spacing w:line="240" w:lineRule="auto"/>
              <w:ind w:firstLine="0"/>
              <w:jc w:val="center"/>
              <w:rPr>
                <w:b/>
                <w:sz w:val="24"/>
                <w:szCs w:val="24"/>
              </w:rPr>
            </w:pPr>
            <w:r w:rsidRPr="002A61E3">
              <w:rPr>
                <w:b/>
                <w:sz w:val="24"/>
                <w:szCs w:val="24"/>
              </w:rPr>
              <w:t>Пояснение</w:t>
            </w:r>
          </w:p>
        </w:tc>
      </w:tr>
      <w:tr w:rsidR="0027095C" w:rsidRPr="002A61E3" w14:paraId="7EBCBB09" w14:textId="77777777" w:rsidTr="008166A9">
        <w:tc>
          <w:tcPr>
            <w:tcW w:w="2969" w:type="dxa"/>
            <w:vAlign w:val="center"/>
          </w:tcPr>
          <w:p w14:paraId="5128ACFE" w14:textId="77777777" w:rsidR="0027095C" w:rsidRPr="002A61E3" w:rsidRDefault="0027095C" w:rsidP="001A07DB">
            <w:pPr>
              <w:spacing w:line="240" w:lineRule="auto"/>
              <w:ind w:firstLine="0"/>
              <w:rPr>
                <w:sz w:val="24"/>
                <w:szCs w:val="24"/>
              </w:rPr>
            </w:pPr>
            <w:r w:rsidRPr="002A61E3">
              <w:rPr>
                <w:sz w:val="24"/>
                <w:szCs w:val="24"/>
                <w:lang w:val="en-US"/>
              </w:rPr>
              <w:t>Id_packing</w:t>
            </w:r>
          </w:p>
        </w:tc>
        <w:tc>
          <w:tcPr>
            <w:tcW w:w="1675" w:type="dxa"/>
            <w:vAlign w:val="center"/>
          </w:tcPr>
          <w:p w14:paraId="2081722E" w14:textId="77777777" w:rsidR="0027095C" w:rsidRPr="002A61E3" w:rsidRDefault="0027095C" w:rsidP="001A07DB">
            <w:pPr>
              <w:spacing w:line="240" w:lineRule="auto"/>
              <w:ind w:firstLine="0"/>
              <w:jc w:val="center"/>
              <w:rPr>
                <w:sz w:val="24"/>
                <w:szCs w:val="24"/>
              </w:rPr>
            </w:pPr>
            <w:r w:rsidRPr="002A61E3">
              <w:rPr>
                <w:sz w:val="24"/>
                <w:szCs w:val="24"/>
                <w:lang w:val="en-US"/>
              </w:rPr>
              <w:t>SERIAL</w:t>
            </w:r>
          </w:p>
        </w:tc>
        <w:tc>
          <w:tcPr>
            <w:tcW w:w="5070" w:type="dxa"/>
            <w:vAlign w:val="center"/>
          </w:tcPr>
          <w:p w14:paraId="21060363" w14:textId="20B9F7BB" w:rsidR="0027095C" w:rsidRPr="002A61E3" w:rsidRDefault="0027095C" w:rsidP="001A07DB">
            <w:pPr>
              <w:spacing w:line="240" w:lineRule="auto"/>
              <w:ind w:firstLine="0"/>
              <w:rPr>
                <w:sz w:val="24"/>
                <w:szCs w:val="24"/>
              </w:rPr>
            </w:pPr>
            <w:r w:rsidRPr="002A61E3">
              <w:rPr>
                <w:sz w:val="24"/>
                <w:szCs w:val="24"/>
              </w:rPr>
              <w:t xml:space="preserve">Уникальный </w:t>
            </w:r>
            <w:r w:rsidR="00CC06FF" w:rsidRPr="002A61E3">
              <w:rPr>
                <w:sz w:val="24"/>
                <w:szCs w:val="24"/>
              </w:rPr>
              <w:t xml:space="preserve">идентификатор упаковки </w:t>
            </w:r>
            <w:r w:rsidRPr="002A61E3">
              <w:rPr>
                <w:sz w:val="24"/>
                <w:szCs w:val="24"/>
              </w:rPr>
              <w:t>(первичный ключ &lt;pk&gt;)</w:t>
            </w:r>
          </w:p>
        </w:tc>
      </w:tr>
      <w:tr w:rsidR="0027095C" w:rsidRPr="002A61E3" w14:paraId="7AD1D3D5" w14:textId="77777777" w:rsidTr="008166A9">
        <w:tc>
          <w:tcPr>
            <w:tcW w:w="2969" w:type="dxa"/>
            <w:vAlign w:val="center"/>
          </w:tcPr>
          <w:p w14:paraId="296052D0" w14:textId="77777777" w:rsidR="0027095C" w:rsidRPr="002A61E3" w:rsidRDefault="0027095C" w:rsidP="001A07DB">
            <w:pPr>
              <w:spacing w:line="240" w:lineRule="auto"/>
              <w:ind w:firstLine="0"/>
              <w:rPr>
                <w:sz w:val="24"/>
                <w:szCs w:val="24"/>
                <w:lang w:val="en-US"/>
              </w:rPr>
            </w:pPr>
            <w:r w:rsidRPr="002A61E3">
              <w:rPr>
                <w:sz w:val="24"/>
                <w:szCs w:val="24"/>
                <w:lang w:val="en-US"/>
              </w:rPr>
              <w:t>Type</w:t>
            </w:r>
          </w:p>
        </w:tc>
        <w:tc>
          <w:tcPr>
            <w:tcW w:w="1675" w:type="dxa"/>
            <w:vAlign w:val="center"/>
          </w:tcPr>
          <w:p w14:paraId="6F55C9DB" w14:textId="77777777" w:rsidR="0027095C" w:rsidRPr="002A61E3" w:rsidRDefault="0027095C" w:rsidP="001A07DB">
            <w:pPr>
              <w:spacing w:line="240" w:lineRule="auto"/>
              <w:ind w:firstLine="0"/>
              <w:jc w:val="center"/>
              <w:rPr>
                <w:sz w:val="24"/>
                <w:szCs w:val="24"/>
              </w:rPr>
            </w:pPr>
            <w:r w:rsidRPr="002A61E3">
              <w:rPr>
                <w:sz w:val="24"/>
                <w:szCs w:val="24"/>
                <w:lang w:val="en-US"/>
              </w:rPr>
              <w:t>VARCHAR</w:t>
            </w:r>
          </w:p>
        </w:tc>
        <w:tc>
          <w:tcPr>
            <w:tcW w:w="5070" w:type="dxa"/>
            <w:vAlign w:val="center"/>
          </w:tcPr>
          <w:p w14:paraId="492DBDA9" w14:textId="0FDAB172" w:rsidR="0027095C" w:rsidRPr="002A61E3" w:rsidRDefault="008166A9" w:rsidP="001A07DB">
            <w:pPr>
              <w:spacing w:line="240" w:lineRule="auto"/>
              <w:ind w:firstLine="0"/>
              <w:rPr>
                <w:sz w:val="24"/>
                <w:szCs w:val="24"/>
              </w:rPr>
            </w:pPr>
            <w:r w:rsidRPr="002A61E3">
              <w:rPr>
                <w:sz w:val="24"/>
                <w:szCs w:val="24"/>
              </w:rPr>
              <w:t xml:space="preserve">Вид: Одна из форм для перевозки опасного </w:t>
            </w:r>
            <w:r w:rsidRPr="002A61E3">
              <w:rPr>
                <w:sz w:val="24"/>
                <w:szCs w:val="24"/>
              </w:rPr>
              <w:lastRenderedPageBreak/>
              <w:t>груза</w:t>
            </w:r>
          </w:p>
        </w:tc>
      </w:tr>
      <w:tr w:rsidR="0027095C" w:rsidRPr="002A61E3" w14:paraId="60C841A7" w14:textId="77777777" w:rsidTr="008166A9">
        <w:tc>
          <w:tcPr>
            <w:tcW w:w="2969" w:type="dxa"/>
            <w:vAlign w:val="center"/>
          </w:tcPr>
          <w:p w14:paraId="5EB8919B" w14:textId="77777777" w:rsidR="0027095C" w:rsidRPr="002A61E3" w:rsidRDefault="0027095C" w:rsidP="001A07DB">
            <w:pPr>
              <w:spacing w:line="240" w:lineRule="auto"/>
              <w:ind w:firstLine="0"/>
              <w:rPr>
                <w:sz w:val="24"/>
                <w:szCs w:val="24"/>
                <w:lang w:val="en-US"/>
              </w:rPr>
            </w:pPr>
            <w:r w:rsidRPr="002A61E3">
              <w:rPr>
                <w:sz w:val="24"/>
                <w:szCs w:val="24"/>
                <w:lang w:val="en-US"/>
              </w:rPr>
              <w:lastRenderedPageBreak/>
              <w:t>Material</w:t>
            </w:r>
          </w:p>
        </w:tc>
        <w:tc>
          <w:tcPr>
            <w:tcW w:w="1675" w:type="dxa"/>
            <w:vAlign w:val="center"/>
          </w:tcPr>
          <w:p w14:paraId="69B6D1A1"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VARCHAR</w:t>
            </w:r>
          </w:p>
        </w:tc>
        <w:tc>
          <w:tcPr>
            <w:tcW w:w="5070" w:type="dxa"/>
            <w:vAlign w:val="center"/>
          </w:tcPr>
          <w:p w14:paraId="25950407" w14:textId="39036113" w:rsidR="0027095C" w:rsidRPr="002A61E3" w:rsidRDefault="008166A9" w:rsidP="001A07DB">
            <w:pPr>
              <w:spacing w:line="240" w:lineRule="auto"/>
              <w:ind w:firstLine="0"/>
              <w:rPr>
                <w:sz w:val="24"/>
                <w:szCs w:val="24"/>
              </w:rPr>
            </w:pPr>
            <w:r w:rsidRPr="002A61E3">
              <w:rPr>
                <w:sz w:val="24"/>
                <w:szCs w:val="24"/>
              </w:rPr>
              <w:t>Материал: То, из чего состоит упаковка</w:t>
            </w:r>
          </w:p>
        </w:tc>
      </w:tr>
      <w:tr w:rsidR="0027095C" w:rsidRPr="002A61E3" w14:paraId="6230C6E2" w14:textId="77777777" w:rsidTr="008166A9">
        <w:tc>
          <w:tcPr>
            <w:tcW w:w="2969" w:type="dxa"/>
            <w:vAlign w:val="center"/>
          </w:tcPr>
          <w:p w14:paraId="7D8B9DF3" w14:textId="77777777" w:rsidR="0027095C" w:rsidRPr="002A61E3" w:rsidRDefault="0027095C" w:rsidP="001A07DB">
            <w:pPr>
              <w:spacing w:line="240" w:lineRule="auto"/>
              <w:ind w:firstLine="0"/>
              <w:rPr>
                <w:sz w:val="24"/>
                <w:szCs w:val="24"/>
                <w:lang w:val="en-US"/>
              </w:rPr>
            </w:pPr>
            <w:r w:rsidRPr="002A61E3">
              <w:rPr>
                <w:sz w:val="24"/>
                <w:szCs w:val="24"/>
                <w:lang w:val="en-US"/>
              </w:rPr>
              <w:t>Category</w:t>
            </w:r>
          </w:p>
        </w:tc>
        <w:tc>
          <w:tcPr>
            <w:tcW w:w="1675" w:type="dxa"/>
            <w:vAlign w:val="center"/>
          </w:tcPr>
          <w:p w14:paraId="70375DE6"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VARCHAR</w:t>
            </w:r>
          </w:p>
        </w:tc>
        <w:tc>
          <w:tcPr>
            <w:tcW w:w="5070" w:type="dxa"/>
            <w:vAlign w:val="center"/>
          </w:tcPr>
          <w:p w14:paraId="171A2CAE" w14:textId="4C6D9139" w:rsidR="0027095C" w:rsidRPr="002A61E3" w:rsidRDefault="008166A9" w:rsidP="001A07DB">
            <w:pPr>
              <w:spacing w:line="240" w:lineRule="auto"/>
              <w:ind w:firstLine="0"/>
              <w:rPr>
                <w:sz w:val="24"/>
                <w:szCs w:val="24"/>
              </w:rPr>
            </w:pPr>
            <w:r w:rsidRPr="002A61E3">
              <w:rPr>
                <w:sz w:val="24"/>
                <w:szCs w:val="24"/>
              </w:rPr>
              <w:t>Категория: Подтип определенной упаковки</w:t>
            </w:r>
          </w:p>
        </w:tc>
      </w:tr>
      <w:tr w:rsidR="0027095C" w:rsidRPr="002A61E3" w14:paraId="09A72D0D" w14:textId="77777777" w:rsidTr="008166A9">
        <w:tc>
          <w:tcPr>
            <w:tcW w:w="2969" w:type="dxa"/>
            <w:vAlign w:val="center"/>
          </w:tcPr>
          <w:p w14:paraId="044AA45F" w14:textId="77777777" w:rsidR="0027095C" w:rsidRPr="002A61E3" w:rsidRDefault="0027095C" w:rsidP="001A07DB">
            <w:pPr>
              <w:spacing w:line="240" w:lineRule="auto"/>
              <w:ind w:firstLine="0"/>
              <w:rPr>
                <w:sz w:val="24"/>
                <w:szCs w:val="24"/>
                <w:lang w:val="en-US"/>
              </w:rPr>
            </w:pPr>
            <w:r w:rsidRPr="002A61E3">
              <w:rPr>
                <w:sz w:val="24"/>
                <w:szCs w:val="24"/>
                <w:lang w:val="en-US"/>
              </w:rPr>
              <w:t>Container_code</w:t>
            </w:r>
          </w:p>
        </w:tc>
        <w:tc>
          <w:tcPr>
            <w:tcW w:w="1675" w:type="dxa"/>
            <w:vAlign w:val="center"/>
          </w:tcPr>
          <w:p w14:paraId="3E9082F0"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VARCHAR</w:t>
            </w:r>
          </w:p>
        </w:tc>
        <w:tc>
          <w:tcPr>
            <w:tcW w:w="5070" w:type="dxa"/>
            <w:vAlign w:val="center"/>
          </w:tcPr>
          <w:p w14:paraId="48FC1464" w14:textId="61596C6E" w:rsidR="0027095C" w:rsidRPr="002A61E3" w:rsidRDefault="008166A9" w:rsidP="001A07DB">
            <w:pPr>
              <w:spacing w:line="240" w:lineRule="auto"/>
              <w:ind w:firstLine="0"/>
              <w:rPr>
                <w:sz w:val="24"/>
                <w:szCs w:val="24"/>
              </w:rPr>
            </w:pPr>
            <w:r w:rsidRPr="002A61E3">
              <w:rPr>
                <w:sz w:val="24"/>
                <w:szCs w:val="24"/>
              </w:rPr>
              <w:t>Код тары: Шифр для обозначения вида, материала и категории тары</w:t>
            </w:r>
          </w:p>
        </w:tc>
      </w:tr>
      <w:tr w:rsidR="0027095C" w:rsidRPr="002A61E3" w14:paraId="267ED9AA" w14:textId="77777777" w:rsidTr="008166A9">
        <w:tc>
          <w:tcPr>
            <w:tcW w:w="2969" w:type="dxa"/>
            <w:vAlign w:val="center"/>
          </w:tcPr>
          <w:p w14:paraId="6D7814B3" w14:textId="77777777" w:rsidR="0027095C" w:rsidRPr="002A61E3" w:rsidRDefault="0027095C" w:rsidP="001A07DB">
            <w:pPr>
              <w:spacing w:line="240" w:lineRule="auto"/>
              <w:ind w:firstLine="0"/>
              <w:rPr>
                <w:sz w:val="24"/>
                <w:szCs w:val="24"/>
                <w:lang w:val="en-US"/>
              </w:rPr>
            </w:pPr>
            <w:r w:rsidRPr="002A61E3">
              <w:rPr>
                <w:sz w:val="24"/>
                <w:szCs w:val="24"/>
                <w:lang w:val="en-US"/>
              </w:rPr>
              <w:t>Packing_group</w:t>
            </w:r>
          </w:p>
        </w:tc>
        <w:tc>
          <w:tcPr>
            <w:tcW w:w="1675" w:type="dxa"/>
            <w:vAlign w:val="center"/>
          </w:tcPr>
          <w:p w14:paraId="32BF1415"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INT4</w:t>
            </w:r>
          </w:p>
        </w:tc>
        <w:tc>
          <w:tcPr>
            <w:tcW w:w="5070" w:type="dxa"/>
            <w:vAlign w:val="center"/>
          </w:tcPr>
          <w:p w14:paraId="6772499C" w14:textId="7A4A8134" w:rsidR="0027095C" w:rsidRPr="002A61E3" w:rsidRDefault="0027095C" w:rsidP="001A07DB">
            <w:pPr>
              <w:spacing w:line="240" w:lineRule="auto"/>
              <w:ind w:firstLine="0"/>
              <w:rPr>
                <w:sz w:val="24"/>
                <w:szCs w:val="24"/>
              </w:rPr>
            </w:pPr>
            <w:r w:rsidRPr="002A61E3">
              <w:rPr>
                <w:sz w:val="24"/>
                <w:szCs w:val="24"/>
              </w:rPr>
              <w:t xml:space="preserve"> </w:t>
            </w:r>
            <w:r w:rsidR="008166A9" w:rsidRPr="002A61E3">
              <w:rPr>
                <w:sz w:val="24"/>
                <w:szCs w:val="24"/>
              </w:rPr>
              <w:t>Группа упаковки: Одна из трех групп в зависимости от степени опасности груза</w:t>
            </w:r>
          </w:p>
        </w:tc>
      </w:tr>
      <w:tr w:rsidR="0027095C" w:rsidRPr="002A61E3" w14:paraId="13577F6A" w14:textId="77777777" w:rsidTr="008166A9">
        <w:tc>
          <w:tcPr>
            <w:tcW w:w="2969" w:type="dxa"/>
            <w:vAlign w:val="center"/>
          </w:tcPr>
          <w:p w14:paraId="6B710920" w14:textId="77777777" w:rsidR="0027095C" w:rsidRPr="002A61E3" w:rsidRDefault="0027095C" w:rsidP="001A07DB">
            <w:pPr>
              <w:spacing w:line="240" w:lineRule="auto"/>
              <w:ind w:firstLine="0"/>
              <w:rPr>
                <w:sz w:val="24"/>
                <w:szCs w:val="24"/>
                <w:lang w:val="en-US"/>
              </w:rPr>
            </w:pPr>
            <w:r w:rsidRPr="002A61E3">
              <w:rPr>
                <w:sz w:val="24"/>
                <w:szCs w:val="24"/>
                <w:lang w:val="en-US"/>
              </w:rPr>
              <w:t>Marcing_of_containers_</w:t>
            </w:r>
          </w:p>
          <w:p w14:paraId="6A77FD92" w14:textId="77777777" w:rsidR="0027095C" w:rsidRPr="002A61E3" w:rsidRDefault="0027095C" w:rsidP="001A07DB">
            <w:pPr>
              <w:spacing w:line="240" w:lineRule="auto"/>
              <w:ind w:firstLine="0"/>
              <w:rPr>
                <w:sz w:val="24"/>
                <w:szCs w:val="24"/>
                <w:lang w:val="en-US"/>
              </w:rPr>
            </w:pPr>
            <w:r w:rsidRPr="002A61E3">
              <w:rPr>
                <w:sz w:val="24"/>
                <w:szCs w:val="24"/>
                <w:lang w:val="en-US"/>
              </w:rPr>
              <w:t>for_dangerous_goods</w:t>
            </w:r>
          </w:p>
        </w:tc>
        <w:tc>
          <w:tcPr>
            <w:tcW w:w="1675" w:type="dxa"/>
            <w:vAlign w:val="center"/>
          </w:tcPr>
          <w:p w14:paraId="1847A814"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TEXT</w:t>
            </w:r>
          </w:p>
        </w:tc>
        <w:tc>
          <w:tcPr>
            <w:tcW w:w="5070" w:type="dxa"/>
            <w:vAlign w:val="center"/>
          </w:tcPr>
          <w:p w14:paraId="1007B92C" w14:textId="41E9276B" w:rsidR="0027095C" w:rsidRPr="002A61E3" w:rsidRDefault="008166A9" w:rsidP="001A07DB">
            <w:pPr>
              <w:spacing w:line="240" w:lineRule="auto"/>
              <w:ind w:firstLine="0"/>
              <w:rPr>
                <w:sz w:val="24"/>
                <w:szCs w:val="24"/>
              </w:rPr>
            </w:pPr>
            <w:r w:rsidRPr="002A61E3">
              <w:rPr>
                <w:sz w:val="24"/>
                <w:szCs w:val="24"/>
              </w:rPr>
              <w:t>Маркировка тары: Знак, который указывает, что тара, на которую она нанесена, соответствует типу конструкции, успешно прошедшему испытания</w:t>
            </w:r>
          </w:p>
        </w:tc>
      </w:tr>
      <w:tr w:rsidR="0027095C" w:rsidRPr="002A61E3" w14:paraId="5850E18E" w14:textId="77777777" w:rsidTr="008166A9">
        <w:tc>
          <w:tcPr>
            <w:tcW w:w="2969" w:type="dxa"/>
            <w:vAlign w:val="center"/>
          </w:tcPr>
          <w:p w14:paraId="4BD6DF5A" w14:textId="77777777" w:rsidR="008166A9" w:rsidRPr="002A61E3" w:rsidRDefault="0027095C" w:rsidP="001A07DB">
            <w:pPr>
              <w:spacing w:line="240" w:lineRule="auto"/>
              <w:ind w:firstLine="0"/>
              <w:rPr>
                <w:sz w:val="24"/>
                <w:szCs w:val="24"/>
                <w:lang w:val="en-US"/>
              </w:rPr>
            </w:pPr>
            <w:r w:rsidRPr="002A61E3">
              <w:rPr>
                <w:sz w:val="24"/>
                <w:szCs w:val="24"/>
                <w:lang w:val="en-US"/>
              </w:rPr>
              <w:t>Requirements</w:t>
            </w:r>
          </w:p>
          <w:p w14:paraId="1EBFC25A" w14:textId="2710D562" w:rsidR="0027095C" w:rsidRPr="002A61E3" w:rsidRDefault="0027095C" w:rsidP="001A07DB">
            <w:pPr>
              <w:spacing w:line="240" w:lineRule="auto"/>
              <w:ind w:firstLine="0"/>
              <w:rPr>
                <w:sz w:val="24"/>
                <w:szCs w:val="24"/>
                <w:lang w:val="en-US"/>
              </w:rPr>
            </w:pPr>
            <w:r w:rsidRPr="002A61E3">
              <w:rPr>
                <w:sz w:val="24"/>
                <w:szCs w:val="24"/>
                <w:lang w:val="en-US"/>
              </w:rPr>
              <w:t>_for_the_</w:t>
            </w:r>
          </w:p>
          <w:p w14:paraId="54C2A41C" w14:textId="77777777" w:rsidR="008166A9" w:rsidRPr="002A61E3" w:rsidRDefault="0027095C" w:rsidP="001A07DB">
            <w:pPr>
              <w:spacing w:line="240" w:lineRule="auto"/>
              <w:ind w:firstLine="0"/>
              <w:rPr>
                <w:sz w:val="24"/>
                <w:szCs w:val="24"/>
                <w:lang w:val="en-US"/>
              </w:rPr>
            </w:pPr>
            <w:r w:rsidRPr="002A61E3">
              <w:rPr>
                <w:sz w:val="24"/>
                <w:szCs w:val="24"/>
                <w:lang w:val="en-US"/>
              </w:rPr>
              <w:t>manufacture_</w:t>
            </w:r>
          </w:p>
          <w:p w14:paraId="3D8FBD0E" w14:textId="706B0599" w:rsidR="0027095C" w:rsidRPr="002A61E3" w:rsidRDefault="0027095C" w:rsidP="001A07DB">
            <w:pPr>
              <w:spacing w:line="240" w:lineRule="auto"/>
              <w:ind w:firstLine="0"/>
              <w:rPr>
                <w:sz w:val="24"/>
                <w:szCs w:val="24"/>
                <w:lang w:val="en-US"/>
              </w:rPr>
            </w:pPr>
            <w:r w:rsidRPr="002A61E3">
              <w:rPr>
                <w:sz w:val="24"/>
                <w:szCs w:val="24"/>
                <w:lang w:val="en-US"/>
              </w:rPr>
              <w:t>of_containers</w:t>
            </w:r>
          </w:p>
        </w:tc>
        <w:tc>
          <w:tcPr>
            <w:tcW w:w="1675" w:type="dxa"/>
            <w:vAlign w:val="center"/>
          </w:tcPr>
          <w:p w14:paraId="4E548B11"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TEXT</w:t>
            </w:r>
          </w:p>
        </w:tc>
        <w:tc>
          <w:tcPr>
            <w:tcW w:w="5070" w:type="dxa"/>
            <w:vAlign w:val="center"/>
          </w:tcPr>
          <w:p w14:paraId="1C67E1DF" w14:textId="2B5427A0" w:rsidR="0027095C" w:rsidRPr="002A61E3" w:rsidRDefault="008166A9" w:rsidP="001A07DB">
            <w:pPr>
              <w:spacing w:line="240" w:lineRule="auto"/>
              <w:ind w:firstLine="0"/>
              <w:rPr>
                <w:sz w:val="24"/>
                <w:szCs w:val="24"/>
              </w:rPr>
            </w:pPr>
            <w:r w:rsidRPr="002A61E3">
              <w:rPr>
                <w:sz w:val="24"/>
                <w:szCs w:val="24"/>
              </w:rPr>
              <w:t>Требования к изготовлению тары: Перечень требований по изготовлению определенной категории тары для опасного груза</w:t>
            </w:r>
          </w:p>
        </w:tc>
      </w:tr>
      <w:tr w:rsidR="0027095C" w:rsidRPr="002A61E3" w14:paraId="41AAEFB6" w14:textId="77777777" w:rsidTr="008166A9">
        <w:tc>
          <w:tcPr>
            <w:tcW w:w="2969" w:type="dxa"/>
            <w:vAlign w:val="center"/>
          </w:tcPr>
          <w:p w14:paraId="5CAF51F7" w14:textId="77777777" w:rsidR="008166A9" w:rsidRPr="002A61E3" w:rsidRDefault="0027095C" w:rsidP="001A07DB">
            <w:pPr>
              <w:spacing w:line="240" w:lineRule="auto"/>
              <w:ind w:firstLine="0"/>
              <w:rPr>
                <w:sz w:val="24"/>
                <w:szCs w:val="24"/>
                <w:lang w:val="en-US"/>
              </w:rPr>
            </w:pPr>
            <w:r w:rsidRPr="002A61E3">
              <w:rPr>
                <w:sz w:val="24"/>
                <w:szCs w:val="24"/>
                <w:lang w:val="en-US"/>
              </w:rPr>
              <w:t>Container_testing</w:t>
            </w:r>
          </w:p>
          <w:p w14:paraId="31E9F19C" w14:textId="0A4A3A68" w:rsidR="0027095C" w:rsidRPr="002A61E3" w:rsidRDefault="0027095C" w:rsidP="001A07DB">
            <w:pPr>
              <w:spacing w:line="240" w:lineRule="auto"/>
              <w:ind w:firstLine="0"/>
              <w:rPr>
                <w:sz w:val="24"/>
                <w:szCs w:val="24"/>
                <w:lang w:val="en-US"/>
              </w:rPr>
            </w:pPr>
            <w:r w:rsidRPr="002A61E3">
              <w:rPr>
                <w:sz w:val="24"/>
                <w:szCs w:val="24"/>
                <w:lang w:val="en-US"/>
              </w:rPr>
              <w:t>_requirements</w:t>
            </w:r>
          </w:p>
        </w:tc>
        <w:tc>
          <w:tcPr>
            <w:tcW w:w="1675" w:type="dxa"/>
            <w:vAlign w:val="center"/>
          </w:tcPr>
          <w:p w14:paraId="76E6AC29" w14:textId="77777777" w:rsidR="0027095C" w:rsidRPr="002A61E3" w:rsidRDefault="0027095C" w:rsidP="001A07DB">
            <w:pPr>
              <w:spacing w:line="240" w:lineRule="auto"/>
              <w:ind w:firstLine="0"/>
              <w:jc w:val="center"/>
              <w:rPr>
                <w:sz w:val="24"/>
                <w:szCs w:val="24"/>
                <w:lang w:val="en-US"/>
              </w:rPr>
            </w:pPr>
            <w:r w:rsidRPr="002A61E3">
              <w:rPr>
                <w:sz w:val="24"/>
                <w:szCs w:val="24"/>
                <w:lang w:val="en-US"/>
              </w:rPr>
              <w:t>TEXT</w:t>
            </w:r>
          </w:p>
        </w:tc>
        <w:tc>
          <w:tcPr>
            <w:tcW w:w="5070" w:type="dxa"/>
            <w:vAlign w:val="center"/>
          </w:tcPr>
          <w:p w14:paraId="0A678D78" w14:textId="4CB36E78" w:rsidR="0027095C" w:rsidRPr="002A61E3" w:rsidRDefault="008166A9" w:rsidP="001A07DB">
            <w:pPr>
              <w:spacing w:line="240" w:lineRule="auto"/>
              <w:ind w:firstLine="0"/>
              <w:rPr>
                <w:sz w:val="24"/>
                <w:szCs w:val="24"/>
              </w:rPr>
            </w:pPr>
            <w:r w:rsidRPr="002A61E3">
              <w:rPr>
                <w:sz w:val="24"/>
                <w:szCs w:val="24"/>
              </w:rPr>
              <w:t>Требования к испытаниям тары: Перечень требований по испытаниям определенной категории тары для опасного груза</w:t>
            </w:r>
          </w:p>
        </w:tc>
      </w:tr>
    </w:tbl>
    <w:p w14:paraId="65FDA401" w14:textId="62BF97E5" w:rsidR="002E4768" w:rsidRDefault="008166A9" w:rsidP="005A1B3E">
      <w:pPr>
        <w:spacing w:before="240"/>
        <w:ind w:firstLine="709"/>
      </w:pPr>
      <w:r w:rsidRPr="0089782C">
        <w:t>Таблица базы данных «</w:t>
      </w:r>
      <w:r w:rsidRPr="008166A9">
        <w:rPr>
          <w:lang w:val="en-US"/>
        </w:rPr>
        <w:t>Packing</w:t>
      </w:r>
      <w:r w:rsidRPr="008166A9">
        <w:t>_</w:t>
      </w:r>
      <w:r w:rsidRPr="008166A9">
        <w:rPr>
          <w:lang w:val="en-US"/>
        </w:rPr>
        <w:t>of</w:t>
      </w:r>
      <w:r w:rsidRPr="008166A9">
        <w:t>_</w:t>
      </w:r>
      <w:r w:rsidRPr="008166A9">
        <w:rPr>
          <w:lang w:val="en-US"/>
        </w:rPr>
        <w:t>dangerous</w:t>
      </w:r>
      <w:r w:rsidRPr="008166A9">
        <w:t>_</w:t>
      </w:r>
      <w:r w:rsidRPr="008166A9">
        <w:rPr>
          <w:lang w:val="en-US"/>
        </w:rPr>
        <w:t>goods</w:t>
      </w:r>
      <w:r w:rsidRPr="0089782C">
        <w:t>» (таблица</w:t>
      </w:r>
      <w:r>
        <w:t xml:space="preserve"> 2.13</w:t>
      </w:r>
      <w:r w:rsidRPr="0089782C">
        <w:t>) служит для хранения данных о</w:t>
      </w:r>
      <w:r>
        <w:t>б</w:t>
      </w:r>
      <w:r w:rsidRPr="0089782C">
        <w:t xml:space="preserve"> </w:t>
      </w:r>
      <w:r>
        <w:t>упаковке</w:t>
      </w:r>
      <w:r w:rsidRPr="0089782C">
        <w:t xml:space="preserve"> </w:t>
      </w:r>
      <w:r>
        <w:t>опасных грузов</w:t>
      </w:r>
      <w:r w:rsidRPr="0089782C">
        <w:t xml:space="preserve">. </w:t>
      </w:r>
    </w:p>
    <w:p w14:paraId="3AD46915" w14:textId="0BFFDD1E" w:rsidR="002E707F" w:rsidRPr="00B16AA0" w:rsidRDefault="002E707F" w:rsidP="002E707F">
      <w:pPr>
        <w:ind w:firstLine="0"/>
        <w:jc w:val="right"/>
      </w:pPr>
      <w:r w:rsidRPr="00B16AA0">
        <w:t>Таблица 2.</w:t>
      </w:r>
      <w:r w:rsidR="00894324">
        <w:t>14</w:t>
      </w:r>
    </w:p>
    <w:p w14:paraId="01D00F7E" w14:textId="77777777" w:rsidR="002E707F" w:rsidRPr="007C6FCE" w:rsidRDefault="002E707F" w:rsidP="002E707F">
      <w:pPr>
        <w:ind w:firstLine="0"/>
        <w:jc w:val="center"/>
        <w:rPr>
          <w:b/>
        </w:rPr>
      </w:pPr>
      <w:r w:rsidRPr="007C6FCE">
        <w:rPr>
          <w:b/>
        </w:rPr>
        <w:t>Таблица БД «</w:t>
      </w:r>
      <w:r>
        <w:rPr>
          <w:b/>
          <w:lang w:val="en-US"/>
        </w:rPr>
        <w:t>Documentation</w:t>
      </w:r>
      <w:r w:rsidRPr="007C6FCE">
        <w:rPr>
          <w:b/>
        </w:rPr>
        <w:t xml:space="preserve">» (Таблица </w:t>
      </w:r>
      <w:r>
        <w:rPr>
          <w:b/>
        </w:rPr>
        <w:t>документации, которая используется для перевозки опасных грузов</w:t>
      </w:r>
      <w:r w:rsidRPr="007C6FCE">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1560"/>
        <w:gridCol w:w="6345"/>
      </w:tblGrid>
      <w:tr w:rsidR="002E707F" w:rsidRPr="00CB697F" w14:paraId="287545A6" w14:textId="77777777" w:rsidTr="00A11D2F">
        <w:tc>
          <w:tcPr>
            <w:tcW w:w="1809" w:type="dxa"/>
            <w:vAlign w:val="center"/>
          </w:tcPr>
          <w:p w14:paraId="25EF057B" w14:textId="77777777" w:rsidR="002E707F" w:rsidRPr="00CB697F" w:rsidRDefault="002E707F" w:rsidP="001A07DB">
            <w:pPr>
              <w:spacing w:line="240" w:lineRule="auto"/>
              <w:ind w:firstLine="0"/>
              <w:jc w:val="center"/>
              <w:rPr>
                <w:b/>
                <w:sz w:val="24"/>
                <w:szCs w:val="24"/>
              </w:rPr>
            </w:pPr>
            <w:r w:rsidRPr="00CB697F">
              <w:rPr>
                <w:b/>
                <w:sz w:val="24"/>
                <w:szCs w:val="24"/>
              </w:rPr>
              <w:t>Атрибут</w:t>
            </w:r>
          </w:p>
        </w:tc>
        <w:tc>
          <w:tcPr>
            <w:tcW w:w="1560" w:type="dxa"/>
            <w:vAlign w:val="center"/>
          </w:tcPr>
          <w:p w14:paraId="5DB1F5B5" w14:textId="77777777" w:rsidR="002E707F" w:rsidRPr="00CB697F" w:rsidRDefault="002E707F" w:rsidP="001A07DB">
            <w:pPr>
              <w:spacing w:line="240" w:lineRule="auto"/>
              <w:ind w:firstLine="0"/>
              <w:jc w:val="center"/>
              <w:rPr>
                <w:b/>
                <w:sz w:val="24"/>
                <w:szCs w:val="24"/>
              </w:rPr>
            </w:pPr>
            <w:r w:rsidRPr="00CB697F">
              <w:rPr>
                <w:b/>
                <w:sz w:val="24"/>
                <w:szCs w:val="24"/>
              </w:rPr>
              <w:t>Тип данных</w:t>
            </w:r>
          </w:p>
        </w:tc>
        <w:tc>
          <w:tcPr>
            <w:tcW w:w="6345" w:type="dxa"/>
            <w:vAlign w:val="center"/>
          </w:tcPr>
          <w:p w14:paraId="0F2C102D" w14:textId="77777777" w:rsidR="002E707F" w:rsidRPr="00CB697F" w:rsidRDefault="002E707F" w:rsidP="001A07DB">
            <w:pPr>
              <w:spacing w:line="240" w:lineRule="auto"/>
              <w:ind w:firstLine="0"/>
              <w:jc w:val="center"/>
              <w:rPr>
                <w:b/>
                <w:sz w:val="24"/>
                <w:szCs w:val="24"/>
              </w:rPr>
            </w:pPr>
            <w:r w:rsidRPr="00CB697F">
              <w:rPr>
                <w:b/>
                <w:sz w:val="24"/>
                <w:szCs w:val="24"/>
              </w:rPr>
              <w:t>Пояснение</w:t>
            </w:r>
          </w:p>
        </w:tc>
      </w:tr>
      <w:tr w:rsidR="002E707F" w:rsidRPr="00CB697F" w14:paraId="1375D8C8" w14:textId="77777777" w:rsidTr="001A07DB">
        <w:trPr>
          <w:trHeight w:val="783"/>
        </w:trPr>
        <w:tc>
          <w:tcPr>
            <w:tcW w:w="1809" w:type="dxa"/>
            <w:vAlign w:val="center"/>
          </w:tcPr>
          <w:p w14:paraId="35FDA6BB" w14:textId="77777777" w:rsidR="002E707F" w:rsidRPr="00CB697F" w:rsidRDefault="002E707F" w:rsidP="001A07DB">
            <w:pPr>
              <w:spacing w:line="240" w:lineRule="auto"/>
              <w:ind w:firstLine="0"/>
              <w:rPr>
                <w:sz w:val="24"/>
                <w:szCs w:val="24"/>
              </w:rPr>
            </w:pPr>
            <w:r w:rsidRPr="00CB697F">
              <w:rPr>
                <w:sz w:val="24"/>
                <w:szCs w:val="24"/>
                <w:lang w:val="en-US"/>
              </w:rPr>
              <w:t>Id_document</w:t>
            </w:r>
          </w:p>
        </w:tc>
        <w:tc>
          <w:tcPr>
            <w:tcW w:w="1560" w:type="dxa"/>
            <w:vAlign w:val="center"/>
          </w:tcPr>
          <w:p w14:paraId="5EF21AF7" w14:textId="77777777" w:rsidR="002E707F" w:rsidRPr="00CB697F" w:rsidRDefault="002E707F" w:rsidP="001A07DB">
            <w:pPr>
              <w:spacing w:line="240" w:lineRule="auto"/>
              <w:ind w:firstLine="0"/>
              <w:jc w:val="center"/>
              <w:rPr>
                <w:sz w:val="24"/>
                <w:szCs w:val="24"/>
              </w:rPr>
            </w:pPr>
            <w:r w:rsidRPr="00CB697F">
              <w:rPr>
                <w:sz w:val="24"/>
                <w:szCs w:val="24"/>
                <w:lang w:val="en-US"/>
              </w:rPr>
              <w:t>SERIAL</w:t>
            </w:r>
          </w:p>
        </w:tc>
        <w:tc>
          <w:tcPr>
            <w:tcW w:w="6345" w:type="dxa"/>
            <w:vAlign w:val="center"/>
          </w:tcPr>
          <w:p w14:paraId="09015711" w14:textId="77777777" w:rsidR="002E707F" w:rsidRPr="00CB697F" w:rsidRDefault="002E707F" w:rsidP="001A07DB">
            <w:pPr>
              <w:spacing w:line="240" w:lineRule="auto"/>
              <w:ind w:firstLine="0"/>
              <w:rPr>
                <w:sz w:val="24"/>
                <w:szCs w:val="24"/>
              </w:rPr>
            </w:pPr>
            <w:r w:rsidRPr="00CB697F">
              <w:rPr>
                <w:sz w:val="24"/>
                <w:szCs w:val="24"/>
              </w:rPr>
              <w:t>Уникальный идентификатор документа, который может являться ГОСТом, ДОПОГ или другим документом, заключенным между сторонами (первичный ключ &lt;pk&gt;)</w:t>
            </w:r>
          </w:p>
        </w:tc>
      </w:tr>
      <w:tr w:rsidR="002E707F" w:rsidRPr="00CB697F" w14:paraId="192FF9D1" w14:textId="77777777" w:rsidTr="001A07DB">
        <w:trPr>
          <w:trHeight w:val="614"/>
        </w:trPr>
        <w:tc>
          <w:tcPr>
            <w:tcW w:w="1809" w:type="dxa"/>
            <w:vAlign w:val="center"/>
          </w:tcPr>
          <w:p w14:paraId="2B0A2D93" w14:textId="77777777" w:rsidR="002E707F" w:rsidRPr="00CB697F" w:rsidRDefault="002E707F" w:rsidP="001A07DB">
            <w:pPr>
              <w:spacing w:line="240" w:lineRule="auto"/>
              <w:ind w:firstLine="0"/>
              <w:rPr>
                <w:sz w:val="24"/>
                <w:szCs w:val="24"/>
              </w:rPr>
            </w:pPr>
            <w:r w:rsidRPr="00CB697F">
              <w:rPr>
                <w:sz w:val="24"/>
                <w:szCs w:val="24"/>
                <w:lang w:val="en-US"/>
              </w:rPr>
              <w:t>Document_type</w:t>
            </w:r>
          </w:p>
        </w:tc>
        <w:tc>
          <w:tcPr>
            <w:tcW w:w="1560" w:type="dxa"/>
            <w:vAlign w:val="center"/>
          </w:tcPr>
          <w:p w14:paraId="40832DBB" w14:textId="77777777" w:rsidR="002E707F" w:rsidRPr="00CB697F" w:rsidRDefault="002E707F" w:rsidP="001A07DB">
            <w:pPr>
              <w:spacing w:line="240" w:lineRule="auto"/>
              <w:ind w:firstLine="0"/>
              <w:jc w:val="center"/>
              <w:rPr>
                <w:sz w:val="24"/>
                <w:szCs w:val="24"/>
              </w:rPr>
            </w:pPr>
            <w:r w:rsidRPr="00CB697F">
              <w:rPr>
                <w:sz w:val="24"/>
                <w:szCs w:val="24"/>
                <w:lang w:val="en-US"/>
              </w:rPr>
              <w:t>VARCHAR</w:t>
            </w:r>
          </w:p>
        </w:tc>
        <w:tc>
          <w:tcPr>
            <w:tcW w:w="6345" w:type="dxa"/>
            <w:vAlign w:val="center"/>
          </w:tcPr>
          <w:p w14:paraId="037E23CC" w14:textId="77777777" w:rsidR="002E707F" w:rsidRPr="00CB697F" w:rsidRDefault="002E707F" w:rsidP="001A07DB">
            <w:pPr>
              <w:spacing w:line="240" w:lineRule="auto"/>
              <w:ind w:firstLine="0"/>
              <w:rPr>
                <w:sz w:val="24"/>
                <w:szCs w:val="24"/>
              </w:rPr>
            </w:pPr>
            <w:r w:rsidRPr="00CB697F">
              <w:rPr>
                <w:sz w:val="24"/>
                <w:szCs w:val="24"/>
              </w:rPr>
              <w:t>Тип документа: Название документа (например, разрешение, ГОСТ</w:t>
            </w:r>
            <w:r>
              <w:rPr>
                <w:sz w:val="24"/>
                <w:szCs w:val="24"/>
              </w:rPr>
              <w:t>, лицензия, сертификат и т.д.</w:t>
            </w:r>
            <w:r w:rsidRPr="00CB697F">
              <w:rPr>
                <w:sz w:val="24"/>
                <w:szCs w:val="24"/>
              </w:rPr>
              <w:t>)</w:t>
            </w:r>
          </w:p>
        </w:tc>
      </w:tr>
      <w:tr w:rsidR="002E707F" w:rsidRPr="00CB697F" w14:paraId="39762834" w14:textId="77777777" w:rsidTr="001A07DB">
        <w:trPr>
          <w:trHeight w:val="614"/>
        </w:trPr>
        <w:tc>
          <w:tcPr>
            <w:tcW w:w="1809" w:type="dxa"/>
            <w:vAlign w:val="center"/>
          </w:tcPr>
          <w:p w14:paraId="608F7CF3" w14:textId="77777777" w:rsidR="002E707F" w:rsidRDefault="002E707F" w:rsidP="001A07DB">
            <w:pPr>
              <w:spacing w:line="240" w:lineRule="auto"/>
              <w:ind w:firstLine="0"/>
              <w:rPr>
                <w:sz w:val="24"/>
                <w:szCs w:val="24"/>
                <w:lang w:val="en-US"/>
              </w:rPr>
            </w:pPr>
            <w:r w:rsidRPr="00CB697F">
              <w:rPr>
                <w:sz w:val="24"/>
                <w:szCs w:val="24"/>
                <w:lang w:val="en-US"/>
              </w:rPr>
              <w:t>Date_of_issue</w:t>
            </w:r>
          </w:p>
          <w:p w14:paraId="7BB94EB0" w14:textId="77777777" w:rsidR="002E707F" w:rsidRPr="00CB697F" w:rsidRDefault="002E707F" w:rsidP="001A07DB">
            <w:pPr>
              <w:spacing w:line="240" w:lineRule="auto"/>
              <w:ind w:firstLine="0"/>
              <w:rPr>
                <w:sz w:val="24"/>
                <w:szCs w:val="24"/>
                <w:lang w:val="en-US"/>
              </w:rPr>
            </w:pPr>
            <w:r w:rsidRPr="00CB697F">
              <w:rPr>
                <w:sz w:val="24"/>
                <w:szCs w:val="24"/>
                <w:lang w:val="en-US"/>
              </w:rPr>
              <w:t>_OR_signing</w:t>
            </w:r>
          </w:p>
        </w:tc>
        <w:tc>
          <w:tcPr>
            <w:tcW w:w="1560" w:type="dxa"/>
            <w:vAlign w:val="center"/>
          </w:tcPr>
          <w:p w14:paraId="0F0CC308" w14:textId="77777777" w:rsidR="002E707F" w:rsidRPr="00CB697F" w:rsidRDefault="002E707F" w:rsidP="001A07DB">
            <w:pPr>
              <w:spacing w:line="240" w:lineRule="auto"/>
              <w:ind w:firstLine="0"/>
              <w:jc w:val="center"/>
              <w:rPr>
                <w:sz w:val="24"/>
                <w:szCs w:val="24"/>
                <w:lang w:val="en-US"/>
              </w:rPr>
            </w:pPr>
            <w:r w:rsidRPr="00CB697F">
              <w:rPr>
                <w:sz w:val="24"/>
                <w:szCs w:val="24"/>
                <w:lang w:val="en-US"/>
              </w:rPr>
              <w:t>DATE</w:t>
            </w:r>
          </w:p>
        </w:tc>
        <w:tc>
          <w:tcPr>
            <w:tcW w:w="6345" w:type="dxa"/>
            <w:vAlign w:val="center"/>
          </w:tcPr>
          <w:p w14:paraId="77A2BE94" w14:textId="77777777" w:rsidR="002E707F" w:rsidRPr="00CB697F" w:rsidRDefault="002E707F" w:rsidP="001A07DB">
            <w:pPr>
              <w:spacing w:line="240" w:lineRule="auto"/>
              <w:ind w:firstLine="0"/>
              <w:rPr>
                <w:sz w:val="24"/>
                <w:szCs w:val="24"/>
              </w:rPr>
            </w:pPr>
            <w:r w:rsidRPr="00CB697F">
              <w:rPr>
                <w:sz w:val="24"/>
                <w:szCs w:val="24"/>
              </w:rPr>
              <w:t>Дата, когда документ был выдан</w:t>
            </w:r>
            <w:r>
              <w:rPr>
                <w:sz w:val="24"/>
                <w:szCs w:val="24"/>
              </w:rPr>
              <w:t xml:space="preserve"> или начал действие</w:t>
            </w:r>
          </w:p>
        </w:tc>
      </w:tr>
      <w:tr w:rsidR="002E707F" w:rsidRPr="00CB697F" w14:paraId="49B20FA4" w14:textId="77777777" w:rsidTr="001A07DB">
        <w:trPr>
          <w:trHeight w:val="614"/>
        </w:trPr>
        <w:tc>
          <w:tcPr>
            <w:tcW w:w="1809" w:type="dxa"/>
            <w:vAlign w:val="center"/>
          </w:tcPr>
          <w:p w14:paraId="04F13739" w14:textId="77777777" w:rsidR="002E707F" w:rsidRPr="00CB697F" w:rsidRDefault="002E707F" w:rsidP="001A07DB">
            <w:pPr>
              <w:spacing w:line="240" w:lineRule="auto"/>
              <w:ind w:firstLine="0"/>
              <w:rPr>
                <w:sz w:val="24"/>
                <w:szCs w:val="24"/>
              </w:rPr>
            </w:pPr>
            <w:r w:rsidRPr="00CB697F">
              <w:rPr>
                <w:sz w:val="24"/>
                <w:szCs w:val="24"/>
                <w:lang w:val="en-US"/>
              </w:rPr>
              <w:t>Validity_period</w:t>
            </w:r>
          </w:p>
        </w:tc>
        <w:tc>
          <w:tcPr>
            <w:tcW w:w="1560" w:type="dxa"/>
            <w:vAlign w:val="center"/>
          </w:tcPr>
          <w:p w14:paraId="34E04180" w14:textId="77777777" w:rsidR="002E707F" w:rsidRPr="00CB697F" w:rsidRDefault="002E707F" w:rsidP="001A07DB">
            <w:pPr>
              <w:spacing w:line="240" w:lineRule="auto"/>
              <w:ind w:firstLine="0"/>
              <w:jc w:val="center"/>
              <w:rPr>
                <w:sz w:val="24"/>
                <w:szCs w:val="24"/>
                <w:lang w:val="en-US"/>
              </w:rPr>
            </w:pPr>
            <w:r w:rsidRPr="00CB697F">
              <w:rPr>
                <w:sz w:val="24"/>
                <w:szCs w:val="24"/>
                <w:lang w:val="en-US"/>
              </w:rPr>
              <w:t>DATE</w:t>
            </w:r>
          </w:p>
        </w:tc>
        <w:tc>
          <w:tcPr>
            <w:tcW w:w="6345" w:type="dxa"/>
            <w:vAlign w:val="center"/>
          </w:tcPr>
          <w:p w14:paraId="1A3DA365" w14:textId="77777777" w:rsidR="002E707F" w:rsidRPr="00CB697F" w:rsidRDefault="002E707F" w:rsidP="001A07DB">
            <w:pPr>
              <w:spacing w:line="240" w:lineRule="auto"/>
              <w:ind w:firstLine="0"/>
              <w:rPr>
                <w:sz w:val="24"/>
                <w:szCs w:val="24"/>
              </w:rPr>
            </w:pPr>
            <w:r w:rsidRPr="00CB697F">
              <w:rPr>
                <w:sz w:val="24"/>
                <w:szCs w:val="24"/>
              </w:rPr>
              <w:t>Срок действия: Дата окончания действия документа</w:t>
            </w:r>
          </w:p>
        </w:tc>
      </w:tr>
      <w:tr w:rsidR="002E707F" w:rsidRPr="00CB697F" w14:paraId="0C4659BB" w14:textId="77777777" w:rsidTr="001A07DB">
        <w:trPr>
          <w:trHeight w:val="614"/>
        </w:trPr>
        <w:tc>
          <w:tcPr>
            <w:tcW w:w="1809" w:type="dxa"/>
            <w:vAlign w:val="center"/>
          </w:tcPr>
          <w:p w14:paraId="4F0ED806" w14:textId="77777777" w:rsidR="002E707F" w:rsidRDefault="002E707F" w:rsidP="001A07DB">
            <w:pPr>
              <w:spacing w:line="240" w:lineRule="auto"/>
              <w:ind w:firstLine="0"/>
              <w:rPr>
                <w:sz w:val="24"/>
                <w:szCs w:val="24"/>
                <w:lang w:val="en-US"/>
              </w:rPr>
            </w:pPr>
            <w:r w:rsidRPr="00CB697F">
              <w:rPr>
                <w:sz w:val="24"/>
                <w:szCs w:val="24"/>
                <w:lang w:val="en-US"/>
              </w:rPr>
              <w:t>Id_cargo_</w:t>
            </w:r>
          </w:p>
          <w:p w14:paraId="07824908" w14:textId="77777777" w:rsidR="002E707F" w:rsidRPr="00CB697F" w:rsidRDefault="002E707F" w:rsidP="001A07DB">
            <w:pPr>
              <w:spacing w:line="240" w:lineRule="auto"/>
              <w:ind w:firstLine="0"/>
              <w:rPr>
                <w:sz w:val="24"/>
                <w:szCs w:val="24"/>
              </w:rPr>
            </w:pPr>
            <w:r w:rsidRPr="00CB697F">
              <w:rPr>
                <w:sz w:val="24"/>
                <w:szCs w:val="24"/>
                <w:lang w:val="en-US"/>
              </w:rPr>
              <w:t>transpor</w:t>
            </w:r>
            <w:r>
              <w:rPr>
                <w:sz w:val="24"/>
                <w:szCs w:val="24"/>
                <w:lang w:val="en-US"/>
              </w:rPr>
              <w:t>t</w:t>
            </w:r>
            <w:r w:rsidRPr="00CB697F">
              <w:rPr>
                <w:sz w:val="24"/>
                <w:szCs w:val="24"/>
                <w:lang w:val="en-US"/>
              </w:rPr>
              <w:t>ation</w:t>
            </w:r>
          </w:p>
        </w:tc>
        <w:tc>
          <w:tcPr>
            <w:tcW w:w="1560" w:type="dxa"/>
            <w:vAlign w:val="center"/>
          </w:tcPr>
          <w:p w14:paraId="2C386C22" w14:textId="77777777" w:rsidR="002E707F" w:rsidRPr="00CB697F" w:rsidRDefault="002E707F" w:rsidP="001A07DB">
            <w:pPr>
              <w:spacing w:line="240" w:lineRule="auto"/>
              <w:ind w:firstLine="0"/>
              <w:jc w:val="center"/>
              <w:rPr>
                <w:sz w:val="24"/>
                <w:szCs w:val="24"/>
                <w:lang w:val="en-US"/>
              </w:rPr>
            </w:pPr>
            <w:r w:rsidRPr="00CB697F">
              <w:rPr>
                <w:sz w:val="24"/>
                <w:szCs w:val="24"/>
                <w:lang w:val="en-US"/>
              </w:rPr>
              <w:t>INT4</w:t>
            </w:r>
          </w:p>
        </w:tc>
        <w:tc>
          <w:tcPr>
            <w:tcW w:w="6345" w:type="dxa"/>
            <w:vAlign w:val="center"/>
          </w:tcPr>
          <w:p w14:paraId="0B991EFC" w14:textId="77777777" w:rsidR="002E707F" w:rsidRPr="00CB697F" w:rsidRDefault="002E707F" w:rsidP="001A07DB">
            <w:pPr>
              <w:spacing w:line="240" w:lineRule="auto"/>
              <w:ind w:firstLine="0"/>
              <w:rPr>
                <w:sz w:val="24"/>
                <w:szCs w:val="24"/>
              </w:rPr>
            </w:pPr>
            <w:r w:rsidRPr="00CB697F">
              <w:rPr>
                <w:sz w:val="24"/>
                <w:szCs w:val="24"/>
              </w:rPr>
              <w:t>ID перевозки: Ссылка на таблицу перевозок</w:t>
            </w:r>
          </w:p>
        </w:tc>
      </w:tr>
    </w:tbl>
    <w:p w14:paraId="06FC1270" w14:textId="6A9E4C14" w:rsidR="002E707F" w:rsidRDefault="002E707F" w:rsidP="00871ADE">
      <w:pPr>
        <w:spacing w:before="240"/>
        <w:ind w:firstLine="709"/>
      </w:pPr>
      <w:r w:rsidRPr="003D45A9">
        <w:t>Таблица базы данных «</w:t>
      </w:r>
      <w:r w:rsidRPr="00F316E4">
        <w:t>Documentation</w:t>
      </w:r>
      <w:r w:rsidRPr="003D45A9">
        <w:t xml:space="preserve">» </w:t>
      </w:r>
      <w:r w:rsidR="005A1B3E">
        <w:t>(таблица 2.14</w:t>
      </w:r>
      <w:r w:rsidRPr="003D45A9">
        <w:t xml:space="preserve">) служит для хранения </w:t>
      </w:r>
      <w:r>
        <w:t>данных</w:t>
      </w:r>
      <w:r w:rsidRPr="003D45A9">
        <w:t xml:space="preserve"> </w:t>
      </w:r>
      <w:r>
        <w:t>документах, использованных при транспортировке опасных грузов</w:t>
      </w:r>
      <w:r w:rsidRPr="003D45A9">
        <w:t xml:space="preserve">. </w:t>
      </w:r>
      <w:r>
        <w:t>Она связана внешним ключом с</w:t>
      </w:r>
      <w:r w:rsidRPr="003D45A9">
        <w:t xml:space="preserve"> таб</w:t>
      </w:r>
      <w:r>
        <w:t>лицей БД</w:t>
      </w:r>
      <w:r w:rsidRPr="003D45A9">
        <w:t xml:space="preserve"> «</w:t>
      </w:r>
      <w:r w:rsidRPr="003F333C">
        <w:t>Cargo_transportation</w:t>
      </w:r>
      <w:r w:rsidRPr="003D45A9">
        <w:t xml:space="preserve">» </w:t>
      </w:r>
      <w:r>
        <w:t>(табл. 2.4). Для одной перевозки действует несколько документов, регулирующих качество и безопасность перевозки опасных грузов в</w:t>
      </w:r>
      <w:r w:rsidR="00871ADE">
        <w:t xml:space="preserve"> заказе.</w:t>
      </w:r>
    </w:p>
    <w:p w14:paraId="16ABB20A" w14:textId="77777777" w:rsidR="001F35DF" w:rsidRDefault="001F35DF" w:rsidP="005465D1">
      <w:pPr>
        <w:ind w:firstLine="0"/>
        <w:jc w:val="right"/>
      </w:pPr>
    </w:p>
    <w:p w14:paraId="5EA759B0" w14:textId="3A6A2F77" w:rsidR="005465D1" w:rsidRPr="005465D1" w:rsidRDefault="005465D1" w:rsidP="005465D1">
      <w:pPr>
        <w:ind w:firstLine="0"/>
        <w:jc w:val="right"/>
      </w:pPr>
      <w:r w:rsidRPr="00B16AA0">
        <w:lastRenderedPageBreak/>
        <w:t>Таблица</w:t>
      </w:r>
      <w:r w:rsidRPr="005465D1">
        <w:t xml:space="preserve"> 2.15</w:t>
      </w:r>
    </w:p>
    <w:p w14:paraId="5528924C" w14:textId="0302DD85" w:rsidR="005465D1" w:rsidRPr="005465D1" w:rsidRDefault="005465D1" w:rsidP="005465D1">
      <w:pPr>
        <w:ind w:firstLine="0"/>
        <w:jc w:val="center"/>
      </w:pPr>
      <w:r w:rsidRPr="007C6FCE">
        <w:rPr>
          <w:b/>
        </w:rPr>
        <w:t>Таблица</w:t>
      </w:r>
      <w:r w:rsidRPr="005465D1">
        <w:rPr>
          <w:b/>
        </w:rPr>
        <w:t xml:space="preserve"> </w:t>
      </w:r>
      <w:r w:rsidRPr="007C6FCE">
        <w:rPr>
          <w:b/>
        </w:rPr>
        <w:t>БД</w:t>
      </w:r>
      <w:r w:rsidRPr="005465D1">
        <w:rPr>
          <w:b/>
        </w:rPr>
        <w:t xml:space="preserve"> «</w:t>
      </w:r>
      <w:r w:rsidRPr="003C563C">
        <w:rPr>
          <w:b/>
          <w:lang w:val="en-US"/>
        </w:rPr>
        <w:t>Emergency</w:t>
      </w:r>
      <w:r w:rsidRPr="005465D1">
        <w:rPr>
          <w:b/>
        </w:rPr>
        <w:t>_</w:t>
      </w:r>
      <w:r w:rsidRPr="003C563C">
        <w:rPr>
          <w:b/>
          <w:lang w:val="en-US"/>
        </w:rPr>
        <w:t>situation</w:t>
      </w:r>
      <w:r w:rsidRPr="005465D1">
        <w:rPr>
          <w:b/>
        </w:rPr>
        <w:t>» (</w:t>
      </w:r>
      <w:r w:rsidRPr="007C6FCE">
        <w:rPr>
          <w:b/>
        </w:rPr>
        <w:t>Таблица</w:t>
      </w:r>
      <w:r>
        <w:rPr>
          <w:b/>
        </w:rPr>
        <w:t xml:space="preserve"> Аварийных и</w:t>
      </w:r>
      <w:r w:rsidRPr="005465D1">
        <w:rPr>
          <w:b/>
        </w:rPr>
        <w:t>нструкций)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6"/>
        <w:gridCol w:w="1489"/>
        <w:gridCol w:w="6009"/>
      </w:tblGrid>
      <w:tr w:rsidR="005465D1" w:rsidRPr="005F067D" w14:paraId="13CA7A82" w14:textId="77777777" w:rsidTr="008126BB">
        <w:tc>
          <w:tcPr>
            <w:tcW w:w="0" w:type="auto"/>
            <w:vAlign w:val="center"/>
          </w:tcPr>
          <w:p w14:paraId="108153E4" w14:textId="77777777" w:rsidR="005465D1" w:rsidRPr="005465D1" w:rsidRDefault="005465D1" w:rsidP="001A07DB">
            <w:pPr>
              <w:spacing w:line="240" w:lineRule="auto"/>
              <w:ind w:firstLine="0"/>
              <w:jc w:val="center"/>
              <w:rPr>
                <w:b/>
                <w:sz w:val="24"/>
                <w:szCs w:val="24"/>
              </w:rPr>
            </w:pPr>
            <w:r w:rsidRPr="005465D1">
              <w:rPr>
                <w:b/>
                <w:sz w:val="24"/>
                <w:szCs w:val="24"/>
              </w:rPr>
              <w:t>Атрибут</w:t>
            </w:r>
          </w:p>
        </w:tc>
        <w:tc>
          <w:tcPr>
            <w:tcW w:w="0" w:type="auto"/>
            <w:vAlign w:val="center"/>
          </w:tcPr>
          <w:p w14:paraId="4C7C02FB" w14:textId="77777777" w:rsidR="005465D1" w:rsidRPr="005465D1" w:rsidRDefault="005465D1" w:rsidP="001A07DB">
            <w:pPr>
              <w:spacing w:line="240" w:lineRule="auto"/>
              <w:ind w:firstLine="0"/>
              <w:jc w:val="center"/>
              <w:rPr>
                <w:b/>
                <w:sz w:val="24"/>
                <w:szCs w:val="24"/>
              </w:rPr>
            </w:pPr>
            <w:r w:rsidRPr="005465D1">
              <w:rPr>
                <w:b/>
                <w:sz w:val="24"/>
                <w:szCs w:val="24"/>
              </w:rPr>
              <w:t>Тип данных</w:t>
            </w:r>
          </w:p>
        </w:tc>
        <w:tc>
          <w:tcPr>
            <w:tcW w:w="0" w:type="auto"/>
            <w:vAlign w:val="center"/>
          </w:tcPr>
          <w:p w14:paraId="4C8B3704" w14:textId="77777777" w:rsidR="005465D1" w:rsidRPr="005465D1" w:rsidRDefault="005465D1" w:rsidP="001A07DB">
            <w:pPr>
              <w:spacing w:line="240" w:lineRule="auto"/>
              <w:ind w:firstLine="0"/>
              <w:jc w:val="center"/>
              <w:rPr>
                <w:b/>
                <w:sz w:val="24"/>
                <w:szCs w:val="24"/>
              </w:rPr>
            </w:pPr>
            <w:r w:rsidRPr="005465D1">
              <w:rPr>
                <w:b/>
                <w:sz w:val="24"/>
                <w:szCs w:val="24"/>
              </w:rPr>
              <w:t>Пояснение</w:t>
            </w:r>
          </w:p>
        </w:tc>
      </w:tr>
      <w:tr w:rsidR="005465D1" w:rsidRPr="005F067D" w14:paraId="6A41A813" w14:textId="77777777" w:rsidTr="008126BB">
        <w:tc>
          <w:tcPr>
            <w:tcW w:w="0" w:type="auto"/>
            <w:vAlign w:val="center"/>
          </w:tcPr>
          <w:p w14:paraId="59CA8FD6" w14:textId="77777777" w:rsidR="005465D1" w:rsidRPr="005465D1" w:rsidRDefault="005465D1" w:rsidP="001A07DB">
            <w:pPr>
              <w:spacing w:line="240" w:lineRule="auto"/>
              <w:ind w:firstLine="0"/>
              <w:rPr>
                <w:sz w:val="24"/>
                <w:szCs w:val="24"/>
              </w:rPr>
            </w:pPr>
            <w:r w:rsidRPr="005465D1">
              <w:rPr>
                <w:sz w:val="24"/>
                <w:szCs w:val="24"/>
                <w:lang w:val="en-US"/>
              </w:rPr>
              <w:t>Id_instuction</w:t>
            </w:r>
          </w:p>
        </w:tc>
        <w:tc>
          <w:tcPr>
            <w:tcW w:w="0" w:type="auto"/>
            <w:vAlign w:val="center"/>
          </w:tcPr>
          <w:p w14:paraId="4AFCF0F0" w14:textId="77777777" w:rsidR="005465D1" w:rsidRPr="005465D1" w:rsidRDefault="005465D1" w:rsidP="001A07DB">
            <w:pPr>
              <w:spacing w:line="240" w:lineRule="auto"/>
              <w:ind w:firstLine="0"/>
              <w:jc w:val="center"/>
              <w:rPr>
                <w:sz w:val="24"/>
                <w:szCs w:val="24"/>
              </w:rPr>
            </w:pPr>
            <w:r w:rsidRPr="005465D1">
              <w:rPr>
                <w:sz w:val="24"/>
                <w:szCs w:val="24"/>
                <w:lang w:val="en-US"/>
              </w:rPr>
              <w:t>SERIAL</w:t>
            </w:r>
          </w:p>
        </w:tc>
        <w:tc>
          <w:tcPr>
            <w:tcW w:w="0" w:type="auto"/>
            <w:vAlign w:val="center"/>
          </w:tcPr>
          <w:p w14:paraId="64B40C1D" w14:textId="0AD6D707" w:rsidR="005465D1" w:rsidRPr="005465D1" w:rsidRDefault="005465D1" w:rsidP="001A07DB">
            <w:pPr>
              <w:spacing w:line="240" w:lineRule="auto"/>
              <w:ind w:firstLine="0"/>
              <w:rPr>
                <w:sz w:val="24"/>
                <w:szCs w:val="24"/>
              </w:rPr>
            </w:pPr>
            <w:r w:rsidRPr="005465D1">
              <w:rPr>
                <w:bCs/>
                <w:iCs/>
                <w:sz w:val="24"/>
                <w:szCs w:val="24"/>
              </w:rPr>
              <w:t>Уникальный идентификатор</w:t>
            </w:r>
            <w:r w:rsidRPr="005465D1">
              <w:rPr>
                <w:sz w:val="24"/>
                <w:szCs w:val="24"/>
              </w:rPr>
              <w:t xml:space="preserve"> аварийных инструкций (первичный ключ &lt;pk&gt;)</w:t>
            </w:r>
          </w:p>
        </w:tc>
      </w:tr>
      <w:tr w:rsidR="005465D1" w:rsidRPr="005F067D" w14:paraId="1DA2BAA4" w14:textId="77777777" w:rsidTr="008126BB">
        <w:tc>
          <w:tcPr>
            <w:tcW w:w="0" w:type="auto"/>
            <w:vAlign w:val="center"/>
          </w:tcPr>
          <w:p w14:paraId="73D9BE2F" w14:textId="77777777" w:rsidR="005465D1" w:rsidRPr="005465D1" w:rsidRDefault="005465D1" w:rsidP="001A07DB">
            <w:pPr>
              <w:spacing w:line="240" w:lineRule="auto"/>
              <w:ind w:firstLine="0"/>
              <w:rPr>
                <w:sz w:val="24"/>
                <w:szCs w:val="24"/>
                <w:lang w:val="en-US"/>
              </w:rPr>
            </w:pPr>
            <w:r w:rsidRPr="005465D1">
              <w:rPr>
                <w:sz w:val="24"/>
                <w:szCs w:val="24"/>
                <w:lang w:val="en-US"/>
              </w:rPr>
              <w:t>Id_goods</w:t>
            </w:r>
          </w:p>
        </w:tc>
        <w:tc>
          <w:tcPr>
            <w:tcW w:w="0" w:type="auto"/>
            <w:vAlign w:val="center"/>
          </w:tcPr>
          <w:p w14:paraId="036216C0" w14:textId="77777777" w:rsidR="005465D1" w:rsidRPr="005465D1" w:rsidRDefault="005465D1" w:rsidP="001A07DB">
            <w:pPr>
              <w:spacing w:line="240" w:lineRule="auto"/>
              <w:ind w:firstLine="0"/>
              <w:jc w:val="center"/>
              <w:rPr>
                <w:sz w:val="24"/>
                <w:szCs w:val="24"/>
              </w:rPr>
            </w:pPr>
            <w:r w:rsidRPr="005465D1">
              <w:rPr>
                <w:sz w:val="24"/>
                <w:szCs w:val="24"/>
                <w:lang w:val="en-US"/>
              </w:rPr>
              <w:t>INT4</w:t>
            </w:r>
          </w:p>
        </w:tc>
        <w:tc>
          <w:tcPr>
            <w:tcW w:w="0" w:type="auto"/>
            <w:vAlign w:val="center"/>
          </w:tcPr>
          <w:p w14:paraId="650F7906" w14:textId="5AA56812" w:rsidR="005465D1" w:rsidRPr="005465D1" w:rsidRDefault="005465D1" w:rsidP="001A07DB">
            <w:pPr>
              <w:spacing w:line="240" w:lineRule="auto"/>
              <w:ind w:firstLine="0"/>
              <w:rPr>
                <w:sz w:val="24"/>
                <w:szCs w:val="24"/>
              </w:rPr>
            </w:pPr>
            <w:r w:rsidRPr="005465D1">
              <w:rPr>
                <w:sz w:val="24"/>
                <w:szCs w:val="24"/>
              </w:rPr>
              <w:t>Ссылка на таблицу грузов</w:t>
            </w:r>
          </w:p>
        </w:tc>
      </w:tr>
      <w:tr w:rsidR="005465D1" w:rsidRPr="005F067D" w14:paraId="553E3374" w14:textId="77777777" w:rsidTr="008126BB">
        <w:tc>
          <w:tcPr>
            <w:tcW w:w="0" w:type="auto"/>
            <w:vAlign w:val="center"/>
          </w:tcPr>
          <w:p w14:paraId="06DEE8CB" w14:textId="77777777" w:rsidR="005465D1" w:rsidRPr="005465D1" w:rsidRDefault="005465D1" w:rsidP="001A07DB">
            <w:pPr>
              <w:spacing w:line="240" w:lineRule="auto"/>
              <w:ind w:firstLine="0"/>
              <w:rPr>
                <w:sz w:val="24"/>
                <w:szCs w:val="24"/>
                <w:lang w:val="en-US"/>
              </w:rPr>
            </w:pPr>
            <w:r w:rsidRPr="005465D1">
              <w:rPr>
                <w:sz w:val="24"/>
                <w:szCs w:val="24"/>
                <w:lang w:val="en-US"/>
              </w:rPr>
              <w:t>Description</w:t>
            </w:r>
          </w:p>
        </w:tc>
        <w:tc>
          <w:tcPr>
            <w:tcW w:w="0" w:type="auto"/>
            <w:vAlign w:val="center"/>
          </w:tcPr>
          <w:p w14:paraId="3095649A" w14:textId="77777777" w:rsidR="005465D1" w:rsidRPr="005465D1" w:rsidRDefault="005465D1" w:rsidP="001A07DB">
            <w:pPr>
              <w:spacing w:line="240" w:lineRule="auto"/>
              <w:ind w:firstLine="0"/>
              <w:jc w:val="center"/>
              <w:rPr>
                <w:sz w:val="24"/>
                <w:szCs w:val="24"/>
                <w:lang w:val="en-US"/>
              </w:rPr>
            </w:pPr>
            <w:r w:rsidRPr="005465D1">
              <w:rPr>
                <w:sz w:val="24"/>
                <w:szCs w:val="24"/>
                <w:lang w:val="en-US"/>
              </w:rPr>
              <w:t>VARCHAR</w:t>
            </w:r>
          </w:p>
        </w:tc>
        <w:tc>
          <w:tcPr>
            <w:tcW w:w="0" w:type="auto"/>
            <w:vAlign w:val="center"/>
          </w:tcPr>
          <w:p w14:paraId="6E412BE7" w14:textId="349A4D89" w:rsidR="005465D1" w:rsidRPr="005465D1" w:rsidRDefault="005465D1" w:rsidP="001A07DB">
            <w:pPr>
              <w:spacing w:line="240" w:lineRule="auto"/>
              <w:ind w:firstLine="0"/>
              <w:rPr>
                <w:sz w:val="24"/>
                <w:szCs w:val="24"/>
              </w:rPr>
            </w:pPr>
            <w:r w:rsidRPr="005465D1">
              <w:rPr>
                <w:sz w:val="24"/>
                <w:szCs w:val="24"/>
              </w:rPr>
              <w:t>Описание: Подробные инструкции по действиям в случае аварии</w:t>
            </w:r>
          </w:p>
        </w:tc>
      </w:tr>
      <w:tr w:rsidR="005465D1" w:rsidRPr="005F067D" w14:paraId="0DA7C7D1" w14:textId="77777777" w:rsidTr="008126BB">
        <w:tc>
          <w:tcPr>
            <w:tcW w:w="0" w:type="auto"/>
            <w:vAlign w:val="center"/>
          </w:tcPr>
          <w:p w14:paraId="4E48D0C4" w14:textId="77777777" w:rsidR="005465D1" w:rsidRPr="005465D1" w:rsidRDefault="005465D1" w:rsidP="001A07DB">
            <w:pPr>
              <w:spacing w:line="240" w:lineRule="auto"/>
              <w:ind w:firstLine="0"/>
              <w:rPr>
                <w:sz w:val="24"/>
                <w:szCs w:val="24"/>
                <w:lang w:val="en-US"/>
              </w:rPr>
            </w:pPr>
            <w:r w:rsidRPr="005465D1">
              <w:rPr>
                <w:sz w:val="24"/>
                <w:szCs w:val="24"/>
                <w:lang w:val="en-US"/>
              </w:rPr>
              <w:t>Contact_information</w:t>
            </w:r>
          </w:p>
        </w:tc>
        <w:tc>
          <w:tcPr>
            <w:tcW w:w="0" w:type="auto"/>
            <w:vAlign w:val="center"/>
          </w:tcPr>
          <w:p w14:paraId="5A7DD10F" w14:textId="77777777" w:rsidR="005465D1" w:rsidRPr="005465D1" w:rsidRDefault="005465D1" w:rsidP="001A07DB">
            <w:pPr>
              <w:spacing w:line="240" w:lineRule="auto"/>
              <w:ind w:firstLine="0"/>
              <w:jc w:val="center"/>
              <w:rPr>
                <w:sz w:val="24"/>
                <w:szCs w:val="24"/>
                <w:lang w:val="en-US"/>
              </w:rPr>
            </w:pPr>
            <w:r w:rsidRPr="005465D1">
              <w:rPr>
                <w:sz w:val="24"/>
                <w:szCs w:val="24"/>
                <w:lang w:val="en-US"/>
              </w:rPr>
              <w:t>VARCHAR</w:t>
            </w:r>
          </w:p>
        </w:tc>
        <w:tc>
          <w:tcPr>
            <w:tcW w:w="0" w:type="auto"/>
            <w:vAlign w:val="center"/>
          </w:tcPr>
          <w:p w14:paraId="27CA0ED5" w14:textId="1CE57E5F" w:rsidR="005465D1" w:rsidRPr="005465D1" w:rsidRDefault="005465D1" w:rsidP="001A07DB">
            <w:pPr>
              <w:spacing w:line="240" w:lineRule="auto"/>
              <w:ind w:firstLine="0"/>
              <w:rPr>
                <w:sz w:val="24"/>
                <w:szCs w:val="24"/>
              </w:rPr>
            </w:pPr>
            <w:r w:rsidRPr="005465D1">
              <w:rPr>
                <w:sz w:val="24"/>
                <w:szCs w:val="24"/>
              </w:rPr>
              <w:t>Контактная информация: Номера экстренных служб</w:t>
            </w:r>
          </w:p>
        </w:tc>
      </w:tr>
    </w:tbl>
    <w:p w14:paraId="2C10F047" w14:textId="0E6F4F25" w:rsidR="002A61E3" w:rsidRDefault="005465D1" w:rsidP="00921317">
      <w:pPr>
        <w:spacing w:before="240"/>
        <w:ind w:firstLine="709"/>
      </w:pPr>
      <w:r w:rsidRPr="0089782C">
        <w:t>Таблица базы данных «</w:t>
      </w:r>
      <w:r w:rsidR="006C67D9" w:rsidRPr="006C67D9">
        <w:rPr>
          <w:lang w:val="en-US"/>
        </w:rPr>
        <w:t>Emergency</w:t>
      </w:r>
      <w:r w:rsidR="006C67D9" w:rsidRPr="006C67D9">
        <w:t>_</w:t>
      </w:r>
      <w:r w:rsidR="006C67D9" w:rsidRPr="006C67D9">
        <w:rPr>
          <w:lang w:val="en-US"/>
        </w:rPr>
        <w:t>situation</w:t>
      </w:r>
      <w:r w:rsidRPr="0089782C">
        <w:t>» (таблица</w:t>
      </w:r>
      <w:r w:rsidR="006C67D9">
        <w:t xml:space="preserve"> 2.15</w:t>
      </w:r>
      <w:r w:rsidRPr="0089782C">
        <w:t>) служит для хранения данных о</w:t>
      </w:r>
      <w:r>
        <w:t>б</w:t>
      </w:r>
      <w:r w:rsidRPr="0089782C">
        <w:t xml:space="preserve"> </w:t>
      </w:r>
      <w:r>
        <w:t>упаковке</w:t>
      </w:r>
      <w:r w:rsidRPr="0089782C">
        <w:t xml:space="preserve"> </w:t>
      </w:r>
      <w:r>
        <w:t>опасных грузов</w:t>
      </w:r>
      <w:r w:rsidRPr="0089782C">
        <w:t xml:space="preserve">. </w:t>
      </w:r>
      <w:r>
        <w:t>Внешним ключом связана с таблицей «</w:t>
      </w:r>
      <w:r w:rsidR="006C67D9" w:rsidRPr="006C67D9">
        <w:t>Dangerouse_goods</w:t>
      </w:r>
      <w:r>
        <w:t>» (таблица 2.</w:t>
      </w:r>
      <w:r w:rsidR="006C67D9">
        <w:t>11</w:t>
      </w:r>
      <w:r>
        <w:t>)</w:t>
      </w:r>
    </w:p>
    <w:p w14:paraId="693F8BA6" w14:textId="031DDF6C" w:rsidR="00B87376" w:rsidRPr="00B16AA0" w:rsidRDefault="00B87376" w:rsidP="00CE3890">
      <w:pPr>
        <w:ind w:firstLine="0"/>
        <w:jc w:val="right"/>
      </w:pPr>
      <w:r w:rsidRPr="00B16AA0">
        <w:t>Таблица 2.</w:t>
      </w:r>
      <w:r w:rsidR="00712574">
        <w:t>16</w:t>
      </w:r>
    </w:p>
    <w:p w14:paraId="45DD5D7C" w14:textId="77773B9B" w:rsidR="00B87376" w:rsidRPr="007C6FCE" w:rsidRDefault="00B87376" w:rsidP="00B87376">
      <w:pPr>
        <w:ind w:firstLine="0"/>
        <w:jc w:val="center"/>
        <w:rPr>
          <w:b/>
        </w:rPr>
      </w:pPr>
      <w:r w:rsidRPr="007C6FCE">
        <w:rPr>
          <w:b/>
        </w:rPr>
        <w:t>Таблица БД «</w:t>
      </w:r>
      <w:r>
        <w:rPr>
          <w:b/>
          <w:lang w:val="en-US"/>
        </w:rPr>
        <w:t>Logs</w:t>
      </w:r>
      <w:r w:rsidRPr="007C6FCE">
        <w:rPr>
          <w:b/>
        </w:rPr>
        <w:t xml:space="preserve">» (Таблица </w:t>
      </w:r>
      <w:r>
        <w:rPr>
          <w:b/>
        </w:rPr>
        <w:t>логов</w:t>
      </w:r>
      <w:r w:rsidR="00B22839" w:rsidRPr="00B22839">
        <w:rPr>
          <w:b/>
        </w:rPr>
        <w:t xml:space="preserve">, </w:t>
      </w:r>
      <w:r w:rsidR="00B22839">
        <w:rPr>
          <w:b/>
        </w:rPr>
        <w:t xml:space="preserve">где </w:t>
      </w:r>
      <w:r w:rsidR="00B22839" w:rsidRPr="00B22839">
        <w:rPr>
          <w:b/>
        </w:rPr>
        <w:t>автоматически записывается важная информация</w:t>
      </w:r>
      <w:r w:rsidR="00012388">
        <w:rPr>
          <w:b/>
        </w:rPr>
        <w:t xml:space="preserve"> о работе системы</w:t>
      </w:r>
      <w:r w:rsidRPr="00B22839">
        <w:rPr>
          <w:b/>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83"/>
        <w:gridCol w:w="1686"/>
        <w:gridCol w:w="6345"/>
      </w:tblGrid>
      <w:tr w:rsidR="008E08B9" w:rsidRPr="00B02CF2" w14:paraId="570C7BE1" w14:textId="77777777" w:rsidTr="001A07DB">
        <w:tc>
          <w:tcPr>
            <w:tcW w:w="0" w:type="auto"/>
            <w:vAlign w:val="center"/>
          </w:tcPr>
          <w:p w14:paraId="5D470792" w14:textId="77777777" w:rsidR="008E08B9" w:rsidRPr="00B02CF2" w:rsidRDefault="008E08B9" w:rsidP="001A07DB">
            <w:pPr>
              <w:spacing w:line="240" w:lineRule="auto"/>
              <w:ind w:firstLine="0"/>
              <w:jc w:val="center"/>
              <w:rPr>
                <w:b/>
                <w:sz w:val="24"/>
                <w:szCs w:val="24"/>
              </w:rPr>
            </w:pPr>
            <w:r w:rsidRPr="00B02CF2">
              <w:rPr>
                <w:b/>
                <w:sz w:val="24"/>
                <w:szCs w:val="24"/>
              </w:rPr>
              <w:t>Атрибут</w:t>
            </w:r>
          </w:p>
        </w:tc>
        <w:tc>
          <w:tcPr>
            <w:tcW w:w="1686" w:type="dxa"/>
            <w:vAlign w:val="center"/>
          </w:tcPr>
          <w:p w14:paraId="08FA4B20" w14:textId="77777777" w:rsidR="008E08B9" w:rsidRPr="00B02CF2" w:rsidRDefault="008E08B9" w:rsidP="001A07DB">
            <w:pPr>
              <w:spacing w:line="240" w:lineRule="auto"/>
              <w:ind w:firstLine="0"/>
              <w:jc w:val="center"/>
              <w:rPr>
                <w:b/>
                <w:sz w:val="24"/>
                <w:szCs w:val="24"/>
              </w:rPr>
            </w:pPr>
            <w:r w:rsidRPr="00B02CF2">
              <w:rPr>
                <w:b/>
                <w:sz w:val="24"/>
                <w:szCs w:val="24"/>
              </w:rPr>
              <w:t>Тип данных</w:t>
            </w:r>
          </w:p>
        </w:tc>
        <w:tc>
          <w:tcPr>
            <w:tcW w:w="6345" w:type="dxa"/>
            <w:vAlign w:val="center"/>
          </w:tcPr>
          <w:p w14:paraId="0520D15C" w14:textId="77777777" w:rsidR="008E08B9" w:rsidRPr="00B02CF2" w:rsidRDefault="008E08B9" w:rsidP="001A07DB">
            <w:pPr>
              <w:spacing w:line="240" w:lineRule="auto"/>
              <w:ind w:firstLine="0"/>
              <w:jc w:val="center"/>
              <w:rPr>
                <w:b/>
                <w:sz w:val="24"/>
                <w:szCs w:val="24"/>
              </w:rPr>
            </w:pPr>
            <w:r w:rsidRPr="00B02CF2">
              <w:rPr>
                <w:b/>
                <w:sz w:val="24"/>
                <w:szCs w:val="24"/>
              </w:rPr>
              <w:t>Пояснение</w:t>
            </w:r>
          </w:p>
        </w:tc>
      </w:tr>
      <w:tr w:rsidR="008E08B9" w:rsidRPr="00B02CF2" w14:paraId="269C3608" w14:textId="77777777" w:rsidTr="001A07DB">
        <w:tc>
          <w:tcPr>
            <w:tcW w:w="0" w:type="auto"/>
            <w:vAlign w:val="center"/>
          </w:tcPr>
          <w:p w14:paraId="14F94F31" w14:textId="61CE4FBB" w:rsidR="008E08B9" w:rsidRPr="00B02CF2" w:rsidRDefault="00665773" w:rsidP="001A07DB">
            <w:pPr>
              <w:spacing w:line="240" w:lineRule="auto"/>
              <w:ind w:firstLine="0"/>
              <w:rPr>
                <w:sz w:val="24"/>
                <w:szCs w:val="24"/>
              </w:rPr>
            </w:pPr>
            <w:r w:rsidRPr="00B02CF2">
              <w:rPr>
                <w:sz w:val="24"/>
                <w:szCs w:val="24"/>
                <w:lang w:val="en-US"/>
              </w:rPr>
              <w:t>Id_log</w:t>
            </w:r>
          </w:p>
        </w:tc>
        <w:tc>
          <w:tcPr>
            <w:tcW w:w="1686" w:type="dxa"/>
            <w:vAlign w:val="center"/>
          </w:tcPr>
          <w:p w14:paraId="3B5FC638" w14:textId="39DF8243" w:rsidR="008E08B9" w:rsidRPr="00B02CF2" w:rsidRDefault="00665773" w:rsidP="001A07DB">
            <w:pPr>
              <w:spacing w:line="240" w:lineRule="auto"/>
              <w:ind w:firstLine="0"/>
              <w:jc w:val="center"/>
              <w:rPr>
                <w:sz w:val="24"/>
                <w:szCs w:val="24"/>
              </w:rPr>
            </w:pPr>
            <w:r w:rsidRPr="00B02CF2">
              <w:rPr>
                <w:sz w:val="24"/>
                <w:szCs w:val="24"/>
                <w:lang w:val="en-US"/>
              </w:rPr>
              <w:t>SERIAL</w:t>
            </w:r>
          </w:p>
        </w:tc>
        <w:tc>
          <w:tcPr>
            <w:tcW w:w="6345" w:type="dxa"/>
            <w:vAlign w:val="center"/>
          </w:tcPr>
          <w:p w14:paraId="64442DC1" w14:textId="4A311D52" w:rsidR="008E08B9" w:rsidRPr="00B02CF2" w:rsidRDefault="008E08B9" w:rsidP="001A07DB">
            <w:pPr>
              <w:spacing w:line="240" w:lineRule="auto"/>
              <w:ind w:firstLine="0"/>
              <w:rPr>
                <w:sz w:val="24"/>
                <w:szCs w:val="24"/>
              </w:rPr>
            </w:pPr>
            <w:r w:rsidRPr="00B02CF2">
              <w:rPr>
                <w:sz w:val="24"/>
                <w:szCs w:val="24"/>
              </w:rPr>
              <w:t xml:space="preserve">Уникальный номер </w:t>
            </w:r>
            <w:r w:rsidR="00712574" w:rsidRPr="00B02CF2">
              <w:rPr>
                <w:sz w:val="24"/>
                <w:szCs w:val="24"/>
              </w:rPr>
              <w:t>логов</w:t>
            </w:r>
            <w:r w:rsidRPr="00B02CF2">
              <w:rPr>
                <w:sz w:val="24"/>
                <w:szCs w:val="24"/>
              </w:rPr>
              <w:t xml:space="preserve"> (первичный ключ &lt;pk&gt;)</w:t>
            </w:r>
          </w:p>
        </w:tc>
      </w:tr>
      <w:tr w:rsidR="008E08B9" w:rsidRPr="00B02CF2" w14:paraId="2840DD8E" w14:textId="77777777" w:rsidTr="001A07DB">
        <w:tc>
          <w:tcPr>
            <w:tcW w:w="0" w:type="auto"/>
            <w:vAlign w:val="center"/>
          </w:tcPr>
          <w:p w14:paraId="51D1A07B" w14:textId="221EA613" w:rsidR="008E08B9" w:rsidRPr="00B02CF2" w:rsidRDefault="00665773" w:rsidP="001A07DB">
            <w:pPr>
              <w:spacing w:line="240" w:lineRule="auto"/>
              <w:ind w:firstLine="0"/>
              <w:rPr>
                <w:sz w:val="24"/>
                <w:szCs w:val="24"/>
                <w:lang w:val="en-US"/>
              </w:rPr>
            </w:pPr>
            <w:r w:rsidRPr="00B02CF2">
              <w:rPr>
                <w:sz w:val="24"/>
                <w:szCs w:val="24"/>
                <w:lang w:val="en-US"/>
              </w:rPr>
              <w:t>Id_user</w:t>
            </w:r>
          </w:p>
        </w:tc>
        <w:tc>
          <w:tcPr>
            <w:tcW w:w="1686" w:type="dxa"/>
            <w:vAlign w:val="center"/>
          </w:tcPr>
          <w:p w14:paraId="720664C6" w14:textId="6362EA22" w:rsidR="008E08B9" w:rsidRPr="00B02CF2" w:rsidRDefault="00665773" w:rsidP="001A07DB">
            <w:pPr>
              <w:spacing w:line="240" w:lineRule="auto"/>
              <w:ind w:firstLine="0"/>
              <w:jc w:val="center"/>
              <w:rPr>
                <w:sz w:val="24"/>
                <w:szCs w:val="24"/>
              </w:rPr>
            </w:pPr>
            <w:r w:rsidRPr="00B02CF2">
              <w:rPr>
                <w:sz w:val="24"/>
                <w:szCs w:val="24"/>
                <w:lang w:val="en-US"/>
              </w:rPr>
              <w:t>INT4</w:t>
            </w:r>
          </w:p>
        </w:tc>
        <w:tc>
          <w:tcPr>
            <w:tcW w:w="6345" w:type="dxa"/>
            <w:vAlign w:val="center"/>
          </w:tcPr>
          <w:p w14:paraId="7A54F4D1" w14:textId="38345819" w:rsidR="008E08B9" w:rsidRPr="00B02CF2" w:rsidRDefault="00712574" w:rsidP="001A07DB">
            <w:pPr>
              <w:spacing w:line="240" w:lineRule="auto"/>
              <w:ind w:firstLine="0"/>
              <w:rPr>
                <w:sz w:val="24"/>
                <w:szCs w:val="24"/>
              </w:rPr>
            </w:pPr>
            <w:r w:rsidRPr="00B02CF2">
              <w:rPr>
                <w:bCs/>
                <w:iCs/>
                <w:sz w:val="24"/>
                <w:szCs w:val="24"/>
              </w:rPr>
              <w:t>Ссылка на таблицу пользователей</w:t>
            </w:r>
          </w:p>
        </w:tc>
      </w:tr>
      <w:tr w:rsidR="008E08B9" w:rsidRPr="00B02CF2" w14:paraId="123CE5D1" w14:textId="77777777" w:rsidTr="001A07DB">
        <w:tc>
          <w:tcPr>
            <w:tcW w:w="0" w:type="auto"/>
            <w:vAlign w:val="center"/>
          </w:tcPr>
          <w:p w14:paraId="5B804C27" w14:textId="7505D54D" w:rsidR="008E08B9" w:rsidRPr="00B02CF2" w:rsidRDefault="00665773" w:rsidP="001A07DB">
            <w:pPr>
              <w:spacing w:line="240" w:lineRule="auto"/>
              <w:ind w:firstLine="0"/>
              <w:rPr>
                <w:sz w:val="24"/>
                <w:szCs w:val="24"/>
                <w:lang w:val="en-US"/>
              </w:rPr>
            </w:pPr>
            <w:r w:rsidRPr="00B02CF2">
              <w:rPr>
                <w:sz w:val="24"/>
                <w:szCs w:val="24"/>
                <w:lang w:val="en-US"/>
              </w:rPr>
              <w:t>Date_and_time</w:t>
            </w:r>
          </w:p>
        </w:tc>
        <w:tc>
          <w:tcPr>
            <w:tcW w:w="1686" w:type="dxa"/>
            <w:vAlign w:val="center"/>
          </w:tcPr>
          <w:p w14:paraId="63F65D84" w14:textId="1FA1EE55" w:rsidR="008E08B9" w:rsidRPr="00B02CF2" w:rsidRDefault="00665773" w:rsidP="001A07DB">
            <w:pPr>
              <w:spacing w:line="240" w:lineRule="auto"/>
              <w:ind w:firstLine="0"/>
              <w:jc w:val="center"/>
              <w:rPr>
                <w:sz w:val="24"/>
                <w:szCs w:val="24"/>
                <w:lang w:val="en-US"/>
              </w:rPr>
            </w:pPr>
            <w:r w:rsidRPr="00B02CF2">
              <w:rPr>
                <w:sz w:val="24"/>
                <w:szCs w:val="24"/>
                <w:lang w:val="en-US"/>
              </w:rPr>
              <w:t>DATE</w:t>
            </w:r>
          </w:p>
        </w:tc>
        <w:tc>
          <w:tcPr>
            <w:tcW w:w="6345" w:type="dxa"/>
            <w:vAlign w:val="center"/>
          </w:tcPr>
          <w:p w14:paraId="7D6E79A0" w14:textId="477E9489" w:rsidR="008E08B9" w:rsidRPr="00B02CF2" w:rsidRDefault="00B02CF2" w:rsidP="001A07DB">
            <w:pPr>
              <w:spacing w:line="240" w:lineRule="auto"/>
              <w:ind w:firstLine="0"/>
              <w:rPr>
                <w:sz w:val="24"/>
                <w:szCs w:val="24"/>
              </w:rPr>
            </w:pPr>
            <w:r w:rsidRPr="00B02CF2">
              <w:rPr>
                <w:bCs/>
                <w:iCs/>
                <w:sz w:val="24"/>
                <w:szCs w:val="24"/>
              </w:rPr>
              <w:t>Дата и время действия</w:t>
            </w:r>
          </w:p>
        </w:tc>
      </w:tr>
      <w:tr w:rsidR="00665773" w:rsidRPr="00B02CF2" w14:paraId="6F1577FB" w14:textId="77777777" w:rsidTr="001A07DB">
        <w:tc>
          <w:tcPr>
            <w:tcW w:w="0" w:type="auto"/>
            <w:vAlign w:val="center"/>
          </w:tcPr>
          <w:p w14:paraId="68E386D4" w14:textId="6BD2B4E3" w:rsidR="00665773" w:rsidRPr="00B02CF2" w:rsidRDefault="00665773" w:rsidP="001A07DB">
            <w:pPr>
              <w:spacing w:line="240" w:lineRule="auto"/>
              <w:ind w:firstLine="0"/>
              <w:rPr>
                <w:sz w:val="24"/>
                <w:szCs w:val="24"/>
                <w:lang w:val="en-US"/>
              </w:rPr>
            </w:pPr>
            <w:r w:rsidRPr="00B02CF2">
              <w:rPr>
                <w:sz w:val="24"/>
                <w:szCs w:val="24"/>
                <w:lang w:val="en-US"/>
              </w:rPr>
              <w:t>Action</w:t>
            </w:r>
          </w:p>
        </w:tc>
        <w:tc>
          <w:tcPr>
            <w:tcW w:w="1686" w:type="dxa"/>
            <w:vAlign w:val="center"/>
          </w:tcPr>
          <w:p w14:paraId="7BB86008" w14:textId="726A8B39" w:rsidR="00665773" w:rsidRPr="00B02CF2" w:rsidRDefault="00665773" w:rsidP="001A07DB">
            <w:pPr>
              <w:spacing w:line="240" w:lineRule="auto"/>
              <w:ind w:firstLine="0"/>
              <w:jc w:val="center"/>
              <w:rPr>
                <w:sz w:val="24"/>
                <w:szCs w:val="24"/>
                <w:lang w:val="en-US"/>
              </w:rPr>
            </w:pPr>
            <w:r w:rsidRPr="00B02CF2">
              <w:rPr>
                <w:sz w:val="24"/>
                <w:szCs w:val="24"/>
                <w:lang w:val="en-US"/>
              </w:rPr>
              <w:t>VARCHAR</w:t>
            </w:r>
          </w:p>
        </w:tc>
        <w:tc>
          <w:tcPr>
            <w:tcW w:w="6345" w:type="dxa"/>
            <w:vAlign w:val="center"/>
          </w:tcPr>
          <w:p w14:paraId="6B491E1F" w14:textId="655DBCA4" w:rsidR="00665773" w:rsidRPr="00B02CF2" w:rsidRDefault="00B02CF2" w:rsidP="001A07DB">
            <w:pPr>
              <w:spacing w:line="240" w:lineRule="auto"/>
              <w:ind w:firstLine="0"/>
              <w:rPr>
                <w:sz w:val="24"/>
                <w:szCs w:val="24"/>
              </w:rPr>
            </w:pPr>
            <w:r w:rsidRPr="00B02CF2">
              <w:rPr>
                <w:bCs/>
                <w:iCs/>
                <w:sz w:val="24"/>
                <w:szCs w:val="24"/>
              </w:rPr>
              <w:t>Действие: Описание выполненного действия (например, добавление груза, изменение статуса перевозки).</w:t>
            </w:r>
          </w:p>
        </w:tc>
      </w:tr>
    </w:tbl>
    <w:p w14:paraId="45492B9D" w14:textId="3D0FFCAD" w:rsidR="008E08B9" w:rsidRDefault="008E08B9" w:rsidP="00435AAD">
      <w:pPr>
        <w:spacing w:before="240"/>
      </w:pPr>
      <w:r w:rsidRPr="0030536E">
        <w:t>Таблица базы данных «</w:t>
      </w:r>
      <w:r w:rsidR="00435AAD" w:rsidRPr="00435AAD">
        <w:t>Logs</w:t>
      </w:r>
      <w:r w:rsidR="00276257">
        <w:t>» (таблица 2.16</w:t>
      </w:r>
      <w:r w:rsidRPr="0030536E">
        <w:t>) служит для хранения информации о</w:t>
      </w:r>
      <w:r w:rsidR="00276257">
        <w:t xml:space="preserve"> логах, связана с таблицей «</w:t>
      </w:r>
      <w:r w:rsidR="00276257">
        <w:rPr>
          <w:lang w:val="en-US"/>
        </w:rPr>
        <w:t>Users</w:t>
      </w:r>
      <w:r w:rsidR="00276257">
        <w:t>»</w:t>
      </w:r>
      <w:r w:rsidR="00276257" w:rsidRPr="00276257">
        <w:t xml:space="preserve"> (</w:t>
      </w:r>
      <w:r w:rsidR="00276257">
        <w:t>табл.2.1</w:t>
      </w:r>
      <w:r w:rsidR="00276257" w:rsidRPr="00276257">
        <w:t>)</w:t>
      </w:r>
      <w:r w:rsidR="00276257">
        <w:t xml:space="preserve"> внешним ключом.</w:t>
      </w:r>
    </w:p>
    <w:p w14:paraId="71F6A3AE" w14:textId="50A0B3A4" w:rsidR="00B77F27" w:rsidRPr="00B16AA0" w:rsidRDefault="00B77F27" w:rsidP="00CE3890">
      <w:pPr>
        <w:ind w:firstLine="0"/>
        <w:jc w:val="right"/>
      </w:pPr>
      <w:r w:rsidRPr="00B16AA0">
        <w:t>Таблица 2.</w:t>
      </w:r>
      <w:r w:rsidR="00712574">
        <w:t>17</w:t>
      </w:r>
    </w:p>
    <w:p w14:paraId="1DF23656" w14:textId="4CDB94DC" w:rsidR="00B77F27" w:rsidRPr="007C6FCE" w:rsidRDefault="00B77F27" w:rsidP="00B77F27">
      <w:pPr>
        <w:ind w:firstLine="0"/>
        <w:jc w:val="center"/>
        <w:rPr>
          <w:b/>
        </w:rPr>
      </w:pPr>
      <w:r w:rsidRPr="007C6FCE">
        <w:rPr>
          <w:b/>
        </w:rPr>
        <w:t>Таблица БД «</w:t>
      </w:r>
      <w:r>
        <w:rPr>
          <w:b/>
          <w:lang w:val="en-US"/>
        </w:rPr>
        <w:t>Feedback</w:t>
      </w:r>
      <w:r w:rsidRPr="007C6FCE">
        <w:rPr>
          <w:b/>
        </w:rPr>
        <w:t xml:space="preserve">» (Таблица </w:t>
      </w:r>
      <w:r w:rsidR="00CE6703">
        <w:rPr>
          <w:b/>
        </w:rPr>
        <w:t>отзывов, полученных на обратной связи</w:t>
      </w:r>
      <w:r w:rsidR="00B87376" w:rsidRPr="00B22839">
        <w:rPr>
          <w:b/>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3"/>
        <w:gridCol w:w="1538"/>
        <w:gridCol w:w="5355"/>
      </w:tblGrid>
      <w:tr w:rsidR="008E08B9" w:rsidRPr="00611BE0" w14:paraId="0803F211" w14:textId="77777777" w:rsidTr="001C73E9">
        <w:trPr>
          <w:jc w:val="center"/>
        </w:trPr>
        <w:tc>
          <w:tcPr>
            <w:tcW w:w="0" w:type="auto"/>
            <w:vAlign w:val="center"/>
          </w:tcPr>
          <w:p w14:paraId="3313A66A" w14:textId="77777777" w:rsidR="008E08B9" w:rsidRPr="00036B1C" w:rsidRDefault="008E08B9" w:rsidP="001A07DB">
            <w:pPr>
              <w:spacing w:before="100" w:beforeAutospacing="1" w:line="240" w:lineRule="auto"/>
              <w:ind w:firstLine="0"/>
              <w:jc w:val="center"/>
              <w:rPr>
                <w:b/>
                <w:sz w:val="24"/>
                <w:szCs w:val="24"/>
              </w:rPr>
            </w:pPr>
            <w:r w:rsidRPr="00036B1C">
              <w:rPr>
                <w:b/>
                <w:sz w:val="24"/>
                <w:szCs w:val="24"/>
              </w:rPr>
              <w:t>Атрибут</w:t>
            </w:r>
          </w:p>
        </w:tc>
        <w:tc>
          <w:tcPr>
            <w:tcW w:w="0" w:type="auto"/>
            <w:vAlign w:val="center"/>
          </w:tcPr>
          <w:p w14:paraId="13E404A8" w14:textId="77777777" w:rsidR="008E08B9" w:rsidRPr="00036B1C" w:rsidRDefault="008E08B9" w:rsidP="001A07DB">
            <w:pPr>
              <w:spacing w:before="100" w:beforeAutospacing="1" w:line="240" w:lineRule="auto"/>
              <w:ind w:firstLine="0"/>
              <w:jc w:val="center"/>
              <w:rPr>
                <w:b/>
                <w:sz w:val="24"/>
                <w:szCs w:val="24"/>
              </w:rPr>
            </w:pPr>
            <w:r w:rsidRPr="00036B1C">
              <w:rPr>
                <w:b/>
                <w:sz w:val="24"/>
                <w:szCs w:val="24"/>
              </w:rPr>
              <w:t>Тип данных</w:t>
            </w:r>
          </w:p>
        </w:tc>
        <w:tc>
          <w:tcPr>
            <w:tcW w:w="0" w:type="auto"/>
            <w:vAlign w:val="center"/>
          </w:tcPr>
          <w:p w14:paraId="2D9353D6" w14:textId="77777777" w:rsidR="008E08B9" w:rsidRPr="00036B1C" w:rsidRDefault="008E08B9" w:rsidP="001A07DB">
            <w:pPr>
              <w:spacing w:before="100" w:beforeAutospacing="1" w:line="240" w:lineRule="auto"/>
              <w:ind w:firstLine="0"/>
              <w:jc w:val="center"/>
              <w:rPr>
                <w:b/>
                <w:sz w:val="24"/>
                <w:szCs w:val="24"/>
              </w:rPr>
            </w:pPr>
            <w:r w:rsidRPr="00036B1C">
              <w:rPr>
                <w:b/>
                <w:sz w:val="24"/>
                <w:szCs w:val="24"/>
              </w:rPr>
              <w:t>Пояснение</w:t>
            </w:r>
          </w:p>
        </w:tc>
      </w:tr>
      <w:tr w:rsidR="00712574" w:rsidRPr="00611BE0" w14:paraId="27944F5A" w14:textId="77777777" w:rsidTr="001C73E9">
        <w:trPr>
          <w:jc w:val="center"/>
        </w:trPr>
        <w:tc>
          <w:tcPr>
            <w:tcW w:w="0" w:type="auto"/>
            <w:vAlign w:val="center"/>
          </w:tcPr>
          <w:p w14:paraId="1A6A27EE" w14:textId="4041E376" w:rsidR="00712574" w:rsidRPr="00036B1C" w:rsidRDefault="00712574" w:rsidP="001A07DB">
            <w:pPr>
              <w:spacing w:before="100" w:beforeAutospacing="1" w:line="240" w:lineRule="auto"/>
              <w:ind w:firstLine="0"/>
              <w:rPr>
                <w:sz w:val="24"/>
                <w:szCs w:val="24"/>
              </w:rPr>
            </w:pPr>
            <w:r w:rsidRPr="00036B1C">
              <w:rPr>
                <w:sz w:val="24"/>
                <w:szCs w:val="24"/>
                <w:lang w:val="en-US"/>
              </w:rPr>
              <w:t>Id_review</w:t>
            </w:r>
          </w:p>
        </w:tc>
        <w:tc>
          <w:tcPr>
            <w:tcW w:w="0" w:type="auto"/>
            <w:vAlign w:val="center"/>
          </w:tcPr>
          <w:p w14:paraId="758AA050" w14:textId="45D3863F" w:rsidR="00712574" w:rsidRPr="00036B1C" w:rsidRDefault="00712574" w:rsidP="001A07DB">
            <w:pPr>
              <w:spacing w:before="100" w:beforeAutospacing="1" w:line="240" w:lineRule="auto"/>
              <w:ind w:firstLine="0"/>
              <w:rPr>
                <w:sz w:val="24"/>
                <w:szCs w:val="24"/>
              </w:rPr>
            </w:pPr>
            <w:r w:rsidRPr="00036B1C">
              <w:rPr>
                <w:sz w:val="24"/>
                <w:szCs w:val="24"/>
                <w:lang w:val="en-US"/>
              </w:rPr>
              <w:t>SERIAL</w:t>
            </w:r>
          </w:p>
        </w:tc>
        <w:tc>
          <w:tcPr>
            <w:tcW w:w="0" w:type="auto"/>
            <w:vAlign w:val="center"/>
          </w:tcPr>
          <w:p w14:paraId="62350882" w14:textId="09B75E06" w:rsidR="00712574" w:rsidRPr="00036B1C" w:rsidRDefault="00712574" w:rsidP="001A07DB">
            <w:pPr>
              <w:spacing w:before="100" w:beforeAutospacing="1" w:line="240" w:lineRule="auto"/>
              <w:ind w:firstLine="0"/>
              <w:rPr>
                <w:sz w:val="24"/>
                <w:szCs w:val="24"/>
              </w:rPr>
            </w:pPr>
            <w:r w:rsidRPr="00036B1C">
              <w:rPr>
                <w:sz w:val="24"/>
                <w:szCs w:val="24"/>
              </w:rPr>
              <w:t>Уникальный номер логов (первичный ключ &lt;pk&gt;)</w:t>
            </w:r>
          </w:p>
        </w:tc>
      </w:tr>
      <w:tr w:rsidR="00712574" w:rsidRPr="00611BE0" w14:paraId="28DC267C" w14:textId="77777777" w:rsidTr="001C73E9">
        <w:trPr>
          <w:jc w:val="center"/>
        </w:trPr>
        <w:tc>
          <w:tcPr>
            <w:tcW w:w="0" w:type="auto"/>
            <w:vAlign w:val="center"/>
          </w:tcPr>
          <w:p w14:paraId="7FB4E74A" w14:textId="6DE4F0F8"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Id_user</w:t>
            </w:r>
          </w:p>
        </w:tc>
        <w:tc>
          <w:tcPr>
            <w:tcW w:w="0" w:type="auto"/>
            <w:vAlign w:val="center"/>
          </w:tcPr>
          <w:p w14:paraId="5A19F98B" w14:textId="37BCC285" w:rsidR="00712574" w:rsidRPr="00036B1C" w:rsidRDefault="00712574" w:rsidP="001A07DB">
            <w:pPr>
              <w:spacing w:before="100" w:beforeAutospacing="1" w:line="240" w:lineRule="auto"/>
              <w:ind w:firstLine="0"/>
              <w:rPr>
                <w:sz w:val="24"/>
                <w:szCs w:val="24"/>
              </w:rPr>
            </w:pPr>
            <w:r w:rsidRPr="00036B1C">
              <w:rPr>
                <w:sz w:val="24"/>
                <w:szCs w:val="24"/>
                <w:lang w:val="en-US"/>
              </w:rPr>
              <w:t>INT4</w:t>
            </w:r>
          </w:p>
        </w:tc>
        <w:tc>
          <w:tcPr>
            <w:tcW w:w="0" w:type="auto"/>
            <w:vAlign w:val="center"/>
          </w:tcPr>
          <w:p w14:paraId="3187267C" w14:textId="19B7E459" w:rsidR="00712574" w:rsidRPr="00036B1C" w:rsidRDefault="00712574" w:rsidP="001A07DB">
            <w:pPr>
              <w:spacing w:before="100" w:beforeAutospacing="1" w:line="240" w:lineRule="auto"/>
              <w:ind w:firstLine="0"/>
              <w:rPr>
                <w:sz w:val="24"/>
                <w:szCs w:val="24"/>
              </w:rPr>
            </w:pPr>
            <w:r w:rsidRPr="00036B1C">
              <w:rPr>
                <w:bCs/>
                <w:iCs/>
                <w:sz w:val="24"/>
                <w:szCs w:val="24"/>
              </w:rPr>
              <w:t>Ссылка на таблицу пользователей</w:t>
            </w:r>
          </w:p>
        </w:tc>
      </w:tr>
      <w:tr w:rsidR="00712574" w:rsidRPr="00611BE0" w14:paraId="479986EA" w14:textId="77777777" w:rsidTr="001C73E9">
        <w:trPr>
          <w:jc w:val="center"/>
        </w:trPr>
        <w:tc>
          <w:tcPr>
            <w:tcW w:w="0" w:type="auto"/>
            <w:vAlign w:val="center"/>
          </w:tcPr>
          <w:p w14:paraId="4BF8918D" w14:textId="24A1F804"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Date_review</w:t>
            </w:r>
          </w:p>
        </w:tc>
        <w:tc>
          <w:tcPr>
            <w:tcW w:w="0" w:type="auto"/>
            <w:vAlign w:val="center"/>
          </w:tcPr>
          <w:p w14:paraId="19F4B780" w14:textId="1F54B49E"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DATE</w:t>
            </w:r>
          </w:p>
        </w:tc>
        <w:tc>
          <w:tcPr>
            <w:tcW w:w="0" w:type="auto"/>
            <w:vAlign w:val="center"/>
          </w:tcPr>
          <w:p w14:paraId="5C3064D8" w14:textId="3EBFF4F6" w:rsidR="00712574" w:rsidRPr="00036B1C" w:rsidRDefault="00712574" w:rsidP="001A07DB">
            <w:pPr>
              <w:spacing w:before="100" w:beforeAutospacing="1" w:line="240" w:lineRule="auto"/>
              <w:ind w:firstLine="0"/>
              <w:rPr>
                <w:sz w:val="24"/>
                <w:szCs w:val="24"/>
              </w:rPr>
            </w:pPr>
            <w:r w:rsidRPr="00036B1C">
              <w:rPr>
                <w:bCs/>
                <w:iCs/>
                <w:sz w:val="24"/>
                <w:szCs w:val="24"/>
              </w:rPr>
              <w:t>Дата отзыва: Дата, когда был оставлен отзыв</w:t>
            </w:r>
          </w:p>
        </w:tc>
      </w:tr>
      <w:tr w:rsidR="00712574" w:rsidRPr="00611BE0" w14:paraId="5A12DEF5" w14:textId="77777777" w:rsidTr="001C73E9">
        <w:trPr>
          <w:jc w:val="center"/>
        </w:trPr>
        <w:tc>
          <w:tcPr>
            <w:tcW w:w="0" w:type="auto"/>
            <w:vAlign w:val="center"/>
          </w:tcPr>
          <w:p w14:paraId="197D322A" w14:textId="113A2821"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Review_text</w:t>
            </w:r>
          </w:p>
        </w:tc>
        <w:tc>
          <w:tcPr>
            <w:tcW w:w="0" w:type="auto"/>
            <w:vAlign w:val="center"/>
          </w:tcPr>
          <w:p w14:paraId="72FA3E63" w14:textId="4E0C3ECF"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TEXT</w:t>
            </w:r>
          </w:p>
        </w:tc>
        <w:tc>
          <w:tcPr>
            <w:tcW w:w="0" w:type="auto"/>
            <w:vAlign w:val="center"/>
          </w:tcPr>
          <w:p w14:paraId="05384099" w14:textId="652557E8" w:rsidR="00712574" w:rsidRPr="00036B1C" w:rsidRDefault="00712574" w:rsidP="001A07DB">
            <w:pPr>
              <w:spacing w:before="100" w:beforeAutospacing="1" w:line="240" w:lineRule="auto"/>
              <w:ind w:firstLine="0"/>
              <w:rPr>
                <w:sz w:val="24"/>
                <w:szCs w:val="24"/>
              </w:rPr>
            </w:pPr>
            <w:r w:rsidRPr="00036B1C">
              <w:rPr>
                <w:bCs/>
                <w:iCs/>
                <w:sz w:val="24"/>
                <w:szCs w:val="24"/>
              </w:rPr>
              <w:t>Текст отзыва: Содержание отзыва</w:t>
            </w:r>
          </w:p>
        </w:tc>
      </w:tr>
      <w:tr w:rsidR="00712574" w:rsidRPr="00611BE0" w14:paraId="36C4CB67" w14:textId="77777777" w:rsidTr="001C73E9">
        <w:trPr>
          <w:jc w:val="center"/>
        </w:trPr>
        <w:tc>
          <w:tcPr>
            <w:tcW w:w="0" w:type="auto"/>
            <w:vAlign w:val="center"/>
          </w:tcPr>
          <w:p w14:paraId="10C64537" w14:textId="2C5E76B3"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Rating</w:t>
            </w:r>
          </w:p>
        </w:tc>
        <w:tc>
          <w:tcPr>
            <w:tcW w:w="0" w:type="auto"/>
            <w:vAlign w:val="center"/>
          </w:tcPr>
          <w:p w14:paraId="215A1065" w14:textId="14B08331" w:rsidR="00712574" w:rsidRPr="00036B1C" w:rsidRDefault="00712574" w:rsidP="001A07DB">
            <w:pPr>
              <w:spacing w:before="100" w:beforeAutospacing="1" w:line="240" w:lineRule="auto"/>
              <w:ind w:firstLine="0"/>
              <w:rPr>
                <w:sz w:val="24"/>
                <w:szCs w:val="24"/>
                <w:lang w:val="en-US"/>
              </w:rPr>
            </w:pPr>
            <w:r w:rsidRPr="00036B1C">
              <w:rPr>
                <w:sz w:val="24"/>
                <w:szCs w:val="24"/>
                <w:lang w:val="en-US"/>
              </w:rPr>
              <w:t>INT4</w:t>
            </w:r>
          </w:p>
        </w:tc>
        <w:tc>
          <w:tcPr>
            <w:tcW w:w="0" w:type="auto"/>
            <w:vAlign w:val="center"/>
          </w:tcPr>
          <w:p w14:paraId="1733BC20" w14:textId="64AA579D" w:rsidR="00712574" w:rsidRPr="00036B1C" w:rsidRDefault="00712574" w:rsidP="001A07DB">
            <w:pPr>
              <w:spacing w:before="100" w:beforeAutospacing="1" w:line="240" w:lineRule="auto"/>
              <w:ind w:firstLine="0"/>
              <w:rPr>
                <w:sz w:val="24"/>
                <w:szCs w:val="24"/>
              </w:rPr>
            </w:pPr>
            <w:r w:rsidRPr="00036B1C">
              <w:rPr>
                <w:bCs/>
                <w:iCs/>
                <w:sz w:val="24"/>
                <w:szCs w:val="24"/>
              </w:rPr>
              <w:t>Оценка (например, от 1 до 5).</w:t>
            </w:r>
          </w:p>
        </w:tc>
      </w:tr>
    </w:tbl>
    <w:p w14:paraId="476E2CDD" w14:textId="3F743247" w:rsidR="00276257" w:rsidRDefault="00276257" w:rsidP="00276257">
      <w:pPr>
        <w:spacing w:before="240"/>
      </w:pPr>
      <w:bookmarkStart w:id="34" w:name="_Toc327664087"/>
      <w:r w:rsidRPr="0030536E">
        <w:t>Таблица базы данных «</w:t>
      </w:r>
      <w:r w:rsidRPr="00435AAD">
        <w:t>Logs</w:t>
      </w:r>
      <w:r>
        <w:t>» (таблица 2.16</w:t>
      </w:r>
      <w:r w:rsidRPr="0030536E">
        <w:t>) служит для хранения информации о</w:t>
      </w:r>
      <w:r>
        <w:t>б отзывах, связана с таблицей «</w:t>
      </w:r>
      <w:r>
        <w:rPr>
          <w:lang w:val="en-US"/>
        </w:rPr>
        <w:t>Users</w:t>
      </w:r>
      <w:r>
        <w:t>»</w:t>
      </w:r>
      <w:r w:rsidRPr="00276257">
        <w:t xml:space="preserve"> (</w:t>
      </w:r>
      <w:r>
        <w:t>табл.2.1</w:t>
      </w:r>
      <w:r w:rsidRPr="00276257">
        <w:t>)</w:t>
      </w:r>
      <w:r>
        <w:t xml:space="preserve"> внешним ключом.</w:t>
      </w:r>
    </w:p>
    <w:p w14:paraId="4BA4A9C7" w14:textId="075F351C" w:rsidR="000046F0" w:rsidRPr="0027095C" w:rsidRDefault="00500ADC" w:rsidP="0039040D">
      <w:pPr>
        <w:spacing w:before="120"/>
        <w:ind w:firstLine="0"/>
      </w:pPr>
      <w:r w:rsidRPr="00B90BE2">
        <w:rPr>
          <w:bCs/>
          <w:iCs/>
        </w:rPr>
        <w:lastRenderedPageBreak/>
        <w:t>Э</w:t>
      </w:r>
      <w:r>
        <w:rPr>
          <w:bCs/>
          <w:iCs/>
        </w:rPr>
        <w:t>то</w:t>
      </w:r>
      <w:r w:rsidRPr="00B90BE2">
        <w:rPr>
          <w:bCs/>
          <w:iCs/>
        </w:rPr>
        <w:t xml:space="preserve"> структура </w:t>
      </w:r>
      <w:r>
        <w:rPr>
          <w:bCs/>
          <w:iCs/>
        </w:rPr>
        <w:t xml:space="preserve">начальной </w:t>
      </w:r>
      <w:r w:rsidRPr="00B90BE2">
        <w:rPr>
          <w:bCs/>
          <w:iCs/>
        </w:rPr>
        <w:t>базы данных</w:t>
      </w:r>
      <w:r>
        <w:rPr>
          <w:bCs/>
          <w:iCs/>
        </w:rPr>
        <w:t>, которая будет дополняться при проектировании сайта. Цель</w:t>
      </w:r>
      <w:r w:rsidR="004E26DA">
        <w:rPr>
          <w:bCs/>
          <w:iCs/>
        </w:rPr>
        <w:t>ю</w:t>
      </w:r>
      <w:r>
        <w:rPr>
          <w:bCs/>
          <w:iCs/>
        </w:rPr>
        <w:t xml:space="preserve"> со</w:t>
      </w:r>
      <w:r w:rsidR="004E26DA">
        <w:rPr>
          <w:bCs/>
          <w:iCs/>
        </w:rPr>
        <w:t>здания</w:t>
      </w:r>
      <w:r>
        <w:rPr>
          <w:bCs/>
          <w:iCs/>
        </w:rPr>
        <w:t xml:space="preserve"> правильно составленной базы данных является </w:t>
      </w:r>
      <w:r w:rsidRPr="00B90BE2">
        <w:rPr>
          <w:bCs/>
          <w:iCs/>
        </w:rPr>
        <w:t>эффективно</w:t>
      </w:r>
      <w:r>
        <w:rPr>
          <w:bCs/>
          <w:iCs/>
        </w:rPr>
        <w:t>е управление</w:t>
      </w:r>
      <w:r w:rsidRPr="00B90BE2">
        <w:rPr>
          <w:bCs/>
          <w:iCs/>
        </w:rPr>
        <w:t xml:space="preserve"> информацией о перевозке опасных грузов, обеспечивая доступ к необходимым данным для пользователей и соблюдение всех нормативных требований.</w:t>
      </w:r>
    </w:p>
    <w:p w14:paraId="57D554E1" w14:textId="6F7883CB" w:rsidR="007459E8" w:rsidRPr="007459E8" w:rsidRDefault="00A02A68" w:rsidP="007459E8">
      <w:pPr>
        <w:pStyle w:val="3"/>
        <w:numPr>
          <w:ilvl w:val="2"/>
          <w:numId w:val="10"/>
        </w:numPr>
        <w:spacing w:before="240"/>
        <w:jc w:val="center"/>
        <w:rPr>
          <w:rFonts w:ascii="Times New Roman" w:hAnsi="Times New Roman" w:cs="Times New Roman"/>
          <w:b/>
          <w:color w:val="auto"/>
          <w:sz w:val="30"/>
          <w:szCs w:val="30"/>
        </w:rPr>
      </w:pPr>
      <w:bookmarkStart w:id="35" w:name="_Toc186041541"/>
      <w:r>
        <w:rPr>
          <w:rFonts w:ascii="Times New Roman" w:hAnsi="Times New Roman" w:cs="Times New Roman"/>
          <w:b/>
          <w:color w:val="auto"/>
          <w:sz w:val="30"/>
          <w:szCs w:val="30"/>
        </w:rPr>
        <w:t>Проектирование</w:t>
      </w:r>
      <w:r w:rsidR="007459E8">
        <w:rPr>
          <w:rFonts w:ascii="Times New Roman" w:hAnsi="Times New Roman" w:cs="Times New Roman"/>
          <w:b/>
          <w:color w:val="auto"/>
          <w:sz w:val="30"/>
          <w:szCs w:val="30"/>
        </w:rPr>
        <w:t xml:space="preserve"> </w:t>
      </w:r>
      <w:r>
        <w:rPr>
          <w:rFonts w:ascii="Times New Roman" w:hAnsi="Times New Roman" w:cs="Times New Roman"/>
          <w:b/>
          <w:color w:val="auto"/>
          <w:sz w:val="30"/>
          <w:szCs w:val="30"/>
        </w:rPr>
        <w:t>сайта по перевозке опасных грузов</w:t>
      </w:r>
      <w:bookmarkEnd w:id="35"/>
    </w:p>
    <w:bookmarkEnd w:id="34"/>
    <w:p w14:paraId="4BEA6BA7" w14:textId="23D11AEA" w:rsidR="00A02A68" w:rsidRPr="00A02A68" w:rsidRDefault="00A02A68" w:rsidP="00A02A68">
      <w:pPr>
        <w:rPr>
          <w:rStyle w:val="afa"/>
          <w:b w:val="0"/>
          <w:bCs w:val="0"/>
          <w:color w:val="24292F"/>
        </w:rPr>
      </w:pPr>
      <w:r w:rsidRPr="00A02A68">
        <w:rPr>
          <w:rStyle w:val="afa"/>
          <w:b w:val="0"/>
          <w:bCs w:val="0"/>
          <w:color w:val="24292F"/>
        </w:rPr>
        <w:t>Проектирование сайта для перевозки опасных веществ требует тщательного планирования и выполнен</w:t>
      </w:r>
      <w:r w:rsidR="00F5756D">
        <w:rPr>
          <w:rStyle w:val="afa"/>
          <w:b w:val="0"/>
          <w:bCs w:val="0"/>
          <w:color w:val="24292F"/>
        </w:rPr>
        <w:t>ия нескольких ключевых шагов:</w:t>
      </w:r>
    </w:p>
    <w:p w14:paraId="1BA647CF" w14:textId="0545A93C" w:rsidR="00A02A68" w:rsidRPr="00A02A68" w:rsidRDefault="00A02A68" w:rsidP="00AB2335">
      <w:pPr>
        <w:numPr>
          <w:ilvl w:val="0"/>
          <w:numId w:val="38"/>
        </w:numPr>
        <w:tabs>
          <w:tab w:val="clear" w:pos="720"/>
          <w:tab w:val="num" w:pos="426"/>
        </w:tabs>
        <w:ind w:left="0" w:firstLine="426"/>
        <w:rPr>
          <w:color w:val="24292F"/>
        </w:rPr>
      </w:pPr>
      <w:r w:rsidRPr="00A05B20">
        <w:rPr>
          <w:rStyle w:val="afa"/>
          <w:bCs w:val="0"/>
          <w:color w:val="24292F"/>
        </w:rPr>
        <w:t>С</w:t>
      </w:r>
      <w:r w:rsidRPr="00A05B20">
        <w:rPr>
          <w:rStyle w:val="afa"/>
          <w:color w:val="24292F"/>
        </w:rPr>
        <w:t>о</w:t>
      </w:r>
      <w:r w:rsidRPr="00A02A68">
        <w:rPr>
          <w:rStyle w:val="afa"/>
          <w:color w:val="24292F"/>
        </w:rPr>
        <w:t xml:space="preserve">здание функциональной </w:t>
      </w:r>
      <w:r w:rsidR="00184679">
        <w:rPr>
          <w:rStyle w:val="afa"/>
          <w:color w:val="24292F"/>
        </w:rPr>
        <w:t>структуры</w:t>
      </w:r>
      <w:r>
        <w:rPr>
          <w:color w:val="24292F"/>
        </w:rPr>
        <w:t>: Определение</w:t>
      </w:r>
      <w:r w:rsidR="00FB2922">
        <w:rPr>
          <w:color w:val="24292F"/>
        </w:rPr>
        <w:t xml:space="preserve"> ролей у</w:t>
      </w:r>
      <w:r w:rsidRPr="00A02A68">
        <w:rPr>
          <w:color w:val="24292F"/>
        </w:rPr>
        <w:t xml:space="preserve"> пользователей </w:t>
      </w:r>
      <w:r>
        <w:rPr>
          <w:color w:val="24292F"/>
        </w:rPr>
        <w:t>и их функции;</w:t>
      </w:r>
    </w:p>
    <w:p w14:paraId="551DA398" w14:textId="21792510" w:rsidR="00A02A68" w:rsidRPr="00A02A68" w:rsidRDefault="00A02A68" w:rsidP="00AB2335">
      <w:pPr>
        <w:numPr>
          <w:ilvl w:val="0"/>
          <w:numId w:val="38"/>
        </w:numPr>
        <w:tabs>
          <w:tab w:val="clear" w:pos="720"/>
          <w:tab w:val="num" w:pos="426"/>
        </w:tabs>
        <w:ind w:left="0" w:firstLine="426"/>
        <w:rPr>
          <w:color w:val="24292F"/>
        </w:rPr>
      </w:pPr>
      <w:r w:rsidRPr="00A02A68">
        <w:rPr>
          <w:rStyle w:val="afa"/>
          <w:color w:val="24292F"/>
        </w:rPr>
        <w:t>Разработка архитектуры сайта</w:t>
      </w:r>
      <w:r w:rsidR="00FB2922">
        <w:rPr>
          <w:color w:val="24292F"/>
        </w:rPr>
        <w:t>: Определение структуры</w:t>
      </w:r>
      <w:r w:rsidRPr="00A02A68">
        <w:rPr>
          <w:color w:val="24292F"/>
        </w:rPr>
        <w:t xml:space="preserve"> сайта, вклю</w:t>
      </w:r>
      <w:r>
        <w:rPr>
          <w:color w:val="24292F"/>
        </w:rPr>
        <w:t>чая основные разделы и страницы;</w:t>
      </w:r>
    </w:p>
    <w:p w14:paraId="6D19DE6D" w14:textId="41866CED" w:rsidR="00A02A68" w:rsidRDefault="00A02A68" w:rsidP="00AB2335">
      <w:pPr>
        <w:numPr>
          <w:ilvl w:val="0"/>
          <w:numId w:val="38"/>
        </w:numPr>
        <w:tabs>
          <w:tab w:val="clear" w:pos="720"/>
          <w:tab w:val="num" w:pos="426"/>
        </w:tabs>
        <w:ind w:left="0" w:firstLine="426"/>
        <w:rPr>
          <w:color w:val="24292F"/>
        </w:rPr>
      </w:pPr>
      <w:r w:rsidRPr="00A02A68">
        <w:rPr>
          <w:rStyle w:val="afa"/>
          <w:color w:val="24292F"/>
        </w:rPr>
        <w:t>Создание прототипов</w:t>
      </w:r>
      <w:r w:rsidR="00FB2922">
        <w:rPr>
          <w:color w:val="24292F"/>
        </w:rPr>
        <w:t>: Создание макетов</w:t>
      </w:r>
      <w:r w:rsidRPr="00A02A68">
        <w:rPr>
          <w:color w:val="24292F"/>
        </w:rPr>
        <w:t xml:space="preserve"> и прототипы интерфейса для визуализации пользовательского </w:t>
      </w:r>
      <w:r w:rsidR="00FB2922">
        <w:rPr>
          <w:color w:val="24292F"/>
        </w:rPr>
        <w:t>интерфейса</w:t>
      </w:r>
      <w:r w:rsidRPr="00A02A68">
        <w:rPr>
          <w:color w:val="24292F"/>
        </w:rPr>
        <w:t>.</w:t>
      </w:r>
    </w:p>
    <w:p w14:paraId="5D0D894D" w14:textId="193B9783" w:rsidR="00352998" w:rsidRPr="00352998" w:rsidRDefault="00352998" w:rsidP="00352998">
      <w:pPr>
        <w:spacing w:before="240"/>
        <w:ind w:firstLine="0"/>
        <w:jc w:val="center"/>
        <w:rPr>
          <w:color w:val="24292F"/>
          <w:u w:val="single"/>
        </w:rPr>
      </w:pPr>
      <w:r w:rsidRPr="00352998">
        <w:rPr>
          <w:color w:val="24292F"/>
          <w:u w:val="single"/>
        </w:rPr>
        <w:t>Функциональная структура сайта по перевозке опасных грузов</w:t>
      </w:r>
    </w:p>
    <w:p w14:paraId="507803F5" w14:textId="77777777" w:rsidR="00D9015C" w:rsidRDefault="00A02A68" w:rsidP="00A02A68">
      <w:r w:rsidRPr="006D2CBC">
        <w:t xml:space="preserve"> </w:t>
      </w:r>
      <w:r w:rsidR="008E08B9" w:rsidRPr="006D2CBC">
        <w:t>Доступ к информации, хранящейся в базе данных информационной системы, должен быть ограничен в целях безопасности. Для этого</w:t>
      </w:r>
      <w:r w:rsidR="008E08B9">
        <w:t xml:space="preserve"> </w:t>
      </w:r>
      <w:r w:rsidR="008E08B9" w:rsidRPr="006D2CBC">
        <w:t>в системе организовано р</w:t>
      </w:r>
      <w:r w:rsidR="00D9015C">
        <w:t>азграничение прав пользователей:</w:t>
      </w:r>
    </w:p>
    <w:p w14:paraId="05D46540" w14:textId="77777777" w:rsidR="00D9015C" w:rsidRPr="00D9015C" w:rsidRDefault="00D9015C" w:rsidP="00AB2335">
      <w:pPr>
        <w:pStyle w:val="ad"/>
        <w:numPr>
          <w:ilvl w:val="0"/>
          <w:numId w:val="43"/>
        </w:numPr>
        <w:spacing w:after="0" w:line="360" w:lineRule="auto"/>
        <w:ind w:left="0" w:firstLine="284"/>
        <w:jc w:val="both"/>
        <w:rPr>
          <w:rFonts w:ascii="Times New Roman" w:hAnsi="Times New Roman" w:cs="Times New Roman"/>
          <w:sz w:val="28"/>
          <w:szCs w:val="28"/>
        </w:rPr>
      </w:pPr>
      <w:r w:rsidRPr="00D9015C">
        <w:rPr>
          <w:rFonts w:ascii="Times New Roman" w:hAnsi="Times New Roman" w:cs="Times New Roman"/>
          <w:sz w:val="28"/>
          <w:szCs w:val="28"/>
        </w:rPr>
        <w:t>а</w:t>
      </w:r>
      <w:r w:rsidR="008E08B9" w:rsidRPr="00D9015C">
        <w:rPr>
          <w:rFonts w:ascii="Times New Roman" w:hAnsi="Times New Roman" w:cs="Times New Roman"/>
          <w:sz w:val="28"/>
          <w:szCs w:val="28"/>
        </w:rPr>
        <w:t>дминистратор имеет полноценный д</w:t>
      </w:r>
      <w:r w:rsidRPr="00D9015C">
        <w:rPr>
          <w:rFonts w:ascii="Times New Roman" w:hAnsi="Times New Roman" w:cs="Times New Roman"/>
          <w:sz w:val="28"/>
          <w:szCs w:val="28"/>
        </w:rPr>
        <w:t>оступ к разрабатываемой системе;</w:t>
      </w:r>
    </w:p>
    <w:p w14:paraId="02E96B3C" w14:textId="311821C6" w:rsidR="00D9015C" w:rsidRPr="00D9015C" w:rsidRDefault="00D9015C" w:rsidP="00AB2335">
      <w:pPr>
        <w:pStyle w:val="ad"/>
        <w:numPr>
          <w:ilvl w:val="0"/>
          <w:numId w:val="43"/>
        </w:numPr>
        <w:spacing w:after="0" w:line="360" w:lineRule="auto"/>
        <w:ind w:left="0" w:firstLine="284"/>
        <w:jc w:val="both"/>
        <w:rPr>
          <w:rFonts w:ascii="Times New Roman" w:hAnsi="Times New Roman" w:cs="Times New Roman"/>
          <w:sz w:val="28"/>
          <w:szCs w:val="28"/>
        </w:rPr>
      </w:pPr>
      <w:r w:rsidRPr="00D9015C">
        <w:rPr>
          <w:rFonts w:ascii="Times New Roman" w:hAnsi="Times New Roman" w:cs="Times New Roman"/>
          <w:sz w:val="28"/>
          <w:szCs w:val="28"/>
        </w:rPr>
        <w:t>любой другой</w:t>
      </w:r>
      <w:r w:rsidR="00DA7328" w:rsidRPr="00D9015C">
        <w:rPr>
          <w:rFonts w:ascii="Times New Roman" w:hAnsi="Times New Roman" w:cs="Times New Roman"/>
          <w:sz w:val="28"/>
          <w:szCs w:val="28"/>
        </w:rPr>
        <w:t xml:space="preserve"> </w:t>
      </w:r>
      <w:r w:rsidRPr="00D9015C">
        <w:rPr>
          <w:rFonts w:ascii="Times New Roman" w:hAnsi="Times New Roman" w:cs="Times New Roman"/>
          <w:sz w:val="28"/>
          <w:szCs w:val="28"/>
        </w:rPr>
        <w:t>зарегистрированный пользователь</w:t>
      </w:r>
      <w:r w:rsidR="00DA7328" w:rsidRPr="00D9015C">
        <w:rPr>
          <w:rFonts w:ascii="Times New Roman" w:hAnsi="Times New Roman" w:cs="Times New Roman"/>
          <w:sz w:val="28"/>
          <w:szCs w:val="28"/>
        </w:rPr>
        <w:t xml:space="preserve"> (</w:t>
      </w:r>
      <w:r w:rsidRPr="00D9015C">
        <w:rPr>
          <w:rFonts w:ascii="Times New Roman" w:hAnsi="Times New Roman" w:cs="Times New Roman"/>
          <w:sz w:val="28"/>
          <w:szCs w:val="28"/>
        </w:rPr>
        <w:t>грузоотправитель</w:t>
      </w:r>
      <w:r w:rsidR="00DA7328" w:rsidRPr="00D9015C">
        <w:rPr>
          <w:rFonts w:ascii="Times New Roman" w:hAnsi="Times New Roman" w:cs="Times New Roman"/>
          <w:sz w:val="28"/>
          <w:szCs w:val="28"/>
        </w:rPr>
        <w:t>,</w:t>
      </w:r>
      <w:r w:rsidRPr="00D9015C">
        <w:rPr>
          <w:rFonts w:ascii="Times New Roman" w:hAnsi="Times New Roman" w:cs="Times New Roman"/>
          <w:sz w:val="28"/>
          <w:szCs w:val="28"/>
        </w:rPr>
        <w:t xml:space="preserve"> перевозчик</w:t>
      </w:r>
      <w:r w:rsidR="00DA7328" w:rsidRPr="00D9015C">
        <w:rPr>
          <w:rFonts w:ascii="Times New Roman" w:hAnsi="Times New Roman" w:cs="Times New Roman"/>
          <w:sz w:val="28"/>
          <w:szCs w:val="28"/>
        </w:rPr>
        <w:t>,</w:t>
      </w:r>
      <w:r w:rsidRPr="00D9015C">
        <w:rPr>
          <w:rFonts w:ascii="Times New Roman" w:hAnsi="Times New Roman" w:cs="Times New Roman"/>
          <w:sz w:val="28"/>
          <w:szCs w:val="28"/>
        </w:rPr>
        <w:t xml:space="preserve"> представитель</w:t>
      </w:r>
      <w:r w:rsidR="00DA7328" w:rsidRPr="00D9015C">
        <w:rPr>
          <w:rFonts w:ascii="Times New Roman" w:hAnsi="Times New Roman" w:cs="Times New Roman"/>
          <w:sz w:val="28"/>
          <w:szCs w:val="28"/>
        </w:rPr>
        <w:t xml:space="preserve"> органа власти по регулированию перевозки)</w:t>
      </w:r>
      <w:r w:rsidR="008E08B9" w:rsidRPr="00D9015C">
        <w:rPr>
          <w:rFonts w:ascii="Times New Roman" w:hAnsi="Times New Roman" w:cs="Times New Roman"/>
          <w:sz w:val="28"/>
          <w:szCs w:val="28"/>
        </w:rPr>
        <w:t xml:space="preserve"> </w:t>
      </w:r>
      <w:r w:rsidRPr="00D9015C">
        <w:rPr>
          <w:rFonts w:ascii="Times New Roman" w:hAnsi="Times New Roman" w:cs="Times New Roman"/>
          <w:sz w:val="28"/>
          <w:szCs w:val="28"/>
        </w:rPr>
        <w:t xml:space="preserve">будет иметь </w:t>
      </w:r>
      <w:r w:rsidR="008E08B9" w:rsidRPr="00D9015C">
        <w:rPr>
          <w:rFonts w:ascii="Times New Roman" w:hAnsi="Times New Roman" w:cs="Times New Roman"/>
          <w:sz w:val="28"/>
          <w:szCs w:val="28"/>
        </w:rPr>
        <w:t>ограничен</w:t>
      </w:r>
      <w:r w:rsidRPr="00D9015C">
        <w:rPr>
          <w:rFonts w:ascii="Times New Roman" w:hAnsi="Times New Roman" w:cs="Times New Roman"/>
          <w:sz w:val="28"/>
          <w:szCs w:val="28"/>
        </w:rPr>
        <w:t>н</w:t>
      </w:r>
      <w:r w:rsidR="008E08B9" w:rsidRPr="00D9015C">
        <w:rPr>
          <w:rFonts w:ascii="Times New Roman" w:hAnsi="Times New Roman" w:cs="Times New Roman"/>
          <w:sz w:val="28"/>
          <w:szCs w:val="28"/>
        </w:rPr>
        <w:t>о</w:t>
      </w:r>
      <w:r w:rsidRPr="00D9015C">
        <w:rPr>
          <w:rFonts w:ascii="Times New Roman" w:hAnsi="Times New Roman" w:cs="Times New Roman"/>
          <w:sz w:val="28"/>
          <w:szCs w:val="28"/>
        </w:rPr>
        <w:t>е</w:t>
      </w:r>
      <w:r w:rsidR="008E08B9" w:rsidRPr="00D9015C">
        <w:rPr>
          <w:rFonts w:ascii="Times New Roman" w:hAnsi="Times New Roman" w:cs="Times New Roman"/>
          <w:sz w:val="28"/>
          <w:szCs w:val="28"/>
        </w:rPr>
        <w:t xml:space="preserve"> право на редактирование и заполнение системы н</w:t>
      </w:r>
      <w:r w:rsidR="00DA7328" w:rsidRPr="00D9015C">
        <w:rPr>
          <w:rFonts w:ascii="Times New Roman" w:hAnsi="Times New Roman" w:cs="Times New Roman"/>
          <w:sz w:val="28"/>
          <w:szCs w:val="28"/>
        </w:rPr>
        <w:t>овой информацией (модификация)</w:t>
      </w:r>
      <w:r w:rsidRPr="00D9015C">
        <w:rPr>
          <w:rFonts w:ascii="Times New Roman" w:hAnsi="Times New Roman" w:cs="Times New Roman"/>
          <w:sz w:val="28"/>
          <w:szCs w:val="28"/>
        </w:rPr>
        <w:t>;</w:t>
      </w:r>
    </w:p>
    <w:p w14:paraId="4C0F9A0D" w14:textId="51266FD9" w:rsidR="008126BB" w:rsidRPr="00D9015C" w:rsidRDefault="00D9015C" w:rsidP="00AB2335">
      <w:pPr>
        <w:pStyle w:val="ad"/>
        <w:numPr>
          <w:ilvl w:val="0"/>
          <w:numId w:val="43"/>
        </w:numPr>
        <w:spacing w:after="0" w:line="360" w:lineRule="auto"/>
        <w:ind w:left="0" w:firstLine="284"/>
        <w:jc w:val="both"/>
        <w:rPr>
          <w:rFonts w:ascii="Times New Roman" w:hAnsi="Times New Roman" w:cs="Times New Roman"/>
          <w:sz w:val="28"/>
          <w:szCs w:val="28"/>
        </w:rPr>
      </w:pPr>
      <w:r w:rsidRPr="00D9015C">
        <w:rPr>
          <w:rFonts w:ascii="Times New Roman" w:hAnsi="Times New Roman" w:cs="Times New Roman"/>
          <w:sz w:val="28"/>
          <w:szCs w:val="28"/>
        </w:rPr>
        <w:t>незарегистрированный пользователь будет иметь доступ только к ознакомительной информации по сайту</w:t>
      </w:r>
      <w:r w:rsidR="00DA7328" w:rsidRPr="00D9015C">
        <w:rPr>
          <w:rFonts w:ascii="Times New Roman" w:hAnsi="Times New Roman" w:cs="Times New Roman"/>
          <w:sz w:val="28"/>
          <w:szCs w:val="28"/>
        </w:rPr>
        <w:t>.</w:t>
      </w:r>
    </w:p>
    <w:p w14:paraId="2282C7B7" w14:textId="54DED356" w:rsidR="00F74746" w:rsidRDefault="00D9015C" w:rsidP="00265216">
      <w:pPr>
        <w:spacing w:after="160"/>
        <w:ind w:firstLine="709"/>
      </w:pPr>
      <w:r>
        <w:t xml:space="preserve">То есть, </w:t>
      </w:r>
      <w:r w:rsidR="008E08B9" w:rsidRPr="006D2CBC">
        <w:t xml:space="preserve">если пользователь обладает правами администратора, то на </w:t>
      </w:r>
      <w:r w:rsidR="00DA7328">
        <w:t>любой</w:t>
      </w:r>
      <w:r w:rsidR="008E08B9" w:rsidRPr="006D2CBC">
        <w:t xml:space="preserve"> странице этот пользователь может просматривать свойства страницы и для него специально отображается кнопка </w:t>
      </w:r>
      <w:r>
        <w:t>«</w:t>
      </w:r>
      <w:r w:rsidR="008E08B9" w:rsidRPr="006D2CBC">
        <w:t>Редактирования</w:t>
      </w:r>
      <w:r>
        <w:t>»</w:t>
      </w:r>
      <w:r w:rsidR="008E08B9" w:rsidRPr="006D2CBC">
        <w:t xml:space="preserve">, </w:t>
      </w:r>
      <w:r w:rsidR="00DA7328">
        <w:t xml:space="preserve">другие </w:t>
      </w:r>
      <w:r>
        <w:lastRenderedPageBreak/>
        <w:t xml:space="preserve">зарегистрированные </w:t>
      </w:r>
      <w:r w:rsidR="00DA7328">
        <w:t>пользователи не обладаю</w:t>
      </w:r>
      <w:r w:rsidR="008E08B9" w:rsidRPr="006D2CBC">
        <w:t xml:space="preserve">т такими правами, </w:t>
      </w:r>
      <w:r w:rsidR="00DA7328">
        <w:t>каждый из них будет иметь разный доступ к информации, касающейся непосредственно перевозки</w:t>
      </w:r>
      <w:r w:rsidR="008E08B9" w:rsidRPr="006D2CBC">
        <w:t>.</w:t>
      </w:r>
    </w:p>
    <w:p w14:paraId="3D20FDA0" w14:textId="6F5E7BE6" w:rsidR="008E08B9" w:rsidRPr="00F74746" w:rsidRDefault="00F74746" w:rsidP="00F74746">
      <w:pPr>
        <w:ind w:firstLine="709"/>
      </w:pPr>
      <w:r w:rsidRPr="00F74746">
        <w:t xml:space="preserve">Далее рассмотрим более подробно </w:t>
      </w:r>
      <w:r>
        <w:t>права</w:t>
      </w:r>
      <w:r w:rsidR="008E08B9" w:rsidRPr="00F74746">
        <w:t xml:space="preserve"> пользователей:</w:t>
      </w:r>
    </w:p>
    <w:p w14:paraId="35AEBF4A" w14:textId="77777777" w:rsidR="008E08B9" w:rsidRPr="00405D6F" w:rsidRDefault="008E08B9" w:rsidP="000C2466">
      <w:pPr>
        <w:rPr>
          <w:u w:val="single"/>
        </w:rPr>
      </w:pPr>
      <w:r w:rsidRPr="00405D6F">
        <w:rPr>
          <w:u w:val="single"/>
        </w:rPr>
        <w:t xml:space="preserve">Список действий, которые может выполнять </w:t>
      </w:r>
      <w:r w:rsidRPr="0030027D">
        <w:rPr>
          <w:b/>
          <w:u w:val="single"/>
        </w:rPr>
        <w:t>не</w:t>
      </w:r>
      <w:r w:rsidRPr="00405D6F">
        <w:rPr>
          <w:u w:val="single"/>
        </w:rPr>
        <w:t>зарегистрированный пользователь системы:</w:t>
      </w:r>
    </w:p>
    <w:p w14:paraId="0BED3D66" w14:textId="738D7E6B" w:rsidR="008E08B9" w:rsidRPr="00E429E3" w:rsidRDefault="008E08B9" w:rsidP="008E08B9">
      <w:r w:rsidRPr="00E429E3">
        <w:t>Просмотр заглавной страницы (</w:t>
      </w:r>
      <w:r w:rsidR="00C3561D">
        <w:t xml:space="preserve">общей информации об ассоциации </w:t>
      </w:r>
      <w:r w:rsidR="00C3561D" w:rsidRPr="001D7186">
        <w:t>цифрового транспортного и логистического пространства</w:t>
      </w:r>
      <w:r w:rsidR="009F032A">
        <w:t>;</w:t>
      </w:r>
      <w:r w:rsidR="00C3561D">
        <w:t xml:space="preserve"> списка партнеров, </w:t>
      </w:r>
      <w:r w:rsidR="009F032A">
        <w:t>в</w:t>
      </w:r>
      <w:r w:rsidR="00C3561D">
        <w:t>ходящих в реестр компаний-перевозчиков и</w:t>
      </w:r>
      <w:r w:rsidR="009F032A">
        <w:t>ли</w:t>
      </w:r>
      <w:r w:rsidR="00C3561D">
        <w:t xml:space="preserve"> финансирующих развитие</w:t>
      </w:r>
      <w:r w:rsidR="009F032A">
        <w:t xml:space="preserve"> данного сайта; основных возможностей и услуг сайта; демоверсия сайта</w:t>
      </w:r>
      <w:r w:rsidRPr="00E429E3">
        <w:t xml:space="preserve">) без аутентификации в системе и </w:t>
      </w:r>
      <w:r w:rsidR="00C3561D">
        <w:t>доступа к конфиденциальной информации по заказам, включая их содержимое, способ реализации, маршрут и время исполнения.</w:t>
      </w:r>
    </w:p>
    <w:p w14:paraId="2759186B" w14:textId="57D49D02" w:rsidR="008E08B9" w:rsidRDefault="008E08B9" w:rsidP="000C2466">
      <w:pPr>
        <w:rPr>
          <w:u w:val="single"/>
        </w:rPr>
      </w:pPr>
      <w:r w:rsidRPr="009222A6">
        <w:rPr>
          <w:u w:val="single"/>
        </w:rPr>
        <w:t>Список действий, которые может выполнять зарегистрированный пользователь системы</w:t>
      </w:r>
      <w:r w:rsidR="00AC2948">
        <w:rPr>
          <w:u w:val="single"/>
        </w:rPr>
        <w:t xml:space="preserve"> (см. рисунок 9)</w:t>
      </w:r>
      <w:r w:rsidRPr="009222A6">
        <w:rPr>
          <w:u w:val="single"/>
        </w:rPr>
        <w:t>:</w:t>
      </w:r>
    </w:p>
    <w:p w14:paraId="52CEDAE8" w14:textId="3B7104BA" w:rsidR="00F74746" w:rsidRPr="00AC2948" w:rsidRDefault="009F032A" w:rsidP="00AB2335">
      <w:pPr>
        <w:pStyle w:val="ad"/>
        <w:numPr>
          <w:ilvl w:val="0"/>
          <w:numId w:val="44"/>
        </w:numPr>
        <w:spacing w:after="0" w:line="360" w:lineRule="auto"/>
        <w:rPr>
          <w:rFonts w:ascii="Times New Roman" w:hAnsi="Times New Roman" w:cs="Times New Roman"/>
          <w:sz w:val="28"/>
          <w:szCs w:val="28"/>
          <w:u w:val="single"/>
        </w:rPr>
      </w:pPr>
      <w:r w:rsidRPr="009F032A">
        <w:rPr>
          <w:rFonts w:ascii="Times New Roman" w:hAnsi="Times New Roman" w:cs="Times New Roman"/>
          <w:sz w:val="28"/>
          <w:szCs w:val="28"/>
          <w:u w:val="single"/>
        </w:rPr>
        <w:t>Перевозчик</w:t>
      </w:r>
      <w:r w:rsidR="00203325">
        <w:rPr>
          <w:rFonts w:ascii="Times New Roman" w:hAnsi="Times New Roman" w:cs="Times New Roman"/>
          <w:sz w:val="28"/>
          <w:szCs w:val="28"/>
          <w:u w:val="single"/>
        </w:rPr>
        <w:t xml:space="preserve"> (представитель компании)</w:t>
      </w:r>
    </w:p>
    <w:p w14:paraId="200A9AB6" w14:textId="2820088F" w:rsidR="008E08B9" w:rsidRPr="000C2466" w:rsidRDefault="008E08B9" w:rsidP="00AB2335">
      <w:pPr>
        <w:pStyle w:val="ad"/>
        <w:numPr>
          <w:ilvl w:val="0"/>
          <w:numId w:val="37"/>
        </w:numPr>
        <w:spacing w:after="0" w:line="360" w:lineRule="auto"/>
        <w:ind w:left="0" w:firstLine="284"/>
        <w:jc w:val="both"/>
        <w:rPr>
          <w:rFonts w:ascii="Times New Roman" w:hAnsi="Times New Roman" w:cs="Times New Roman"/>
          <w:sz w:val="28"/>
          <w:szCs w:val="28"/>
        </w:rPr>
      </w:pPr>
      <w:r w:rsidRPr="000C2466">
        <w:rPr>
          <w:rFonts w:ascii="Times New Roman" w:hAnsi="Times New Roman" w:cs="Times New Roman"/>
          <w:sz w:val="28"/>
          <w:szCs w:val="28"/>
        </w:rPr>
        <w:t>Аутентификация в системе под своими личными авторизационными данными</w:t>
      </w:r>
      <w:r w:rsidR="00203325">
        <w:rPr>
          <w:rFonts w:ascii="Times New Roman" w:hAnsi="Times New Roman" w:cs="Times New Roman"/>
          <w:sz w:val="28"/>
          <w:szCs w:val="28"/>
        </w:rPr>
        <w:t xml:space="preserve"> компании</w:t>
      </w:r>
      <w:r w:rsidRPr="000C2466">
        <w:rPr>
          <w:rFonts w:ascii="Times New Roman" w:hAnsi="Times New Roman" w:cs="Times New Roman"/>
          <w:sz w:val="28"/>
          <w:szCs w:val="28"/>
        </w:rPr>
        <w:t>;</w:t>
      </w:r>
    </w:p>
    <w:p w14:paraId="3DD687B3" w14:textId="2DF5755F" w:rsidR="00F404AF" w:rsidRDefault="00F404AF"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Просмотр входящих заявок </w:t>
      </w:r>
      <w:r w:rsidR="00CD00E5">
        <w:rPr>
          <w:rFonts w:ascii="Times New Roman" w:hAnsi="Times New Roman" w:cs="Times New Roman"/>
          <w:sz w:val="28"/>
          <w:szCs w:val="28"/>
        </w:rPr>
        <w:t xml:space="preserve">от грузоотправителей </w:t>
      </w:r>
      <w:r>
        <w:rPr>
          <w:rFonts w:ascii="Times New Roman" w:hAnsi="Times New Roman" w:cs="Times New Roman"/>
          <w:sz w:val="28"/>
          <w:szCs w:val="28"/>
        </w:rPr>
        <w:t>на перевозку опасных грузов;</w:t>
      </w:r>
    </w:p>
    <w:p w14:paraId="14DBE5B2" w14:textId="38ECE598" w:rsidR="00F404AF" w:rsidRDefault="00F404AF"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Изменение статуса заявок (на рассмотрении</w:t>
      </w:r>
      <w:r w:rsidRPr="00F404AF">
        <w:rPr>
          <w:rFonts w:ascii="Times New Roman" w:hAnsi="Times New Roman" w:cs="Times New Roman"/>
          <w:sz w:val="28"/>
          <w:szCs w:val="28"/>
        </w:rPr>
        <w:t xml:space="preserve">/ </w:t>
      </w:r>
      <w:r>
        <w:rPr>
          <w:rFonts w:ascii="Times New Roman" w:hAnsi="Times New Roman" w:cs="Times New Roman"/>
          <w:sz w:val="28"/>
          <w:szCs w:val="28"/>
        </w:rPr>
        <w:t>принята</w:t>
      </w:r>
      <w:r w:rsidRPr="00F404AF">
        <w:rPr>
          <w:rFonts w:ascii="Times New Roman" w:hAnsi="Times New Roman" w:cs="Times New Roman"/>
          <w:sz w:val="28"/>
          <w:szCs w:val="28"/>
        </w:rPr>
        <w:t xml:space="preserve">/ </w:t>
      </w:r>
      <w:r>
        <w:rPr>
          <w:rFonts w:ascii="Times New Roman" w:hAnsi="Times New Roman" w:cs="Times New Roman"/>
          <w:sz w:val="28"/>
          <w:szCs w:val="28"/>
        </w:rPr>
        <w:t>отклонена)</w:t>
      </w:r>
      <w:r w:rsidR="00203325">
        <w:rPr>
          <w:rFonts w:ascii="Times New Roman" w:hAnsi="Times New Roman" w:cs="Times New Roman"/>
          <w:sz w:val="28"/>
          <w:szCs w:val="28"/>
        </w:rPr>
        <w:t>;</w:t>
      </w:r>
    </w:p>
    <w:p w14:paraId="346251FF" w14:textId="56C0B31E" w:rsidR="00F404AF" w:rsidRDefault="00F404AF" w:rsidP="00AB2335">
      <w:pPr>
        <w:pStyle w:val="ad"/>
        <w:numPr>
          <w:ilvl w:val="0"/>
          <w:numId w:val="37"/>
        </w:numPr>
        <w:spacing w:after="0" w:line="360" w:lineRule="auto"/>
        <w:ind w:left="0" w:firstLine="284"/>
        <w:jc w:val="both"/>
        <w:rPr>
          <w:rFonts w:ascii="Times New Roman" w:hAnsi="Times New Roman" w:cs="Times New Roman"/>
          <w:sz w:val="28"/>
          <w:szCs w:val="28"/>
        </w:rPr>
      </w:pPr>
      <w:r w:rsidRPr="00F404AF">
        <w:rPr>
          <w:rFonts w:ascii="Times New Roman" w:hAnsi="Times New Roman" w:cs="Times New Roman"/>
          <w:sz w:val="28"/>
          <w:szCs w:val="28"/>
        </w:rPr>
        <w:t>Просмотр информации о грузах</w:t>
      </w:r>
      <w:r>
        <w:rPr>
          <w:rFonts w:ascii="Times New Roman" w:hAnsi="Times New Roman" w:cs="Times New Roman"/>
          <w:sz w:val="28"/>
          <w:szCs w:val="28"/>
        </w:rPr>
        <w:t xml:space="preserve"> в заказе – доступ к паспортам безопасности грузов;</w:t>
      </w:r>
    </w:p>
    <w:p w14:paraId="39A46848" w14:textId="3527C797" w:rsidR="00203325" w:rsidRDefault="00203325"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Формирование договора перевозки;</w:t>
      </w:r>
    </w:p>
    <w:p w14:paraId="3EC9875F" w14:textId="77777777" w:rsidR="00DD596B" w:rsidRDefault="00F404AF" w:rsidP="00AB2335">
      <w:pPr>
        <w:pStyle w:val="ad"/>
        <w:numPr>
          <w:ilvl w:val="0"/>
          <w:numId w:val="37"/>
        </w:numPr>
        <w:spacing w:after="0" w:line="360" w:lineRule="auto"/>
        <w:ind w:left="0" w:firstLine="284"/>
        <w:jc w:val="both"/>
        <w:rPr>
          <w:rFonts w:ascii="Times New Roman" w:hAnsi="Times New Roman" w:cs="Times New Roman"/>
          <w:sz w:val="28"/>
          <w:szCs w:val="28"/>
        </w:rPr>
      </w:pPr>
      <w:r w:rsidRPr="00F404AF">
        <w:rPr>
          <w:rFonts w:ascii="Times New Roman" w:hAnsi="Times New Roman" w:cs="Times New Roman"/>
          <w:sz w:val="28"/>
          <w:szCs w:val="28"/>
        </w:rPr>
        <w:t>Взаимодействие с грузоотправителями</w:t>
      </w:r>
      <w:r>
        <w:rPr>
          <w:rFonts w:ascii="Times New Roman" w:hAnsi="Times New Roman" w:cs="Times New Roman"/>
          <w:sz w:val="28"/>
          <w:szCs w:val="28"/>
        </w:rPr>
        <w:t xml:space="preserve"> через мессенджер сообщений, с возможностью получения уведомлений;</w:t>
      </w:r>
    </w:p>
    <w:p w14:paraId="0F99073A" w14:textId="2D7A1021" w:rsidR="00F404AF" w:rsidRPr="00DD596B" w:rsidRDefault="00F404AF" w:rsidP="00AB2335">
      <w:pPr>
        <w:pStyle w:val="ad"/>
        <w:numPr>
          <w:ilvl w:val="0"/>
          <w:numId w:val="37"/>
        </w:numPr>
        <w:spacing w:after="0" w:line="360" w:lineRule="auto"/>
        <w:ind w:left="0" w:firstLine="284"/>
        <w:jc w:val="both"/>
        <w:rPr>
          <w:rFonts w:ascii="Times New Roman" w:hAnsi="Times New Roman" w:cs="Times New Roman"/>
          <w:sz w:val="28"/>
          <w:szCs w:val="28"/>
        </w:rPr>
      </w:pPr>
      <w:r w:rsidRPr="00DD596B">
        <w:rPr>
          <w:rFonts w:ascii="Times New Roman" w:hAnsi="Times New Roman" w:cs="Times New Roman"/>
          <w:sz w:val="28"/>
          <w:szCs w:val="28"/>
        </w:rPr>
        <w:t xml:space="preserve">Ведение отчетности: можно получить сформированного отчета в формате </w:t>
      </w:r>
      <w:r w:rsidRPr="00DD596B">
        <w:rPr>
          <w:rFonts w:ascii="Times New Roman" w:hAnsi="Times New Roman" w:cs="Times New Roman"/>
          <w:sz w:val="28"/>
          <w:szCs w:val="28"/>
          <w:lang w:val="en-US"/>
        </w:rPr>
        <w:t>PDF</w:t>
      </w:r>
      <w:r w:rsidR="00DD596B" w:rsidRPr="00DD596B">
        <w:rPr>
          <w:rFonts w:ascii="Times New Roman" w:hAnsi="Times New Roman" w:cs="Times New Roman"/>
          <w:sz w:val="28"/>
          <w:szCs w:val="28"/>
        </w:rPr>
        <w:t xml:space="preserve"> о выполненных перевозках</w:t>
      </w:r>
      <w:r w:rsidRPr="00DD596B">
        <w:rPr>
          <w:rFonts w:ascii="Times New Roman" w:hAnsi="Times New Roman" w:cs="Times New Roman"/>
          <w:sz w:val="28"/>
          <w:szCs w:val="28"/>
        </w:rPr>
        <w:t>.</w:t>
      </w:r>
    </w:p>
    <w:p w14:paraId="3A73A2C4" w14:textId="0EB0C30C" w:rsidR="00F404AF" w:rsidRDefault="00703BD4"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Просмотр автопарка компании;</w:t>
      </w:r>
    </w:p>
    <w:p w14:paraId="2E376320" w14:textId="59AFEAA8" w:rsidR="00203325" w:rsidRDefault="00203325"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Отслеживание действия документов</w:t>
      </w:r>
      <w:r w:rsidR="00D979F7">
        <w:rPr>
          <w:rFonts w:ascii="Times New Roman" w:hAnsi="Times New Roman" w:cs="Times New Roman"/>
          <w:sz w:val="28"/>
          <w:szCs w:val="28"/>
        </w:rPr>
        <w:t xml:space="preserve"> (лицензии)</w:t>
      </w:r>
      <w:r>
        <w:rPr>
          <w:rFonts w:ascii="Times New Roman" w:hAnsi="Times New Roman" w:cs="Times New Roman"/>
          <w:sz w:val="28"/>
          <w:szCs w:val="28"/>
        </w:rPr>
        <w:t xml:space="preserve"> на каждое транспортное средство в автопарке;</w:t>
      </w:r>
    </w:p>
    <w:p w14:paraId="4CCA11C9" w14:textId="7C51DB61" w:rsidR="000A4A88" w:rsidRDefault="000A4A88"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Отслеживание действующих сертификатов водителей о прохождения обучения транспортировки опасных грузов;</w:t>
      </w:r>
    </w:p>
    <w:p w14:paraId="660BDF59" w14:textId="4E45C55E" w:rsidR="00203325" w:rsidRDefault="00203325"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 Возможность генерации системой знаков опасности для транспортных средств и соответствующей маркировкой грузовой транспортной единицы;</w:t>
      </w:r>
    </w:p>
    <w:p w14:paraId="4D0147C6" w14:textId="455B5C73" w:rsidR="00203325" w:rsidRDefault="00203325"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 Просмотр возможных маршрутов по перевозке опасных грузо</w:t>
      </w:r>
      <w:r w:rsidR="00663568">
        <w:rPr>
          <w:rFonts w:ascii="Times New Roman" w:hAnsi="Times New Roman" w:cs="Times New Roman"/>
          <w:sz w:val="28"/>
          <w:szCs w:val="28"/>
        </w:rPr>
        <w:t>в и формирование путевого листа;</w:t>
      </w:r>
    </w:p>
    <w:p w14:paraId="5CF675C7" w14:textId="62437AFF" w:rsidR="00663568" w:rsidRDefault="00663568"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Отправление на разрешение перевозки путевого листа представителю органа власти, регулирующему процесс перевозки (МВД России);</w:t>
      </w:r>
    </w:p>
    <w:p w14:paraId="51D26193" w14:textId="58E1067E" w:rsidR="00D979F7" w:rsidRDefault="00D979F7"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Изменение статуса перевозок;</w:t>
      </w:r>
    </w:p>
    <w:p w14:paraId="4BC2E903" w14:textId="52E39E29" w:rsidR="000A4A88" w:rsidRDefault="000A4A88"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Проверка от КПП соответствия перевозимого груза и документов,</w:t>
      </w:r>
    </w:p>
    <w:p w14:paraId="61569B8F" w14:textId="736AF5C5" w:rsidR="00663568" w:rsidRPr="00203325" w:rsidRDefault="00663568" w:rsidP="00AB2335">
      <w:pPr>
        <w:pStyle w:val="ad"/>
        <w:numPr>
          <w:ilvl w:val="0"/>
          <w:numId w:val="37"/>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Просмотр отзывов и оценок грузоотправителей по выполненной работе.</w:t>
      </w:r>
    </w:p>
    <w:p w14:paraId="452B5650" w14:textId="00D78CD1" w:rsidR="00203325" w:rsidRPr="00AC2948" w:rsidRDefault="00203325" w:rsidP="00AB2335">
      <w:pPr>
        <w:pStyle w:val="ad"/>
        <w:numPr>
          <w:ilvl w:val="0"/>
          <w:numId w:val="44"/>
        </w:numPr>
        <w:spacing w:after="0" w:line="360" w:lineRule="auto"/>
        <w:rPr>
          <w:rFonts w:ascii="Times New Roman" w:hAnsi="Times New Roman" w:cs="Times New Roman"/>
          <w:sz w:val="28"/>
          <w:szCs w:val="28"/>
          <w:u w:val="single"/>
        </w:rPr>
      </w:pPr>
      <w:r>
        <w:rPr>
          <w:rFonts w:ascii="Times New Roman" w:hAnsi="Times New Roman" w:cs="Times New Roman"/>
          <w:sz w:val="28"/>
          <w:szCs w:val="28"/>
          <w:u w:val="single"/>
        </w:rPr>
        <w:t>Грузоотправитель (представитель фирмы</w:t>
      </w:r>
      <w:r>
        <w:rPr>
          <w:rFonts w:ascii="Times New Roman" w:hAnsi="Times New Roman" w:cs="Times New Roman"/>
          <w:sz w:val="28"/>
          <w:szCs w:val="28"/>
          <w:u w:val="single"/>
          <w:lang w:val="en-US"/>
        </w:rPr>
        <w:t>/</w:t>
      </w:r>
      <w:r>
        <w:rPr>
          <w:rFonts w:ascii="Times New Roman" w:hAnsi="Times New Roman" w:cs="Times New Roman"/>
          <w:sz w:val="28"/>
          <w:szCs w:val="28"/>
          <w:u w:val="single"/>
        </w:rPr>
        <w:t>завода)</w:t>
      </w:r>
    </w:p>
    <w:p w14:paraId="2A9B1DAB" w14:textId="77777777" w:rsidR="00203325" w:rsidRPr="006E572A" w:rsidRDefault="00203325" w:rsidP="00AB2335">
      <w:pPr>
        <w:pStyle w:val="ad"/>
        <w:numPr>
          <w:ilvl w:val="0"/>
          <w:numId w:val="45"/>
        </w:numPr>
        <w:spacing w:after="0" w:line="360" w:lineRule="auto"/>
        <w:ind w:left="0" w:firstLine="284"/>
        <w:jc w:val="both"/>
        <w:rPr>
          <w:rFonts w:ascii="Times New Roman" w:hAnsi="Times New Roman" w:cs="Times New Roman"/>
          <w:sz w:val="28"/>
          <w:szCs w:val="28"/>
        </w:rPr>
      </w:pPr>
      <w:r w:rsidRPr="006E572A">
        <w:rPr>
          <w:rFonts w:ascii="Times New Roman" w:hAnsi="Times New Roman" w:cs="Times New Roman"/>
          <w:sz w:val="28"/>
          <w:szCs w:val="28"/>
        </w:rPr>
        <w:t>Аутентификация в системе под своими личными авторизационными данными;</w:t>
      </w:r>
    </w:p>
    <w:p w14:paraId="1BCE0476" w14:textId="552806ED" w:rsidR="00203325"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Оформление</w:t>
      </w:r>
      <w:r w:rsidR="00203325" w:rsidRPr="006E572A">
        <w:rPr>
          <w:rFonts w:ascii="Times New Roman" w:hAnsi="Times New Roman" w:cs="Times New Roman"/>
          <w:sz w:val="28"/>
          <w:szCs w:val="28"/>
        </w:rPr>
        <w:t xml:space="preserve"> заявок на перевозку опасных грузов</w:t>
      </w:r>
      <w:r w:rsidR="00084EE9" w:rsidRPr="00084EE9">
        <w:rPr>
          <w:rFonts w:ascii="Times New Roman" w:hAnsi="Times New Roman" w:cs="Times New Roman"/>
          <w:sz w:val="28"/>
          <w:szCs w:val="28"/>
        </w:rPr>
        <w:t xml:space="preserve"> - </w:t>
      </w:r>
      <w:r w:rsidR="00084EE9">
        <w:rPr>
          <w:rFonts w:ascii="Times New Roman" w:hAnsi="Times New Roman" w:cs="Times New Roman"/>
          <w:sz w:val="28"/>
          <w:szCs w:val="28"/>
        </w:rPr>
        <w:t>ТТН</w:t>
      </w:r>
      <w:r w:rsidR="00203325" w:rsidRPr="006E572A">
        <w:rPr>
          <w:rFonts w:ascii="Times New Roman" w:hAnsi="Times New Roman" w:cs="Times New Roman"/>
          <w:sz w:val="28"/>
          <w:szCs w:val="28"/>
        </w:rPr>
        <w:t>;</w:t>
      </w:r>
    </w:p>
    <w:p w14:paraId="2DCF783D" w14:textId="53CF2503" w:rsidR="00D979F7" w:rsidRDefault="00D979F7"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Просмотр компаний и стоимости перевозки у каждой;</w:t>
      </w:r>
    </w:p>
    <w:p w14:paraId="3462A356" w14:textId="3DE0DE07" w:rsidR="00663568"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Просмотр статуса заявок (на рассмотрении</w:t>
      </w:r>
      <w:r w:rsidRPr="00F404AF">
        <w:rPr>
          <w:rFonts w:ascii="Times New Roman" w:hAnsi="Times New Roman" w:cs="Times New Roman"/>
          <w:sz w:val="28"/>
          <w:szCs w:val="28"/>
        </w:rPr>
        <w:t xml:space="preserve">/ </w:t>
      </w:r>
      <w:r>
        <w:rPr>
          <w:rFonts w:ascii="Times New Roman" w:hAnsi="Times New Roman" w:cs="Times New Roman"/>
          <w:sz w:val="28"/>
          <w:szCs w:val="28"/>
        </w:rPr>
        <w:t>принята</w:t>
      </w:r>
      <w:r w:rsidRPr="00F404AF">
        <w:rPr>
          <w:rFonts w:ascii="Times New Roman" w:hAnsi="Times New Roman" w:cs="Times New Roman"/>
          <w:sz w:val="28"/>
          <w:szCs w:val="28"/>
        </w:rPr>
        <w:t xml:space="preserve">/ </w:t>
      </w:r>
      <w:r>
        <w:rPr>
          <w:rFonts w:ascii="Times New Roman" w:hAnsi="Times New Roman" w:cs="Times New Roman"/>
          <w:sz w:val="28"/>
          <w:szCs w:val="28"/>
        </w:rPr>
        <w:t>отклонена);</w:t>
      </w:r>
    </w:p>
    <w:p w14:paraId="7B992B00" w14:textId="77777777" w:rsidR="00663568" w:rsidRPr="00663568"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Предоставление информации о грузах </w:t>
      </w:r>
      <w:r w:rsidRPr="00663568">
        <w:rPr>
          <w:rFonts w:ascii="Times New Roman" w:hAnsi="Times New Roman" w:cs="Times New Roman"/>
          <w:sz w:val="28"/>
          <w:szCs w:val="28"/>
        </w:rPr>
        <w:t>– доступ к паспортам безопасности грузов;</w:t>
      </w:r>
    </w:p>
    <w:p w14:paraId="76B294B2" w14:textId="42D25012" w:rsidR="00663568"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Выбор перевозчика из </w:t>
      </w:r>
      <w:r w:rsidRPr="00663568">
        <w:rPr>
          <w:rFonts w:ascii="Times New Roman" w:hAnsi="Times New Roman" w:cs="Times New Roman"/>
          <w:sz w:val="28"/>
          <w:szCs w:val="28"/>
        </w:rPr>
        <w:t>списка доступных перевозчиков</w:t>
      </w:r>
      <w:r>
        <w:rPr>
          <w:rFonts w:ascii="Times New Roman" w:hAnsi="Times New Roman" w:cs="Times New Roman"/>
          <w:sz w:val="28"/>
          <w:szCs w:val="28"/>
        </w:rPr>
        <w:t>;</w:t>
      </w:r>
    </w:p>
    <w:p w14:paraId="19568A40" w14:textId="14FAEF56" w:rsidR="00663568"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sidRPr="00663568">
        <w:rPr>
          <w:rFonts w:ascii="Times New Roman" w:hAnsi="Times New Roman" w:cs="Times New Roman"/>
          <w:sz w:val="28"/>
          <w:szCs w:val="28"/>
        </w:rPr>
        <w:t>Оценка и выбор перевозчика на основе рейтинга и отзывов</w:t>
      </w:r>
      <w:r>
        <w:rPr>
          <w:rFonts w:ascii="Times New Roman" w:hAnsi="Times New Roman" w:cs="Times New Roman"/>
          <w:sz w:val="28"/>
          <w:szCs w:val="28"/>
        </w:rPr>
        <w:t>;</w:t>
      </w:r>
    </w:p>
    <w:p w14:paraId="726834EB" w14:textId="1C6C5E10" w:rsidR="00663568" w:rsidRDefault="00663568" w:rsidP="00AB2335">
      <w:pPr>
        <w:pStyle w:val="ad"/>
        <w:numPr>
          <w:ilvl w:val="0"/>
          <w:numId w:val="45"/>
        </w:numPr>
        <w:spacing w:after="0" w:line="360" w:lineRule="auto"/>
        <w:ind w:left="0" w:firstLine="284"/>
        <w:jc w:val="both"/>
        <w:rPr>
          <w:rFonts w:ascii="Times New Roman" w:hAnsi="Times New Roman" w:cs="Times New Roman"/>
          <w:sz w:val="28"/>
          <w:szCs w:val="28"/>
        </w:rPr>
      </w:pPr>
      <w:r w:rsidRPr="00F404AF">
        <w:rPr>
          <w:rFonts w:ascii="Times New Roman" w:hAnsi="Times New Roman" w:cs="Times New Roman"/>
          <w:sz w:val="28"/>
          <w:szCs w:val="28"/>
        </w:rPr>
        <w:t xml:space="preserve">Взаимодействие с </w:t>
      </w:r>
      <w:r>
        <w:rPr>
          <w:rFonts w:ascii="Times New Roman" w:hAnsi="Times New Roman" w:cs="Times New Roman"/>
          <w:sz w:val="28"/>
          <w:szCs w:val="28"/>
        </w:rPr>
        <w:t>перевозчиком через мессенджер сообщений, с возможностью получения уведомлений;</w:t>
      </w:r>
    </w:p>
    <w:p w14:paraId="0461424A" w14:textId="021065C2" w:rsidR="00084EE9" w:rsidRDefault="00084EE9"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Предоставление документов, подтверждающих выполнение требований к изготовлению и испытанию тары </w:t>
      </w:r>
      <w:r w:rsidRPr="00084EE9">
        <w:rPr>
          <w:rFonts w:ascii="Times New Roman" w:hAnsi="Times New Roman" w:cs="Times New Roman"/>
          <w:sz w:val="28"/>
          <w:szCs w:val="28"/>
        </w:rPr>
        <w:t>/</w:t>
      </w:r>
      <w:r>
        <w:rPr>
          <w:rFonts w:ascii="Times New Roman" w:hAnsi="Times New Roman" w:cs="Times New Roman"/>
          <w:sz w:val="28"/>
          <w:szCs w:val="28"/>
        </w:rPr>
        <w:t xml:space="preserve"> упаковки, и упаковочный лист;</w:t>
      </w:r>
    </w:p>
    <w:p w14:paraId="28A3316C" w14:textId="00BE90F9" w:rsidR="00084EE9" w:rsidRDefault="00084EE9"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Возможность формирования системой маркировки для грузовой единицы;</w:t>
      </w:r>
    </w:p>
    <w:p w14:paraId="79BC72EE" w14:textId="2160146C" w:rsidR="00663568" w:rsidRDefault="00D979F7"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lastRenderedPageBreak/>
        <w:t>Отслеживание статуса перевозки</w:t>
      </w:r>
      <w:r w:rsidR="006A2C07">
        <w:rPr>
          <w:rFonts w:ascii="Times New Roman" w:hAnsi="Times New Roman" w:cs="Times New Roman"/>
          <w:sz w:val="28"/>
          <w:szCs w:val="28"/>
        </w:rPr>
        <w:t>;</w:t>
      </w:r>
    </w:p>
    <w:p w14:paraId="7DFC3F5C" w14:textId="01E3545C" w:rsidR="006A2C07" w:rsidRPr="006E572A" w:rsidRDefault="006A2C07" w:rsidP="00AB2335">
      <w:pPr>
        <w:pStyle w:val="ad"/>
        <w:numPr>
          <w:ilvl w:val="0"/>
          <w:numId w:val="45"/>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Оставление отзывов и оценок выполнения заказа перевозчиком.</w:t>
      </w:r>
    </w:p>
    <w:p w14:paraId="04E38F65" w14:textId="6F74FF1F" w:rsidR="006A2C07" w:rsidRPr="00AC2948" w:rsidRDefault="006A2C07" w:rsidP="00AB2335">
      <w:pPr>
        <w:pStyle w:val="ad"/>
        <w:numPr>
          <w:ilvl w:val="0"/>
          <w:numId w:val="44"/>
        </w:numPr>
        <w:spacing w:after="0" w:line="360" w:lineRule="auto"/>
        <w:ind w:left="0" w:firstLine="993"/>
        <w:rPr>
          <w:rFonts w:ascii="Times New Roman" w:hAnsi="Times New Roman" w:cs="Times New Roman"/>
          <w:sz w:val="28"/>
          <w:szCs w:val="28"/>
          <w:u w:val="single"/>
        </w:rPr>
      </w:pPr>
      <w:r>
        <w:rPr>
          <w:rFonts w:ascii="Times New Roman" w:hAnsi="Times New Roman" w:cs="Times New Roman"/>
          <w:sz w:val="28"/>
          <w:szCs w:val="28"/>
          <w:u w:val="single"/>
        </w:rPr>
        <w:t>Представитель органа власти (представитель МВД России или КПП)</w:t>
      </w:r>
    </w:p>
    <w:p w14:paraId="2900D8FB" w14:textId="0946CF95" w:rsidR="006A2C07" w:rsidRDefault="006A2C07" w:rsidP="00AB2335">
      <w:pPr>
        <w:pStyle w:val="ad"/>
        <w:numPr>
          <w:ilvl w:val="0"/>
          <w:numId w:val="53"/>
        </w:numPr>
        <w:spacing w:after="0" w:line="360" w:lineRule="auto"/>
        <w:ind w:left="0" w:firstLine="284"/>
        <w:jc w:val="both"/>
        <w:rPr>
          <w:rFonts w:ascii="Times New Roman" w:hAnsi="Times New Roman" w:cs="Times New Roman"/>
          <w:sz w:val="28"/>
          <w:szCs w:val="28"/>
        </w:rPr>
      </w:pPr>
      <w:r w:rsidRPr="004A569A">
        <w:rPr>
          <w:rFonts w:ascii="Times New Roman" w:hAnsi="Times New Roman" w:cs="Times New Roman"/>
          <w:sz w:val="28"/>
          <w:szCs w:val="28"/>
        </w:rPr>
        <w:t>Аутентификация в системе под своими личными авторизационными данными;</w:t>
      </w:r>
    </w:p>
    <w:p w14:paraId="7C96495D" w14:textId="35F441F8" w:rsidR="00A74BB0" w:rsidRDefault="00A74BB0" w:rsidP="00AB2335">
      <w:pPr>
        <w:pStyle w:val="ad"/>
        <w:numPr>
          <w:ilvl w:val="0"/>
          <w:numId w:val="53"/>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Проверка маршрутного листа для заказа на перевозку опасных грузов от компании-перевозчика;</w:t>
      </w:r>
    </w:p>
    <w:p w14:paraId="76938668" w14:textId="07709A89" w:rsidR="00A74BB0" w:rsidRDefault="00A74BB0" w:rsidP="00AB2335">
      <w:pPr>
        <w:pStyle w:val="ad"/>
        <w:numPr>
          <w:ilvl w:val="0"/>
          <w:numId w:val="53"/>
        </w:numPr>
        <w:spacing w:after="0" w:line="360" w:lineRule="auto"/>
        <w:ind w:left="0" w:firstLine="284"/>
        <w:jc w:val="both"/>
        <w:rPr>
          <w:rFonts w:ascii="Times New Roman" w:hAnsi="Times New Roman" w:cs="Times New Roman"/>
          <w:sz w:val="28"/>
          <w:szCs w:val="28"/>
        </w:rPr>
      </w:pPr>
      <w:r w:rsidRPr="00A74BB0">
        <w:rPr>
          <w:rFonts w:ascii="Times New Roman" w:hAnsi="Times New Roman" w:cs="Times New Roman"/>
          <w:sz w:val="28"/>
          <w:szCs w:val="28"/>
        </w:rPr>
        <w:t>Проверка соответствия перевозок законодательству и нормативам</w:t>
      </w:r>
      <w:r>
        <w:rPr>
          <w:rFonts w:ascii="Times New Roman" w:hAnsi="Times New Roman" w:cs="Times New Roman"/>
          <w:sz w:val="28"/>
          <w:szCs w:val="28"/>
        </w:rPr>
        <w:t>;</w:t>
      </w:r>
    </w:p>
    <w:p w14:paraId="05E53172" w14:textId="2BDAF452" w:rsidR="00A74BB0" w:rsidRPr="004A569A" w:rsidRDefault="00A74BB0" w:rsidP="00AB2335">
      <w:pPr>
        <w:pStyle w:val="ad"/>
        <w:numPr>
          <w:ilvl w:val="0"/>
          <w:numId w:val="53"/>
        </w:numPr>
        <w:spacing w:after="0" w:line="360" w:lineRule="auto"/>
        <w:ind w:left="0" w:firstLine="284"/>
        <w:jc w:val="both"/>
        <w:rPr>
          <w:rFonts w:ascii="Times New Roman" w:hAnsi="Times New Roman" w:cs="Times New Roman"/>
          <w:sz w:val="28"/>
          <w:szCs w:val="28"/>
        </w:rPr>
      </w:pPr>
      <w:r w:rsidRPr="00A74BB0">
        <w:rPr>
          <w:rFonts w:ascii="Times New Roman" w:hAnsi="Times New Roman" w:cs="Times New Roman"/>
          <w:sz w:val="28"/>
          <w:szCs w:val="28"/>
        </w:rPr>
        <w:t>Запрос информации у перевозчиков и грузоотправителей</w:t>
      </w:r>
    </w:p>
    <w:p w14:paraId="2090CD02" w14:textId="71768175" w:rsidR="006A2C07" w:rsidRDefault="00A74BB0" w:rsidP="00AB2335">
      <w:pPr>
        <w:pStyle w:val="ad"/>
        <w:numPr>
          <w:ilvl w:val="0"/>
          <w:numId w:val="53"/>
        </w:numPr>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Мониторинг перевозок</w:t>
      </w:r>
      <w:r w:rsidR="006A2C07" w:rsidRPr="004A569A">
        <w:rPr>
          <w:rFonts w:ascii="Times New Roman" w:hAnsi="Times New Roman" w:cs="Times New Roman"/>
          <w:sz w:val="28"/>
          <w:szCs w:val="28"/>
        </w:rPr>
        <w:t>;</w:t>
      </w:r>
    </w:p>
    <w:p w14:paraId="6A515CF0" w14:textId="56BDFEFB" w:rsidR="00A74BB0" w:rsidRPr="004A569A" w:rsidRDefault="00A74BB0" w:rsidP="00AB2335">
      <w:pPr>
        <w:pStyle w:val="ad"/>
        <w:numPr>
          <w:ilvl w:val="0"/>
          <w:numId w:val="53"/>
        </w:numPr>
        <w:spacing w:after="0" w:line="360" w:lineRule="auto"/>
        <w:ind w:left="0" w:firstLine="284"/>
        <w:jc w:val="both"/>
        <w:rPr>
          <w:rFonts w:ascii="Times New Roman" w:hAnsi="Times New Roman" w:cs="Times New Roman"/>
          <w:sz w:val="28"/>
          <w:szCs w:val="28"/>
        </w:rPr>
      </w:pPr>
      <w:r w:rsidRPr="00A74BB0">
        <w:rPr>
          <w:rFonts w:ascii="Times New Roman" w:hAnsi="Times New Roman" w:cs="Times New Roman"/>
          <w:sz w:val="28"/>
          <w:szCs w:val="28"/>
        </w:rPr>
        <w:t>Создание отчетов о проверках и нарушениях</w:t>
      </w:r>
      <w:r>
        <w:rPr>
          <w:rFonts w:ascii="Times New Roman" w:hAnsi="Times New Roman" w:cs="Times New Roman"/>
          <w:sz w:val="28"/>
          <w:szCs w:val="28"/>
        </w:rPr>
        <w:t xml:space="preserve"> и возврат груза при несоответствии документов на опасные грузы.</w:t>
      </w:r>
    </w:p>
    <w:p w14:paraId="1E8FA3DD" w14:textId="0C94FD8F" w:rsidR="000C4238" w:rsidRDefault="000C4238" w:rsidP="00A74BB0">
      <w:pPr>
        <w:autoSpaceDE w:val="0"/>
        <w:autoSpaceDN w:val="0"/>
        <w:adjustRightInd w:val="0"/>
        <w:ind w:firstLine="709"/>
      </w:pPr>
      <w:r>
        <w:t xml:space="preserve">Также необходимо отметить, что главную роль занимает </w:t>
      </w:r>
      <w:r w:rsidRPr="005146D2">
        <w:rPr>
          <w:u w:val="single"/>
        </w:rPr>
        <w:t>административный контроль</w:t>
      </w:r>
      <w:r w:rsidRPr="00D07DAE">
        <w:t xml:space="preserve"> на сайте, посвящ</w:t>
      </w:r>
      <w:r w:rsidR="00ED2894">
        <w:t>енном перевозке опасных грузов.</w:t>
      </w:r>
    </w:p>
    <w:p w14:paraId="4F90F907" w14:textId="3F45B839" w:rsidR="007C5BB7" w:rsidRPr="007C5BB7" w:rsidRDefault="007C5BB7" w:rsidP="00AB2335">
      <w:pPr>
        <w:pStyle w:val="ad"/>
        <w:numPr>
          <w:ilvl w:val="0"/>
          <w:numId w:val="44"/>
        </w:numPr>
        <w:spacing w:after="0" w:line="360" w:lineRule="auto"/>
        <w:ind w:left="0" w:firstLine="993"/>
        <w:rPr>
          <w:rFonts w:ascii="Times New Roman" w:hAnsi="Times New Roman" w:cs="Times New Roman"/>
          <w:sz w:val="28"/>
          <w:szCs w:val="28"/>
          <w:u w:val="single"/>
        </w:rPr>
      </w:pPr>
      <w:r>
        <w:rPr>
          <w:rFonts w:ascii="Times New Roman" w:hAnsi="Times New Roman" w:cs="Times New Roman"/>
          <w:sz w:val="28"/>
          <w:szCs w:val="28"/>
          <w:u w:val="single"/>
        </w:rPr>
        <w:t xml:space="preserve">Администратор </w:t>
      </w:r>
    </w:p>
    <w:p w14:paraId="3C2FDD70" w14:textId="17D1A454"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Регистрация пользователей</w:t>
      </w:r>
      <w:r w:rsidRPr="007C5BB7">
        <w:rPr>
          <w:rFonts w:ascii="Times New Roman" w:hAnsi="Times New Roman" w:cs="Times New Roman"/>
          <w:sz w:val="28"/>
          <w:szCs w:val="28"/>
        </w:rPr>
        <w:t xml:space="preserve"> - процесс регистрации для пользователей с различными уровнями до</w:t>
      </w:r>
      <w:r w:rsidR="00A54B75">
        <w:rPr>
          <w:rFonts w:ascii="Times New Roman" w:hAnsi="Times New Roman" w:cs="Times New Roman"/>
          <w:sz w:val="28"/>
          <w:szCs w:val="28"/>
        </w:rPr>
        <w:t>ступа (администраторы, клиенты)</w:t>
      </w:r>
      <w:r w:rsidR="00A54B75" w:rsidRPr="00A54B75">
        <w:rPr>
          <w:rFonts w:ascii="Times New Roman" w:hAnsi="Times New Roman" w:cs="Times New Roman"/>
          <w:sz w:val="28"/>
          <w:szCs w:val="28"/>
        </w:rPr>
        <w:t>;</w:t>
      </w:r>
    </w:p>
    <w:p w14:paraId="134EE3A9" w14:textId="6B8BE8C8"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Аутентификация и авторизация - м</w:t>
      </w:r>
      <w:r w:rsidRPr="007C5BB7">
        <w:rPr>
          <w:rFonts w:ascii="Times New Roman" w:hAnsi="Times New Roman" w:cs="Times New Roman"/>
          <w:sz w:val="28"/>
          <w:szCs w:val="28"/>
        </w:rPr>
        <w:t xml:space="preserve">еханизмы проверки подлинности пользователей и предоставление доступа к различным функциям </w:t>
      </w:r>
      <w:r w:rsidR="00A54B75">
        <w:rPr>
          <w:rFonts w:ascii="Times New Roman" w:hAnsi="Times New Roman" w:cs="Times New Roman"/>
          <w:sz w:val="28"/>
          <w:szCs w:val="28"/>
        </w:rPr>
        <w:t>сайта в зависимости от их ролей;</w:t>
      </w:r>
    </w:p>
    <w:p w14:paraId="5480994B" w14:textId="7D2C9902"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Аудит данных</w:t>
      </w:r>
      <w:r w:rsidRPr="007C5BB7">
        <w:rPr>
          <w:rFonts w:ascii="Times New Roman" w:hAnsi="Times New Roman" w:cs="Times New Roman"/>
          <w:sz w:val="28"/>
          <w:szCs w:val="28"/>
        </w:rPr>
        <w:t xml:space="preserve"> - регулярная проверка данных о перевозках, чтобы убедиться в их актуальн</w:t>
      </w:r>
      <w:r w:rsidR="00A54B75">
        <w:rPr>
          <w:rFonts w:ascii="Times New Roman" w:hAnsi="Times New Roman" w:cs="Times New Roman"/>
          <w:sz w:val="28"/>
          <w:szCs w:val="28"/>
        </w:rPr>
        <w:t>ости и соответствии требованиям;</w:t>
      </w:r>
    </w:p>
    <w:p w14:paraId="6485B659" w14:textId="627A1850"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Актуализация информации</w:t>
      </w:r>
      <w:r w:rsidRPr="007C5BB7">
        <w:rPr>
          <w:rFonts w:ascii="Times New Roman" w:hAnsi="Times New Roman" w:cs="Times New Roman"/>
          <w:sz w:val="28"/>
          <w:szCs w:val="28"/>
        </w:rPr>
        <w:t xml:space="preserve"> - регулярное обновление данных о законодательных и нормативных актах, требов</w:t>
      </w:r>
      <w:r w:rsidR="00A54B75">
        <w:rPr>
          <w:rFonts w:ascii="Times New Roman" w:hAnsi="Times New Roman" w:cs="Times New Roman"/>
          <w:sz w:val="28"/>
          <w:szCs w:val="28"/>
        </w:rPr>
        <w:t>аниях к упаковке и безопасности;</w:t>
      </w:r>
    </w:p>
    <w:p w14:paraId="78B167F1" w14:textId="77777777"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Контроль за качеством контента</w:t>
      </w:r>
      <w:r w:rsidRPr="007C5BB7">
        <w:rPr>
          <w:rFonts w:ascii="Times New Roman" w:hAnsi="Times New Roman" w:cs="Times New Roman"/>
          <w:sz w:val="28"/>
          <w:szCs w:val="28"/>
        </w:rPr>
        <w:t xml:space="preserve"> - проверка и редактирование информации, размещаемой на сайте, для обеспечения ее точности и полноты.</w:t>
      </w:r>
    </w:p>
    <w:p w14:paraId="48ED932B" w14:textId="50DA9756"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lastRenderedPageBreak/>
        <w:t>Соблюдение нормативных актов</w:t>
      </w:r>
      <w:r w:rsidRPr="007C5BB7">
        <w:rPr>
          <w:rFonts w:ascii="Times New Roman" w:hAnsi="Times New Roman" w:cs="Times New Roman"/>
          <w:sz w:val="28"/>
          <w:szCs w:val="28"/>
        </w:rPr>
        <w:t xml:space="preserve"> - обеспечение соответствия всем применимым законам и стандартам в о</w:t>
      </w:r>
      <w:r w:rsidR="00A54B75">
        <w:rPr>
          <w:rFonts w:ascii="Times New Roman" w:hAnsi="Times New Roman" w:cs="Times New Roman"/>
          <w:sz w:val="28"/>
          <w:szCs w:val="28"/>
        </w:rPr>
        <w:t>бласти перевозки опасных грузов;</w:t>
      </w:r>
    </w:p>
    <w:p w14:paraId="5D33B3F5" w14:textId="09F7A126"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Документация и сертификация</w:t>
      </w:r>
      <w:r w:rsidRPr="007C5BB7">
        <w:rPr>
          <w:rFonts w:ascii="Times New Roman" w:hAnsi="Times New Roman" w:cs="Times New Roman"/>
          <w:sz w:val="28"/>
          <w:szCs w:val="28"/>
        </w:rPr>
        <w:t xml:space="preserve"> - хранение и управление необходимыми документами и сертификатами, связанн</w:t>
      </w:r>
      <w:r w:rsidR="00A54B75">
        <w:rPr>
          <w:rFonts w:ascii="Times New Roman" w:hAnsi="Times New Roman" w:cs="Times New Roman"/>
          <w:sz w:val="28"/>
          <w:szCs w:val="28"/>
        </w:rPr>
        <w:t>ыми с перевозкой опасных грузов;</w:t>
      </w:r>
    </w:p>
    <w:p w14:paraId="238BA7F4" w14:textId="4548D8F1"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Защита конфиденциальной информации</w:t>
      </w:r>
      <w:r w:rsidRPr="007C5BB7">
        <w:rPr>
          <w:rFonts w:ascii="Times New Roman" w:hAnsi="Times New Roman" w:cs="Times New Roman"/>
          <w:sz w:val="28"/>
          <w:szCs w:val="28"/>
        </w:rPr>
        <w:t>: - использование шифрования и других технологий для защиты данных поль</w:t>
      </w:r>
      <w:r w:rsidR="00A54B75">
        <w:rPr>
          <w:rFonts w:ascii="Times New Roman" w:hAnsi="Times New Roman" w:cs="Times New Roman"/>
          <w:sz w:val="28"/>
          <w:szCs w:val="28"/>
        </w:rPr>
        <w:t>зователей и информации о грузах;</w:t>
      </w:r>
    </w:p>
    <w:p w14:paraId="3FB70F56" w14:textId="5F33E39E"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Резервное копирование</w:t>
      </w:r>
      <w:r w:rsidRPr="007C5BB7">
        <w:rPr>
          <w:rFonts w:ascii="Times New Roman" w:hAnsi="Times New Roman" w:cs="Times New Roman"/>
          <w:sz w:val="28"/>
          <w:szCs w:val="28"/>
        </w:rPr>
        <w:t xml:space="preserve"> -регулярное создание резервных копий данных для предотвращен</w:t>
      </w:r>
      <w:r w:rsidR="00A54B75">
        <w:rPr>
          <w:rFonts w:ascii="Times New Roman" w:hAnsi="Times New Roman" w:cs="Times New Roman"/>
          <w:sz w:val="28"/>
          <w:szCs w:val="28"/>
        </w:rPr>
        <w:t>ия потерь в случае сбоя системы;</w:t>
      </w:r>
    </w:p>
    <w:p w14:paraId="6CD42BF5" w14:textId="40FACBBD"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Техническая поддержка</w:t>
      </w:r>
      <w:r w:rsidRPr="007C5BB7">
        <w:rPr>
          <w:rFonts w:ascii="Times New Roman" w:hAnsi="Times New Roman" w:cs="Times New Roman"/>
          <w:sz w:val="28"/>
          <w:szCs w:val="28"/>
        </w:rPr>
        <w:t xml:space="preserve"> - обеспечение пользователей возможностью получения помощи и консультаций по вопросам, с</w:t>
      </w:r>
      <w:r w:rsidR="00A54B75">
        <w:rPr>
          <w:rFonts w:ascii="Times New Roman" w:hAnsi="Times New Roman" w:cs="Times New Roman"/>
          <w:sz w:val="28"/>
          <w:szCs w:val="28"/>
        </w:rPr>
        <w:t>вязанным с использованием сайта;</w:t>
      </w:r>
    </w:p>
    <w:p w14:paraId="22A74E6A" w14:textId="4ADF980A" w:rsidR="000C4238" w:rsidRPr="007C5BB7"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Сбор отзывов</w:t>
      </w:r>
      <w:r w:rsidRPr="007C5BB7">
        <w:rPr>
          <w:rFonts w:ascii="Times New Roman" w:hAnsi="Times New Roman" w:cs="Times New Roman"/>
          <w:sz w:val="28"/>
          <w:szCs w:val="28"/>
        </w:rPr>
        <w:t>: - организация системы сбора отзывов от пользователей для выявления проб</w:t>
      </w:r>
      <w:r w:rsidR="00A54B75">
        <w:rPr>
          <w:rFonts w:ascii="Times New Roman" w:hAnsi="Times New Roman" w:cs="Times New Roman"/>
          <w:sz w:val="28"/>
          <w:szCs w:val="28"/>
        </w:rPr>
        <w:t>лем и направлений для улучшения;</w:t>
      </w:r>
    </w:p>
    <w:p w14:paraId="07780E74" w14:textId="624B02D1" w:rsidR="000C4238" w:rsidRDefault="000C4238" w:rsidP="00AB2335">
      <w:pPr>
        <w:pStyle w:val="ad"/>
        <w:numPr>
          <w:ilvl w:val="0"/>
          <w:numId w:val="54"/>
        </w:numPr>
        <w:spacing w:after="0" w:line="360" w:lineRule="auto"/>
        <w:ind w:left="0" w:firstLine="284"/>
        <w:jc w:val="both"/>
        <w:rPr>
          <w:rFonts w:ascii="Times New Roman" w:hAnsi="Times New Roman" w:cs="Times New Roman"/>
          <w:sz w:val="28"/>
          <w:szCs w:val="28"/>
        </w:rPr>
      </w:pPr>
      <w:r w:rsidRPr="007C5BB7">
        <w:rPr>
          <w:rStyle w:val="afa"/>
          <w:rFonts w:ascii="Times New Roman" w:hAnsi="Times New Roman" w:cs="Times New Roman"/>
          <w:color w:val="24292F"/>
          <w:sz w:val="28"/>
          <w:szCs w:val="28"/>
        </w:rPr>
        <w:t>Анализ данных</w:t>
      </w:r>
      <w:r w:rsidRPr="007C5BB7">
        <w:rPr>
          <w:rFonts w:ascii="Times New Roman" w:hAnsi="Times New Roman" w:cs="Times New Roman"/>
          <w:sz w:val="28"/>
          <w:szCs w:val="28"/>
        </w:rPr>
        <w:t xml:space="preserve"> - использование аналитики для оценки эффективности работы сайта и выявления возможностей для оптимизации процессов.</w:t>
      </w:r>
    </w:p>
    <w:p w14:paraId="72B7F054" w14:textId="0C0E6798" w:rsidR="00A54B75" w:rsidRPr="00A54B75" w:rsidRDefault="00A54B75" w:rsidP="00A54B75">
      <w:pPr>
        <w:spacing w:before="240"/>
        <w:ind w:firstLine="709"/>
      </w:pPr>
      <w:r>
        <w:t>На русинке 9 представлены функции, выполняемые администратором сайта</w:t>
      </w:r>
      <w:r w:rsidR="00ED2894">
        <w:t>,</w:t>
      </w:r>
      <w:r>
        <w:t xml:space="preserve"> </w:t>
      </w:r>
      <w:r w:rsidR="00ED2894">
        <w:t>который направленны</w:t>
      </w:r>
      <w:r w:rsidR="00ED2894" w:rsidRPr="00D07DAE">
        <w:t xml:space="preserve"> на обеспечение безопасности, соблюдение законодательства и эффективное управление ресурсами</w:t>
      </w:r>
      <w:r w:rsidR="00ED2894">
        <w:t>.</w:t>
      </w:r>
    </w:p>
    <w:p w14:paraId="0B3323A4" w14:textId="77777777" w:rsidR="00C1348D" w:rsidRDefault="00C1348D" w:rsidP="007C5BB7">
      <w:pPr>
        <w:autoSpaceDE w:val="0"/>
        <w:autoSpaceDN w:val="0"/>
        <w:adjustRightInd w:val="0"/>
        <w:ind w:left="-1134" w:firstLine="0"/>
        <w:sectPr w:rsidR="00C1348D" w:rsidSect="00390010">
          <w:pgSz w:w="11906" w:h="16838"/>
          <w:pgMar w:top="1134" w:right="707" w:bottom="851" w:left="1701" w:header="567" w:footer="569" w:gutter="0"/>
          <w:cols w:space="708"/>
          <w:titlePg/>
          <w:docGrid w:linePitch="381"/>
        </w:sectPr>
      </w:pPr>
    </w:p>
    <w:p w14:paraId="250FED4C" w14:textId="67E266E2" w:rsidR="007C5BB7" w:rsidRDefault="00C1348D" w:rsidP="00C1348D">
      <w:pPr>
        <w:autoSpaceDE w:val="0"/>
        <w:autoSpaceDN w:val="0"/>
        <w:adjustRightInd w:val="0"/>
        <w:ind w:left="-426" w:firstLine="0"/>
        <w:jc w:val="center"/>
      </w:pPr>
      <w:r w:rsidRPr="00C1348D">
        <w:rPr>
          <w:noProof/>
          <w:lang w:eastAsia="ru-RU"/>
        </w:rPr>
        <w:lastRenderedPageBreak/>
        <w:drawing>
          <wp:inline distT="0" distB="0" distL="0" distR="0" wp14:anchorId="7391E9AE" wp14:editId="59FD8B5D">
            <wp:extent cx="10199914" cy="4265244"/>
            <wp:effectExtent l="0" t="0" r="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222817" cy="4274821"/>
                    </a:xfrm>
                    <a:prstGeom prst="rect">
                      <a:avLst/>
                    </a:prstGeom>
                  </pic:spPr>
                </pic:pic>
              </a:graphicData>
            </a:graphic>
          </wp:inline>
        </w:drawing>
      </w:r>
    </w:p>
    <w:p w14:paraId="6F0F4FC7" w14:textId="619A555A" w:rsidR="007C5BB7" w:rsidRDefault="00C1348D" w:rsidP="00C1348D">
      <w:pPr>
        <w:autoSpaceDE w:val="0"/>
        <w:autoSpaceDN w:val="0"/>
        <w:adjustRightInd w:val="0"/>
        <w:spacing w:after="120"/>
        <w:ind w:firstLine="0"/>
        <w:jc w:val="center"/>
      </w:pPr>
      <w:r>
        <w:rPr>
          <w:i/>
          <w:sz w:val="24"/>
          <w:szCs w:val="24"/>
        </w:rPr>
        <w:t>Рисунок</w:t>
      </w:r>
      <w:r w:rsidR="007C5BB7">
        <w:rPr>
          <w:i/>
          <w:sz w:val="24"/>
          <w:szCs w:val="24"/>
        </w:rPr>
        <w:t xml:space="preserve"> </w:t>
      </w:r>
      <w:r>
        <w:rPr>
          <w:i/>
          <w:sz w:val="24"/>
          <w:szCs w:val="24"/>
        </w:rPr>
        <w:t xml:space="preserve">9 </w:t>
      </w:r>
      <w:r w:rsidR="007C5BB7">
        <w:rPr>
          <w:i/>
          <w:sz w:val="24"/>
          <w:szCs w:val="24"/>
        </w:rPr>
        <w:t>-</w:t>
      </w:r>
      <w:r w:rsidR="007C5BB7" w:rsidRPr="00EB1766">
        <w:rPr>
          <w:i/>
          <w:sz w:val="24"/>
          <w:szCs w:val="24"/>
        </w:rPr>
        <w:t xml:space="preserve"> </w:t>
      </w:r>
      <w:r w:rsidR="007C5BB7">
        <w:rPr>
          <w:i/>
          <w:sz w:val="24"/>
          <w:szCs w:val="24"/>
        </w:rPr>
        <w:t>Административный контроль и его составляющие на сайте</w:t>
      </w:r>
    </w:p>
    <w:p w14:paraId="27526595" w14:textId="77777777" w:rsidR="00C1348D" w:rsidRDefault="00C1348D" w:rsidP="00C1348D">
      <w:pPr>
        <w:ind w:firstLine="0"/>
        <w:rPr>
          <w:bCs/>
          <w:iCs/>
          <w:u w:val="single"/>
        </w:rPr>
        <w:sectPr w:rsidR="00C1348D" w:rsidSect="00C1348D">
          <w:pgSz w:w="16838" w:h="11906" w:orient="landscape"/>
          <w:pgMar w:top="1701" w:right="1134" w:bottom="709" w:left="851" w:header="567" w:footer="567" w:gutter="0"/>
          <w:cols w:space="708"/>
          <w:titlePg/>
          <w:docGrid w:linePitch="381"/>
        </w:sectPr>
      </w:pPr>
    </w:p>
    <w:p w14:paraId="21285C1E" w14:textId="28183293" w:rsidR="00BF5509" w:rsidRDefault="00407B2B" w:rsidP="00BF5509">
      <w:pPr>
        <w:ind w:firstLine="0"/>
        <w:jc w:val="center"/>
        <w:rPr>
          <w:u w:val="single"/>
        </w:rPr>
      </w:pPr>
      <w:r>
        <w:rPr>
          <w:color w:val="24292F"/>
          <w:u w:val="single"/>
        </w:rPr>
        <w:lastRenderedPageBreak/>
        <w:t>Разработка архитектуры</w:t>
      </w:r>
      <w:r w:rsidR="00BF5509" w:rsidRPr="00352998">
        <w:rPr>
          <w:color w:val="24292F"/>
          <w:u w:val="single"/>
        </w:rPr>
        <w:t xml:space="preserve"> сайта</w:t>
      </w:r>
    </w:p>
    <w:p w14:paraId="23ABB64C" w14:textId="06848663" w:rsidR="00984F9A" w:rsidRPr="00984F9A" w:rsidRDefault="00984F9A" w:rsidP="00984F9A">
      <w:pPr>
        <w:pStyle w:val="af0"/>
        <w:spacing w:before="0" w:beforeAutospacing="0" w:after="0" w:afterAutospacing="0" w:line="360" w:lineRule="auto"/>
        <w:ind w:firstLine="709"/>
        <w:jc w:val="both"/>
        <w:rPr>
          <w:color w:val="24292F"/>
          <w:sz w:val="28"/>
          <w:szCs w:val="28"/>
        </w:rPr>
      </w:pPr>
      <w:r w:rsidRPr="00984F9A">
        <w:rPr>
          <w:color w:val="24292F"/>
          <w:sz w:val="28"/>
          <w:szCs w:val="28"/>
        </w:rPr>
        <w:t xml:space="preserve">Разработка архитектуры сайта для перевозки опасных грузов требует тщательной проработки функционала и интерфейса для различных пользователей: администратора, перевозчика, грузоотправителя и представителя органа власти. </w:t>
      </w:r>
      <w:r>
        <w:rPr>
          <w:color w:val="24292F"/>
          <w:sz w:val="28"/>
          <w:szCs w:val="28"/>
        </w:rPr>
        <w:t xml:space="preserve">Рассмотрим </w:t>
      </w:r>
      <w:r w:rsidRPr="00984F9A">
        <w:rPr>
          <w:color w:val="24292F"/>
          <w:sz w:val="28"/>
          <w:szCs w:val="28"/>
        </w:rPr>
        <w:t>струк</w:t>
      </w:r>
      <w:r>
        <w:rPr>
          <w:color w:val="24292F"/>
          <w:sz w:val="28"/>
          <w:szCs w:val="28"/>
        </w:rPr>
        <w:t>туру</w:t>
      </w:r>
      <w:r w:rsidRPr="00984F9A">
        <w:rPr>
          <w:color w:val="24292F"/>
          <w:sz w:val="28"/>
          <w:szCs w:val="28"/>
        </w:rPr>
        <w:t xml:space="preserve"> архитектуры сайта с описанием к</w:t>
      </w:r>
      <w:r>
        <w:rPr>
          <w:color w:val="24292F"/>
          <w:sz w:val="28"/>
          <w:szCs w:val="28"/>
        </w:rPr>
        <w:t>лючевых функций для каждой роли:</w:t>
      </w:r>
    </w:p>
    <w:p w14:paraId="0D7D3457" w14:textId="77777777" w:rsidR="00984F9A" w:rsidRPr="00984F9A" w:rsidRDefault="00984F9A" w:rsidP="00D07934">
      <w:pPr>
        <w:ind w:firstLine="0"/>
      </w:pPr>
      <w:r w:rsidRPr="00984F9A">
        <w:t>1. Общая архитектура сайта</w:t>
      </w:r>
    </w:p>
    <w:p w14:paraId="174D9FF6" w14:textId="77777777" w:rsidR="00984F9A" w:rsidRPr="00984F9A" w:rsidRDefault="00984F9A" w:rsidP="00AB2335">
      <w:pPr>
        <w:pStyle w:val="af0"/>
        <w:numPr>
          <w:ilvl w:val="0"/>
          <w:numId w:val="46"/>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Главная страница</w:t>
      </w:r>
    </w:p>
    <w:p w14:paraId="17FE563E" w14:textId="77777777" w:rsidR="00984F9A" w:rsidRPr="00984F9A" w:rsidRDefault="00984F9A" w:rsidP="00AB2335">
      <w:pPr>
        <w:numPr>
          <w:ilvl w:val="1"/>
          <w:numId w:val="46"/>
        </w:numPr>
        <w:ind w:left="0" w:firstLine="709"/>
        <w:rPr>
          <w:color w:val="24292F"/>
        </w:rPr>
      </w:pPr>
      <w:r w:rsidRPr="00984F9A">
        <w:rPr>
          <w:color w:val="24292F"/>
        </w:rPr>
        <w:t>Информация о компании</w:t>
      </w:r>
    </w:p>
    <w:p w14:paraId="133F5301" w14:textId="77777777" w:rsidR="00984F9A" w:rsidRPr="00984F9A" w:rsidRDefault="00984F9A" w:rsidP="00AB2335">
      <w:pPr>
        <w:numPr>
          <w:ilvl w:val="1"/>
          <w:numId w:val="46"/>
        </w:numPr>
        <w:ind w:left="0" w:firstLine="709"/>
        <w:rPr>
          <w:color w:val="24292F"/>
        </w:rPr>
      </w:pPr>
      <w:r w:rsidRPr="00984F9A">
        <w:rPr>
          <w:color w:val="24292F"/>
        </w:rPr>
        <w:t>Новости и обновления</w:t>
      </w:r>
    </w:p>
    <w:p w14:paraId="7F6015F7" w14:textId="77777777" w:rsidR="00984F9A" w:rsidRPr="00984F9A" w:rsidRDefault="00984F9A" w:rsidP="00AB2335">
      <w:pPr>
        <w:numPr>
          <w:ilvl w:val="1"/>
          <w:numId w:val="46"/>
        </w:numPr>
        <w:ind w:left="0" w:firstLine="709"/>
        <w:rPr>
          <w:color w:val="24292F"/>
        </w:rPr>
      </w:pPr>
      <w:r w:rsidRPr="00984F9A">
        <w:rPr>
          <w:color w:val="24292F"/>
        </w:rPr>
        <w:t>Контактная информация</w:t>
      </w:r>
    </w:p>
    <w:p w14:paraId="2437A54F" w14:textId="77777777" w:rsidR="00984F9A" w:rsidRPr="00984F9A" w:rsidRDefault="00984F9A" w:rsidP="00AB2335">
      <w:pPr>
        <w:pStyle w:val="af0"/>
        <w:numPr>
          <w:ilvl w:val="0"/>
          <w:numId w:val="46"/>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Регистрация и вход</w:t>
      </w:r>
    </w:p>
    <w:p w14:paraId="05CD95DA" w14:textId="77777777" w:rsidR="00984F9A" w:rsidRPr="00984F9A" w:rsidRDefault="00984F9A" w:rsidP="00AB2335">
      <w:pPr>
        <w:numPr>
          <w:ilvl w:val="1"/>
          <w:numId w:val="46"/>
        </w:numPr>
        <w:ind w:left="0" w:firstLine="709"/>
        <w:rPr>
          <w:color w:val="24292F"/>
        </w:rPr>
      </w:pPr>
      <w:r w:rsidRPr="00984F9A">
        <w:rPr>
          <w:color w:val="24292F"/>
        </w:rPr>
        <w:t>Форма регистрации для всех пользователей</w:t>
      </w:r>
    </w:p>
    <w:p w14:paraId="3AFA90FB" w14:textId="77777777" w:rsidR="00984F9A" w:rsidRPr="00984F9A" w:rsidRDefault="00984F9A" w:rsidP="00AB2335">
      <w:pPr>
        <w:numPr>
          <w:ilvl w:val="1"/>
          <w:numId w:val="46"/>
        </w:numPr>
        <w:ind w:left="0" w:firstLine="709"/>
        <w:rPr>
          <w:color w:val="24292F"/>
        </w:rPr>
      </w:pPr>
      <w:r w:rsidRPr="00984F9A">
        <w:rPr>
          <w:color w:val="24292F"/>
        </w:rPr>
        <w:t>Вход для зарегистрированных пользователей</w:t>
      </w:r>
    </w:p>
    <w:p w14:paraId="3998BD48" w14:textId="77777777" w:rsidR="00984F9A" w:rsidRPr="00984F9A" w:rsidRDefault="00984F9A" w:rsidP="00AB2335">
      <w:pPr>
        <w:numPr>
          <w:ilvl w:val="1"/>
          <w:numId w:val="46"/>
        </w:numPr>
        <w:ind w:left="0" w:firstLine="709"/>
        <w:rPr>
          <w:color w:val="24292F"/>
        </w:rPr>
      </w:pPr>
      <w:r w:rsidRPr="00984F9A">
        <w:rPr>
          <w:color w:val="24292F"/>
        </w:rPr>
        <w:t>Восстановление пароля</w:t>
      </w:r>
    </w:p>
    <w:p w14:paraId="33A253AA" w14:textId="77777777" w:rsidR="00984F9A" w:rsidRPr="00984F9A" w:rsidRDefault="00984F9A" w:rsidP="00D07934">
      <w:pPr>
        <w:ind w:firstLine="0"/>
      </w:pPr>
      <w:r w:rsidRPr="00984F9A">
        <w:t>2. Модули и функционал</w:t>
      </w:r>
    </w:p>
    <w:p w14:paraId="757078CC" w14:textId="4CCEEF4C" w:rsidR="00984F9A" w:rsidRPr="00984F9A" w:rsidRDefault="00984F9A" w:rsidP="00984F9A">
      <w:pPr>
        <w:pStyle w:val="4"/>
        <w:spacing w:before="0"/>
        <w:ind w:firstLine="709"/>
        <w:rPr>
          <w:rFonts w:ascii="Times New Roman" w:hAnsi="Times New Roman" w:cs="Times New Roman"/>
          <w:color w:val="24292F"/>
        </w:rPr>
      </w:pPr>
      <w:r w:rsidRPr="00984F9A">
        <w:rPr>
          <w:rFonts w:ascii="Times New Roman" w:hAnsi="Times New Roman" w:cs="Times New Roman"/>
          <w:color w:val="24292F"/>
        </w:rPr>
        <w:t>Модуль администратора</w:t>
      </w:r>
    </w:p>
    <w:p w14:paraId="76D7145B" w14:textId="77777777" w:rsidR="00984F9A" w:rsidRPr="00984F9A" w:rsidRDefault="00984F9A" w:rsidP="00AB2335">
      <w:pPr>
        <w:pStyle w:val="af0"/>
        <w:numPr>
          <w:ilvl w:val="0"/>
          <w:numId w:val="47"/>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Управление пользователями</w:t>
      </w:r>
    </w:p>
    <w:p w14:paraId="3434D6C7" w14:textId="77777777" w:rsidR="00984F9A" w:rsidRPr="00984F9A" w:rsidRDefault="00984F9A" w:rsidP="00AB2335">
      <w:pPr>
        <w:numPr>
          <w:ilvl w:val="1"/>
          <w:numId w:val="47"/>
        </w:numPr>
        <w:ind w:left="0" w:firstLine="709"/>
        <w:rPr>
          <w:color w:val="24292F"/>
        </w:rPr>
      </w:pPr>
      <w:r w:rsidRPr="00984F9A">
        <w:rPr>
          <w:color w:val="24292F"/>
        </w:rPr>
        <w:t>Добавление, редактирование и удаление пользователей (перевозчиков, грузоотправителей, представителей органов власти)</w:t>
      </w:r>
    </w:p>
    <w:p w14:paraId="6A206389" w14:textId="77777777" w:rsidR="00984F9A" w:rsidRPr="00984F9A" w:rsidRDefault="00984F9A" w:rsidP="00AB2335">
      <w:pPr>
        <w:numPr>
          <w:ilvl w:val="1"/>
          <w:numId w:val="47"/>
        </w:numPr>
        <w:ind w:left="0" w:firstLine="709"/>
        <w:rPr>
          <w:color w:val="24292F"/>
        </w:rPr>
      </w:pPr>
      <w:r w:rsidRPr="00984F9A">
        <w:rPr>
          <w:color w:val="24292F"/>
        </w:rPr>
        <w:t>Просмотр истории действий пользователей</w:t>
      </w:r>
    </w:p>
    <w:p w14:paraId="77977767" w14:textId="77777777" w:rsidR="00984F9A" w:rsidRPr="00984F9A" w:rsidRDefault="00984F9A" w:rsidP="00AB2335">
      <w:pPr>
        <w:pStyle w:val="af0"/>
        <w:numPr>
          <w:ilvl w:val="0"/>
          <w:numId w:val="47"/>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Управление маршрутами</w:t>
      </w:r>
    </w:p>
    <w:p w14:paraId="08CC9532" w14:textId="77777777" w:rsidR="00984F9A" w:rsidRPr="00984F9A" w:rsidRDefault="00984F9A" w:rsidP="00AB2335">
      <w:pPr>
        <w:numPr>
          <w:ilvl w:val="1"/>
          <w:numId w:val="47"/>
        </w:numPr>
        <w:ind w:left="0" w:firstLine="709"/>
        <w:rPr>
          <w:color w:val="24292F"/>
        </w:rPr>
      </w:pPr>
      <w:r w:rsidRPr="00984F9A">
        <w:rPr>
          <w:color w:val="24292F"/>
        </w:rPr>
        <w:t>Создание и редактирование маршрутов перевозки</w:t>
      </w:r>
    </w:p>
    <w:p w14:paraId="2B844C7F" w14:textId="77777777" w:rsidR="00984F9A" w:rsidRPr="00984F9A" w:rsidRDefault="00984F9A" w:rsidP="00AB2335">
      <w:pPr>
        <w:numPr>
          <w:ilvl w:val="1"/>
          <w:numId w:val="47"/>
        </w:numPr>
        <w:ind w:left="0" w:firstLine="709"/>
        <w:rPr>
          <w:color w:val="24292F"/>
        </w:rPr>
      </w:pPr>
      <w:r w:rsidRPr="00984F9A">
        <w:rPr>
          <w:color w:val="24292F"/>
        </w:rPr>
        <w:t>Установка ограничений и требований для определенных маршрутов</w:t>
      </w:r>
    </w:p>
    <w:p w14:paraId="0D7779DC" w14:textId="77777777" w:rsidR="00984F9A" w:rsidRPr="00984F9A" w:rsidRDefault="00984F9A" w:rsidP="00AB2335">
      <w:pPr>
        <w:pStyle w:val="af0"/>
        <w:numPr>
          <w:ilvl w:val="0"/>
          <w:numId w:val="47"/>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Аудит и отчетность</w:t>
      </w:r>
    </w:p>
    <w:p w14:paraId="3B8A989B" w14:textId="77777777" w:rsidR="00984F9A" w:rsidRPr="00984F9A" w:rsidRDefault="00984F9A" w:rsidP="00AB2335">
      <w:pPr>
        <w:numPr>
          <w:ilvl w:val="1"/>
          <w:numId w:val="47"/>
        </w:numPr>
        <w:ind w:left="0" w:firstLine="709"/>
        <w:rPr>
          <w:color w:val="24292F"/>
        </w:rPr>
      </w:pPr>
      <w:r w:rsidRPr="00984F9A">
        <w:rPr>
          <w:color w:val="24292F"/>
        </w:rPr>
        <w:t>Генерация отчетов по перевозкам</w:t>
      </w:r>
    </w:p>
    <w:p w14:paraId="4F0D482D" w14:textId="77777777" w:rsidR="00984F9A" w:rsidRPr="00984F9A" w:rsidRDefault="00984F9A" w:rsidP="00AB2335">
      <w:pPr>
        <w:numPr>
          <w:ilvl w:val="1"/>
          <w:numId w:val="47"/>
        </w:numPr>
        <w:ind w:left="0" w:firstLine="709"/>
        <w:rPr>
          <w:color w:val="24292F"/>
        </w:rPr>
      </w:pPr>
      <w:r w:rsidRPr="00984F9A">
        <w:rPr>
          <w:color w:val="24292F"/>
        </w:rPr>
        <w:t>Мониторинг соблюдения стандартов и норм безопасности</w:t>
      </w:r>
    </w:p>
    <w:p w14:paraId="4B96C655" w14:textId="77777777" w:rsidR="00984F9A" w:rsidRPr="00984F9A" w:rsidRDefault="00984F9A" w:rsidP="00AB2335">
      <w:pPr>
        <w:pStyle w:val="af0"/>
        <w:numPr>
          <w:ilvl w:val="0"/>
          <w:numId w:val="47"/>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Настройки системы</w:t>
      </w:r>
    </w:p>
    <w:p w14:paraId="72437880" w14:textId="77777777" w:rsidR="00984F9A" w:rsidRPr="00984F9A" w:rsidRDefault="00984F9A" w:rsidP="00AB2335">
      <w:pPr>
        <w:numPr>
          <w:ilvl w:val="1"/>
          <w:numId w:val="47"/>
        </w:numPr>
        <w:ind w:left="0" w:firstLine="709"/>
        <w:rPr>
          <w:color w:val="24292F"/>
        </w:rPr>
      </w:pPr>
      <w:r w:rsidRPr="00984F9A">
        <w:rPr>
          <w:color w:val="24292F"/>
        </w:rPr>
        <w:lastRenderedPageBreak/>
        <w:t>Управление параметрами сайта (например, уведомления, безопасность)</w:t>
      </w:r>
    </w:p>
    <w:p w14:paraId="2172CD99" w14:textId="7D303E0D" w:rsidR="00984F9A" w:rsidRPr="00984F9A" w:rsidRDefault="00984F9A" w:rsidP="00984F9A">
      <w:pPr>
        <w:pStyle w:val="4"/>
        <w:spacing w:before="0"/>
        <w:rPr>
          <w:rFonts w:ascii="Times New Roman" w:hAnsi="Times New Roman" w:cs="Times New Roman"/>
          <w:color w:val="24292F"/>
        </w:rPr>
      </w:pPr>
      <w:r w:rsidRPr="00984F9A">
        <w:rPr>
          <w:rFonts w:ascii="Times New Roman" w:hAnsi="Times New Roman" w:cs="Times New Roman"/>
          <w:color w:val="24292F"/>
        </w:rPr>
        <w:t>Модуль перевозчика</w:t>
      </w:r>
    </w:p>
    <w:p w14:paraId="4C462D3D" w14:textId="77777777" w:rsidR="00984F9A" w:rsidRPr="00984F9A" w:rsidRDefault="00984F9A" w:rsidP="00AB2335">
      <w:pPr>
        <w:pStyle w:val="af0"/>
        <w:numPr>
          <w:ilvl w:val="0"/>
          <w:numId w:val="48"/>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Управление заказами</w:t>
      </w:r>
    </w:p>
    <w:p w14:paraId="3B426204" w14:textId="77777777" w:rsidR="00984F9A" w:rsidRPr="00984F9A" w:rsidRDefault="00984F9A" w:rsidP="00AB2335">
      <w:pPr>
        <w:numPr>
          <w:ilvl w:val="1"/>
          <w:numId w:val="48"/>
        </w:numPr>
        <w:ind w:left="0" w:firstLine="709"/>
        <w:rPr>
          <w:color w:val="24292F"/>
        </w:rPr>
      </w:pPr>
      <w:r w:rsidRPr="00984F9A">
        <w:rPr>
          <w:color w:val="24292F"/>
        </w:rPr>
        <w:t>Просмотр текущих и завершенных заказов</w:t>
      </w:r>
    </w:p>
    <w:p w14:paraId="7CB6F9A8" w14:textId="77777777" w:rsidR="00984F9A" w:rsidRPr="00984F9A" w:rsidRDefault="00984F9A" w:rsidP="00AB2335">
      <w:pPr>
        <w:numPr>
          <w:ilvl w:val="1"/>
          <w:numId w:val="48"/>
        </w:numPr>
        <w:ind w:left="0" w:firstLine="709"/>
        <w:rPr>
          <w:color w:val="24292F"/>
        </w:rPr>
      </w:pPr>
      <w:r w:rsidRPr="00984F9A">
        <w:rPr>
          <w:color w:val="24292F"/>
        </w:rPr>
        <w:t>Принятие или отклонение новых заказов</w:t>
      </w:r>
    </w:p>
    <w:p w14:paraId="1294A9CE" w14:textId="77777777" w:rsidR="00984F9A" w:rsidRPr="00984F9A" w:rsidRDefault="00984F9A" w:rsidP="00AB2335">
      <w:pPr>
        <w:pStyle w:val="af0"/>
        <w:numPr>
          <w:ilvl w:val="0"/>
          <w:numId w:val="48"/>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Отслеживание грузов</w:t>
      </w:r>
    </w:p>
    <w:p w14:paraId="6C42FC68" w14:textId="77777777" w:rsidR="00984F9A" w:rsidRPr="00984F9A" w:rsidRDefault="00984F9A" w:rsidP="00AB2335">
      <w:pPr>
        <w:numPr>
          <w:ilvl w:val="1"/>
          <w:numId w:val="48"/>
        </w:numPr>
        <w:ind w:left="0" w:firstLine="709"/>
        <w:rPr>
          <w:color w:val="24292F"/>
        </w:rPr>
      </w:pPr>
      <w:r w:rsidRPr="00984F9A">
        <w:rPr>
          <w:color w:val="24292F"/>
        </w:rPr>
        <w:t>Визуализация маршрута в реальном времени</w:t>
      </w:r>
    </w:p>
    <w:p w14:paraId="60DA00F0" w14:textId="77777777" w:rsidR="00984F9A" w:rsidRPr="00984F9A" w:rsidRDefault="00984F9A" w:rsidP="00AB2335">
      <w:pPr>
        <w:numPr>
          <w:ilvl w:val="1"/>
          <w:numId w:val="48"/>
        </w:numPr>
        <w:ind w:left="0" w:firstLine="709"/>
        <w:rPr>
          <w:color w:val="24292F"/>
        </w:rPr>
      </w:pPr>
      <w:r w:rsidRPr="00984F9A">
        <w:rPr>
          <w:color w:val="24292F"/>
        </w:rPr>
        <w:t>Информация о состоянии груза (например, местоположение, статус)</w:t>
      </w:r>
    </w:p>
    <w:p w14:paraId="2662EB67" w14:textId="77777777" w:rsidR="00984F9A" w:rsidRPr="00984F9A" w:rsidRDefault="00984F9A" w:rsidP="00AB2335">
      <w:pPr>
        <w:pStyle w:val="af0"/>
        <w:numPr>
          <w:ilvl w:val="0"/>
          <w:numId w:val="48"/>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Документация</w:t>
      </w:r>
    </w:p>
    <w:p w14:paraId="3BED9DB1" w14:textId="77777777" w:rsidR="00984F9A" w:rsidRPr="00984F9A" w:rsidRDefault="00984F9A" w:rsidP="00AB2335">
      <w:pPr>
        <w:numPr>
          <w:ilvl w:val="1"/>
          <w:numId w:val="48"/>
        </w:numPr>
        <w:ind w:left="0" w:firstLine="709"/>
        <w:rPr>
          <w:color w:val="24292F"/>
        </w:rPr>
      </w:pPr>
      <w:r w:rsidRPr="00984F9A">
        <w:rPr>
          <w:color w:val="24292F"/>
        </w:rPr>
        <w:t>Загрузка и хранение необходимых документов (лицензии, сертификаты)</w:t>
      </w:r>
    </w:p>
    <w:p w14:paraId="25C76FE3" w14:textId="77777777" w:rsidR="00984F9A" w:rsidRPr="00984F9A" w:rsidRDefault="00984F9A" w:rsidP="00AB2335">
      <w:pPr>
        <w:pStyle w:val="af0"/>
        <w:numPr>
          <w:ilvl w:val="0"/>
          <w:numId w:val="48"/>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Обратная связь</w:t>
      </w:r>
    </w:p>
    <w:p w14:paraId="6F1C101C" w14:textId="77777777" w:rsidR="00984F9A" w:rsidRPr="00984F9A" w:rsidRDefault="00984F9A" w:rsidP="00AB2335">
      <w:pPr>
        <w:numPr>
          <w:ilvl w:val="1"/>
          <w:numId w:val="48"/>
        </w:numPr>
        <w:ind w:left="0" w:firstLine="709"/>
        <w:rPr>
          <w:color w:val="24292F"/>
        </w:rPr>
      </w:pPr>
      <w:r w:rsidRPr="00984F9A">
        <w:rPr>
          <w:color w:val="24292F"/>
        </w:rPr>
        <w:t>Возможность отправки отзывов о грузоотправителях и заказах</w:t>
      </w:r>
    </w:p>
    <w:p w14:paraId="22A2E84D" w14:textId="37874BA0" w:rsidR="00984F9A" w:rsidRPr="00984F9A" w:rsidRDefault="00984F9A" w:rsidP="00984F9A">
      <w:pPr>
        <w:pStyle w:val="4"/>
        <w:spacing w:before="0"/>
        <w:ind w:firstLine="709"/>
        <w:rPr>
          <w:rFonts w:ascii="Times New Roman" w:hAnsi="Times New Roman" w:cs="Times New Roman"/>
          <w:color w:val="24292F"/>
        </w:rPr>
      </w:pPr>
      <w:r w:rsidRPr="00984F9A">
        <w:rPr>
          <w:rFonts w:ascii="Times New Roman" w:hAnsi="Times New Roman" w:cs="Times New Roman"/>
          <w:color w:val="24292F"/>
        </w:rPr>
        <w:t>Модуль грузоотправителя</w:t>
      </w:r>
    </w:p>
    <w:p w14:paraId="5EB69BA0" w14:textId="77777777" w:rsidR="00984F9A" w:rsidRPr="00984F9A" w:rsidRDefault="00984F9A" w:rsidP="00AB2335">
      <w:pPr>
        <w:pStyle w:val="af0"/>
        <w:numPr>
          <w:ilvl w:val="0"/>
          <w:numId w:val="49"/>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Создание и управление заказами</w:t>
      </w:r>
    </w:p>
    <w:p w14:paraId="1E7D382C" w14:textId="77777777" w:rsidR="00984F9A" w:rsidRPr="00984F9A" w:rsidRDefault="00984F9A" w:rsidP="00AB2335">
      <w:pPr>
        <w:numPr>
          <w:ilvl w:val="1"/>
          <w:numId w:val="49"/>
        </w:numPr>
        <w:ind w:left="0" w:firstLine="709"/>
        <w:rPr>
          <w:color w:val="24292F"/>
        </w:rPr>
      </w:pPr>
      <w:r w:rsidRPr="00984F9A">
        <w:rPr>
          <w:color w:val="24292F"/>
        </w:rPr>
        <w:t>Создание новых заказов на перевозку</w:t>
      </w:r>
    </w:p>
    <w:p w14:paraId="44E0AACE" w14:textId="77777777" w:rsidR="00984F9A" w:rsidRPr="00984F9A" w:rsidRDefault="00984F9A" w:rsidP="00AB2335">
      <w:pPr>
        <w:numPr>
          <w:ilvl w:val="1"/>
          <w:numId w:val="49"/>
        </w:numPr>
        <w:ind w:left="0" w:firstLine="709"/>
        <w:rPr>
          <w:color w:val="24292F"/>
        </w:rPr>
      </w:pPr>
      <w:r w:rsidRPr="00984F9A">
        <w:rPr>
          <w:color w:val="24292F"/>
        </w:rPr>
        <w:t>Редактирование и отмена существующих заказов</w:t>
      </w:r>
    </w:p>
    <w:p w14:paraId="7A056ADD" w14:textId="77777777" w:rsidR="00984F9A" w:rsidRPr="00984F9A" w:rsidRDefault="00984F9A" w:rsidP="00AB2335">
      <w:pPr>
        <w:pStyle w:val="af0"/>
        <w:numPr>
          <w:ilvl w:val="0"/>
          <w:numId w:val="49"/>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Отслеживание статуса заказа</w:t>
      </w:r>
    </w:p>
    <w:p w14:paraId="3CE18BCF" w14:textId="77777777" w:rsidR="00984F9A" w:rsidRPr="00984F9A" w:rsidRDefault="00984F9A" w:rsidP="00AB2335">
      <w:pPr>
        <w:numPr>
          <w:ilvl w:val="1"/>
          <w:numId w:val="49"/>
        </w:numPr>
        <w:ind w:left="0" w:firstLine="709"/>
        <w:rPr>
          <w:color w:val="24292F"/>
        </w:rPr>
      </w:pPr>
      <w:r w:rsidRPr="00984F9A">
        <w:rPr>
          <w:color w:val="24292F"/>
        </w:rPr>
        <w:t>Просмотр статуса текущих заказов</w:t>
      </w:r>
    </w:p>
    <w:p w14:paraId="33BD50DA" w14:textId="77777777" w:rsidR="00984F9A" w:rsidRPr="00984F9A" w:rsidRDefault="00984F9A" w:rsidP="00AB2335">
      <w:pPr>
        <w:numPr>
          <w:ilvl w:val="1"/>
          <w:numId w:val="49"/>
        </w:numPr>
        <w:ind w:left="0" w:firstLine="709"/>
        <w:rPr>
          <w:color w:val="24292F"/>
        </w:rPr>
      </w:pPr>
      <w:r w:rsidRPr="00984F9A">
        <w:rPr>
          <w:color w:val="24292F"/>
        </w:rPr>
        <w:t>Уведомления о изменениях статуса (например, доставка, задержка)</w:t>
      </w:r>
    </w:p>
    <w:p w14:paraId="00D38E12" w14:textId="77777777" w:rsidR="00984F9A" w:rsidRPr="00984F9A" w:rsidRDefault="00984F9A" w:rsidP="00AB2335">
      <w:pPr>
        <w:pStyle w:val="af0"/>
        <w:numPr>
          <w:ilvl w:val="0"/>
          <w:numId w:val="49"/>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История заказов</w:t>
      </w:r>
    </w:p>
    <w:p w14:paraId="4EFDF7F8" w14:textId="77777777" w:rsidR="00984F9A" w:rsidRPr="00984F9A" w:rsidRDefault="00984F9A" w:rsidP="00AB2335">
      <w:pPr>
        <w:numPr>
          <w:ilvl w:val="1"/>
          <w:numId w:val="49"/>
        </w:numPr>
        <w:ind w:left="0" w:firstLine="709"/>
        <w:rPr>
          <w:color w:val="24292F"/>
        </w:rPr>
      </w:pPr>
      <w:r w:rsidRPr="00984F9A">
        <w:rPr>
          <w:color w:val="24292F"/>
        </w:rPr>
        <w:t>Доступ к архиву предыдущих заказов</w:t>
      </w:r>
    </w:p>
    <w:p w14:paraId="001EBE1D" w14:textId="77777777" w:rsidR="00984F9A" w:rsidRPr="00984F9A" w:rsidRDefault="00984F9A" w:rsidP="00AB2335">
      <w:pPr>
        <w:pStyle w:val="af0"/>
        <w:numPr>
          <w:ilvl w:val="0"/>
          <w:numId w:val="49"/>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Документация</w:t>
      </w:r>
    </w:p>
    <w:p w14:paraId="36701562" w14:textId="77777777" w:rsidR="00984F9A" w:rsidRPr="00984F9A" w:rsidRDefault="00984F9A" w:rsidP="00AB2335">
      <w:pPr>
        <w:numPr>
          <w:ilvl w:val="1"/>
          <w:numId w:val="49"/>
        </w:numPr>
        <w:ind w:left="0" w:firstLine="709"/>
        <w:rPr>
          <w:color w:val="24292F"/>
        </w:rPr>
      </w:pPr>
      <w:r w:rsidRPr="00984F9A">
        <w:rPr>
          <w:color w:val="24292F"/>
        </w:rPr>
        <w:t>Загрузка необходимых документов для перевозки</w:t>
      </w:r>
    </w:p>
    <w:p w14:paraId="04F128F3" w14:textId="64C753CC" w:rsidR="00984F9A" w:rsidRPr="00984F9A" w:rsidRDefault="00984F9A" w:rsidP="00984F9A">
      <w:pPr>
        <w:pStyle w:val="4"/>
        <w:spacing w:before="0"/>
        <w:ind w:firstLine="709"/>
        <w:rPr>
          <w:rFonts w:ascii="Times New Roman" w:hAnsi="Times New Roman" w:cs="Times New Roman"/>
          <w:color w:val="24292F"/>
        </w:rPr>
      </w:pPr>
      <w:r w:rsidRPr="00984F9A">
        <w:rPr>
          <w:rFonts w:ascii="Times New Roman" w:hAnsi="Times New Roman" w:cs="Times New Roman"/>
          <w:color w:val="24292F"/>
        </w:rPr>
        <w:t>Модуль представителя органа власти</w:t>
      </w:r>
    </w:p>
    <w:p w14:paraId="32BC93B2" w14:textId="77777777" w:rsidR="00984F9A" w:rsidRPr="00984F9A" w:rsidRDefault="00984F9A" w:rsidP="00AB2335">
      <w:pPr>
        <w:pStyle w:val="af0"/>
        <w:numPr>
          <w:ilvl w:val="0"/>
          <w:numId w:val="50"/>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Мониторинг перевозок</w:t>
      </w:r>
    </w:p>
    <w:p w14:paraId="077AEDF5" w14:textId="77777777" w:rsidR="00984F9A" w:rsidRPr="00984F9A" w:rsidRDefault="00984F9A" w:rsidP="00AB2335">
      <w:pPr>
        <w:numPr>
          <w:ilvl w:val="1"/>
          <w:numId w:val="50"/>
        </w:numPr>
        <w:ind w:left="0" w:firstLine="709"/>
        <w:rPr>
          <w:color w:val="24292F"/>
        </w:rPr>
      </w:pPr>
      <w:r w:rsidRPr="00984F9A">
        <w:rPr>
          <w:color w:val="24292F"/>
        </w:rPr>
        <w:lastRenderedPageBreak/>
        <w:t>Доступ к информации о текущих перевозках</w:t>
      </w:r>
    </w:p>
    <w:p w14:paraId="12077EC3" w14:textId="77777777" w:rsidR="00984F9A" w:rsidRPr="00984F9A" w:rsidRDefault="00984F9A" w:rsidP="00AB2335">
      <w:pPr>
        <w:numPr>
          <w:ilvl w:val="1"/>
          <w:numId w:val="50"/>
        </w:numPr>
        <w:ind w:left="0" w:firstLine="709"/>
        <w:rPr>
          <w:color w:val="24292F"/>
        </w:rPr>
      </w:pPr>
      <w:r w:rsidRPr="00984F9A">
        <w:rPr>
          <w:color w:val="24292F"/>
        </w:rPr>
        <w:t>Анализ маршрутов и соблюдения норм безопасности</w:t>
      </w:r>
    </w:p>
    <w:p w14:paraId="4496BF81" w14:textId="77777777" w:rsidR="00984F9A" w:rsidRPr="00984F9A" w:rsidRDefault="00984F9A" w:rsidP="00AB2335">
      <w:pPr>
        <w:pStyle w:val="af0"/>
        <w:numPr>
          <w:ilvl w:val="0"/>
          <w:numId w:val="50"/>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Регулирование маршрутов</w:t>
      </w:r>
    </w:p>
    <w:p w14:paraId="663D8856" w14:textId="77777777" w:rsidR="00984F9A" w:rsidRPr="00984F9A" w:rsidRDefault="00984F9A" w:rsidP="00AB2335">
      <w:pPr>
        <w:numPr>
          <w:ilvl w:val="1"/>
          <w:numId w:val="50"/>
        </w:numPr>
        <w:ind w:left="0" w:firstLine="709"/>
        <w:rPr>
          <w:color w:val="24292F"/>
        </w:rPr>
      </w:pPr>
      <w:r w:rsidRPr="00984F9A">
        <w:rPr>
          <w:color w:val="24292F"/>
        </w:rPr>
        <w:t>Внесение изменений в маршруты при необходимости</w:t>
      </w:r>
    </w:p>
    <w:p w14:paraId="61A4283A" w14:textId="77777777" w:rsidR="00984F9A" w:rsidRPr="00984F9A" w:rsidRDefault="00984F9A" w:rsidP="00AB2335">
      <w:pPr>
        <w:numPr>
          <w:ilvl w:val="1"/>
          <w:numId w:val="50"/>
        </w:numPr>
        <w:ind w:left="0" w:firstLine="709"/>
        <w:rPr>
          <w:color w:val="24292F"/>
        </w:rPr>
      </w:pPr>
      <w:r w:rsidRPr="00984F9A">
        <w:rPr>
          <w:color w:val="24292F"/>
        </w:rPr>
        <w:t>Установление дополнительных требований для перевозчиков</w:t>
      </w:r>
    </w:p>
    <w:p w14:paraId="71A822DE" w14:textId="77777777" w:rsidR="00984F9A" w:rsidRPr="00984F9A" w:rsidRDefault="00984F9A" w:rsidP="00AB2335">
      <w:pPr>
        <w:pStyle w:val="af0"/>
        <w:numPr>
          <w:ilvl w:val="0"/>
          <w:numId w:val="50"/>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Отчетность</w:t>
      </w:r>
    </w:p>
    <w:p w14:paraId="5A4E8AC5" w14:textId="77777777" w:rsidR="00984F9A" w:rsidRPr="00984F9A" w:rsidRDefault="00984F9A" w:rsidP="00AB2335">
      <w:pPr>
        <w:numPr>
          <w:ilvl w:val="1"/>
          <w:numId w:val="50"/>
        </w:numPr>
        <w:ind w:left="0" w:firstLine="709"/>
        <w:rPr>
          <w:color w:val="24292F"/>
        </w:rPr>
      </w:pPr>
      <w:r w:rsidRPr="00984F9A">
        <w:rPr>
          <w:color w:val="24292F"/>
        </w:rPr>
        <w:t>Генерация отчетов о соблюдении законодательства и стандартов безопасности</w:t>
      </w:r>
    </w:p>
    <w:p w14:paraId="122E859B" w14:textId="77777777" w:rsidR="00984F9A" w:rsidRPr="00984F9A" w:rsidRDefault="00984F9A" w:rsidP="00AB2335">
      <w:pPr>
        <w:pStyle w:val="af0"/>
        <w:numPr>
          <w:ilvl w:val="0"/>
          <w:numId w:val="50"/>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Обратная связь</w:t>
      </w:r>
    </w:p>
    <w:p w14:paraId="1DC83D37" w14:textId="77777777" w:rsidR="00984F9A" w:rsidRPr="00984F9A" w:rsidRDefault="00984F9A" w:rsidP="00AB2335">
      <w:pPr>
        <w:numPr>
          <w:ilvl w:val="1"/>
          <w:numId w:val="50"/>
        </w:numPr>
        <w:ind w:left="0" w:firstLine="709"/>
        <w:rPr>
          <w:color w:val="24292F"/>
        </w:rPr>
      </w:pPr>
      <w:r w:rsidRPr="00984F9A">
        <w:rPr>
          <w:color w:val="24292F"/>
        </w:rPr>
        <w:t>Возможность отправки рекомендаций или предписаний</w:t>
      </w:r>
    </w:p>
    <w:p w14:paraId="25E11969" w14:textId="77777777" w:rsidR="00984F9A" w:rsidRPr="00984F9A" w:rsidRDefault="00984F9A" w:rsidP="00D07934">
      <w:pPr>
        <w:ind w:firstLine="0"/>
      </w:pPr>
      <w:r w:rsidRPr="00984F9A">
        <w:t>3. Техническая архитектура</w:t>
      </w:r>
    </w:p>
    <w:p w14:paraId="47988DFC" w14:textId="77777777" w:rsidR="00984F9A" w:rsidRPr="00984F9A" w:rsidRDefault="00984F9A" w:rsidP="00AB2335">
      <w:pPr>
        <w:pStyle w:val="af0"/>
        <w:numPr>
          <w:ilvl w:val="0"/>
          <w:numId w:val="51"/>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База данных</w:t>
      </w:r>
    </w:p>
    <w:p w14:paraId="428BE945" w14:textId="77777777" w:rsidR="00984F9A" w:rsidRPr="00984F9A" w:rsidRDefault="00984F9A" w:rsidP="00AB2335">
      <w:pPr>
        <w:numPr>
          <w:ilvl w:val="1"/>
          <w:numId w:val="51"/>
        </w:numPr>
        <w:ind w:left="0" w:firstLine="709"/>
        <w:rPr>
          <w:color w:val="24292F"/>
        </w:rPr>
      </w:pPr>
      <w:r w:rsidRPr="00984F9A">
        <w:rPr>
          <w:color w:val="24292F"/>
        </w:rPr>
        <w:t>Хранение информации о пользователях, заказах, маршрутах и документах</w:t>
      </w:r>
    </w:p>
    <w:p w14:paraId="0C80C50D" w14:textId="77777777" w:rsidR="00984F9A" w:rsidRPr="00984F9A" w:rsidRDefault="00984F9A" w:rsidP="00AB2335">
      <w:pPr>
        <w:numPr>
          <w:ilvl w:val="1"/>
          <w:numId w:val="51"/>
        </w:numPr>
        <w:ind w:left="0" w:firstLine="709"/>
        <w:rPr>
          <w:color w:val="24292F"/>
        </w:rPr>
      </w:pPr>
      <w:r w:rsidRPr="00984F9A">
        <w:rPr>
          <w:color w:val="24292F"/>
        </w:rPr>
        <w:t>Обеспечение безопасности данных и резервное копирование</w:t>
      </w:r>
    </w:p>
    <w:p w14:paraId="4314340D" w14:textId="77777777" w:rsidR="00984F9A" w:rsidRPr="00984F9A" w:rsidRDefault="00984F9A" w:rsidP="00AB2335">
      <w:pPr>
        <w:pStyle w:val="af0"/>
        <w:numPr>
          <w:ilvl w:val="0"/>
          <w:numId w:val="51"/>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Серверная часть</w:t>
      </w:r>
    </w:p>
    <w:p w14:paraId="791DB6A1" w14:textId="77777777" w:rsidR="00984F9A" w:rsidRPr="00984F9A" w:rsidRDefault="00984F9A" w:rsidP="00AB2335">
      <w:pPr>
        <w:numPr>
          <w:ilvl w:val="1"/>
          <w:numId w:val="51"/>
        </w:numPr>
        <w:ind w:left="0" w:firstLine="709"/>
        <w:rPr>
          <w:color w:val="24292F"/>
        </w:rPr>
      </w:pPr>
      <w:r w:rsidRPr="00984F9A">
        <w:rPr>
          <w:color w:val="24292F"/>
        </w:rPr>
        <w:t>Обработка запросов от пользователей</w:t>
      </w:r>
    </w:p>
    <w:p w14:paraId="03F42B83" w14:textId="77777777" w:rsidR="00984F9A" w:rsidRPr="00984F9A" w:rsidRDefault="00984F9A" w:rsidP="00AB2335">
      <w:pPr>
        <w:numPr>
          <w:ilvl w:val="1"/>
          <w:numId w:val="51"/>
        </w:numPr>
        <w:ind w:left="0" w:firstLine="709"/>
        <w:rPr>
          <w:color w:val="24292F"/>
        </w:rPr>
      </w:pPr>
      <w:r w:rsidRPr="00984F9A">
        <w:rPr>
          <w:color w:val="24292F"/>
        </w:rPr>
        <w:t>Логика бизнес-процессов (например, управление заказами, проверка лицензий)</w:t>
      </w:r>
    </w:p>
    <w:p w14:paraId="4935FF28" w14:textId="77777777" w:rsidR="00984F9A" w:rsidRPr="00984F9A" w:rsidRDefault="00984F9A" w:rsidP="00AB2335">
      <w:pPr>
        <w:pStyle w:val="af0"/>
        <w:numPr>
          <w:ilvl w:val="0"/>
          <w:numId w:val="51"/>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Клиентская часть</w:t>
      </w:r>
    </w:p>
    <w:p w14:paraId="378A6EB5" w14:textId="77777777" w:rsidR="00984F9A" w:rsidRPr="00984F9A" w:rsidRDefault="00984F9A" w:rsidP="00AB2335">
      <w:pPr>
        <w:numPr>
          <w:ilvl w:val="1"/>
          <w:numId w:val="51"/>
        </w:numPr>
        <w:ind w:left="0" w:firstLine="709"/>
        <w:rPr>
          <w:color w:val="24292F"/>
        </w:rPr>
      </w:pPr>
      <w:r w:rsidRPr="00984F9A">
        <w:rPr>
          <w:color w:val="24292F"/>
        </w:rPr>
        <w:t>Интуитивно понятный интерфейс для всех ролей</w:t>
      </w:r>
    </w:p>
    <w:p w14:paraId="54C5F30A" w14:textId="77777777" w:rsidR="00984F9A" w:rsidRPr="00984F9A" w:rsidRDefault="00984F9A" w:rsidP="00AB2335">
      <w:pPr>
        <w:numPr>
          <w:ilvl w:val="1"/>
          <w:numId w:val="51"/>
        </w:numPr>
        <w:ind w:left="0" w:firstLine="709"/>
        <w:rPr>
          <w:color w:val="24292F"/>
        </w:rPr>
      </w:pPr>
      <w:r w:rsidRPr="00984F9A">
        <w:rPr>
          <w:color w:val="24292F"/>
        </w:rPr>
        <w:t>Адаптивный дизайн для различных устройств (мобильные, планшеты, ПК)</w:t>
      </w:r>
    </w:p>
    <w:p w14:paraId="4909A5F1" w14:textId="77777777" w:rsidR="00984F9A" w:rsidRPr="00984F9A" w:rsidRDefault="00984F9A" w:rsidP="00AB2335">
      <w:pPr>
        <w:pStyle w:val="af0"/>
        <w:numPr>
          <w:ilvl w:val="0"/>
          <w:numId w:val="51"/>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Интеграция с внешними системами</w:t>
      </w:r>
    </w:p>
    <w:p w14:paraId="122FEA31" w14:textId="77777777" w:rsidR="00984F9A" w:rsidRPr="00984F9A" w:rsidRDefault="00984F9A" w:rsidP="00AB2335">
      <w:pPr>
        <w:numPr>
          <w:ilvl w:val="1"/>
          <w:numId w:val="51"/>
        </w:numPr>
        <w:ind w:left="0" w:firstLine="709"/>
        <w:rPr>
          <w:color w:val="24292F"/>
        </w:rPr>
      </w:pPr>
      <w:r w:rsidRPr="00984F9A">
        <w:rPr>
          <w:color w:val="24292F"/>
        </w:rPr>
        <w:t>Возможность интеграции с системами мониторинга (например, GPS)</w:t>
      </w:r>
    </w:p>
    <w:p w14:paraId="533812E5" w14:textId="77777777" w:rsidR="00984F9A" w:rsidRPr="00984F9A" w:rsidRDefault="00984F9A" w:rsidP="00AB2335">
      <w:pPr>
        <w:numPr>
          <w:ilvl w:val="1"/>
          <w:numId w:val="51"/>
        </w:numPr>
        <w:ind w:left="0" w:firstLine="709"/>
        <w:rPr>
          <w:color w:val="24292F"/>
        </w:rPr>
      </w:pPr>
      <w:r w:rsidRPr="00984F9A">
        <w:rPr>
          <w:color w:val="24292F"/>
        </w:rPr>
        <w:t>Интеграция с системами проверки лицензий и сертификации</w:t>
      </w:r>
    </w:p>
    <w:p w14:paraId="2939C4C4" w14:textId="77777777" w:rsidR="00984F9A" w:rsidRPr="00984F9A" w:rsidRDefault="00984F9A" w:rsidP="00D07934">
      <w:pPr>
        <w:ind w:firstLine="0"/>
      </w:pPr>
      <w:r w:rsidRPr="00984F9A">
        <w:t>4. Безопасность</w:t>
      </w:r>
    </w:p>
    <w:p w14:paraId="283E6A6C" w14:textId="77777777" w:rsidR="00984F9A" w:rsidRPr="00984F9A" w:rsidRDefault="00984F9A" w:rsidP="00AB2335">
      <w:pPr>
        <w:pStyle w:val="af0"/>
        <w:numPr>
          <w:ilvl w:val="0"/>
          <w:numId w:val="52"/>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Аутентификация и авторизация</w:t>
      </w:r>
    </w:p>
    <w:p w14:paraId="7D857531" w14:textId="77777777" w:rsidR="00984F9A" w:rsidRPr="00984F9A" w:rsidRDefault="00984F9A" w:rsidP="00AB2335">
      <w:pPr>
        <w:numPr>
          <w:ilvl w:val="1"/>
          <w:numId w:val="52"/>
        </w:numPr>
        <w:ind w:left="0" w:firstLine="709"/>
        <w:rPr>
          <w:color w:val="24292F"/>
        </w:rPr>
      </w:pPr>
      <w:r w:rsidRPr="00984F9A">
        <w:rPr>
          <w:color w:val="24292F"/>
        </w:rPr>
        <w:lastRenderedPageBreak/>
        <w:t>Многоуровневая система доступа для различных ролей</w:t>
      </w:r>
    </w:p>
    <w:p w14:paraId="03EDCF57" w14:textId="77777777" w:rsidR="00984F9A" w:rsidRPr="00984F9A" w:rsidRDefault="00984F9A" w:rsidP="00AB2335">
      <w:pPr>
        <w:numPr>
          <w:ilvl w:val="1"/>
          <w:numId w:val="52"/>
        </w:numPr>
        <w:ind w:left="0" w:firstLine="709"/>
        <w:rPr>
          <w:color w:val="24292F"/>
        </w:rPr>
      </w:pPr>
      <w:r w:rsidRPr="00984F9A">
        <w:rPr>
          <w:color w:val="24292F"/>
        </w:rPr>
        <w:t>Шифрование данных и безопасное хранение паролей</w:t>
      </w:r>
    </w:p>
    <w:p w14:paraId="5537FDDE" w14:textId="77777777" w:rsidR="00984F9A" w:rsidRPr="00984F9A" w:rsidRDefault="00984F9A" w:rsidP="00AB2335">
      <w:pPr>
        <w:pStyle w:val="af0"/>
        <w:numPr>
          <w:ilvl w:val="0"/>
          <w:numId w:val="52"/>
        </w:numPr>
        <w:spacing w:before="0" w:beforeAutospacing="0" w:after="0" w:afterAutospacing="0" w:line="360" w:lineRule="auto"/>
        <w:ind w:left="0" w:firstLine="709"/>
        <w:jc w:val="both"/>
        <w:rPr>
          <w:color w:val="24292F"/>
          <w:sz w:val="28"/>
          <w:szCs w:val="28"/>
        </w:rPr>
      </w:pPr>
      <w:r w:rsidRPr="00984F9A">
        <w:rPr>
          <w:rStyle w:val="afa"/>
          <w:color w:val="24292F"/>
          <w:sz w:val="28"/>
          <w:szCs w:val="28"/>
        </w:rPr>
        <w:t>Защита данных</w:t>
      </w:r>
    </w:p>
    <w:p w14:paraId="60130F81" w14:textId="77777777" w:rsidR="00984F9A" w:rsidRPr="00984F9A" w:rsidRDefault="00984F9A" w:rsidP="00AB2335">
      <w:pPr>
        <w:numPr>
          <w:ilvl w:val="1"/>
          <w:numId w:val="52"/>
        </w:numPr>
        <w:ind w:left="0" w:firstLine="709"/>
        <w:rPr>
          <w:color w:val="24292F"/>
        </w:rPr>
      </w:pPr>
      <w:r w:rsidRPr="00984F9A">
        <w:rPr>
          <w:color w:val="24292F"/>
        </w:rPr>
        <w:t>Защита от несанкционированного доступа и утечек информации</w:t>
      </w:r>
    </w:p>
    <w:p w14:paraId="5646AA3E" w14:textId="77777777" w:rsidR="00984F9A" w:rsidRPr="00984F9A" w:rsidRDefault="00984F9A" w:rsidP="00AB2335">
      <w:pPr>
        <w:numPr>
          <w:ilvl w:val="1"/>
          <w:numId w:val="52"/>
        </w:numPr>
        <w:ind w:left="0" w:firstLine="709"/>
        <w:rPr>
          <w:color w:val="24292F"/>
        </w:rPr>
      </w:pPr>
      <w:r w:rsidRPr="00984F9A">
        <w:rPr>
          <w:color w:val="24292F"/>
        </w:rPr>
        <w:t>Регулярные обновления и патчи для обеспечения безопасности системы</w:t>
      </w:r>
    </w:p>
    <w:p w14:paraId="6FFDF951" w14:textId="77777777" w:rsidR="00984F9A" w:rsidRPr="00984F9A" w:rsidRDefault="00984F9A" w:rsidP="00984F9A">
      <w:pPr>
        <w:pStyle w:val="af0"/>
        <w:spacing w:before="0" w:beforeAutospacing="0" w:after="0" w:afterAutospacing="0" w:line="360" w:lineRule="auto"/>
        <w:ind w:firstLine="709"/>
        <w:jc w:val="both"/>
        <w:rPr>
          <w:color w:val="24292F"/>
          <w:sz w:val="28"/>
          <w:szCs w:val="28"/>
        </w:rPr>
      </w:pPr>
      <w:r w:rsidRPr="00984F9A">
        <w:rPr>
          <w:color w:val="24292F"/>
          <w:sz w:val="28"/>
          <w:szCs w:val="28"/>
        </w:rPr>
        <w:t>Эта архитектура обеспечит эффективное взаимодействие между всеми участниками процесса перевозки опасных грузов, а также позволит поддерживать высокий уровень безопасности и соблюдения законодательства.</w:t>
      </w:r>
    </w:p>
    <w:p w14:paraId="781786E3" w14:textId="70F29C38" w:rsidR="00BF5509" w:rsidRDefault="00BF5509">
      <w:pPr>
        <w:spacing w:after="160" w:line="259" w:lineRule="auto"/>
        <w:ind w:firstLine="0"/>
        <w:jc w:val="left"/>
        <w:rPr>
          <w:u w:val="single"/>
        </w:rPr>
      </w:pPr>
    </w:p>
    <w:p w14:paraId="2FD59559" w14:textId="2462A9C4" w:rsidR="00CF1019" w:rsidRPr="00D03E1F" w:rsidRDefault="000C5D98" w:rsidP="000C5D98">
      <w:pPr>
        <w:ind w:firstLine="0"/>
        <w:jc w:val="center"/>
        <w:rPr>
          <w:u w:val="single"/>
        </w:rPr>
      </w:pPr>
      <w:r>
        <w:rPr>
          <w:u w:val="single"/>
        </w:rPr>
        <w:t>Создание</w:t>
      </w:r>
      <w:r w:rsidR="00D03E1F" w:rsidRPr="00D03E1F">
        <w:rPr>
          <w:u w:val="single"/>
        </w:rPr>
        <w:t xml:space="preserve"> прототипов интерфейса</w:t>
      </w:r>
      <w:r>
        <w:rPr>
          <w:u w:val="single"/>
        </w:rPr>
        <w:t>, в</w:t>
      </w:r>
      <w:r w:rsidRPr="00D03E1F">
        <w:rPr>
          <w:u w:val="single"/>
        </w:rPr>
        <w:t xml:space="preserve">ыбор </w:t>
      </w:r>
      <w:r w:rsidR="000C0338">
        <w:rPr>
          <w:u w:val="single"/>
        </w:rPr>
        <w:t xml:space="preserve">соответствующих </w:t>
      </w:r>
      <w:r w:rsidRPr="00D03E1F">
        <w:rPr>
          <w:u w:val="single"/>
        </w:rPr>
        <w:t>технологий</w:t>
      </w:r>
    </w:p>
    <w:p w14:paraId="02039717" w14:textId="75772D1E" w:rsidR="003740A9" w:rsidRPr="00D96AD0" w:rsidRDefault="00FB2922" w:rsidP="00D96AD0">
      <w:pPr>
        <w:rPr>
          <w:color w:val="24292F"/>
        </w:rPr>
      </w:pPr>
      <w:r w:rsidRPr="00FB2922">
        <w:rPr>
          <w:color w:val="24292F"/>
        </w:rPr>
        <w:t>Следующим этапом, который включает в себя анализ требований проекта, оценку возможностей различных технологий, а также их соответствие целям и задачам сайта</w:t>
      </w:r>
      <w:r>
        <w:rPr>
          <w:color w:val="24292F"/>
        </w:rPr>
        <w:t>, будет являться</w:t>
      </w:r>
      <w:r w:rsidRPr="00FB2922">
        <w:rPr>
          <w:color w:val="24292F"/>
        </w:rPr>
        <w:t xml:space="preserve"> выбор технологий для </w:t>
      </w:r>
      <w:r w:rsidR="00D03E1F">
        <w:t>создания прототипов интерфейса</w:t>
      </w:r>
      <w:r w:rsidRPr="00FB2922">
        <w:rPr>
          <w:color w:val="24292F"/>
        </w:rPr>
        <w:t xml:space="preserve">. Данный </w:t>
      </w:r>
      <w:r>
        <w:rPr>
          <w:color w:val="24292F"/>
        </w:rPr>
        <w:t xml:space="preserve">шаг состоит в </w:t>
      </w:r>
      <w:r w:rsidRPr="00FB2922">
        <w:rPr>
          <w:color w:val="24292F"/>
        </w:rPr>
        <w:t>процесс</w:t>
      </w:r>
      <w:r>
        <w:rPr>
          <w:color w:val="24292F"/>
        </w:rPr>
        <w:t>е</w:t>
      </w:r>
      <w:r w:rsidRPr="00FB2922">
        <w:rPr>
          <w:color w:val="24292F"/>
        </w:rPr>
        <w:t xml:space="preserve"> определения и выб</w:t>
      </w:r>
      <w:r>
        <w:rPr>
          <w:color w:val="24292F"/>
        </w:rPr>
        <w:t>оре</w:t>
      </w:r>
      <w:r w:rsidRPr="00FB2922">
        <w:rPr>
          <w:color w:val="24292F"/>
        </w:rPr>
        <w:t xml:space="preserve"> инструментов, которые будут использоваться для создания</w:t>
      </w:r>
      <w:r w:rsidR="00D96AD0">
        <w:rPr>
          <w:color w:val="24292F"/>
        </w:rPr>
        <w:t xml:space="preserve"> интерфейса</w:t>
      </w:r>
      <w:r>
        <w:rPr>
          <w:color w:val="24292F"/>
        </w:rPr>
        <w:t xml:space="preserve">. Для </w:t>
      </w:r>
      <w:r w:rsidR="00D96AD0" w:rsidRPr="00D96AD0">
        <w:rPr>
          <w:color w:val="24292F"/>
        </w:rPr>
        <w:t>верстки веб-страниц</w:t>
      </w:r>
      <w:r w:rsidR="00D96AD0">
        <w:rPr>
          <w:color w:val="24292F"/>
        </w:rPr>
        <w:t xml:space="preserve"> нашего сайта</w:t>
      </w:r>
      <w:r>
        <w:rPr>
          <w:color w:val="24292F"/>
        </w:rPr>
        <w:t xml:space="preserve"> такими составляющими будут</w:t>
      </w:r>
      <w:r w:rsidR="00D96AD0">
        <w:rPr>
          <w:color w:val="24292F"/>
        </w:rPr>
        <w:t xml:space="preserve"> язык</w:t>
      </w:r>
      <w:r w:rsidR="00D96AD0" w:rsidRPr="00D96AD0">
        <w:rPr>
          <w:color w:val="24292F"/>
        </w:rPr>
        <w:t xml:space="preserve"> гипертек</w:t>
      </w:r>
      <w:r w:rsidR="00D96AD0">
        <w:rPr>
          <w:color w:val="24292F"/>
        </w:rPr>
        <w:t>стовой разметки HTML и каскадные</w:t>
      </w:r>
      <w:r w:rsidR="00D96AD0" w:rsidRPr="00D96AD0">
        <w:rPr>
          <w:color w:val="24292F"/>
        </w:rPr>
        <w:t xml:space="preserve"> таблиц</w:t>
      </w:r>
      <w:r w:rsidR="00D96AD0">
        <w:rPr>
          <w:color w:val="24292F"/>
        </w:rPr>
        <w:t>ы</w:t>
      </w:r>
      <w:r w:rsidR="00D96AD0" w:rsidRPr="00D96AD0">
        <w:rPr>
          <w:color w:val="24292F"/>
        </w:rPr>
        <w:t xml:space="preserve"> стилей CSS</w:t>
      </w:r>
      <w:r w:rsidR="00D96AD0">
        <w:rPr>
          <w:color w:val="24292F"/>
        </w:rPr>
        <w:t>.</w:t>
      </w:r>
    </w:p>
    <w:p w14:paraId="428E2E8F" w14:textId="715134DC" w:rsidR="00A92630" w:rsidRPr="00C52A98" w:rsidRDefault="00A92630" w:rsidP="00AB2335">
      <w:pPr>
        <w:pStyle w:val="ad"/>
        <w:numPr>
          <w:ilvl w:val="0"/>
          <w:numId w:val="39"/>
        </w:numPr>
        <w:spacing w:before="120" w:after="0" w:line="360" w:lineRule="auto"/>
        <w:rPr>
          <w:rFonts w:ascii="Times New Roman" w:hAnsi="Times New Roman" w:cs="Times New Roman"/>
          <w:b/>
          <w:sz w:val="28"/>
        </w:rPr>
      </w:pPr>
      <w:r w:rsidRPr="00C52A98">
        <w:rPr>
          <w:rFonts w:ascii="Times New Roman" w:hAnsi="Times New Roman" w:cs="Times New Roman"/>
          <w:b/>
          <w:sz w:val="28"/>
        </w:rPr>
        <w:t xml:space="preserve">Разработка </w:t>
      </w:r>
      <w:r w:rsidR="00113EF5" w:rsidRPr="00C52A98">
        <w:rPr>
          <w:rFonts w:ascii="Times New Roman" w:hAnsi="Times New Roman" w:cs="Times New Roman"/>
          <w:b/>
          <w:sz w:val="28"/>
        </w:rPr>
        <w:t xml:space="preserve">фронтенда с помощью </w:t>
      </w:r>
      <w:r w:rsidR="00113EF5" w:rsidRPr="00C52A98">
        <w:rPr>
          <w:rFonts w:ascii="Times New Roman" w:hAnsi="Times New Roman" w:cs="Times New Roman"/>
          <w:b/>
          <w:sz w:val="28"/>
          <w:lang w:val="en-US"/>
        </w:rPr>
        <w:t>HTML</w:t>
      </w:r>
      <w:r w:rsidR="00113EF5" w:rsidRPr="00C52A98">
        <w:rPr>
          <w:rFonts w:ascii="Times New Roman" w:hAnsi="Times New Roman" w:cs="Times New Roman"/>
          <w:b/>
          <w:sz w:val="28"/>
        </w:rPr>
        <w:t xml:space="preserve"> и </w:t>
      </w:r>
      <w:r w:rsidR="00113EF5" w:rsidRPr="00C52A98">
        <w:rPr>
          <w:rFonts w:ascii="Times New Roman" w:hAnsi="Times New Roman" w:cs="Times New Roman"/>
          <w:b/>
          <w:sz w:val="28"/>
          <w:lang w:val="en-US"/>
        </w:rPr>
        <w:t>CSS</w:t>
      </w:r>
      <w:r w:rsidR="001A07DB">
        <w:rPr>
          <w:rFonts w:ascii="Times New Roman" w:hAnsi="Times New Roman" w:cs="Times New Roman"/>
          <w:b/>
          <w:sz w:val="28"/>
        </w:rPr>
        <w:t xml:space="preserve"> [34</w:t>
      </w:r>
      <w:r w:rsidR="00693AD4" w:rsidRPr="00C52A98">
        <w:rPr>
          <w:rFonts w:ascii="Times New Roman" w:hAnsi="Times New Roman" w:cs="Times New Roman"/>
          <w:b/>
          <w:sz w:val="28"/>
        </w:rPr>
        <w:t>]</w:t>
      </w:r>
    </w:p>
    <w:p w14:paraId="27E244DA" w14:textId="77777777" w:rsidR="00720374" w:rsidRPr="00720374" w:rsidRDefault="00720374" w:rsidP="00720374">
      <w:pPr>
        <w:ind w:firstLine="709"/>
        <w:rPr>
          <w:rFonts w:eastAsia="Times New Roman"/>
          <w:color w:val="24292F"/>
          <w:lang w:eastAsia="ru-RU"/>
        </w:rPr>
      </w:pPr>
      <w:r w:rsidRPr="00720374">
        <w:rPr>
          <w:rFonts w:eastAsia="Times New Roman"/>
          <w:color w:val="24292F"/>
          <w:lang w:eastAsia="ru-RU"/>
        </w:rPr>
        <w:t>Разработка фронтенда с помощью HTML и CSS является основой создания веб-страниц и веб-приложений. HTML, или HyperText Markup Language, представляет собой язык разметки, который используется для структурирования контента на веб-странице. Он позволяет разработчикам создавать различные элементы, такие как заголовки, абзацы, списки, изображения и ссылки, определяя, как эти элементы будут отображаться в браузере. HTML обеспечивает семантическую структуру документа, что делает его понятным как для пользователей, так и для поисковых систем.</w:t>
      </w:r>
    </w:p>
    <w:p w14:paraId="2E78379D" w14:textId="77777777" w:rsidR="00720374" w:rsidRPr="00720374" w:rsidRDefault="00720374" w:rsidP="00720374">
      <w:pPr>
        <w:ind w:firstLine="709"/>
        <w:rPr>
          <w:rFonts w:eastAsia="Times New Roman"/>
          <w:color w:val="24292F"/>
          <w:lang w:eastAsia="ru-RU"/>
        </w:rPr>
      </w:pPr>
      <w:r w:rsidRPr="00720374">
        <w:rPr>
          <w:rFonts w:eastAsia="Times New Roman"/>
          <w:color w:val="24292F"/>
          <w:lang w:eastAsia="ru-RU"/>
        </w:rPr>
        <w:t xml:space="preserve">CSS, или Cascading Style Sheets, является языком стилей, который используется для оформления и визуального представления HTML-контента. </w:t>
      </w:r>
      <w:r w:rsidRPr="00720374">
        <w:rPr>
          <w:rFonts w:eastAsia="Times New Roman"/>
          <w:color w:val="24292F"/>
          <w:lang w:eastAsia="ru-RU"/>
        </w:rPr>
        <w:lastRenderedPageBreak/>
        <w:t>С помощью CSS разработчики могут задавать цвета, шрифты, размеры, отступы, границы и другие стилистические свойства элементов на странице. CSS также позволяет создавать сложные макеты и адаптивные дизайны, которые подстраиваются под различные размеры экранов и устройства, обеспечивая тем самым удобство использования на мобильных телефонах, планшетах и настольных компьютерах.</w:t>
      </w:r>
    </w:p>
    <w:p w14:paraId="54FA4266" w14:textId="77777777" w:rsidR="00720374" w:rsidRPr="00720374" w:rsidRDefault="00720374" w:rsidP="00720374">
      <w:pPr>
        <w:ind w:firstLine="709"/>
        <w:rPr>
          <w:rFonts w:eastAsia="Times New Roman"/>
          <w:color w:val="24292F"/>
          <w:lang w:eastAsia="ru-RU"/>
        </w:rPr>
      </w:pPr>
      <w:r w:rsidRPr="00720374">
        <w:rPr>
          <w:rFonts w:eastAsia="Times New Roman"/>
          <w:color w:val="24292F"/>
          <w:lang w:eastAsia="ru-RU"/>
        </w:rPr>
        <w:t>Совместное использование HTML и CSS позволяет разработчикам создавать привлекательные и функциональные интерфейсы. HTML отвечает за структуру, а CSS — за внешний вид, что разделяет содержание и презентацию. Это упрощает процесс разработки и обслуживание сайта, поскольку изменения в дизайне могут быть внесены в CSS, не затрагивая саму структуру HTML.</w:t>
      </w:r>
    </w:p>
    <w:p w14:paraId="1FD21E05" w14:textId="77777777" w:rsidR="00720374" w:rsidRPr="00720374" w:rsidRDefault="00720374" w:rsidP="00720374">
      <w:pPr>
        <w:ind w:firstLine="709"/>
        <w:rPr>
          <w:rFonts w:eastAsia="Times New Roman"/>
          <w:color w:val="24292F"/>
          <w:lang w:eastAsia="ru-RU"/>
        </w:rPr>
      </w:pPr>
      <w:r w:rsidRPr="00720374">
        <w:rPr>
          <w:rFonts w:eastAsia="Times New Roman"/>
          <w:color w:val="24292F"/>
          <w:lang w:eastAsia="ru-RU"/>
        </w:rPr>
        <w:t>Кроме того, с помощью CSS можно использовать различные технологии, такие как Flexbox и Grid, для создания адаптивных и многоуровневых макетов, что значительно упрощает процесс верстки сложных интерфейсов. Также CSS поддерживает анимации и переходы, что позволяет добавлять динамические элементы на страницы, улучшая пользовательский опыт.</w:t>
      </w:r>
    </w:p>
    <w:p w14:paraId="5AD66CEC" w14:textId="77777777" w:rsidR="00720374" w:rsidRPr="00720374" w:rsidRDefault="00720374" w:rsidP="00720374">
      <w:pPr>
        <w:ind w:firstLine="709"/>
        <w:rPr>
          <w:rFonts w:eastAsia="Times New Roman"/>
          <w:color w:val="24292F"/>
          <w:lang w:eastAsia="ru-RU"/>
        </w:rPr>
      </w:pPr>
      <w:r w:rsidRPr="00720374">
        <w:rPr>
          <w:rFonts w:eastAsia="Times New Roman"/>
          <w:color w:val="24292F"/>
          <w:lang w:eastAsia="ru-RU"/>
        </w:rPr>
        <w:t>В последние годы разработка фронтенда с использованием HTML и CSS значительно упростилась благодаря появлению различных фреймворков и библиотек, таких как Bootstrap и Tailwind CSS. Эти инструменты предоставляют готовые компоненты и стили, что позволяет разработчикам быстро создавать адаптивные и стильные интерфейсы, не тратя время на написание CSS с нуля.</w:t>
      </w:r>
    </w:p>
    <w:p w14:paraId="46341203" w14:textId="401CF5F5" w:rsidR="003B3B70" w:rsidRPr="00C52A98" w:rsidRDefault="00720374" w:rsidP="00C52A98">
      <w:pPr>
        <w:ind w:firstLine="709"/>
        <w:rPr>
          <w:rFonts w:eastAsia="Times New Roman"/>
          <w:color w:val="24292F"/>
          <w:lang w:eastAsia="ru-RU"/>
        </w:rPr>
      </w:pPr>
      <w:r w:rsidRPr="00720374">
        <w:rPr>
          <w:rFonts w:eastAsia="Times New Roman"/>
          <w:color w:val="24292F"/>
          <w:lang w:eastAsia="ru-RU"/>
        </w:rPr>
        <w:t>В итоге, разработка фронтенда с помощью HTML и CSS является ключевым этапом в создании веб-приложений, обеспечивая как функциональность, так и визуальную привлекательность. Умение эффективно использовать эти технологии является основным навыком для любого веб-</w:t>
      </w:r>
      <w:r w:rsidRPr="00720374">
        <w:rPr>
          <w:rFonts w:eastAsia="Times New Roman"/>
          <w:color w:val="24292F"/>
          <w:lang w:eastAsia="ru-RU"/>
        </w:rPr>
        <w:lastRenderedPageBreak/>
        <w:t>разработчика, так как они лежат в основе взаимодействия пользователей с веб-контентом.</w:t>
      </w:r>
      <w:bookmarkStart w:id="36" w:name="_Hlk168486513"/>
    </w:p>
    <w:p w14:paraId="1238DC5A" w14:textId="0EF26F65" w:rsidR="003B3B70" w:rsidRPr="00C52A98" w:rsidRDefault="002933CA" w:rsidP="00AD113B">
      <w:pPr>
        <w:pStyle w:val="ad"/>
        <w:numPr>
          <w:ilvl w:val="0"/>
          <w:numId w:val="39"/>
        </w:numPr>
        <w:spacing w:before="240" w:after="0" w:line="360" w:lineRule="auto"/>
        <w:ind w:left="0" w:firstLine="284"/>
        <w:jc w:val="both"/>
        <w:rPr>
          <w:rFonts w:ascii="Times New Roman" w:hAnsi="Times New Roman" w:cs="Times New Roman"/>
          <w:b/>
          <w:sz w:val="28"/>
        </w:rPr>
      </w:pPr>
      <w:r w:rsidRPr="00C52A98">
        <w:rPr>
          <w:rFonts w:ascii="Times New Roman" w:hAnsi="Times New Roman" w:cs="Times New Roman"/>
          <w:b/>
          <w:sz w:val="28"/>
        </w:rPr>
        <w:t xml:space="preserve">Компоненты </w:t>
      </w:r>
      <w:r w:rsidR="00011341" w:rsidRPr="00C52A98">
        <w:rPr>
          <w:rFonts w:ascii="Times New Roman" w:hAnsi="Times New Roman" w:cs="Times New Roman"/>
          <w:b/>
          <w:sz w:val="28"/>
          <w:lang w:val="en-US"/>
        </w:rPr>
        <w:t>HTML</w:t>
      </w:r>
      <w:r w:rsidR="001A07DB">
        <w:rPr>
          <w:rFonts w:ascii="Times New Roman" w:hAnsi="Times New Roman" w:cs="Times New Roman"/>
          <w:b/>
          <w:sz w:val="28"/>
        </w:rPr>
        <w:t xml:space="preserve"> [35</w:t>
      </w:r>
      <w:r w:rsidR="00011341" w:rsidRPr="00C52A98">
        <w:rPr>
          <w:rFonts w:ascii="Times New Roman" w:hAnsi="Times New Roman" w:cs="Times New Roman"/>
          <w:b/>
          <w:sz w:val="28"/>
        </w:rPr>
        <w:t>]</w:t>
      </w:r>
      <w:bookmarkEnd w:id="36"/>
    </w:p>
    <w:p w14:paraId="6843BC89" w14:textId="467DF79F" w:rsidR="003B3B70" w:rsidRPr="003B3B70" w:rsidRDefault="003B3B70" w:rsidP="00EA5FE1">
      <w:pPr>
        <w:ind w:firstLine="708"/>
        <w:rPr>
          <w:u w:val="single"/>
        </w:rPr>
      </w:pPr>
      <w:r w:rsidRPr="003B3B70">
        <w:rPr>
          <w:color w:val="222222"/>
        </w:rPr>
        <w:t>Элементом html-разметки является служебное слово/символ, которое не только описывает, но и определяет, как будет выводиться информация. В разговорной речи элемент называют </w:t>
      </w:r>
      <w:r w:rsidRPr="003B3B70">
        <w:rPr>
          <w:rStyle w:val="afa"/>
          <w:color w:val="222222"/>
        </w:rPr>
        <w:t>тегом </w:t>
      </w:r>
      <w:r w:rsidRPr="003B3B70">
        <w:rPr>
          <w:color w:val="222222"/>
        </w:rPr>
        <w:t>(тег - это метка), в научной - </w:t>
      </w:r>
      <w:r w:rsidRPr="003B3B70">
        <w:rPr>
          <w:rStyle w:val="afa"/>
          <w:color w:val="222222"/>
        </w:rPr>
        <w:t>дескриптором (</w:t>
      </w:r>
      <w:r w:rsidRPr="003B3B70">
        <w:rPr>
          <w:color w:val="222222"/>
        </w:rPr>
        <w:t>descriptor - «описывающий»). </w:t>
      </w:r>
    </w:p>
    <w:p w14:paraId="09A4C417" w14:textId="77777777" w:rsidR="003B3B70" w:rsidRPr="003B3B70" w:rsidRDefault="003B3B70" w:rsidP="001A07DB">
      <w:pPr>
        <w:pStyle w:val="af0"/>
        <w:shd w:val="clear" w:color="auto" w:fill="FFFFFF"/>
        <w:spacing w:before="0" w:beforeAutospacing="0" w:after="0" w:afterAutospacing="0" w:line="360" w:lineRule="auto"/>
        <w:ind w:firstLine="708"/>
        <w:jc w:val="both"/>
        <w:rPr>
          <w:color w:val="222222"/>
          <w:sz w:val="28"/>
          <w:szCs w:val="28"/>
        </w:rPr>
      </w:pPr>
      <w:r w:rsidRPr="003B3B70">
        <w:rPr>
          <w:color w:val="222222"/>
          <w:sz w:val="28"/>
          <w:szCs w:val="28"/>
        </w:rPr>
        <w:t>Синтаксис элементов зависит от типов этих элементов. Существуют:</w:t>
      </w:r>
    </w:p>
    <w:p w14:paraId="1103648D" w14:textId="77777777" w:rsidR="003B3B70" w:rsidRPr="00187F6B" w:rsidRDefault="003B3B70" w:rsidP="001A07DB">
      <w:pPr>
        <w:ind w:firstLine="708"/>
        <w:rPr>
          <w:i/>
        </w:rPr>
      </w:pPr>
      <w:r w:rsidRPr="00187F6B">
        <w:rPr>
          <w:i/>
        </w:rPr>
        <w:t>1. Двойные (парные) элементы.</w:t>
      </w:r>
    </w:p>
    <w:p w14:paraId="4A351F8F" w14:textId="77777777" w:rsidR="003B3B70" w:rsidRPr="003B3B70" w:rsidRDefault="003B3B70" w:rsidP="001A07DB">
      <w:pPr>
        <w:ind w:firstLine="708"/>
      </w:pPr>
      <w:r w:rsidRPr="003B3B70">
        <w:t xml:space="preserve">К примеру, </w:t>
      </w:r>
      <w:r w:rsidRPr="009F6445">
        <w:t>элемент &lt;b&gt; (</w:t>
      </w:r>
      <w:r w:rsidRPr="003B3B70">
        <w:t xml:space="preserve">bold), который выделяет текст, находящийся внутри </w:t>
      </w:r>
      <w:r w:rsidRPr="009F6445">
        <w:t>него &lt;b&gt;</w:t>
      </w:r>
      <w:r w:rsidRPr="003B3B70">
        <w:rPr>
          <w:rStyle w:val="afa"/>
          <w:color w:val="222222"/>
        </w:rPr>
        <w:t>жирным шрифтом</w:t>
      </w:r>
      <w:r w:rsidRPr="009F6445">
        <w:t>&lt;/b&gt;.</w:t>
      </w:r>
      <w:r w:rsidRPr="003B3B70">
        <w:t xml:space="preserve"> То есть, синтаксис парных элементов состоит из:</w:t>
      </w:r>
    </w:p>
    <w:p w14:paraId="73087C79" w14:textId="4AA82BBF" w:rsidR="003B3B70" w:rsidRPr="003B3B70" w:rsidRDefault="003B3B70" w:rsidP="009F6445">
      <w:r w:rsidRPr="003B3B70">
        <w:t>открывающего тега - </w:t>
      </w:r>
      <w:r w:rsidRPr="009F6445">
        <w:t>&lt;b&gt;.</w:t>
      </w:r>
      <w:r w:rsidRPr="003B3B70">
        <w:t xml:space="preserve"> Синтаксис любого тега состоит из латинских букв (слово или сокращение), располагающегося между знаками "мень</w:t>
      </w:r>
      <w:r w:rsidR="009F6445">
        <w:t>ше" и "больше" (угловые скобки)</w:t>
      </w:r>
      <w:r w:rsidRPr="003B3B70">
        <w:t>;</w:t>
      </w:r>
    </w:p>
    <w:p w14:paraId="279C31C2" w14:textId="77777777" w:rsidR="003B3B70" w:rsidRPr="003B3B70" w:rsidRDefault="003B3B70" w:rsidP="009F6445">
      <w:r w:rsidRPr="003B3B70">
        <w:t>содержания - текста, картинки, ссылки, другого элемента и т.д.;</w:t>
      </w:r>
    </w:p>
    <w:p w14:paraId="2E2DA66F" w14:textId="318DF1DC" w:rsidR="003B3B70" w:rsidRDefault="003B3B70" w:rsidP="009F6445">
      <w:r w:rsidRPr="003B3B70">
        <w:t xml:space="preserve">закрывающего тега </w:t>
      </w:r>
      <w:r w:rsidRPr="009F6445">
        <w:t>- &lt;/b&gt;.</w:t>
      </w:r>
      <w:r w:rsidRPr="003B3B70">
        <w:t xml:space="preserve"> Закрывающие теги пишутся со слешем после знака меньше - "&lt;".</w:t>
      </w:r>
    </w:p>
    <w:p w14:paraId="567B18C9" w14:textId="77777777" w:rsidR="009F6445" w:rsidRPr="00187F6B" w:rsidRDefault="009F6445" w:rsidP="009F6445">
      <w:pPr>
        <w:rPr>
          <w:i/>
        </w:rPr>
      </w:pPr>
      <w:r w:rsidRPr="00187F6B">
        <w:rPr>
          <w:i/>
        </w:rPr>
        <w:t>2. Одиночные элементы.</w:t>
      </w:r>
    </w:p>
    <w:p w14:paraId="4B72C0D1" w14:textId="4F911440" w:rsidR="009F6445" w:rsidRDefault="009F6445" w:rsidP="009F6445">
      <w:pPr>
        <w:rPr>
          <w:sz w:val="24"/>
          <w:szCs w:val="24"/>
        </w:rPr>
      </w:pPr>
      <w:r>
        <w:t xml:space="preserve">Например, </w:t>
      </w:r>
      <w:r w:rsidRPr="009F6445">
        <w:t>элемент &lt;br&gt;</w:t>
      </w:r>
      <w:r>
        <w:t> ("line </w:t>
      </w:r>
      <w:r w:rsidRPr="009F6445">
        <w:rPr>
          <w:b/>
        </w:rPr>
        <w:t>br</w:t>
      </w:r>
      <w:r>
        <w:t>eak"). Этот элемент переводит нас на новую строчку, то есть в текстовом редакторе он как бы аналогичен клавише "Enter". Его особенность в том, что у него</w:t>
      </w:r>
      <w:r w:rsidR="00EA5FE1">
        <w:t xml:space="preserve"> </w:t>
      </w:r>
      <w:r w:rsidRPr="001A07DB">
        <w:rPr>
          <w:rStyle w:val="af9"/>
          <w:i w:val="0"/>
          <w:color w:val="222222"/>
        </w:rPr>
        <w:t>нет содержания</w:t>
      </w:r>
      <w:r w:rsidR="00EA5FE1">
        <w:t xml:space="preserve"> </w:t>
      </w:r>
      <w:r w:rsidRPr="00EA5FE1">
        <w:t>и</w:t>
      </w:r>
      <w:r>
        <w:t xml:space="preserve"> он самодостаточен. </w:t>
      </w:r>
      <w:r>
        <w:br/>
        <w:t xml:space="preserve">Но чаще всего одиночные элементы содержат внутри самого </w:t>
      </w:r>
      <w:r w:rsidRPr="009F6445">
        <w:t>тега атрибуты или события.</w:t>
      </w:r>
      <w:r>
        <w:t xml:space="preserve"> К примеру, одиночный </w:t>
      </w:r>
      <w:r w:rsidRPr="009F6445">
        <w:t>элемент &lt;img&gt;,</w:t>
      </w:r>
      <w:r>
        <w:t xml:space="preserve"> который помещает на страницу изображение, обязательно должен содержать внутри </w:t>
      </w:r>
      <w:r w:rsidRPr="009F6445">
        <w:t>атрибут src ("source"),</w:t>
      </w:r>
      <w:r>
        <w:t xml:space="preserve"> который указывает путь до изображения</w:t>
      </w:r>
    </w:p>
    <w:p w14:paraId="3DE82665" w14:textId="77777777" w:rsidR="00AD113B" w:rsidRDefault="00AD113B" w:rsidP="00187F6B">
      <w:pPr>
        <w:shd w:val="clear" w:color="auto" w:fill="FFFFFF"/>
        <w:rPr>
          <w:i/>
          <w:color w:val="222222"/>
        </w:rPr>
      </w:pPr>
    </w:p>
    <w:p w14:paraId="0F891151" w14:textId="77777777" w:rsidR="00AD113B" w:rsidRDefault="00AD113B" w:rsidP="00187F6B">
      <w:pPr>
        <w:shd w:val="clear" w:color="auto" w:fill="FFFFFF"/>
        <w:rPr>
          <w:i/>
          <w:color w:val="222222"/>
        </w:rPr>
      </w:pPr>
    </w:p>
    <w:p w14:paraId="0CBADC83" w14:textId="77B901DA" w:rsidR="00187F6B" w:rsidRPr="00187F6B" w:rsidRDefault="00187F6B" w:rsidP="00187F6B">
      <w:pPr>
        <w:shd w:val="clear" w:color="auto" w:fill="FFFFFF"/>
        <w:rPr>
          <w:i/>
          <w:color w:val="222222"/>
        </w:rPr>
      </w:pPr>
      <w:r w:rsidRPr="00187F6B">
        <w:rPr>
          <w:i/>
          <w:color w:val="222222"/>
        </w:rPr>
        <w:lastRenderedPageBreak/>
        <w:t>3. Атрибуты</w:t>
      </w:r>
    </w:p>
    <w:p w14:paraId="2D8457A5" w14:textId="72C58B46" w:rsidR="009F6445" w:rsidRPr="00187F6B" w:rsidRDefault="00187F6B" w:rsidP="00187F6B">
      <w:pPr>
        <w:shd w:val="clear" w:color="auto" w:fill="FFFFFF"/>
        <w:ind w:firstLine="0"/>
        <w:rPr>
          <w:color w:val="222222"/>
        </w:rPr>
      </w:pPr>
      <w:r w:rsidRPr="00187F6B">
        <w:rPr>
          <w:color w:val="222222"/>
        </w:rPr>
        <w:t>Итак, атрибутом на</w:t>
      </w:r>
      <w:r>
        <w:rPr>
          <w:color w:val="222222"/>
        </w:rPr>
        <w:t>зываются действия, составляющие</w:t>
      </w:r>
      <w:r w:rsidRPr="00187F6B">
        <w:rPr>
          <w:color w:val="222222"/>
        </w:rPr>
        <w:t xml:space="preserve"> или расширяющие основу элемента. Существуют Уникальные атрибуты, которые свойственны только определённым элементам.  Также есть и Универсальные атрибуты, присущие всем элементам, к примеру, атрибут title который описывает содержимое при наведении на него курсора (подсказка).</w:t>
      </w:r>
    </w:p>
    <w:p w14:paraId="19B6B2FC" w14:textId="17ADDBD6" w:rsidR="003B3B70" w:rsidRPr="001D469B" w:rsidRDefault="001D469B" w:rsidP="00AB2335">
      <w:pPr>
        <w:pStyle w:val="ad"/>
        <w:numPr>
          <w:ilvl w:val="0"/>
          <w:numId w:val="39"/>
        </w:numPr>
        <w:spacing w:before="240" w:after="0" w:line="360" w:lineRule="auto"/>
        <w:ind w:left="0" w:firstLine="284"/>
        <w:jc w:val="both"/>
        <w:rPr>
          <w:rFonts w:ascii="Times New Roman" w:hAnsi="Times New Roman" w:cs="Times New Roman"/>
          <w:b/>
          <w:sz w:val="28"/>
        </w:rPr>
      </w:pPr>
      <w:r w:rsidRPr="00C52A98">
        <w:rPr>
          <w:rFonts w:ascii="Times New Roman" w:hAnsi="Times New Roman" w:cs="Times New Roman"/>
          <w:b/>
          <w:sz w:val="28"/>
        </w:rPr>
        <w:t xml:space="preserve">Компоненты </w:t>
      </w:r>
      <w:r>
        <w:rPr>
          <w:rFonts w:ascii="Times New Roman" w:hAnsi="Times New Roman" w:cs="Times New Roman"/>
          <w:b/>
          <w:sz w:val="28"/>
          <w:lang w:val="en-US"/>
        </w:rPr>
        <w:t>CSS</w:t>
      </w:r>
      <w:r w:rsidR="001A07DB">
        <w:rPr>
          <w:rFonts w:ascii="Times New Roman" w:hAnsi="Times New Roman" w:cs="Times New Roman"/>
          <w:b/>
          <w:sz w:val="28"/>
        </w:rPr>
        <w:t xml:space="preserve"> [3</w:t>
      </w:r>
      <w:r w:rsidR="001A07DB">
        <w:rPr>
          <w:rFonts w:ascii="Times New Roman" w:hAnsi="Times New Roman" w:cs="Times New Roman"/>
          <w:b/>
          <w:sz w:val="28"/>
          <w:lang w:val="en-US"/>
        </w:rPr>
        <w:t>6</w:t>
      </w:r>
      <w:r w:rsidRPr="00C52A98">
        <w:rPr>
          <w:rFonts w:ascii="Times New Roman" w:hAnsi="Times New Roman" w:cs="Times New Roman"/>
          <w:b/>
          <w:sz w:val="28"/>
        </w:rPr>
        <w:t>]</w:t>
      </w:r>
    </w:p>
    <w:p w14:paraId="4427A382" w14:textId="145E3E22" w:rsidR="001D469B" w:rsidRDefault="001D469B" w:rsidP="001D469B">
      <w:pPr>
        <w:spacing w:before="120"/>
        <w:ind w:firstLine="709"/>
      </w:pPr>
      <w:r w:rsidRPr="001D469B">
        <w:t>CSS - это объявленные правила для конкретного объекта, который называется селектор. Набор правил состоит из свойств и значений, задаваемых этим свойствам.</w:t>
      </w:r>
    </w:p>
    <w:p w14:paraId="2FC8B037" w14:textId="33D01763" w:rsidR="001D469B" w:rsidRDefault="001D469B" w:rsidP="00261032">
      <w:pPr>
        <w:ind w:firstLine="709"/>
      </w:pPr>
      <w:r>
        <w:t>Структура описания правила:</w:t>
      </w:r>
    </w:p>
    <w:p w14:paraId="411CF576"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селектор, по которому определяется объект (в данном случае изменяются свойства всех элементов div);</w:t>
      </w:r>
    </w:p>
    <w:p w14:paraId="0F0194A6"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внутри фигурных скобок прописываются правила;</w:t>
      </w:r>
    </w:p>
    <w:p w14:paraId="4AB0638B"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прописывается свойство объекта (при его наличии у данного объекта);</w:t>
      </w:r>
    </w:p>
    <w:p w14:paraId="6BE7B106"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после двоеточия (":") задаётся новое значение выбранного свойства;</w:t>
      </w:r>
    </w:p>
    <w:p w14:paraId="327F11BE"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правило заканчивается символом точки с запятой (";"), после чего можно записывать следующее правило;</w:t>
      </w:r>
    </w:p>
    <w:p w14:paraId="4FD8627D" w14:textId="77777777" w:rsidR="001D469B" w:rsidRPr="001D469B" w:rsidRDefault="001D469B" w:rsidP="00AB2335">
      <w:pPr>
        <w:pStyle w:val="ad"/>
        <w:numPr>
          <w:ilvl w:val="0"/>
          <w:numId w:val="40"/>
        </w:numPr>
        <w:spacing w:after="0" w:line="360" w:lineRule="auto"/>
        <w:ind w:left="0" w:firstLine="142"/>
        <w:jc w:val="both"/>
        <w:rPr>
          <w:rFonts w:ascii="Times New Roman" w:hAnsi="Times New Roman" w:cs="Times New Roman"/>
          <w:sz w:val="28"/>
          <w:szCs w:val="28"/>
        </w:rPr>
      </w:pPr>
      <w:r w:rsidRPr="001D469B">
        <w:rPr>
          <w:rFonts w:ascii="Times New Roman" w:hAnsi="Times New Roman" w:cs="Times New Roman"/>
          <w:sz w:val="28"/>
          <w:szCs w:val="28"/>
        </w:rPr>
        <w:t xml:space="preserve">пара "свойство-значение" называется правилом или объявлением. </w:t>
      </w:r>
    </w:p>
    <w:p w14:paraId="7E826335" w14:textId="0BC2C7D3" w:rsidR="001D469B" w:rsidRDefault="001D469B" w:rsidP="00261032">
      <w:pPr>
        <w:ind w:firstLine="709"/>
      </w:pPr>
      <w:r>
        <w:t xml:space="preserve">Совокупность правил, находящихся внутри фигурных скобок "{}" </w:t>
      </w:r>
      <w:r w:rsidR="00EA5FE1">
        <w:t>после селектора,</w:t>
      </w:r>
      <w:r>
        <w:t xml:space="preserve"> называется блоком (правил/объявлений).</w:t>
      </w:r>
    </w:p>
    <w:p w14:paraId="152E45F6" w14:textId="49E9C0DA" w:rsidR="005E6E4D" w:rsidRDefault="005E6E4D" w:rsidP="005E6E4D">
      <w:pPr>
        <w:spacing w:after="160" w:line="259" w:lineRule="auto"/>
        <w:ind w:firstLine="0"/>
        <w:jc w:val="left"/>
      </w:pPr>
    </w:p>
    <w:p w14:paraId="1E467C76" w14:textId="77777777" w:rsidR="005E6E4D" w:rsidRDefault="005E6E4D">
      <w:pPr>
        <w:spacing w:after="160" w:line="259" w:lineRule="auto"/>
        <w:ind w:firstLine="0"/>
        <w:jc w:val="left"/>
      </w:pPr>
      <w:r>
        <w:br w:type="page"/>
      </w:r>
    </w:p>
    <w:p w14:paraId="48675887" w14:textId="2B3EAB83" w:rsidR="005E6E4D" w:rsidRDefault="005E6E4D" w:rsidP="00261032">
      <w:pPr>
        <w:ind w:firstLine="709"/>
      </w:pPr>
      <w:r>
        <w:lastRenderedPageBreak/>
        <w:t>На данном этапе у нас реализована главная страница с ознакомительной информацией, доступной для незарегистрированных пользователей. В дальнейшем д</w:t>
      </w:r>
      <w:r w:rsidRPr="006D2CBC">
        <w:t xml:space="preserve">ля каждого пользователя </w:t>
      </w:r>
      <w:r>
        <w:t xml:space="preserve">будет </w:t>
      </w:r>
      <w:r w:rsidRPr="006D2CBC">
        <w:t xml:space="preserve">создан свой графический интерфейс, представляющий собой страницу в формате </w:t>
      </w:r>
      <w:r w:rsidRPr="006D2CBC">
        <w:rPr>
          <w:lang w:val="en-US"/>
        </w:rPr>
        <w:t>HTML</w:t>
      </w:r>
      <w:r w:rsidRPr="008126BB">
        <w:t xml:space="preserve"> </w:t>
      </w:r>
      <w:r>
        <w:t>(HyperText Markup Language, язык гипертекстовой</w:t>
      </w:r>
      <w:r w:rsidRPr="008126BB">
        <w:t xml:space="preserve"> разметки) </w:t>
      </w:r>
      <w:r w:rsidRPr="006D2CBC">
        <w:t xml:space="preserve">с элементами языка </w:t>
      </w:r>
      <w:r>
        <w:rPr>
          <w:lang w:val="en-US"/>
        </w:rPr>
        <w:t>CSS</w:t>
      </w:r>
      <w:r w:rsidRPr="008126BB">
        <w:t xml:space="preserve"> (Cascading Style Sheets, каскадные таблицы стилей).</w:t>
      </w:r>
    </w:p>
    <w:p w14:paraId="06EFFD2B" w14:textId="333ADE26" w:rsidR="0027408E" w:rsidRPr="00261032" w:rsidRDefault="0027408E" w:rsidP="00AB2335">
      <w:pPr>
        <w:pStyle w:val="ad"/>
        <w:numPr>
          <w:ilvl w:val="0"/>
          <w:numId w:val="41"/>
        </w:numPr>
        <w:spacing w:before="360" w:after="0" w:line="360" w:lineRule="auto"/>
        <w:ind w:left="0" w:firstLine="284"/>
        <w:rPr>
          <w:rFonts w:ascii="Times New Roman" w:hAnsi="Times New Roman" w:cs="Times New Roman"/>
          <w:b/>
          <w:i/>
          <w:sz w:val="28"/>
          <w:szCs w:val="28"/>
        </w:rPr>
      </w:pPr>
      <w:r w:rsidRPr="00261032">
        <w:rPr>
          <w:rFonts w:ascii="Times New Roman" w:hAnsi="Times New Roman" w:cs="Times New Roman"/>
          <w:b/>
          <w:i/>
          <w:sz w:val="28"/>
          <w:szCs w:val="28"/>
        </w:rPr>
        <w:t>Прототип главной страницы веб-сайта по перевозке опасных грузов</w:t>
      </w:r>
    </w:p>
    <w:p w14:paraId="2ADC0176" w14:textId="0C55C962" w:rsidR="0079249B" w:rsidRPr="002E1E40" w:rsidRDefault="002E1E40" w:rsidP="00DC2808">
      <w:pPr>
        <w:spacing w:before="120"/>
        <w:ind w:firstLine="708"/>
      </w:pPr>
      <w:r>
        <w:t>В файле</w:t>
      </w:r>
      <w:r w:rsidR="00364A64">
        <w:t xml:space="preserve"> </w:t>
      </w:r>
      <w:r w:rsidR="001D7186">
        <w:rPr>
          <w:lang w:val="en-US"/>
        </w:rPr>
        <w:t>General</w:t>
      </w:r>
      <w:r w:rsidRPr="00A92630">
        <w:t>.</w:t>
      </w:r>
      <w:r>
        <w:rPr>
          <w:lang w:val="en-US"/>
        </w:rPr>
        <w:t>html</w:t>
      </w:r>
      <w:r w:rsidRPr="00C017C5">
        <w:t xml:space="preserve"> </w:t>
      </w:r>
      <w:r>
        <w:t>записываем код, который отображает шапку</w:t>
      </w:r>
      <w:r w:rsidR="001D7186">
        <w:t>, тело и подвал</w:t>
      </w:r>
      <w:r>
        <w:t xml:space="preserve"> страницы с </w:t>
      </w:r>
      <w:r w:rsidR="00486ED7">
        <w:t xml:space="preserve">логотипом </w:t>
      </w:r>
      <w:r w:rsidR="001D7186">
        <w:t xml:space="preserve">ассоциации </w:t>
      </w:r>
      <w:r w:rsidR="001D7186" w:rsidRPr="001D7186">
        <w:t xml:space="preserve">цифрового транспортного и логистического пространства </w:t>
      </w:r>
      <w:r>
        <w:t xml:space="preserve">и меню </w:t>
      </w:r>
      <w:r w:rsidRPr="005E6E4D">
        <w:t xml:space="preserve">страницы, </w:t>
      </w:r>
      <w:r w:rsidR="00810CC7" w:rsidRPr="005E6E4D">
        <w:t>фоновую кар</w:t>
      </w:r>
      <w:r w:rsidR="001D7186" w:rsidRPr="005E6E4D">
        <w:t>тинку</w:t>
      </w:r>
      <w:r w:rsidR="00EF250B" w:rsidRPr="005E6E4D">
        <w:t>, а в файле</w:t>
      </w:r>
      <w:r w:rsidR="001D7186" w:rsidRPr="005E6E4D">
        <w:t xml:space="preserve"> </w:t>
      </w:r>
      <w:r w:rsidR="00EF250B" w:rsidRPr="005E6E4D">
        <w:rPr>
          <w:lang w:val="en-US"/>
        </w:rPr>
        <w:t>General</w:t>
      </w:r>
      <w:r w:rsidR="00EF250B" w:rsidRPr="005E6E4D">
        <w:t>.</w:t>
      </w:r>
      <w:r w:rsidR="00EF250B" w:rsidRPr="005E6E4D">
        <w:rPr>
          <w:lang w:val="en-US"/>
        </w:rPr>
        <w:t>css</w:t>
      </w:r>
      <w:r w:rsidR="00EF250B" w:rsidRPr="005E6E4D">
        <w:t xml:space="preserve"> записываем код для каскадных таблиц стилей </w:t>
      </w:r>
      <w:r w:rsidR="001D7186" w:rsidRPr="005E6E4D">
        <w:t xml:space="preserve">(рисунок </w:t>
      </w:r>
      <w:r w:rsidR="005E6E4D" w:rsidRPr="005E6E4D">
        <w:t>10</w:t>
      </w:r>
      <w:r w:rsidR="00810CC7" w:rsidRPr="005E6E4D">
        <w:t>)</w:t>
      </w:r>
      <w:r w:rsidR="008A38A8" w:rsidRPr="005E6E4D">
        <w:t>.</w:t>
      </w:r>
    </w:p>
    <w:p w14:paraId="108DB087" w14:textId="54DD7B32" w:rsidR="00810CC7" w:rsidRPr="001D7186" w:rsidRDefault="001D7186" w:rsidP="003B51D0">
      <w:pPr>
        <w:ind w:left="-709" w:hanging="142"/>
        <w:jc w:val="center"/>
        <w:rPr>
          <w:lang w:val="en-US"/>
        </w:rPr>
      </w:pPr>
      <w:r w:rsidRPr="001D7186">
        <w:rPr>
          <w:noProof/>
          <w:lang w:eastAsia="ru-RU"/>
        </w:rPr>
        <w:drawing>
          <wp:inline distT="0" distB="0" distL="0" distR="0" wp14:anchorId="4FCC0B20" wp14:editId="7EF0F859">
            <wp:extent cx="6592056" cy="2862943"/>
            <wp:effectExtent l="19050" t="19050" r="18415" b="139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97484" cy="2865300"/>
                    </a:xfrm>
                    <a:prstGeom prst="rect">
                      <a:avLst/>
                    </a:prstGeom>
                    <a:ln>
                      <a:solidFill>
                        <a:schemeClr val="tx1"/>
                      </a:solidFill>
                    </a:ln>
                  </pic:spPr>
                </pic:pic>
              </a:graphicData>
            </a:graphic>
          </wp:inline>
        </w:drawing>
      </w:r>
    </w:p>
    <w:p w14:paraId="1ACCECCE" w14:textId="408175F3" w:rsidR="004243E1" w:rsidRPr="005E6E4D" w:rsidRDefault="001D7186" w:rsidP="004243E1">
      <w:pPr>
        <w:ind w:firstLine="0"/>
        <w:jc w:val="center"/>
      </w:pPr>
      <w:r w:rsidRPr="005E6E4D">
        <w:rPr>
          <w:i/>
          <w:sz w:val="24"/>
          <w:szCs w:val="24"/>
        </w:rPr>
        <w:t>Рисунок</w:t>
      </w:r>
      <w:r w:rsidR="004243E1" w:rsidRPr="005E6E4D">
        <w:rPr>
          <w:i/>
          <w:sz w:val="24"/>
          <w:szCs w:val="24"/>
        </w:rPr>
        <w:t xml:space="preserve"> </w:t>
      </w:r>
      <w:r w:rsidR="005E6E4D" w:rsidRPr="005E6E4D">
        <w:rPr>
          <w:i/>
          <w:sz w:val="24"/>
          <w:szCs w:val="24"/>
        </w:rPr>
        <w:t>10</w:t>
      </w:r>
      <w:r w:rsidR="008A38A8" w:rsidRPr="005E6E4D">
        <w:rPr>
          <w:i/>
          <w:sz w:val="24"/>
          <w:szCs w:val="24"/>
        </w:rPr>
        <w:t xml:space="preserve"> -</w:t>
      </w:r>
      <w:r w:rsidR="004243E1" w:rsidRPr="005E6E4D">
        <w:rPr>
          <w:i/>
          <w:sz w:val="24"/>
          <w:szCs w:val="24"/>
        </w:rPr>
        <w:t xml:space="preserve"> Визуализация кода при открытии файла </w:t>
      </w:r>
      <w:r w:rsidR="00486ED7" w:rsidRPr="005E6E4D">
        <w:rPr>
          <w:i/>
          <w:sz w:val="24"/>
          <w:szCs w:val="24"/>
        </w:rPr>
        <w:t>главной</w:t>
      </w:r>
      <w:r w:rsidR="004243E1" w:rsidRPr="005E6E4D">
        <w:rPr>
          <w:i/>
          <w:sz w:val="24"/>
          <w:szCs w:val="24"/>
        </w:rPr>
        <w:t xml:space="preserve"> страниц</w:t>
      </w:r>
      <w:r w:rsidR="00486ED7" w:rsidRPr="005E6E4D">
        <w:rPr>
          <w:i/>
          <w:sz w:val="24"/>
          <w:szCs w:val="24"/>
        </w:rPr>
        <w:t>ы</w:t>
      </w:r>
      <w:r w:rsidR="004243E1" w:rsidRPr="005E6E4D">
        <w:rPr>
          <w:i/>
          <w:sz w:val="24"/>
          <w:szCs w:val="24"/>
        </w:rPr>
        <w:t xml:space="preserve"> браузера</w:t>
      </w:r>
    </w:p>
    <w:p w14:paraId="6D6594FB" w14:textId="41BB7524" w:rsidR="00364A64" w:rsidRDefault="004243E1" w:rsidP="00EF250B">
      <w:pPr>
        <w:spacing w:before="240"/>
        <w:ind w:firstLine="708"/>
      </w:pPr>
      <w:r w:rsidRPr="005E6E4D">
        <w:t>В</w:t>
      </w:r>
      <w:r w:rsidR="00364A64" w:rsidRPr="005E6E4D">
        <w:t xml:space="preserve"> браузере </w:t>
      </w:r>
      <w:r w:rsidR="00364A64" w:rsidRPr="005E6E4D">
        <w:rPr>
          <w:lang w:val="en-US"/>
        </w:rPr>
        <w:t>Google</w:t>
      </w:r>
      <w:r w:rsidR="00364A64" w:rsidRPr="005E6E4D">
        <w:t xml:space="preserve"> </w:t>
      </w:r>
      <w:r w:rsidR="00364A64" w:rsidRPr="005E6E4D">
        <w:rPr>
          <w:lang w:val="en-US"/>
        </w:rPr>
        <w:t>Chrome</w:t>
      </w:r>
      <w:r w:rsidRPr="005E6E4D">
        <w:t xml:space="preserve"> при нажатии кнопки </w:t>
      </w:r>
      <w:r w:rsidRPr="005E6E4D">
        <w:rPr>
          <w:lang w:val="en-US"/>
        </w:rPr>
        <w:t>F</w:t>
      </w:r>
      <w:r w:rsidRPr="005E6E4D">
        <w:t>12 открывается панель разработчика, где содержится оп</w:t>
      </w:r>
      <w:r w:rsidR="00EF250B" w:rsidRPr="005E6E4D">
        <w:t xml:space="preserve">исанный выше код (Приложение 1), код же файла </w:t>
      </w:r>
      <w:r w:rsidR="00EF250B" w:rsidRPr="005E6E4D">
        <w:rPr>
          <w:lang w:val="en-US"/>
        </w:rPr>
        <w:t>General</w:t>
      </w:r>
      <w:r w:rsidR="00EF250B" w:rsidRPr="005E6E4D">
        <w:t>.</w:t>
      </w:r>
      <w:r w:rsidR="00EF250B" w:rsidRPr="005E6E4D">
        <w:rPr>
          <w:lang w:val="en-US"/>
        </w:rPr>
        <w:t>css</w:t>
      </w:r>
      <w:r w:rsidR="00EF250B" w:rsidRPr="005E6E4D">
        <w:t xml:space="preserve"> представлен в Приложении 2.</w:t>
      </w:r>
    </w:p>
    <w:p w14:paraId="4F89BBB8" w14:textId="62922277" w:rsidR="003B51D0" w:rsidRDefault="003B51D0" w:rsidP="00EF250B">
      <w:pPr>
        <w:spacing w:before="240"/>
        <w:ind w:firstLine="708"/>
      </w:pPr>
    </w:p>
    <w:p w14:paraId="1B4114E9" w14:textId="77777777" w:rsidR="003B51D0" w:rsidRPr="005E6E4D" w:rsidRDefault="003B51D0" w:rsidP="00EF250B">
      <w:pPr>
        <w:spacing w:before="240"/>
        <w:ind w:firstLine="708"/>
      </w:pPr>
    </w:p>
    <w:p w14:paraId="344C749B" w14:textId="2259523B" w:rsidR="008A38A8" w:rsidRPr="005E6E4D" w:rsidRDefault="008A38A8" w:rsidP="00AB2335">
      <w:pPr>
        <w:pStyle w:val="ad"/>
        <w:numPr>
          <w:ilvl w:val="0"/>
          <w:numId w:val="41"/>
        </w:numPr>
        <w:spacing w:before="360" w:after="0" w:line="360" w:lineRule="auto"/>
        <w:ind w:left="0" w:firstLine="284"/>
        <w:rPr>
          <w:rFonts w:ascii="Times New Roman" w:hAnsi="Times New Roman" w:cs="Times New Roman"/>
          <w:b/>
          <w:i/>
          <w:sz w:val="28"/>
          <w:szCs w:val="28"/>
        </w:rPr>
      </w:pPr>
      <w:r w:rsidRPr="005E6E4D">
        <w:rPr>
          <w:rFonts w:ascii="Times New Roman" w:hAnsi="Times New Roman" w:cs="Times New Roman"/>
          <w:b/>
          <w:i/>
          <w:sz w:val="28"/>
          <w:szCs w:val="28"/>
        </w:rPr>
        <w:lastRenderedPageBreak/>
        <w:t>Прототип страницы «О нас» веб-сайта по перевозке опасных грузов</w:t>
      </w:r>
    </w:p>
    <w:p w14:paraId="02DC7E82" w14:textId="0A3EE045" w:rsidR="00B92017" w:rsidRPr="005E6E4D" w:rsidRDefault="00364A64" w:rsidP="005173E1">
      <w:pPr>
        <w:spacing w:before="120"/>
        <w:ind w:firstLine="709"/>
      </w:pPr>
      <w:r w:rsidRPr="005E6E4D">
        <w:t xml:space="preserve"> </w:t>
      </w:r>
      <w:r w:rsidR="00E55946" w:rsidRPr="005E6E4D">
        <w:t>При нажатии функциональной кнопки меню «</w:t>
      </w:r>
      <w:r w:rsidR="008A38A8" w:rsidRPr="005E6E4D">
        <w:t>О нас</w:t>
      </w:r>
      <w:r w:rsidR="00E55946" w:rsidRPr="005E6E4D">
        <w:t>»</w:t>
      </w:r>
      <w:r w:rsidR="00486ED7" w:rsidRPr="005E6E4D">
        <w:t xml:space="preserve"> открывается страница с названием «</w:t>
      </w:r>
      <w:r w:rsidR="008A38A8" w:rsidRPr="005E6E4D">
        <w:t xml:space="preserve">Наши преимущества», где отображаются достоинства данного разрабатываемого сайта (рисунок </w:t>
      </w:r>
      <w:r w:rsidR="005E6E4D" w:rsidRPr="005E6E4D">
        <w:t>11</w:t>
      </w:r>
      <w:r w:rsidR="00486ED7" w:rsidRPr="005E6E4D">
        <w:t>)</w:t>
      </w:r>
      <w:r w:rsidR="008A38A8" w:rsidRPr="005E6E4D">
        <w:t>.</w:t>
      </w:r>
    </w:p>
    <w:p w14:paraId="325A8906" w14:textId="4FE9D31A" w:rsidR="00B8792B" w:rsidRPr="005E6E4D" w:rsidRDefault="008A38A8" w:rsidP="008A38A8">
      <w:pPr>
        <w:ind w:left="-1134" w:firstLine="0"/>
        <w:jc w:val="center"/>
      </w:pPr>
      <w:r w:rsidRPr="005E6E4D">
        <w:rPr>
          <w:noProof/>
          <w:lang w:eastAsia="ru-RU"/>
        </w:rPr>
        <w:drawing>
          <wp:inline distT="0" distB="0" distL="0" distR="0" wp14:anchorId="58547F76" wp14:editId="6FDD67D6">
            <wp:extent cx="7097349" cy="2971800"/>
            <wp:effectExtent l="19050" t="19050" r="27940" b="190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05274" cy="2975118"/>
                    </a:xfrm>
                    <a:prstGeom prst="rect">
                      <a:avLst/>
                    </a:prstGeom>
                    <a:ln>
                      <a:solidFill>
                        <a:schemeClr val="tx1"/>
                      </a:solidFill>
                    </a:ln>
                  </pic:spPr>
                </pic:pic>
              </a:graphicData>
            </a:graphic>
          </wp:inline>
        </w:drawing>
      </w:r>
    </w:p>
    <w:p w14:paraId="0DFFB52E" w14:textId="2245CEC5" w:rsidR="00486ED7" w:rsidRDefault="008A38A8" w:rsidP="00486ED7">
      <w:pPr>
        <w:ind w:firstLine="0"/>
        <w:jc w:val="center"/>
      </w:pPr>
      <w:r w:rsidRPr="005E6E4D">
        <w:rPr>
          <w:i/>
          <w:sz w:val="24"/>
          <w:szCs w:val="24"/>
        </w:rPr>
        <w:t xml:space="preserve">Рисунок </w:t>
      </w:r>
      <w:r w:rsidR="005E6E4D" w:rsidRPr="005E6E4D">
        <w:rPr>
          <w:i/>
          <w:sz w:val="24"/>
          <w:szCs w:val="24"/>
        </w:rPr>
        <w:t>11</w:t>
      </w:r>
      <w:r w:rsidRPr="005E6E4D">
        <w:rPr>
          <w:i/>
          <w:sz w:val="24"/>
          <w:szCs w:val="24"/>
        </w:rPr>
        <w:t xml:space="preserve"> -</w:t>
      </w:r>
      <w:r w:rsidR="00486ED7" w:rsidRPr="005E6E4D">
        <w:rPr>
          <w:i/>
          <w:sz w:val="24"/>
          <w:szCs w:val="24"/>
        </w:rPr>
        <w:t xml:space="preserve"> Визуализация страницы заказов</w:t>
      </w:r>
    </w:p>
    <w:p w14:paraId="4E8E624F" w14:textId="0A6B4A02" w:rsidR="00EF250B" w:rsidRPr="00EF250B" w:rsidRDefault="00EF250B" w:rsidP="00EF250B">
      <w:pPr>
        <w:spacing w:before="240"/>
        <w:ind w:firstLine="708"/>
      </w:pPr>
      <w:r>
        <w:t xml:space="preserve">В браузере </w:t>
      </w:r>
      <w:r>
        <w:rPr>
          <w:lang w:val="en-US"/>
        </w:rPr>
        <w:t>Google</w:t>
      </w:r>
      <w:r w:rsidRPr="00C017C5">
        <w:t xml:space="preserve"> </w:t>
      </w:r>
      <w:r>
        <w:rPr>
          <w:lang w:val="en-US"/>
        </w:rPr>
        <w:t>Chrome</w:t>
      </w:r>
      <w:r>
        <w:t xml:space="preserve"> при нажатии кнопки </w:t>
      </w:r>
      <w:r>
        <w:rPr>
          <w:lang w:val="en-US"/>
        </w:rPr>
        <w:t>F</w:t>
      </w:r>
      <w:r w:rsidRPr="00C017C5">
        <w:t>12</w:t>
      </w:r>
      <w:r>
        <w:t xml:space="preserve"> открывается панель разработчика, где содержится описанный выше код (Приложение 3), код же соответствующего </w:t>
      </w:r>
      <w:r>
        <w:rPr>
          <w:lang w:val="en-US"/>
        </w:rPr>
        <w:t>css</w:t>
      </w:r>
      <w:r>
        <w:t>-файла представлен в Приложении 4.</w:t>
      </w:r>
    </w:p>
    <w:p w14:paraId="496531DA" w14:textId="77777777" w:rsidR="00B866A2" w:rsidRDefault="00B866A2" w:rsidP="00B34C09">
      <w:pPr>
        <w:spacing w:before="240"/>
        <w:ind w:firstLine="0"/>
        <w:jc w:val="center"/>
        <w:rPr>
          <w:u w:val="single"/>
        </w:rPr>
      </w:pPr>
    </w:p>
    <w:p w14:paraId="50678724" w14:textId="77777777" w:rsidR="00BF07AE" w:rsidRDefault="00BF07AE" w:rsidP="00B34C09">
      <w:pPr>
        <w:spacing w:before="240"/>
        <w:ind w:firstLine="0"/>
        <w:jc w:val="center"/>
        <w:rPr>
          <w:u w:val="single"/>
        </w:rPr>
      </w:pPr>
    </w:p>
    <w:p w14:paraId="16D3C9D5" w14:textId="617C6DAB" w:rsidR="00BF07AE" w:rsidRDefault="00BF07AE" w:rsidP="00BF07AE">
      <w:pPr>
        <w:spacing w:after="160" w:line="259" w:lineRule="auto"/>
        <w:ind w:firstLine="0"/>
        <w:jc w:val="left"/>
        <w:rPr>
          <w:u w:val="single"/>
        </w:rPr>
      </w:pPr>
    </w:p>
    <w:p w14:paraId="59BE2C22" w14:textId="77777777" w:rsidR="00BF07AE" w:rsidRDefault="00BF07AE">
      <w:pPr>
        <w:spacing w:after="160" w:line="259" w:lineRule="auto"/>
        <w:ind w:firstLine="0"/>
        <w:jc w:val="left"/>
        <w:rPr>
          <w:u w:val="single"/>
        </w:rPr>
      </w:pPr>
      <w:r>
        <w:rPr>
          <w:u w:val="single"/>
        </w:rPr>
        <w:br w:type="page"/>
      </w:r>
    </w:p>
    <w:p w14:paraId="1FF7D80D" w14:textId="6074E426" w:rsidR="00F52808" w:rsidRPr="00AE7D3A" w:rsidRDefault="00F52808" w:rsidP="00AE7D3A">
      <w:pPr>
        <w:pStyle w:val="2"/>
        <w:ind w:firstLine="0"/>
        <w:jc w:val="center"/>
        <w:rPr>
          <w:rFonts w:ascii="Times New Roman" w:hAnsi="Times New Roman" w:cs="Times New Roman"/>
          <w:b/>
          <w:color w:val="000000" w:themeColor="text1"/>
          <w:sz w:val="28"/>
        </w:rPr>
      </w:pPr>
      <w:bookmarkStart w:id="37" w:name="_Toc186041542"/>
      <w:r w:rsidRPr="00AE7D3A">
        <w:rPr>
          <w:rFonts w:ascii="Times New Roman" w:hAnsi="Times New Roman" w:cs="Times New Roman"/>
          <w:b/>
          <w:color w:val="000000" w:themeColor="text1"/>
          <w:sz w:val="28"/>
        </w:rPr>
        <w:lastRenderedPageBreak/>
        <w:t>Дальнейшая работа с сайтом</w:t>
      </w:r>
      <w:bookmarkEnd w:id="37"/>
    </w:p>
    <w:p w14:paraId="01198B8D" w14:textId="5D3C8630" w:rsidR="004339EB" w:rsidRDefault="004339EB" w:rsidP="004339EB">
      <w:r>
        <w:t>В дальнейшей работе будет совершенствоваться база данных по сущностям и заполняться данными по опасным грузам из нормативных документов.</w:t>
      </w:r>
    </w:p>
    <w:p w14:paraId="157ADE44" w14:textId="77777777" w:rsidR="00A50BF4" w:rsidRPr="00AE7D3A" w:rsidRDefault="00A50BF4" w:rsidP="00A50BF4">
      <w:r w:rsidRPr="00AE7D3A">
        <w:t xml:space="preserve">Для каждого пользователя будет создан свой графический интерфейс, представляющий собой страницу в формате </w:t>
      </w:r>
      <w:r w:rsidRPr="00AE7D3A">
        <w:rPr>
          <w:lang w:val="en-US"/>
        </w:rPr>
        <w:t>HTML</w:t>
      </w:r>
      <w:r w:rsidRPr="00AE7D3A">
        <w:t xml:space="preserve"> (HyperText Markup Language, язык гипертекстовой разметки) с элементами языка </w:t>
      </w:r>
      <w:r w:rsidRPr="00AE7D3A">
        <w:rPr>
          <w:lang w:val="en-US"/>
        </w:rPr>
        <w:t>CSS</w:t>
      </w:r>
      <w:r w:rsidRPr="00AE7D3A">
        <w:t xml:space="preserve"> (Cascading Style Sheets, каскадные таблицы стилей). Эти языки определяют, как выводится информация для пользователя в браузере</w:t>
      </w:r>
      <w:r>
        <w:t>. Далее вся разработка фронтенда будет перенесена в фрейморк Django.</w:t>
      </w:r>
    </w:p>
    <w:p w14:paraId="694C0F10" w14:textId="38559899" w:rsidR="004339EB" w:rsidRDefault="004339EB" w:rsidP="004339EB">
      <w:r>
        <w:t>Следующим шагом будет разработка бэкенда на языке Python - создание API для обработки запросов, хранения и извлечения данных о паспорте безопасности,</w:t>
      </w:r>
      <w:r w:rsidR="007D69A7">
        <w:t xml:space="preserve"> </w:t>
      </w:r>
      <w:r>
        <w:t>маркировок грузовой транспортной единицы и грузовой единицы</w:t>
      </w:r>
    </w:p>
    <w:p w14:paraId="25EAB5BA" w14:textId="1B15E094" w:rsidR="004339EB" w:rsidRDefault="004339EB" w:rsidP="004339EB">
      <w:r>
        <w:t>Предпоследним шагом будет являться интеграция</w:t>
      </w:r>
      <w:r w:rsidR="007D69A7">
        <w:t xml:space="preserve"> - связывание</w:t>
      </w:r>
      <w:r>
        <w:t xml:space="preserve"> фронтенда и бэке</w:t>
      </w:r>
      <w:r w:rsidR="007D69A7">
        <w:t>нда в правильном взаимодействии, которое характеризует разработку</w:t>
      </w:r>
      <w:r w:rsidR="007D69A7" w:rsidRPr="007D69A7">
        <w:t xml:space="preserve"> серверной части:</w:t>
      </w:r>
      <w:r w:rsidR="007D69A7">
        <w:t xml:space="preserve"> реализация </w:t>
      </w:r>
      <w:r w:rsidR="007D69A7" w:rsidRPr="00AE7D3A">
        <w:rPr>
          <w:rFonts w:eastAsia="Times New Roman"/>
          <w:color w:val="24292F"/>
          <w:lang w:eastAsia="ru-RU"/>
        </w:rPr>
        <w:t>функционал</w:t>
      </w:r>
      <w:r w:rsidR="007D69A7">
        <w:rPr>
          <w:rFonts w:eastAsia="Times New Roman"/>
          <w:color w:val="24292F"/>
          <w:lang w:eastAsia="ru-RU"/>
        </w:rPr>
        <w:t>а</w:t>
      </w:r>
      <w:r w:rsidR="007D69A7" w:rsidRPr="00AE7D3A">
        <w:rPr>
          <w:rFonts w:eastAsia="Times New Roman"/>
          <w:color w:val="24292F"/>
          <w:lang w:eastAsia="ru-RU"/>
        </w:rPr>
        <w:t xml:space="preserve"> для обработки запросов, управления данными и выполнения бизнес-логики</w:t>
      </w:r>
      <w:r w:rsidR="007D69A7">
        <w:rPr>
          <w:rFonts w:eastAsia="Times New Roman"/>
          <w:color w:val="24292F"/>
          <w:lang w:eastAsia="ru-RU"/>
        </w:rPr>
        <w:t>.</w:t>
      </w:r>
    </w:p>
    <w:p w14:paraId="0389CD82" w14:textId="58BA7DAD" w:rsidR="00364A64" w:rsidRPr="007D69A7" w:rsidRDefault="004339EB" w:rsidP="007D69A7">
      <w:r>
        <w:t>Последним шагом будет являться проведение функционального тестирования сайта- проверка фу</w:t>
      </w:r>
      <w:r w:rsidR="007D69A7">
        <w:t>нкций системы на наличие ошибок.</w:t>
      </w:r>
      <w:r w:rsidR="00B92017">
        <w:rPr>
          <w:color w:val="000000"/>
        </w:rPr>
        <w:br w:type="page"/>
      </w:r>
    </w:p>
    <w:p w14:paraId="5EFF1434" w14:textId="58236942" w:rsidR="00D26401" w:rsidRPr="0007183E" w:rsidRDefault="00D26401" w:rsidP="00B205C4">
      <w:pPr>
        <w:pStyle w:val="aa"/>
        <w:rPr>
          <w:sz w:val="34"/>
          <w:szCs w:val="34"/>
        </w:rPr>
      </w:pPr>
      <w:bookmarkStart w:id="38" w:name="_Toc186041543"/>
      <w:r w:rsidRPr="0007183E">
        <w:rPr>
          <w:sz w:val="34"/>
          <w:szCs w:val="34"/>
        </w:rPr>
        <w:lastRenderedPageBreak/>
        <w:t>ВЫВОДЫ</w:t>
      </w:r>
      <w:bookmarkEnd w:id="38"/>
    </w:p>
    <w:p w14:paraId="6EA8680B" w14:textId="77777777" w:rsidR="00A93A0A" w:rsidRDefault="00A93A0A" w:rsidP="00A93A0A">
      <w:pPr>
        <w:ind w:firstLine="709"/>
      </w:pPr>
      <w:r>
        <w:t>В данной научно-исследовательской работе был исследован актуальный вопрос транспортировки опасных грузов, где для каждого вида транспорта есть своя документация, а для каждого груза – отдельный паспорт безопасности, маркировка и своя классификация, отличная от классификации опасных веществ.</w:t>
      </w:r>
    </w:p>
    <w:p w14:paraId="4DAC6881" w14:textId="77777777" w:rsidR="00A93A0A" w:rsidRDefault="00A93A0A" w:rsidP="00A93A0A">
      <w:pPr>
        <w:ind w:firstLine="709"/>
      </w:pPr>
      <w:r>
        <w:t>Несоблюдение норм и правил перевозки опасных грузов может привести к непредсказуемым последствиям, таким как пожар, взрыв, химическое заражение, заражение окружающей среды и стать угрозой здоровью или жизни человека. Поэтому данной категории грузов необходимо уделять повышенное внимание не только при непосредственной работе с ними, но и при обеспечении безопасной инфраструктуры перемещения грузов, в том числе, при разработке и проверке сопроводительной документации и маркировки.</w:t>
      </w:r>
    </w:p>
    <w:p w14:paraId="6A3201A4" w14:textId="77777777" w:rsidR="00A93A0A" w:rsidRDefault="00A93A0A" w:rsidP="00A93A0A">
      <w:pPr>
        <w:ind w:firstLine="709"/>
      </w:pPr>
      <w:r>
        <w:t>После изучения материала по способам регулирования транспортировки опасных грузов был сделан вывод, что стоит необходимость в создании собственной информационной системы - веб-сайта с трехуровневой архитектурой. Он способствовал бы дополнительному контролю в области безопасного обращения и транспортировки опасных грузов как со стороны заказчика, который предоставляет паспорта безопасности и доставляет промаркированные опасные грузы, так и со стороны компании, заинтересованной в оказании своих услуг и быстром заключении договоров на заказы транспортировки опасных грузов.</w:t>
      </w:r>
    </w:p>
    <w:p w14:paraId="1B75D62F" w14:textId="77777777" w:rsidR="00A93A0A" w:rsidRDefault="00A93A0A" w:rsidP="00A93A0A">
      <w:pPr>
        <w:ind w:firstLine="709"/>
      </w:pPr>
      <w:r>
        <w:t>В ходе производственной практики обучающийся продемонстрировал сформированность компетенций и индикаторов их достижения согласно учебному плану:</w:t>
      </w:r>
    </w:p>
    <w:p w14:paraId="12A6883E" w14:textId="31845138" w:rsidR="00A93A0A" w:rsidRDefault="00A93A0A" w:rsidP="00A93A0A">
      <w:pPr>
        <w:ind w:firstLine="709"/>
      </w:pPr>
      <w:r>
        <w:t xml:space="preserve">▪ способен </w:t>
      </w:r>
      <w:r w:rsidR="00DD0E56">
        <w:t>осуществлять критический анализ проблемных ситуаций</w:t>
      </w:r>
      <w:r>
        <w:t xml:space="preserve"> на основе систе</w:t>
      </w:r>
      <w:r w:rsidR="00DD0E56">
        <w:t>много</w:t>
      </w:r>
      <w:r>
        <w:t xml:space="preserve"> подхода (УК-1):</w:t>
      </w:r>
    </w:p>
    <w:p w14:paraId="19C56AB9" w14:textId="77777777" w:rsidR="00A93A0A" w:rsidRDefault="00A93A0A" w:rsidP="00A93A0A">
      <w:pPr>
        <w:ind w:firstLine="709"/>
      </w:pPr>
      <w:r>
        <w:lastRenderedPageBreak/>
        <w:t>В ходе работы была исследована актуальность повышения безопасности перевозки опасных грузов, так как основным фактором чрезвычайных ситуаций оказался человеческий, для уменьшения значения которого необходимо повысить контроль процесса подготовки опасного груза к отправлению.</w:t>
      </w:r>
    </w:p>
    <w:p w14:paraId="459BF786" w14:textId="77777777" w:rsidR="00A93A0A" w:rsidRDefault="00A93A0A" w:rsidP="00A93A0A">
      <w:pPr>
        <w:ind w:firstLine="709"/>
      </w:pPr>
      <w:r>
        <w:t>▪ способен применять современные коммуникативные технологии, в том числе на иностранном(ых) языке(ах), для академического и профессионального взаимодействия (УК-4):</w:t>
      </w:r>
    </w:p>
    <w:p w14:paraId="0B73B1FD" w14:textId="77777777" w:rsidR="00A93A0A" w:rsidRDefault="00A93A0A" w:rsidP="00A93A0A">
      <w:pPr>
        <w:ind w:firstLine="709"/>
      </w:pPr>
      <w:r>
        <w:t>Благодаря интегративным умениям, необходимым для написания, письменного перевода и редактирования различных текстов (рефератов, обзоров, статей и т.д.) были проанализированы материалы официальных сайтов по данной тематике, англоязычные статьи, а также различные правовые документы разных стран и организаций. Для подведения итогов работы и выводов были использованы научно обоснованные методы решения и представлены результаты исследования, в результате чего была оценена актуальность дальнейшей работы.</w:t>
      </w:r>
    </w:p>
    <w:p w14:paraId="707FF65F" w14:textId="77777777" w:rsidR="00A93A0A" w:rsidRDefault="00A93A0A" w:rsidP="00A93A0A">
      <w:pPr>
        <w:ind w:firstLine="709"/>
      </w:pPr>
      <w:r>
        <w:t>▪ способен формулировать научно-исследовательские задачи в области реализации энерго- и ресурсосбережения и решать их (ПК-1):</w:t>
      </w:r>
    </w:p>
    <w:p w14:paraId="781B94F1" w14:textId="7436ABCE" w:rsidR="00A93A0A" w:rsidRDefault="00A93A0A" w:rsidP="00A93A0A">
      <w:pPr>
        <w:ind w:firstLine="709"/>
      </w:pPr>
      <w:r>
        <w:t>В рамках работы были определены и сформулированы цель и задачи, где для полного раскрытия темы были выделены следующие основные разделы: опасные грузы, способы транспортировки опасных грузов и соответствующая нормативная документация, выбор наиболее распространенного способа транспортировки и детальное рассмотрение процесса перевозки автомобильным способ</w:t>
      </w:r>
      <w:r w:rsidR="009250D1">
        <w:t>ом, из-за чего было выбрано это направление исследования.</w:t>
      </w:r>
    </w:p>
    <w:p w14:paraId="552DDA42" w14:textId="77777777" w:rsidR="00A93A0A" w:rsidRDefault="00A93A0A" w:rsidP="00A93A0A">
      <w:pPr>
        <w:ind w:firstLine="709"/>
      </w:pPr>
      <w:r>
        <w:t>▪ готов к анализу и систематизации научно-технической информации по теме исследования, выбору методик и средств решения задачи, анализу результатов и их интерпретации (ПК-2):</w:t>
      </w:r>
    </w:p>
    <w:p w14:paraId="5B1B07CB" w14:textId="137FD35B" w:rsidR="00A93A0A" w:rsidRDefault="009250D1" w:rsidP="00A93A0A">
      <w:pPr>
        <w:ind w:firstLine="709"/>
      </w:pPr>
      <w:r>
        <w:lastRenderedPageBreak/>
        <w:t xml:space="preserve">Для решения задачи был выбран сайт с трехуровневой организацией, а также были выбраны </w:t>
      </w:r>
      <w:r>
        <w:rPr>
          <w:color w:val="24292F"/>
        </w:rPr>
        <w:t>технологии</w:t>
      </w:r>
      <w:r w:rsidRPr="00FB2922">
        <w:rPr>
          <w:color w:val="24292F"/>
        </w:rPr>
        <w:t xml:space="preserve"> для </w:t>
      </w:r>
      <w:r>
        <w:t xml:space="preserve">создания прототипов интерфейса - </w:t>
      </w:r>
      <w:r>
        <w:rPr>
          <w:color w:val="24292F"/>
        </w:rPr>
        <w:t>язык</w:t>
      </w:r>
      <w:r w:rsidRPr="00D96AD0">
        <w:rPr>
          <w:color w:val="24292F"/>
        </w:rPr>
        <w:t xml:space="preserve"> гипертек</w:t>
      </w:r>
      <w:r>
        <w:rPr>
          <w:color w:val="24292F"/>
        </w:rPr>
        <w:t>стовой разметки HTML и каскадные</w:t>
      </w:r>
      <w:r w:rsidRPr="00D96AD0">
        <w:rPr>
          <w:color w:val="24292F"/>
        </w:rPr>
        <w:t xml:space="preserve"> таблиц</w:t>
      </w:r>
      <w:r>
        <w:rPr>
          <w:color w:val="24292F"/>
        </w:rPr>
        <w:t>ы</w:t>
      </w:r>
      <w:r w:rsidRPr="00D96AD0">
        <w:rPr>
          <w:color w:val="24292F"/>
        </w:rPr>
        <w:t xml:space="preserve"> стилей CSS</w:t>
      </w:r>
      <w:r>
        <w:rPr>
          <w:color w:val="24292F"/>
        </w:rPr>
        <w:t>.</w:t>
      </w:r>
    </w:p>
    <w:p w14:paraId="3706CD37" w14:textId="77777777" w:rsidR="00A93A0A" w:rsidRDefault="00A93A0A" w:rsidP="00A93A0A">
      <w:pPr>
        <w:ind w:firstLine="709"/>
      </w:pPr>
      <w:r>
        <w:t>▪ способен к анализу технологических процессов с целью повышения показателей энерго- и ресурсосбережения (ПК-3):</w:t>
      </w:r>
    </w:p>
    <w:p w14:paraId="3DB67391" w14:textId="45FF93FB" w:rsidR="00A93A0A" w:rsidRDefault="00A93A0A" w:rsidP="00A93A0A">
      <w:pPr>
        <w:ind w:firstLine="709"/>
      </w:pPr>
      <w:r>
        <w:t xml:space="preserve">Учащимся был проанализирован весь процесс транспортировки опасных грузов, были </w:t>
      </w:r>
      <w:r w:rsidR="009250D1">
        <w:t>рассмотрены способы регулирования процесса перевозки опасных грузов на основе доступных источников информации преимущественно за последние пять лет и выбран был способ по увеличению эффективности процесса транспортировки</w:t>
      </w:r>
      <w:r w:rsidR="00BF3312">
        <w:t>.</w:t>
      </w:r>
    </w:p>
    <w:p w14:paraId="0E4B178F" w14:textId="63839803" w:rsidR="00A93A0A" w:rsidRDefault="00A93A0A" w:rsidP="00A93A0A">
      <w:pPr>
        <w:ind w:firstLine="709"/>
      </w:pPr>
      <w:r>
        <w:t>Были представлены результаты в виде практического материла, где были предоставлены способы регулирования процесса перевозки опасных грузов на основе доступных источников информации преимущественно за последние пять лет.</w:t>
      </w:r>
    </w:p>
    <w:p w14:paraId="71D37514" w14:textId="77777777" w:rsidR="00A93A0A" w:rsidRDefault="00A93A0A" w:rsidP="00A93A0A">
      <w:pPr>
        <w:ind w:firstLine="709"/>
      </w:pPr>
      <w:r>
        <w:t>▪ способен решать исследовательские задачи в области профессиональной деятельности методом математического моделирования (ПК-4);</w:t>
      </w:r>
    </w:p>
    <w:p w14:paraId="4C46BFBF" w14:textId="583F7FF1" w:rsidR="000559CD" w:rsidRDefault="00A93A0A" w:rsidP="00A93A0A">
      <w:pPr>
        <w:ind w:firstLine="709"/>
      </w:pPr>
      <w:r>
        <w:t>▪ способен решать базовые задачи управления технологическими объектами и системами в области своей профессиональной деятельности и управления качеством продукции на основе информационных компьютерных технологий (ПК-5).</w:t>
      </w:r>
    </w:p>
    <w:p w14:paraId="0BA10F7E" w14:textId="2DCD8508" w:rsidR="00766C31" w:rsidRPr="009250D1" w:rsidRDefault="009250D1" w:rsidP="00711C95">
      <w:pPr>
        <w:ind w:firstLine="709"/>
      </w:pPr>
      <w:r>
        <w:t xml:space="preserve">Вся логистика транспортировки будет регулироваться с помощью сайта, разработанного на фреймворке </w:t>
      </w:r>
      <w:r>
        <w:rPr>
          <w:lang w:val="en-US"/>
        </w:rPr>
        <w:t>Python</w:t>
      </w:r>
      <w:r>
        <w:t>, что увеличит контроль процесса перевозки опасных грузов.</w:t>
      </w:r>
    </w:p>
    <w:p w14:paraId="58107731" w14:textId="77777777" w:rsidR="00DA554C" w:rsidRDefault="00DA554C" w:rsidP="00BC1C7B">
      <w:pPr>
        <w:ind w:firstLine="709"/>
      </w:pPr>
    </w:p>
    <w:p w14:paraId="4E6ADA49" w14:textId="7B28C676" w:rsidR="007A6DF6" w:rsidRPr="000268B7" w:rsidRDefault="0078123B" w:rsidP="00003122">
      <w:pPr>
        <w:pStyle w:val="1"/>
        <w:ind w:firstLine="0"/>
        <w:jc w:val="center"/>
      </w:pPr>
      <w:r w:rsidRPr="00E828D4">
        <w:br w:type="page"/>
      </w:r>
      <w:bookmarkStart w:id="39" w:name="_Toc122692226"/>
      <w:bookmarkStart w:id="40" w:name="_Toc186041544"/>
      <w:r w:rsidR="007A6DF6" w:rsidRPr="000268B7">
        <w:rPr>
          <w:rFonts w:ascii="Times New Roman" w:hAnsi="Times New Roman" w:cs="Times New Roman"/>
          <w:b/>
          <w:bCs/>
          <w:color w:val="000000" w:themeColor="text1"/>
        </w:rPr>
        <w:lastRenderedPageBreak/>
        <w:t>СПИСОК Л</w:t>
      </w:r>
      <w:bookmarkEnd w:id="39"/>
      <w:r w:rsidR="007A6DF6" w:rsidRPr="000268B7">
        <w:rPr>
          <w:rFonts w:ascii="Times New Roman" w:hAnsi="Times New Roman" w:cs="Times New Roman"/>
          <w:b/>
          <w:bCs/>
          <w:color w:val="000000" w:themeColor="text1"/>
        </w:rPr>
        <w:t>ИТЕРАТУРЫ</w:t>
      </w:r>
      <w:bookmarkEnd w:id="40"/>
    </w:p>
    <w:p w14:paraId="0664B4FD" w14:textId="180F7E04" w:rsidR="00F824E9" w:rsidRPr="00C0126F" w:rsidRDefault="00F824E9"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C0126F">
        <w:rPr>
          <w:rFonts w:ascii="Times New Roman" w:hAnsi="Times New Roman" w:cs="Times New Roman"/>
          <w:sz w:val="28"/>
          <w:szCs w:val="28"/>
        </w:rPr>
        <w:t>Л</w:t>
      </w:r>
      <w:r w:rsidR="00292AB3" w:rsidRPr="00C0126F">
        <w:rPr>
          <w:rFonts w:ascii="Times New Roman" w:hAnsi="Times New Roman" w:cs="Times New Roman"/>
          <w:sz w:val="28"/>
          <w:szCs w:val="28"/>
        </w:rPr>
        <w:t>ебедев</w:t>
      </w:r>
      <w:r w:rsidRPr="00C0126F">
        <w:rPr>
          <w:rFonts w:ascii="Times New Roman" w:hAnsi="Times New Roman" w:cs="Times New Roman"/>
          <w:sz w:val="28"/>
          <w:szCs w:val="28"/>
        </w:rPr>
        <w:t xml:space="preserve"> А. Д.</w:t>
      </w:r>
      <w:r w:rsidR="00292AB3" w:rsidRPr="00C0126F">
        <w:rPr>
          <w:rFonts w:ascii="Times New Roman" w:hAnsi="Times New Roman" w:cs="Times New Roman"/>
          <w:sz w:val="28"/>
          <w:szCs w:val="28"/>
        </w:rPr>
        <w:t>, Любинская Т. С.</w:t>
      </w:r>
      <w:r w:rsidRPr="00C0126F">
        <w:rPr>
          <w:rFonts w:ascii="Times New Roman" w:hAnsi="Times New Roman" w:cs="Times New Roman"/>
          <w:sz w:val="28"/>
          <w:szCs w:val="28"/>
        </w:rPr>
        <w:t xml:space="preserve"> Повышение эффективности доступа к информации об опасности химической продукции на основе Паспортов безопасности химической продукции РФ и СНГ</w:t>
      </w:r>
      <w:r w:rsidR="00C0126F">
        <w:rPr>
          <w:rFonts w:ascii="Times New Roman" w:hAnsi="Times New Roman" w:cs="Times New Roman"/>
          <w:sz w:val="28"/>
          <w:szCs w:val="28"/>
        </w:rPr>
        <w:t xml:space="preserve"> </w:t>
      </w:r>
      <w:r w:rsidR="003B2A38" w:rsidRPr="00C0126F">
        <w:rPr>
          <w:rFonts w:ascii="Times New Roman" w:hAnsi="Times New Roman" w:cs="Times New Roman"/>
          <w:sz w:val="28"/>
          <w:szCs w:val="28"/>
        </w:rPr>
        <w:t xml:space="preserve">// </w:t>
      </w:r>
      <w:r w:rsidR="003B2A38" w:rsidRPr="0071219D">
        <w:rPr>
          <w:rFonts w:ascii="Times New Roman" w:hAnsi="Times New Roman" w:cs="Times New Roman"/>
          <w:sz w:val="28"/>
          <w:szCs w:val="28"/>
        </w:rPr>
        <w:t>Качество и жизнь</w:t>
      </w:r>
      <w:r w:rsidR="00C0126F">
        <w:rPr>
          <w:rFonts w:ascii="Times New Roman" w:hAnsi="Times New Roman" w:cs="Times New Roman"/>
          <w:sz w:val="28"/>
          <w:szCs w:val="28"/>
        </w:rPr>
        <w:t xml:space="preserve"> – </w:t>
      </w:r>
      <w:r w:rsidRPr="00C0126F">
        <w:rPr>
          <w:rFonts w:ascii="Times New Roman" w:hAnsi="Times New Roman" w:cs="Times New Roman"/>
          <w:sz w:val="28"/>
          <w:szCs w:val="28"/>
        </w:rPr>
        <w:t>2019</w:t>
      </w:r>
      <w:r w:rsidR="003B2A38" w:rsidRPr="00C0126F">
        <w:rPr>
          <w:rFonts w:ascii="Times New Roman" w:hAnsi="Times New Roman" w:cs="Times New Roman"/>
          <w:sz w:val="28"/>
          <w:szCs w:val="28"/>
        </w:rPr>
        <w:t>.</w:t>
      </w:r>
      <w:r w:rsidR="00C0126F">
        <w:rPr>
          <w:rFonts w:ascii="Times New Roman" w:hAnsi="Times New Roman" w:cs="Times New Roman"/>
          <w:sz w:val="28"/>
          <w:szCs w:val="28"/>
        </w:rPr>
        <w:t xml:space="preserve"> – </w:t>
      </w:r>
      <w:r w:rsidR="00F42474" w:rsidRPr="00C0126F">
        <w:rPr>
          <w:rFonts w:ascii="Times New Roman" w:hAnsi="Times New Roman" w:cs="Times New Roman"/>
          <w:sz w:val="28"/>
          <w:szCs w:val="28"/>
        </w:rPr>
        <w:t xml:space="preserve">№ </w:t>
      </w:r>
      <w:r w:rsidRPr="00C0126F">
        <w:rPr>
          <w:rFonts w:ascii="Times New Roman" w:hAnsi="Times New Roman" w:cs="Times New Roman"/>
          <w:sz w:val="28"/>
          <w:szCs w:val="28"/>
        </w:rPr>
        <w:t>4</w:t>
      </w:r>
      <w:r w:rsidR="003B2A38" w:rsidRPr="00C0126F">
        <w:rPr>
          <w:rFonts w:ascii="Times New Roman" w:hAnsi="Times New Roman" w:cs="Times New Roman"/>
          <w:sz w:val="28"/>
          <w:szCs w:val="28"/>
        </w:rPr>
        <w:t>.</w:t>
      </w:r>
      <w:r w:rsidR="00C0126F">
        <w:rPr>
          <w:rFonts w:ascii="Times New Roman" w:hAnsi="Times New Roman" w:cs="Times New Roman"/>
          <w:sz w:val="28"/>
          <w:szCs w:val="28"/>
        </w:rPr>
        <w:t xml:space="preserve"> – </w:t>
      </w:r>
      <w:r w:rsidR="00292AB3" w:rsidRPr="00C0126F">
        <w:rPr>
          <w:rFonts w:ascii="Times New Roman" w:hAnsi="Times New Roman" w:cs="Times New Roman"/>
          <w:sz w:val="28"/>
          <w:szCs w:val="28"/>
        </w:rPr>
        <w:t>С</w:t>
      </w:r>
      <w:r w:rsidRPr="00C0126F">
        <w:rPr>
          <w:rFonts w:ascii="Times New Roman" w:hAnsi="Times New Roman" w:cs="Times New Roman"/>
          <w:sz w:val="28"/>
          <w:szCs w:val="28"/>
        </w:rPr>
        <w:t>. 88-92.</w:t>
      </w:r>
    </w:p>
    <w:p w14:paraId="61F819B8" w14:textId="4F69A56D" w:rsidR="00F824E9" w:rsidRPr="00DD1899" w:rsidRDefault="00B870AE"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B870AE">
        <w:rPr>
          <w:rFonts w:ascii="Times New Roman" w:hAnsi="Times New Roman" w:cs="Times New Roman"/>
          <w:color w:val="222222"/>
          <w:sz w:val="28"/>
          <w:szCs w:val="28"/>
          <w:shd w:val="clear" w:color="auto" w:fill="FFFFFF"/>
        </w:rPr>
        <w:t>Стожко Н. Ю., Судакова Н. П. Химическое загрязнение среды обитания человека и вопросы развития экологической культуры //</w:t>
      </w:r>
      <w:r w:rsidR="00C0126F">
        <w:rPr>
          <w:rFonts w:ascii="Times New Roman" w:hAnsi="Times New Roman" w:cs="Times New Roman"/>
          <w:color w:val="222222"/>
          <w:sz w:val="28"/>
          <w:szCs w:val="28"/>
          <w:shd w:val="clear" w:color="auto" w:fill="FFFFFF"/>
        </w:rPr>
        <w:t xml:space="preserve"> </w:t>
      </w:r>
      <w:r w:rsidRPr="00B870AE">
        <w:rPr>
          <w:rFonts w:ascii="Times New Roman" w:hAnsi="Times New Roman" w:cs="Times New Roman"/>
          <w:color w:val="222222"/>
          <w:sz w:val="28"/>
          <w:szCs w:val="28"/>
          <w:shd w:val="clear" w:color="auto" w:fill="FFFFFF"/>
        </w:rPr>
        <w:t>Человек и культура. – 2023. – №. 4. – С. 64-75.</w:t>
      </w:r>
    </w:p>
    <w:p w14:paraId="6F94904B" w14:textId="01040FC2" w:rsidR="00DD1899" w:rsidRPr="0073074D" w:rsidRDefault="00C0126F" w:rsidP="00904121">
      <w:pPr>
        <w:pStyle w:val="ad"/>
        <w:numPr>
          <w:ilvl w:val="0"/>
          <w:numId w:val="1"/>
        </w:numPr>
        <w:spacing w:line="360" w:lineRule="auto"/>
        <w:ind w:left="0" w:firstLine="709"/>
        <w:jc w:val="both"/>
        <w:rPr>
          <w:rFonts w:ascii="Times New Roman" w:hAnsi="Times New Roman" w:cs="Times New Roman"/>
          <w:sz w:val="28"/>
          <w:szCs w:val="28"/>
        </w:rPr>
      </w:pPr>
      <w:r w:rsidRPr="0073074D">
        <w:rPr>
          <w:rFonts w:ascii="Times New Roman" w:hAnsi="Times New Roman" w:cs="Times New Roman"/>
          <w:sz w:val="28"/>
          <w:szCs w:val="28"/>
        </w:rPr>
        <w:t>Совершенствование транспортировки опасных грузов на примере компании //</w:t>
      </w:r>
      <w:r>
        <w:rPr>
          <w:rFonts w:ascii="Times New Roman" w:hAnsi="Times New Roman" w:cs="Times New Roman"/>
          <w:sz w:val="28"/>
          <w:szCs w:val="28"/>
        </w:rPr>
        <w:t xml:space="preserve"> </w:t>
      </w:r>
      <w:r w:rsidR="0073074D" w:rsidRPr="0073074D">
        <w:rPr>
          <w:rFonts w:ascii="Times New Roman" w:hAnsi="Times New Roman" w:cs="Times New Roman"/>
          <w:sz w:val="28"/>
          <w:szCs w:val="28"/>
        </w:rPr>
        <w:t xml:space="preserve">Национальный исследовательский университет «Высшая школа экономики» </w:t>
      </w:r>
      <w:r w:rsidR="0073074D" w:rsidRPr="00725D49">
        <w:rPr>
          <w:rFonts w:ascii="Times New Roman" w:hAnsi="Times New Roman" w:cs="Times New Roman"/>
          <w:sz w:val="28"/>
          <w:szCs w:val="28"/>
        </w:rPr>
        <w:t>[Электронный ресурс]. – Режим доступа</w:t>
      </w:r>
      <w:r w:rsidR="0073074D" w:rsidRPr="0073074D">
        <w:rPr>
          <w:rFonts w:ascii="Times New Roman" w:hAnsi="Times New Roman" w:cs="Times New Roman"/>
          <w:sz w:val="28"/>
          <w:szCs w:val="28"/>
        </w:rPr>
        <w:t>:</w:t>
      </w:r>
      <w:r w:rsidR="0073074D">
        <w:rPr>
          <w:rFonts w:ascii="Times New Roman" w:hAnsi="Times New Roman" w:cs="Times New Roman"/>
          <w:sz w:val="28"/>
          <w:szCs w:val="28"/>
        </w:rPr>
        <w:t xml:space="preserve"> </w:t>
      </w:r>
      <w:hyperlink r:id="rId46" w:history="1">
        <w:r w:rsidR="00725D49" w:rsidRPr="0073074D">
          <w:rPr>
            <w:rStyle w:val="a9"/>
            <w:rFonts w:ascii="Times New Roman" w:hAnsi="Times New Roman" w:cs="Times New Roman"/>
            <w:sz w:val="28"/>
            <w:szCs w:val="28"/>
          </w:rPr>
          <w:t>https://www.hse.ru/ba/logistics/students/diplomas/628352497</w:t>
        </w:r>
      </w:hyperlink>
      <w:r w:rsidR="0073074D" w:rsidRPr="0073074D">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0073074D" w:rsidRPr="00725D49">
        <w:rPr>
          <w:rFonts w:ascii="Times New Roman" w:hAnsi="Times New Roman" w:cs="Times New Roman"/>
          <w:sz w:val="28"/>
          <w:szCs w:val="28"/>
        </w:rPr>
        <w:t>).</w:t>
      </w:r>
    </w:p>
    <w:p w14:paraId="44E9DA42" w14:textId="27C506FD" w:rsidR="00725D49" w:rsidRDefault="0071219D"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25D49">
        <w:rPr>
          <w:rFonts w:ascii="Times New Roman" w:hAnsi="Times New Roman" w:cs="Times New Roman"/>
          <w:sz w:val="28"/>
          <w:szCs w:val="28"/>
        </w:rPr>
        <w:t xml:space="preserve">Классификация опасных грузов </w:t>
      </w:r>
      <w:r w:rsidR="00725D49" w:rsidRPr="00725D49">
        <w:rPr>
          <w:rFonts w:ascii="Times New Roman" w:hAnsi="Times New Roman" w:cs="Times New Roman"/>
          <w:sz w:val="28"/>
          <w:szCs w:val="28"/>
        </w:rPr>
        <w:t xml:space="preserve">// </w:t>
      </w:r>
      <w:r w:rsidRPr="00725D49">
        <w:rPr>
          <w:rFonts w:ascii="Times New Roman" w:hAnsi="Times New Roman" w:cs="Times New Roman"/>
          <w:sz w:val="28"/>
          <w:szCs w:val="28"/>
        </w:rPr>
        <w:t xml:space="preserve">Транспортная компания «Опасный груз» </w:t>
      </w:r>
      <w:r w:rsidR="00725D49" w:rsidRPr="00725D49">
        <w:rPr>
          <w:rFonts w:ascii="Times New Roman" w:hAnsi="Times New Roman" w:cs="Times New Roman"/>
          <w:sz w:val="28"/>
          <w:szCs w:val="28"/>
        </w:rPr>
        <w:t>Классификация опасных грузов [Электронный ресурс]. – Режим доступа</w:t>
      </w:r>
      <w:r w:rsidR="0073074D" w:rsidRPr="0073074D">
        <w:rPr>
          <w:rFonts w:ascii="Times New Roman" w:hAnsi="Times New Roman" w:cs="Times New Roman"/>
          <w:sz w:val="28"/>
          <w:szCs w:val="28"/>
        </w:rPr>
        <w:t>:</w:t>
      </w:r>
      <w:r w:rsidR="00725D49" w:rsidRPr="00725D49">
        <w:rPr>
          <w:rFonts w:ascii="Times New Roman" w:hAnsi="Times New Roman" w:cs="Times New Roman"/>
          <w:sz w:val="28"/>
          <w:szCs w:val="28"/>
        </w:rPr>
        <w:t xml:space="preserve"> </w:t>
      </w:r>
      <w:hyperlink r:id="rId47" w:history="1">
        <w:r w:rsidR="004B5D71" w:rsidRPr="00580782">
          <w:rPr>
            <w:rStyle w:val="a9"/>
            <w:rFonts w:ascii="Times New Roman" w:hAnsi="Times New Roman" w:cs="Times New Roman"/>
            <w:sz w:val="28"/>
            <w:szCs w:val="28"/>
          </w:rPr>
          <w:t>https://opasnuigruz.ru/opasnye-gruzy</w:t>
        </w:r>
      </w:hyperlink>
      <w:r w:rsidR="004B5D71" w:rsidRPr="004B5D71">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00725D49" w:rsidRPr="00725D49">
        <w:rPr>
          <w:rFonts w:ascii="Times New Roman" w:hAnsi="Times New Roman" w:cs="Times New Roman"/>
          <w:sz w:val="28"/>
          <w:szCs w:val="28"/>
        </w:rPr>
        <w:t>).</w:t>
      </w:r>
    </w:p>
    <w:p w14:paraId="1F1D13E8" w14:textId="2D9C80A5" w:rsidR="004B5D71" w:rsidRDefault="004B5D71"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230A0">
        <w:rPr>
          <w:rFonts w:ascii="Times New Roman" w:hAnsi="Times New Roman" w:cs="Times New Roman"/>
          <w:sz w:val="28"/>
          <w:szCs w:val="28"/>
        </w:rPr>
        <w:t xml:space="preserve">ГОСТ </w:t>
      </w:r>
      <w:r w:rsidRPr="004B5D71">
        <w:rPr>
          <w:rFonts w:ascii="Times New Roman" w:hAnsi="Times New Roman" w:cs="Times New Roman"/>
          <w:sz w:val="28"/>
          <w:szCs w:val="28"/>
        </w:rPr>
        <w:t xml:space="preserve">Р 57478-2017. Грузы опасные. Классификация и маркировка </w:t>
      </w:r>
      <w:r w:rsidRPr="007230A0">
        <w:rPr>
          <w:rFonts w:ascii="Times New Roman" w:hAnsi="Times New Roman" w:cs="Times New Roman"/>
          <w:sz w:val="28"/>
          <w:szCs w:val="28"/>
        </w:rPr>
        <w:t xml:space="preserve">// </w:t>
      </w:r>
      <w:r w:rsidR="00771F5C">
        <w:rPr>
          <w:rFonts w:ascii="Times New Roman" w:hAnsi="Times New Roman" w:cs="Times New Roman"/>
          <w:sz w:val="28"/>
          <w:szCs w:val="28"/>
        </w:rPr>
        <w:t>Официальный портал «Кодекс»</w:t>
      </w:r>
      <w:r w:rsidR="00336F27">
        <w:rPr>
          <w:rFonts w:ascii="Times New Roman" w:hAnsi="Times New Roman" w:cs="Times New Roman"/>
          <w:sz w:val="28"/>
          <w:szCs w:val="28"/>
        </w:rPr>
        <w:t xml:space="preserve"> Электронного фонда правовых и нормативно-технических документов</w:t>
      </w:r>
      <w:r w:rsidRPr="004B5D71">
        <w:rPr>
          <w:rFonts w:ascii="Times New Roman" w:hAnsi="Times New Roman" w:cs="Times New Roman"/>
          <w:sz w:val="28"/>
          <w:szCs w:val="28"/>
        </w:rPr>
        <w:t xml:space="preserve"> [Электронный ресурс]. – Режим доступа: </w:t>
      </w:r>
      <w:hyperlink r:id="rId48" w:history="1">
        <w:r w:rsidRPr="00580782">
          <w:rPr>
            <w:rStyle w:val="a9"/>
            <w:rFonts w:ascii="Times New Roman" w:hAnsi="Times New Roman" w:cs="Times New Roman"/>
            <w:sz w:val="28"/>
            <w:szCs w:val="28"/>
          </w:rPr>
          <w:t>https://docs.cntd.ru/document/1200145665</w:t>
        </w:r>
      </w:hyperlink>
      <w:r w:rsidRPr="004B5D71">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725D49">
        <w:rPr>
          <w:rFonts w:ascii="Times New Roman" w:hAnsi="Times New Roman" w:cs="Times New Roman"/>
          <w:sz w:val="28"/>
          <w:szCs w:val="28"/>
        </w:rPr>
        <w:t>).</w:t>
      </w:r>
    </w:p>
    <w:p w14:paraId="55D8EDBE" w14:textId="63EFE940" w:rsidR="00771F5C" w:rsidRDefault="00771F5C"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230A0">
        <w:rPr>
          <w:rFonts w:ascii="Times New Roman" w:hAnsi="Times New Roman" w:cs="Times New Roman"/>
          <w:sz w:val="28"/>
          <w:szCs w:val="28"/>
        </w:rPr>
        <w:t xml:space="preserve">ГОСТ </w:t>
      </w:r>
      <w:r w:rsidRPr="00771F5C">
        <w:rPr>
          <w:rFonts w:ascii="Times New Roman" w:hAnsi="Times New Roman" w:cs="Times New Roman"/>
          <w:sz w:val="28"/>
          <w:szCs w:val="28"/>
        </w:rPr>
        <w:t xml:space="preserve">26319-2020 Грузы опасные. Упаковка </w:t>
      </w:r>
      <w:r w:rsidRPr="007230A0">
        <w:rPr>
          <w:rFonts w:ascii="Times New Roman" w:hAnsi="Times New Roman" w:cs="Times New Roman"/>
          <w:sz w:val="28"/>
          <w:szCs w:val="28"/>
        </w:rPr>
        <w:t xml:space="preserve">// </w:t>
      </w:r>
      <w:r>
        <w:rPr>
          <w:rFonts w:ascii="Times New Roman" w:hAnsi="Times New Roman" w:cs="Times New Roman"/>
          <w:sz w:val="28"/>
          <w:szCs w:val="28"/>
        </w:rPr>
        <w:t>Официальный портал «Кодекс»</w:t>
      </w:r>
      <w:r w:rsidR="00336F27">
        <w:rPr>
          <w:rFonts w:ascii="Times New Roman" w:hAnsi="Times New Roman" w:cs="Times New Roman"/>
          <w:sz w:val="28"/>
          <w:szCs w:val="28"/>
        </w:rPr>
        <w:t xml:space="preserve"> Электронного фонда правовых и нормативно-технических документов</w:t>
      </w:r>
      <w:r w:rsidRPr="004B5D71">
        <w:rPr>
          <w:rFonts w:ascii="Times New Roman" w:hAnsi="Times New Roman" w:cs="Times New Roman"/>
          <w:sz w:val="28"/>
          <w:szCs w:val="28"/>
        </w:rPr>
        <w:t xml:space="preserve"> [Электронный ресурс]. – Режим доступа: </w:t>
      </w:r>
      <w:hyperlink r:id="rId49" w:history="1">
        <w:r w:rsidRPr="00580782">
          <w:rPr>
            <w:rStyle w:val="a9"/>
            <w:rFonts w:ascii="Times New Roman" w:hAnsi="Times New Roman" w:cs="Times New Roman"/>
            <w:sz w:val="28"/>
            <w:szCs w:val="28"/>
          </w:rPr>
          <w:t>https://docs.cntd.ru/document/573115898</w:t>
        </w:r>
      </w:hyperlink>
      <w:r w:rsidRPr="00771F5C">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725D49">
        <w:rPr>
          <w:rFonts w:ascii="Times New Roman" w:hAnsi="Times New Roman" w:cs="Times New Roman"/>
          <w:sz w:val="28"/>
          <w:szCs w:val="28"/>
        </w:rPr>
        <w:t>).</w:t>
      </w:r>
    </w:p>
    <w:p w14:paraId="56DFB7D1" w14:textId="3953E8FF" w:rsidR="004B5D71" w:rsidRDefault="00336F27"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336F27">
        <w:rPr>
          <w:rFonts w:ascii="Times New Roman" w:hAnsi="Times New Roman" w:cs="Times New Roman"/>
          <w:sz w:val="28"/>
          <w:szCs w:val="28"/>
        </w:rPr>
        <w:t>ГОСТ Р 57479-2017 Грузы опасные. Маркировка</w:t>
      </w:r>
      <w:r>
        <w:rPr>
          <w:rFonts w:ascii="Times New Roman" w:hAnsi="Times New Roman" w:cs="Times New Roman"/>
          <w:sz w:val="28"/>
          <w:szCs w:val="28"/>
        </w:rPr>
        <w:t xml:space="preserve"> </w:t>
      </w:r>
      <w:r w:rsidRPr="007230A0">
        <w:rPr>
          <w:rFonts w:ascii="Times New Roman" w:hAnsi="Times New Roman" w:cs="Times New Roman"/>
          <w:sz w:val="28"/>
          <w:szCs w:val="28"/>
        </w:rPr>
        <w:t xml:space="preserve">// </w:t>
      </w:r>
      <w:r>
        <w:rPr>
          <w:rFonts w:ascii="Times New Roman" w:hAnsi="Times New Roman" w:cs="Times New Roman"/>
          <w:sz w:val="28"/>
          <w:szCs w:val="28"/>
        </w:rPr>
        <w:t>Официальный портал «Кодекс»</w:t>
      </w:r>
      <w:r w:rsidRPr="004B5D71">
        <w:rPr>
          <w:rFonts w:ascii="Times New Roman" w:hAnsi="Times New Roman" w:cs="Times New Roman"/>
          <w:sz w:val="28"/>
          <w:szCs w:val="28"/>
        </w:rPr>
        <w:t xml:space="preserve"> </w:t>
      </w:r>
      <w:r>
        <w:rPr>
          <w:rFonts w:ascii="Times New Roman" w:hAnsi="Times New Roman" w:cs="Times New Roman"/>
          <w:sz w:val="28"/>
          <w:szCs w:val="28"/>
        </w:rPr>
        <w:t>Электронного фонда правовых и нормативно-технических документов</w:t>
      </w:r>
      <w:r w:rsidRPr="004B5D71">
        <w:rPr>
          <w:rFonts w:ascii="Times New Roman" w:hAnsi="Times New Roman" w:cs="Times New Roman"/>
          <w:sz w:val="28"/>
          <w:szCs w:val="28"/>
        </w:rPr>
        <w:t xml:space="preserve"> [Электронный ресурс]. – Режим доступа: </w:t>
      </w:r>
      <w:hyperlink r:id="rId50" w:history="1">
        <w:r w:rsidRPr="00580782">
          <w:rPr>
            <w:rStyle w:val="a9"/>
            <w:rFonts w:ascii="Times New Roman" w:hAnsi="Times New Roman" w:cs="Times New Roman"/>
            <w:sz w:val="28"/>
            <w:szCs w:val="28"/>
          </w:rPr>
          <w:t>https://docs.cntd.ru/document/1200145666</w:t>
        </w:r>
      </w:hyperlink>
      <w:r>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725D49">
        <w:rPr>
          <w:rFonts w:ascii="Times New Roman" w:hAnsi="Times New Roman" w:cs="Times New Roman"/>
          <w:sz w:val="28"/>
          <w:szCs w:val="28"/>
        </w:rPr>
        <w:t>).</w:t>
      </w:r>
    </w:p>
    <w:p w14:paraId="6E3DB395" w14:textId="1BFECB79" w:rsidR="005E4749" w:rsidRPr="005E4749" w:rsidRDefault="005E4749"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6B508E">
        <w:rPr>
          <w:rFonts w:ascii="Times New Roman" w:hAnsi="Times New Roman" w:cs="Times New Roman"/>
          <w:sz w:val="28"/>
          <w:szCs w:val="28"/>
          <w:lang w:val="en-US"/>
        </w:rPr>
        <w:lastRenderedPageBreak/>
        <w:t>Verkehr</w:t>
      </w:r>
      <w:r w:rsidRPr="006B508E">
        <w:rPr>
          <w:rFonts w:ascii="Times New Roman" w:hAnsi="Times New Roman" w:cs="Times New Roman"/>
          <w:sz w:val="28"/>
          <w:szCs w:val="28"/>
        </w:rPr>
        <w:t xml:space="preserve">: </w:t>
      </w:r>
      <w:r w:rsidRPr="006B508E">
        <w:rPr>
          <w:rFonts w:ascii="Times New Roman" w:hAnsi="Times New Roman" w:cs="Times New Roman"/>
          <w:sz w:val="28"/>
          <w:szCs w:val="28"/>
          <w:lang w:val="en-US"/>
        </w:rPr>
        <w:t>Gefahrguttransporte</w:t>
      </w:r>
      <w:r w:rsidR="00C0126F">
        <w:rPr>
          <w:rFonts w:ascii="Times New Roman" w:hAnsi="Times New Roman" w:cs="Times New Roman"/>
          <w:sz w:val="28"/>
          <w:szCs w:val="28"/>
        </w:rPr>
        <w:t xml:space="preserve"> – </w:t>
      </w:r>
      <w:r w:rsidRPr="006B508E">
        <w:rPr>
          <w:rFonts w:ascii="Times New Roman" w:hAnsi="Times New Roman" w:cs="Times New Roman"/>
          <w:sz w:val="28"/>
          <w:szCs w:val="28"/>
          <w:lang w:val="en-US"/>
        </w:rPr>
        <w:t>Ergebnisse</w:t>
      </w:r>
      <w:r w:rsidRPr="006B508E">
        <w:rPr>
          <w:rFonts w:ascii="Times New Roman" w:hAnsi="Times New Roman" w:cs="Times New Roman"/>
          <w:sz w:val="28"/>
          <w:szCs w:val="28"/>
        </w:rPr>
        <w:t xml:space="preserve"> </w:t>
      </w:r>
      <w:r w:rsidRPr="006B508E">
        <w:rPr>
          <w:rFonts w:ascii="Times New Roman" w:hAnsi="Times New Roman" w:cs="Times New Roman"/>
          <w:sz w:val="28"/>
          <w:szCs w:val="28"/>
          <w:lang w:val="en-US"/>
        </w:rPr>
        <w:t>der</w:t>
      </w:r>
      <w:r w:rsidRPr="006B508E">
        <w:rPr>
          <w:rFonts w:ascii="Times New Roman" w:hAnsi="Times New Roman" w:cs="Times New Roman"/>
          <w:sz w:val="28"/>
          <w:szCs w:val="28"/>
        </w:rPr>
        <w:t xml:space="preserve"> </w:t>
      </w:r>
      <w:r w:rsidRPr="006B508E">
        <w:rPr>
          <w:rFonts w:ascii="Times New Roman" w:hAnsi="Times New Roman" w:cs="Times New Roman"/>
          <w:sz w:val="28"/>
          <w:szCs w:val="28"/>
          <w:lang w:val="en-US"/>
        </w:rPr>
        <w:t>Gefahrgutsch</w:t>
      </w:r>
      <w:r w:rsidRPr="006B508E">
        <w:rPr>
          <w:rFonts w:ascii="Times New Roman" w:hAnsi="Times New Roman" w:cs="Times New Roman"/>
          <w:sz w:val="28"/>
          <w:szCs w:val="28"/>
        </w:rPr>
        <w:t>ä</w:t>
      </w:r>
      <w:r w:rsidRPr="006B508E">
        <w:rPr>
          <w:rFonts w:ascii="Times New Roman" w:hAnsi="Times New Roman" w:cs="Times New Roman"/>
          <w:sz w:val="28"/>
          <w:szCs w:val="28"/>
          <w:lang w:val="en-US"/>
        </w:rPr>
        <w:t>tzung</w:t>
      </w:r>
      <w:r w:rsidRPr="006B508E">
        <w:rPr>
          <w:rFonts w:ascii="Times New Roman" w:hAnsi="Times New Roman" w:cs="Times New Roman"/>
          <w:sz w:val="28"/>
          <w:szCs w:val="28"/>
        </w:rPr>
        <w:t xml:space="preserve"> // </w:t>
      </w:r>
      <w:r w:rsidRPr="006B508E">
        <w:rPr>
          <w:rFonts w:ascii="Times New Roman" w:hAnsi="Times New Roman" w:cs="Times New Roman"/>
          <w:bCs/>
          <w:sz w:val="28"/>
          <w:szCs w:val="28"/>
          <w:shd w:val="clear" w:color="auto" w:fill="FFFFFF"/>
        </w:rPr>
        <w:t>destatis.de</w:t>
      </w:r>
      <w:r w:rsidRPr="006B508E">
        <w:rPr>
          <w:rFonts w:ascii="Times New Roman" w:hAnsi="Times New Roman" w:cs="Times New Roman"/>
          <w:sz w:val="28"/>
          <w:szCs w:val="28"/>
        </w:rPr>
        <w:t xml:space="preserve"> [Электронный ресурс]. – Режим доступа: </w:t>
      </w:r>
      <w:r w:rsidRPr="006B508E">
        <w:rPr>
          <w:rFonts w:ascii="Times New Roman" w:hAnsi="Times New Roman" w:cs="Times New Roman"/>
          <w:sz w:val="28"/>
          <w:szCs w:val="28"/>
          <w:shd w:val="clear" w:color="auto" w:fill="FFFFFF"/>
          <w:lang w:val="en-US"/>
        </w:rPr>
        <w:t>https</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www</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destatis</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de</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DE</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Themen</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Branchen</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Unternehmen</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Transport</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Verkehr</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Publikationen</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Downloads</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Querschnitt</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gefahrguttransporte</w:t>
      </w:r>
      <w:r w:rsidRPr="006B508E">
        <w:rPr>
          <w:rFonts w:ascii="Times New Roman" w:hAnsi="Times New Roman" w:cs="Times New Roman"/>
          <w:sz w:val="28"/>
          <w:szCs w:val="28"/>
          <w:shd w:val="clear" w:color="auto" w:fill="FFFFFF"/>
        </w:rPr>
        <w:t>-2080140187004.</w:t>
      </w:r>
      <w:r w:rsidRPr="006B508E">
        <w:rPr>
          <w:rFonts w:ascii="Times New Roman" w:hAnsi="Times New Roman" w:cs="Times New Roman"/>
          <w:sz w:val="28"/>
          <w:szCs w:val="28"/>
          <w:shd w:val="clear" w:color="auto" w:fill="FFFFFF"/>
          <w:lang w:val="en-US"/>
        </w:rPr>
        <w:t>pdf</w:t>
      </w:r>
      <w:r w:rsidRPr="006B508E">
        <w:rPr>
          <w:rFonts w:ascii="Times New Roman" w:hAnsi="Times New Roman" w:cs="Times New Roman"/>
          <w:sz w:val="28"/>
          <w:szCs w:val="28"/>
          <w:shd w:val="clear" w:color="auto" w:fill="FFFFFF"/>
        </w:rPr>
        <w:t>?__</w:t>
      </w:r>
      <w:r w:rsidRPr="006B508E">
        <w:rPr>
          <w:rFonts w:ascii="Times New Roman" w:hAnsi="Times New Roman" w:cs="Times New Roman"/>
          <w:sz w:val="28"/>
          <w:szCs w:val="28"/>
          <w:shd w:val="clear" w:color="auto" w:fill="FFFFFF"/>
          <w:lang w:val="en-US"/>
        </w:rPr>
        <w:t>blob</w:t>
      </w:r>
      <w:r w:rsidRPr="006B508E">
        <w:rPr>
          <w:rFonts w:ascii="Times New Roman" w:hAnsi="Times New Roman" w:cs="Times New Roman"/>
          <w:sz w:val="28"/>
          <w:szCs w:val="28"/>
          <w:shd w:val="clear" w:color="auto" w:fill="FFFFFF"/>
        </w:rPr>
        <w:t>=</w:t>
      </w:r>
      <w:r w:rsidRPr="006B508E">
        <w:rPr>
          <w:rFonts w:ascii="Times New Roman" w:hAnsi="Times New Roman" w:cs="Times New Roman"/>
          <w:sz w:val="28"/>
          <w:szCs w:val="28"/>
          <w:shd w:val="clear" w:color="auto" w:fill="FFFFFF"/>
          <w:lang w:val="en-US"/>
        </w:rPr>
        <w:t>publicationFile</w:t>
      </w:r>
      <w:r w:rsidRPr="006B508E">
        <w:rPr>
          <w:rFonts w:ascii="Times New Roman" w:hAnsi="Times New Roman" w:cs="Times New Roman"/>
          <w:sz w:val="28"/>
          <w:szCs w:val="28"/>
          <w:shd w:val="clear" w:color="auto" w:fill="FFFFFF"/>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6B508E">
        <w:rPr>
          <w:rFonts w:ascii="Times New Roman" w:hAnsi="Times New Roman" w:cs="Times New Roman"/>
          <w:sz w:val="28"/>
          <w:szCs w:val="28"/>
        </w:rPr>
        <w:t>).</w:t>
      </w:r>
    </w:p>
    <w:p w14:paraId="1841AC50" w14:textId="2284F55C" w:rsidR="005E4749" w:rsidRDefault="00336F27"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336F27">
        <w:rPr>
          <w:rFonts w:ascii="Times New Roman" w:hAnsi="Times New Roman" w:cs="Times New Roman"/>
          <w:sz w:val="28"/>
          <w:szCs w:val="28"/>
        </w:rPr>
        <w:t>Сопроводительная документация при перевозке опасных грузов</w:t>
      </w:r>
      <w:r w:rsidR="0098481A">
        <w:rPr>
          <w:rFonts w:ascii="Times New Roman" w:hAnsi="Times New Roman" w:cs="Times New Roman"/>
          <w:sz w:val="28"/>
          <w:szCs w:val="28"/>
        </w:rPr>
        <w:t xml:space="preserve"> / </w:t>
      </w:r>
      <w:r w:rsidR="0098481A" w:rsidRPr="00336F27">
        <w:rPr>
          <w:rFonts w:ascii="Times New Roman" w:hAnsi="Times New Roman" w:cs="Times New Roman"/>
          <w:sz w:val="28"/>
          <w:szCs w:val="28"/>
        </w:rPr>
        <w:t>Д.</w:t>
      </w:r>
      <w:r w:rsidR="0098481A">
        <w:rPr>
          <w:rFonts w:ascii="Times New Roman" w:hAnsi="Times New Roman" w:cs="Times New Roman"/>
          <w:sz w:val="28"/>
          <w:szCs w:val="28"/>
        </w:rPr>
        <w:t> </w:t>
      </w:r>
      <w:r w:rsidR="0098481A" w:rsidRPr="00336F27">
        <w:rPr>
          <w:rFonts w:ascii="Times New Roman" w:hAnsi="Times New Roman" w:cs="Times New Roman"/>
          <w:sz w:val="28"/>
          <w:szCs w:val="28"/>
        </w:rPr>
        <w:t xml:space="preserve">О. </w:t>
      </w:r>
      <w:r w:rsidR="0098481A">
        <w:rPr>
          <w:rFonts w:ascii="Times New Roman" w:hAnsi="Times New Roman" w:cs="Times New Roman"/>
          <w:sz w:val="28"/>
          <w:szCs w:val="28"/>
        </w:rPr>
        <w:t xml:space="preserve"> </w:t>
      </w:r>
      <w:r w:rsidR="0098481A" w:rsidRPr="00336F27">
        <w:rPr>
          <w:rFonts w:ascii="Times New Roman" w:hAnsi="Times New Roman" w:cs="Times New Roman"/>
          <w:sz w:val="28"/>
          <w:szCs w:val="28"/>
        </w:rPr>
        <w:t xml:space="preserve">Скобелев </w:t>
      </w:r>
      <w:r w:rsidR="0098481A">
        <w:rPr>
          <w:rFonts w:ascii="Times New Roman" w:hAnsi="Times New Roman" w:cs="Times New Roman"/>
          <w:sz w:val="28"/>
          <w:szCs w:val="28"/>
          <w:lang w:val="en-US"/>
        </w:rPr>
        <w:t>[</w:t>
      </w:r>
      <w:r w:rsidR="0098481A" w:rsidRPr="00336F27">
        <w:rPr>
          <w:rFonts w:ascii="Times New Roman" w:hAnsi="Times New Roman" w:cs="Times New Roman"/>
          <w:sz w:val="28"/>
          <w:szCs w:val="28"/>
        </w:rPr>
        <w:t>и др.</w:t>
      </w:r>
      <w:r w:rsidR="0098481A">
        <w:rPr>
          <w:rFonts w:ascii="Times New Roman" w:hAnsi="Times New Roman" w:cs="Times New Roman"/>
          <w:sz w:val="28"/>
          <w:szCs w:val="28"/>
          <w:lang w:val="en-US"/>
        </w:rPr>
        <w:t>]</w:t>
      </w:r>
      <w:r w:rsidRPr="00336F27">
        <w:rPr>
          <w:rFonts w:ascii="Times New Roman" w:hAnsi="Times New Roman" w:cs="Times New Roman"/>
          <w:sz w:val="28"/>
          <w:szCs w:val="28"/>
        </w:rPr>
        <w:t xml:space="preserve"> //</w:t>
      </w:r>
      <w:r w:rsidR="0098481A">
        <w:rPr>
          <w:rFonts w:ascii="Times New Roman" w:hAnsi="Times New Roman" w:cs="Times New Roman"/>
          <w:sz w:val="28"/>
          <w:szCs w:val="28"/>
        </w:rPr>
        <w:t xml:space="preserve"> </w:t>
      </w:r>
      <w:r w:rsidRPr="00336F27">
        <w:rPr>
          <w:rFonts w:ascii="Times New Roman" w:hAnsi="Times New Roman" w:cs="Times New Roman"/>
          <w:sz w:val="28"/>
          <w:szCs w:val="28"/>
        </w:rPr>
        <w:t>Химическая безопасность. – 2018. – Т. 2. – №. 1. – С. 244-251.</w:t>
      </w:r>
    </w:p>
    <w:p w14:paraId="171DBDBF" w14:textId="7AFB51C6" w:rsidR="005E4749" w:rsidRPr="008F28C3" w:rsidRDefault="006A748D"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230A0">
        <w:rPr>
          <w:rFonts w:ascii="Times New Roman" w:hAnsi="Times New Roman" w:cs="Times New Roman"/>
          <w:sz w:val="28"/>
          <w:szCs w:val="28"/>
        </w:rPr>
        <w:t>Синицын В.В.</w:t>
      </w:r>
      <w:r>
        <w:rPr>
          <w:rFonts w:ascii="Times New Roman" w:hAnsi="Times New Roman" w:cs="Times New Roman"/>
          <w:sz w:val="28"/>
          <w:szCs w:val="28"/>
        </w:rPr>
        <w:t xml:space="preserve"> </w:t>
      </w:r>
      <w:r w:rsidRPr="007230A0">
        <w:rPr>
          <w:rFonts w:ascii="Times New Roman" w:hAnsi="Times New Roman" w:cs="Times New Roman"/>
          <w:sz w:val="28"/>
          <w:szCs w:val="28"/>
        </w:rPr>
        <w:t>Татаринов В.В., Прус Ю.В., Кирсанов А.А.</w:t>
      </w:r>
      <w:r>
        <w:rPr>
          <w:rFonts w:ascii="Times New Roman" w:hAnsi="Times New Roman" w:cs="Times New Roman"/>
          <w:sz w:val="28"/>
          <w:szCs w:val="28"/>
        </w:rPr>
        <w:t xml:space="preserve"> </w:t>
      </w:r>
      <w:r w:rsidRPr="007230A0">
        <w:rPr>
          <w:rFonts w:ascii="Times New Roman" w:hAnsi="Times New Roman" w:cs="Times New Roman"/>
          <w:sz w:val="28"/>
          <w:szCs w:val="28"/>
        </w:rPr>
        <w:t xml:space="preserve">Статистика </w:t>
      </w:r>
      <w:r w:rsidRPr="008F28C3">
        <w:rPr>
          <w:rFonts w:ascii="Times New Roman" w:hAnsi="Times New Roman" w:cs="Times New Roman"/>
          <w:sz w:val="28"/>
          <w:szCs w:val="28"/>
        </w:rPr>
        <w:t>автомобильных перевозок опасных грузов и происшествий // Технологии техносферной безопасности. – 2018. – № 4(80). – С. 24–35.</w:t>
      </w:r>
    </w:p>
    <w:p w14:paraId="167D1BFB" w14:textId="11531F9A" w:rsidR="00E43092" w:rsidRPr="008F28C3" w:rsidRDefault="008F28C3"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F28C3">
        <w:rPr>
          <w:rFonts w:ascii="Times New Roman" w:hAnsi="Times New Roman" w:cs="Times New Roman"/>
          <w:color w:val="000000"/>
          <w:sz w:val="28"/>
          <w:szCs w:val="28"/>
          <w:shd w:val="clear" w:color="auto" w:fill="FFFFFF"/>
        </w:rPr>
        <w:t>Волков А. А. Обеспечение безопасности дорожного движения при перевозке опасных грузов // Техника и технология транспорта. – 2021. – № 1(20). </w:t>
      </w:r>
    </w:p>
    <w:p w14:paraId="6E3E7CAB" w14:textId="77777777" w:rsidR="00B95B08" w:rsidRPr="006B508E" w:rsidRDefault="00B95B08"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6B508E">
        <w:rPr>
          <w:rFonts w:ascii="Times New Roman" w:hAnsi="Times New Roman" w:cs="Times New Roman"/>
          <w:sz w:val="28"/>
          <w:szCs w:val="28"/>
          <w:shd w:val="clear" w:color="auto" w:fill="FFFFFF"/>
        </w:rPr>
        <w:t>Иванков В. В., Цыб С. А. Анализ проблем обеспечения химической безопасности Российской Федерации //</w:t>
      </w:r>
      <w:r>
        <w:rPr>
          <w:rFonts w:ascii="Times New Roman" w:hAnsi="Times New Roman" w:cs="Times New Roman"/>
          <w:sz w:val="28"/>
          <w:szCs w:val="28"/>
          <w:shd w:val="clear" w:color="auto" w:fill="FFFFFF"/>
        </w:rPr>
        <w:t xml:space="preserve"> </w:t>
      </w:r>
      <w:r w:rsidRPr="006B508E">
        <w:rPr>
          <w:rFonts w:ascii="Times New Roman" w:hAnsi="Times New Roman" w:cs="Times New Roman"/>
          <w:sz w:val="28"/>
          <w:szCs w:val="28"/>
          <w:shd w:val="clear" w:color="auto" w:fill="FFFFFF"/>
        </w:rPr>
        <w:t>Транспортное дело России. – 2011. – №. 4. – С. 208-211.</w:t>
      </w:r>
    </w:p>
    <w:p w14:paraId="0BFD5A8E" w14:textId="10419022" w:rsidR="005E4749" w:rsidRPr="00EB2006" w:rsidRDefault="008F6BF3"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E959A3">
        <w:rPr>
          <w:rFonts w:ascii="Times New Roman" w:hAnsi="Times New Roman" w:cs="Times New Roman"/>
          <w:sz w:val="28"/>
          <w:szCs w:val="28"/>
          <w:shd w:val="clear" w:color="auto" w:fill="FFFFFF"/>
        </w:rPr>
        <w:t>Неустроев Н. А. Об организации перевозки опасных грузов автомобильным транспортом в России // Вестник науки. – 2022. – Т. 1. – №. 2 (47). – С. 124-130.</w:t>
      </w:r>
    </w:p>
    <w:p w14:paraId="3E4330CF" w14:textId="15B88E0A" w:rsidR="00EB2006" w:rsidRDefault="00A15645"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A15645">
        <w:rPr>
          <w:rFonts w:ascii="Times New Roman" w:hAnsi="Times New Roman" w:cs="Times New Roman"/>
          <w:sz w:val="28"/>
          <w:szCs w:val="28"/>
        </w:rPr>
        <w:t xml:space="preserve">Транспорт и логистика: переориентация направлений и изменения в структуре </w:t>
      </w:r>
      <w:r w:rsidR="00EB2006" w:rsidRPr="00EB2006">
        <w:rPr>
          <w:rFonts w:ascii="Times New Roman" w:hAnsi="Times New Roman" w:cs="Times New Roman"/>
          <w:sz w:val="28"/>
          <w:szCs w:val="28"/>
        </w:rPr>
        <w:t xml:space="preserve">// </w:t>
      </w:r>
      <w:r w:rsidRPr="00EB2006">
        <w:rPr>
          <w:rFonts w:ascii="Times New Roman" w:hAnsi="Times New Roman" w:cs="Times New Roman"/>
          <w:sz w:val="28"/>
          <w:szCs w:val="28"/>
        </w:rPr>
        <w:t>Эксперт</w:t>
      </w:r>
      <w:r w:rsidRPr="00A15645">
        <w:rPr>
          <w:rFonts w:ascii="Times New Roman" w:hAnsi="Times New Roman" w:cs="Times New Roman"/>
          <w:sz w:val="28"/>
          <w:szCs w:val="28"/>
        </w:rPr>
        <w:t xml:space="preserve"> </w:t>
      </w:r>
      <w:r w:rsidR="00EB2006" w:rsidRPr="006B508E">
        <w:rPr>
          <w:rFonts w:ascii="Times New Roman" w:hAnsi="Times New Roman" w:cs="Times New Roman"/>
          <w:sz w:val="28"/>
          <w:szCs w:val="28"/>
        </w:rPr>
        <w:t>[Электронный ресурс]. – Режим доступа:</w:t>
      </w:r>
      <w:r w:rsidR="00EB2006" w:rsidRPr="00EB2006">
        <w:rPr>
          <w:rFonts w:ascii="Times New Roman" w:hAnsi="Times New Roman" w:cs="Times New Roman"/>
          <w:sz w:val="28"/>
          <w:szCs w:val="28"/>
        </w:rPr>
        <w:t xml:space="preserve"> </w:t>
      </w:r>
      <w:hyperlink r:id="rId51" w:history="1">
        <w:r w:rsidR="00EB2006" w:rsidRPr="00580782">
          <w:rPr>
            <w:rStyle w:val="a9"/>
            <w:rFonts w:ascii="Times New Roman" w:hAnsi="Times New Roman" w:cs="Times New Roman"/>
            <w:sz w:val="28"/>
            <w:szCs w:val="28"/>
          </w:rPr>
          <w:t>https://raexpert.ru/researches/traffic_2023/</w:t>
        </w:r>
      </w:hyperlink>
      <w:r w:rsidR="00EB2006" w:rsidRPr="00EB2006">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00EB2006" w:rsidRPr="006B508E">
        <w:rPr>
          <w:rFonts w:ascii="Times New Roman" w:hAnsi="Times New Roman" w:cs="Times New Roman"/>
          <w:sz w:val="28"/>
          <w:szCs w:val="28"/>
        </w:rPr>
        <w:t>).</w:t>
      </w:r>
    </w:p>
    <w:p w14:paraId="68D88F49" w14:textId="4FA7F961" w:rsidR="00130CED" w:rsidRDefault="00130CED"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130CED">
        <w:rPr>
          <w:rFonts w:ascii="Times New Roman" w:hAnsi="Times New Roman" w:cs="Times New Roman"/>
          <w:sz w:val="28"/>
          <w:szCs w:val="28"/>
        </w:rPr>
        <w:t xml:space="preserve">Документы, необходимые для автомобильных грузоперевозок по территории России // </w:t>
      </w:r>
      <w:r>
        <w:rPr>
          <w:rFonts w:ascii="Times New Roman" w:hAnsi="Times New Roman" w:cs="Times New Roman"/>
          <w:sz w:val="28"/>
          <w:szCs w:val="28"/>
          <w:lang w:val="en-US"/>
        </w:rPr>
        <w:t>TRANS</w:t>
      </w:r>
      <w:r w:rsidRPr="00130CED">
        <w:rPr>
          <w:rFonts w:ascii="Times New Roman" w:hAnsi="Times New Roman" w:cs="Times New Roman"/>
          <w:sz w:val="28"/>
          <w:szCs w:val="28"/>
        </w:rPr>
        <w:t>.</w:t>
      </w:r>
      <w:r>
        <w:rPr>
          <w:rFonts w:ascii="Times New Roman" w:hAnsi="Times New Roman" w:cs="Times New Roman"/>
          <w:sz w:val="28"/>
          <w:szCs w:val="28"/>
          <w:lang w:val="en-US"/>
        </w:rPr>
        <w:t>RU</w:t>
      </w:r>
      <w:r w:rsidRPr="00130CED">
        <w:rPr>
          <w:rFonts w:ascii="Times New Roman" w:hAnsi="Times New Roman" w:cs="Times New Roman"/>
          <w:sz w:val="28"/>
          <w:szCs w:val="28"/>
        </w:rPr>
        <w:t xml:space="preserve"> </w:t>
      </w:r>
      <w:r w:rsidRPr="006B508E">
        <w:rPr>
          <w:rFonts w:ascii="Times New Roman" w:hAnsi="Times New Roman" w:cs="Times New Roman"/>
          <w:sz w:val="28"/>
          <w:szCs w:val="28"/>
        </w:rPr>
        <w:t>[Электронный ресурс]. – Режим доступа:</w:t>
      </w:r>
      <w:r w:rsidRPr="00EB2006">
        <w:rPr>
          <w:rFonts w:ascii="Times New Roman" w:hAnsi="Times New Roman" w:cs="Times New Roman"/>
          <w:sz w:val="28"/>
          <w:szCs w:val="28"/>
        </w:rPr>
        <w:t xml:space="preserve"> </w:t>
      </w:r>
      <w:hyperlink r:id="rId52" w:history="1">
        <w:r w:rsidRPr="00580782">
          <w:rPr>
            <w:rStyle w:val="a9"/>
            <w:rFonts w:ascii="Times New Roman" w:hAnsi="Times New Roman" w:cs="Times New Roman"/>
            <w:sz w:val="28"/>
            <w:szCs w:val="28"/>
          </w:rPr>
          <w:t>https://trans.ru/education/spravochnik-logista/dokumenty-dlya-avtomobilnyh-gruzoperevozok-po-rossii</w:t>
        </w:r>
      </w:hyperlink>
      <w:r w:rsidRPr="00130CED">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6B508E">
        <w:rPr>
          <w:rFonts w:ascii="Times New Roman" w:hAnsi="Times New Roman" w:cs="Times New Roman"/>
          <w:sz w:val="28"/>
          <w:szCs w:val="28"/>
        </w:rPr>
        <w:t>).</w:t>
      </w:r>
    </w:p>
    <w:p w14:paraId="17A03539" w14:textId="5CAB0390" w:rsidR="005176D5" w:rsidRDefault="005176D5"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5176D5">
        <w:rPr>
          <w:rFonts w:ascii="Times New Roman" w:hAnsi="Times New Roman" w:cs="Times New Roman"/>
          <w:sz w:val="28"/>
          <w:szCs w:val="28"/>
        </w:rPr>
        <w:lastRenderedPageBreak/>
        <w:t>Документы грузоотправителя // АСТРАЛ ОТЧЕТ 5.0</w:t>
      </w:r>
      <w:r>
        <w:rPr>
          <w:rFonts w:ascii="Times New Roman" w:hAnsi="Times New Roman" w:cs="Times New Roman"/>
          <w:sz w:val="28"/>
          <w:szCs w:val="28"/>
        </w:rPr>
        <w:t xml:space="preserve"> </w:t>
      </w:r>
      <w:hyperlink r:id="rId53" w:history="1">
        <w:r w:rsidRPr="00580782">
          <w:rPr>
            <w:rStyle w:val="a9"/>
            <w:rFonts w:ascii="Times New Roman" w:hAnsi="Times New Roman" w:cs="Times New Roman"/>
            <w:sz w:val="28"/>
            <w:szCs w:val="28"/>
          </w:rPr>
          <w:t>https://astral.ru/business/edo-logistiki/dokumenty-gruzootpravitelya/</w:t>
        </w:r>
      </w:hyperlink>
      <w:r>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6B508E">
        <w:rPr>
          <w:rFonts w:ascii="Times New Roman" w:hAnsi="Times New Roman" w:cs="Times New Roman"/>
          <w:sz w:val="28"/>
          <w:szCs w:val="28"/>
        </w:rPr>
        <w:t>).</w:t>
      </w:r>
    </w:p>
    <w:p w14:paraId="29E06E7F" w14:textId="53147E76" w:rsidR="00D24CE1" w:rsidRDefault="00D24CE1"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676453">
        <w:rPr>
          <w:rFonts w:ascii="Times New Roman" w:hAnsi="Times New Roman" w:cs="Times New Roman"/>
          <w:sz w:val="28"/>
          <w:szCs w:val="28"/>
        </w:rPr>
        <w:t xml:space="preserve">Перевозка опасных грузов – всё, что необходимо знать о данной транспортировке // </w:t>
      </w:r>
      <w:r w:rsidR="00390D0A">
        <w:rPr>
          <w:rFonts w:ascii="Times New Roman" w:hAnsi="Times New Roman" w:cs="Times New Roman"/>
          <w:sz w:val="28"/>
          <w:szCs w:val="28"/>
        </w:rPr>
        <w:t xml:space="preserve">все о перевозе здесь </w:t>
      </w:r>
      <w:r w:rsidR="00390D0A">
        <w:rPr>
          <w:rFonts w:ascii="Times New Roman" w:hAnsi="Times New Roman" w:cs="Times New Roman"/>
          <w:sz w:val="28"/>
          <w:szCs w:val="28"/>
          <w:lang w:val="en-US"/>
        </w:rPr>
        <w:t>naperevoz</w:t>
      </w:r>
      <w:r w:rsidR="00390D0A" w:rsidRPr="00390D0A">
        <w:rPr>
          <w:rFonts w:ascii="Times New Roman" w:hAnsi="Times New Roman" w:cs="Times New Roman"/>
          <w:sz w:val="28"/>
          <w:szCs w:val="28"/>
        </w:rPr>
        <w:t>.</w:t>
      </w:r>
      <w:r w:rsidR="00390D0A">
        <w:rPr>
          <w:rFonts w:ascii="Times New Roman" w:hAnsi="Times New Roman" w:cs="Times New Roman"/>
          <w:sz w:val="28"/>
          <w:szCs w:val="28"/>
          <w:lang w:val="en-US"/>
        </w:rPr>
        <w:t>ru</w:t>
      </w:r>
      <w:r w:rsidR="0098481A">
        <w:rPr>
          <w:rFonts w:ascii="Times New Roman" w:hAnsi="Times New Roman" w:cs="Times New Roman"/>
          <w:sz w:val="28"/>
          <w:szCs w:val="28"/>
        </w:rPr>
        <w:t xml:space="preserve"> </w:t>
      </w:r>
      <w:r w:rsidRPr="00676453">
        <w:rPr>
          <w:rFonts w:ascii="Times New Roman" w:hAnsi="Times New Roman" w:cs="Times New Roman"/>
          <w:sz w:val="28"/>
          <w:szCs w:val="28"/>
        </w:rPr>
        <w:t xml:space="preserve">[Электронный ресурс]. – Режим доступа </w:t>
      </w:r>
      <w:hyperlink r:id="rId54" w:history="1">
        <w:r w:rsidRPr="00580782">
          <w:rPr>
            <w:rStyle w:val="a9"/>
            <w:rFonts w:ascii="Times New Roman" w:hAnsi="Times New Roman" w:cs="Times New Roman"/>
            <w:sz w:val="28"/>
            <w:szCs w:val="28"/>
          </w:rPr>
          <w:t>https://naperevoz.ru/perevozki/vidy-pravila-perevozok/perevozka-opasnyh-gruzov.html</w:t>
        </w:r>
      </w:hyperlink>
      <w:r>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676453">
        <w:rPr>
          <w:rFonts w:ascii="Times New Roman" w:hAnsi="Times New Roman" w:cs="Times New Roman"/>
          <w:sz w:val="28"/>
          <w:szCs w:val="28"/>
        </w:rPr>
        <w:t>).</w:t>
      </w:r>
    </w:p>
    <w:p w14:paraId="6819514E" w14:textId="5B8687AF" w:rsidR="000A3C8C" w:rsidRPr="00075999" w:rsidRDefault="000A3C8C" w:rsidP="00930C1E">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075999">
        <w:rPr>
          <w:rFonts w:ascii="Times New Roman" w:hAnsi="Times New Roman" w:cs="Times New Roman"/>
          <w:sz w:val="28"/>
          <w:szCs w:val="28"/>
        </w:rPr>
        <w:t xml:space="preserve">ГОСТ 30333-2022 Паспорт безопасности химической продукции // Официальный портал «Кодекс» Электронного фонда правовых и нормативно-технических документов [Электронный ресурс]. – Режим доступа: </w:t>
      </w:r>
      <w:hyperlink r:id="rId55" w:history="1">
        <w:r w:rsidRPr="00930C1E">
          <w:rPr>
            <w:rStyle w:val="a9"/>
            <w:rFonts w:ascii="Times New Roman" w:hAnsi="Times New Roman" w:cs="Times New Roman"/>
            <w:sz w:val="28"/>
            <w:szCs w:val="28"/>
          </w:rPr>
          <w:t>https://docs.cntd.ru/document/1200189294</w:t>
        </w:r>
      </w:hyperlink>
      <w:r w:rsidRPr="00930C1E">
        <w:rPr>
          <w:rFonts w:ascii="Times New Roman" w:hAnsi="Times New Roman" w:cs="Times New Roman"/>
          <w:sz w:val="28"/>
          <w:szCs w:val="28"/>
        </w:rPr>
        <w:t xml:space="preserve"> </w:t>
      </w:r>
      <w:r w:rsidRPr="00075999">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075999">
        <w:rPr>
          <w:rFonts w:ascii="Times New Roman" w:hAnsi="Times New Roman" w:cs="Times New Roman"/>
          <w:sz w:val="28"/>
          <w:szCs w:val="28"/>
        </w:rPr>
        <w:t>).</w:t>
      </w:r>
    </w:p>
    <w:p w14:paraId="1D7FD670" w14:textId="2D968CBB" w:rsidR="000A3C8C" w:rsidRPr="00075999" w:rsidRDefault="00075999" w:rsidP="00930C1E">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075999">
        <w:rPr>
          <w:rFonts w:ascii="Times New Roman" w:hAnsi="Times New Roman" w:cs="Times New Roman"/>
          <w:sz w:val="28"/>
          <w:szCs w:val="28"/>
        </w:rPr>
        <w:t>Постановление Правительства РФ от 3 февраля 1994 г. N 76 "О присоединении Российской Федерации к Европейскому соглашению о международной дорожной перевозке опасных грузов" (с изменениями и дополнениями)</w:t>
      </w:r>
      <w:r w:rsidR="007C27D0">
        <w:rPr>
          <w:rFonts w:ascii="Times New Roman" w:hAnsi="Times New Roman" w:cs="Times New Roman"/>
          <w:sz w:val="28"/>
          <w:szCs w:val="28"/>
        </w:rPr>
        <w:t xml:space="preserve"> </w:t>
      </w:r>
      <w:r w:rsidR="00390D0A" w:rsidRPr="00930C1E">
        <w:rPr>
          <w:rFonts w:ascii="Times New Roman" w:hAnsi="Times New Roman" w:cs="Times New Roman"/>
          <w:sz w:val="28"/>
          <w:szCs w:val="28"/>
        </w:rPr>
        <w:t>//</w:t>
      </w:r>
      <w:r w:rsidR="00390D0A" w:rsidRPr="00075999">
        <w:rPr>
          <w:rFonts w:ascii="Times New Roman" w:hAnsi="Times New Roman" w:cs="Times New Roman"/>
          <w:sz w:val="28"/>
          <w:szCs w:val="28"/>
        </w:rPr>
        <w:t xml:space="preserve"> </w:t>
      </w:r>
      <w:r w:rsidR="00930C1E" w:rsidRPr="00930C1E">
        <w:rPr>
          <w:rFonts w:ascii="Times New Roman" w:hAnsi="Times New Roman" w:cs="Times New Roman"/>
          <w:sz w:val="28"/>
          <w:szCs w:val="28"/>
        </w:rPr>
        <w:t>Документы системы ГАРАНТ</w:t>
      </w:r>
      <w:r w:rsidR="00390D0A" w:rsidRPr="00930C1E">
        <w:rPr>
          <w:rFonts w:ascii="Times New Roman" w:hAnsi="Times New Roman" w:cs="Times New Roman"/>
          <w:sz w:val="28"/>
          <w:szCs w:val="28"/>
        </w:rPr>
        <w:t xml:space="preserve"> </w:t>
      </w:r>
      <w:r w:rsidR="00390D0A" w:rsidRPr="00075999">
        <w:rPr>
          <w:rFonts w:ascii="Times New Roman" w:hAnsi="Times New Roman" w:cs="Times New Roman"/>
          <w:sz w:val="28"/>
          <w:szCs w:val="28"/>
        </w:rPr>
        <w:t>[Электронный ресурс]. – Режим доступа</w:t>
      </w:r>
      <w:r>
        <w:rPr>
          <w:rFonts w:ascii="Times New Roman" w:hAnsi="Times New Roman" w:cs="Times New Roman"/>
          <w:sz w:val="28"/>
          <w:szCs w:val="28"/>
        </w:rPr>
        <w:t>:</w:t>
      </w:r>
      <w:r w:rsidR="00390D0A" w:rsidRPr="00075999">
        <w:rPr>
          <w:rFonts w:ascii="Times New Roman" w:hAnsi="Times New Roman" w:cs="Times New Roman"/>
          <w:sz w:val="28"/>
          <w:szCs w:val="28"/>
        </w:rPr>
        <w:t xml:space="preserve"> </w:t>
      </w:r>
      <w:r w:rsidRPr="00930C1E">
        <w:rPr>
          <w:rFonts w:ascii="Times New Roman" w:hAnsi="Times New Roman" w:cs="Times New Roman"/>
          <w:sz w:val="28"/>
          <w:szCs w:val="28"/>
        </w:rPr>
        <w:t>https://base.garant.ru/101625/</w:t>
      </w:r>
      <w:r w:rsidR="00390D0A" w:rsidRPr="00075999">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00390D0A" w:rsidRPr="00075999">
        <w:rPr>
          <w:rFonts w:ascii="Times New Roman" w:hAnsi="Times New Roman" w:cs="Times New Roman"/>
          <w:sz w:val="28"/>
          <w:szCs w:val="28"/>
        </w:rPr>
        <w:t>).</w:t>
      </w:r>
    </w:p>
    <w:p w14:paraId="5A4C1297" w14:textId="2DCBC9DA" w:rsidR="00A27A36" w:rsidRDefault="0077584B"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7584B">
        <w:rPr>
          <w:rFonts w:ascii="Times New Roman" w:hAnsi="Times New Roman" w:cs="Times New Roman"/>
          <w:color w:val="000000"/>
          <w:sz w:val="28"/>
          <w:szCs w:val="28"/>
          <w:shd w:val="clear" w:color="auto" w:fill="FFFFFF"/>
        </w:rPr>
        <w:t>Коновалова Н. Н. Особенности и проблемы перевозок опасных грузов автомобильным транспортом // Новые технологии, материалы и оборудование российской авиакосмической отрасли: Материалы Всероссийской научно-практической конференции с международным участием. Материалы докладов, Казань, 08–10 августа 2018 года. Том 4. – Казань: Казанский государственный технический университет им. А.Н. Туполева, 2018. – С. 151-155. </w:t>
      </w:r>
    </w:p>
    <w:p w14:paraId="0D28C07A" w14:textId="6D9F38C1" w:rsidR="009119BC" w:rsidRDefault="009119BC"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9119BC">
        <w:rPr>
          <w:rFonts w:ascii="Times New Roman" w:hAnsi="Times New Roman" w:cs="Times New Roman"/>
          <w:sz w:val="28"/>
          <w:szCs w:val="28"/>
        </w:rPr>
        <w:t xml:space="preserve">ДОПОГ на перевозку опасных грузов // Эвенкийский муниципальный район </w:t>
      </w:r>
      <w:r w:rsidRPr="004B5D71">
        <w:rPr>
          <w:rFonts w:ascii="Times New Roman" w:hAnsi="Times New Roman" w:cs="Times New Roman"/>
          <w:sz w:val="28"/>
          <w:szCs w:val="28"/>
        </w:rPr>
        <w:t xml:space="preserve">[Электронный ресурс]. – Режим </w:t>
      </w:r>
      <w:r w:rsidRPr="000A3C8C">
        <w:rPr>
          <w:rFonts w:ascii="Times New Roman" w:hAnsi="Times New Roman" w:cs="Times New Roman"/>
          <w:sz w:val="28"/>
          <w:szCs w:val="28"/>
        </w:rPr>
        <w:t>доступа:</w:t>
      </w:r>
      <w:r w:rsidRPr="009119BC">
        <w:rPr>
          <w:rFonts w:ascii="Times New Roman" w:hAnsi="Times New Roman" w:cs="Times New Roman"/>
          <w:sz w:val="28"/>
          <w:szCs w:val="28"/>
        </w:rPr>
        <w:t xml:space="preserve"> </w:t>
      </w:r>
      <w:hyperlink r:id="rId56" w:history="1">
        <w:r w:rsidRPr="00580782">
          <w:rPr>
            <w:rStyle w:val="a9"/>
            <w:rFonts w:ascii="Times New Roman" w:hAnsi="Times New Roman" w:cs="Times New Roman"/>
            <w:sz w:val="28"/>
            <w:szCs w:val="28"/>
          </w:rPr>
          <w:t>https://evenkya.gosuslugi.ru/dlya-zhiteley/poleznye-materialy/dopog-na-perevozku-opasnyh-gruzov/</w:t>
        </w:r>
      </w:hyperlink>
      <w:r w:rsidRPr="009119BC">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725D49">
        <w:rPr>
          <w:rFonts w:ascii="Times New Roman" w:hAnsi="Times New Roman" w:cs="Times New Roman"/>
          <w:sz w:val="28"/>
          <w:szCs w:val="28"/>
        </w:rPr>
        <w:t>).</w:t>
      </w:r>
    </w:p>
    <w:p w14:paraId="27CB48F9" w14:textId="1935237C" w:rsidR="00764FB7" w:rsidRPr="008F28C3" w:rsidRDefault="00D225C0" w:rsidP="00764FB7">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ДОПОГ Соглашение о международной дорожной перевозке опасных грузов Том 1 </w:t>
      </w:r>
      <w:r w:rsidRPr="008F28C3">
        <w:rPr>
          <w:rFonts w:ascii="Times New Roman" w:hAnsi="Times New Roman" w:cs="Times New Roman"/>
          <w:sz w:val="28"/>
          <w:szCs w:val="28"/>
        </w:rPr>
        <w:t xml:space="preserve">// </w:t>
      </w:r>
      <w:r>
        <w:rPr>
          <w:rFonts w:ascii="Times New Roman" w:hAnsi="Times New Roman" w:cs="Times New Roman"/>
          <w:sz w:val="28"/>
          <w:szCs w:val="28"/>
          <w:lang w:val="en-US"/>
        </w:rPr>
        <w:t>UNECE</w:t>
      </w:r>
      <w:r w:rsidRPr="008F28C3">
        <w:rPr>
          <w:rFonts w:ascii="Times New Roman" w:hAnsi="Times New Roman" w:cs="Times New Roman"/>
          <w:sz w:val="28"/>
          <w:szCs w:val="28"/>
        </w:rPr>
        <w:t xml:space="preserve"> </w:t>
      </w:r>
      <w:r w:rsidR="00764FB7" w:rsidRPr="004B5D71">
        <w:rPr>
          <w:rFonts w:ascii="Times New Roman" w:hAnsi="Times New Roman" w:cs="Times New Roman"/>
          <w:sz w:val="28"/>
          <w:szCs w:val="28"/>
        </w:rPr>
        <w:t xml:space="preserve">[Электронный ресурс]. – Режим </w:t>
      </w:r>
      <w:r w:rsidR="00764FB7" w:rsidRPr="000A3C8C">
        <w:rPr>
          <w:rFonts w:ascii="Times New Roman" w:hAnsi="Times New Roman" w:cs="Times New Roman"/>
          <w:sz w:val="28"/>
          <w:szCs w:val="28"/>
        </w:rPr>
        <w:t>доступа:</w:t>
      </w:r>
      <w:r w:rsidR="00764FB7" w:rsidRPr="009119BC">
        <w:rPr>
          <w:rFonts w:ascii="Times New Roman" w:hAnsi="Times New Roman" w:cs="Times New Roman"/>
          <w:sz w:val="28"/>
          <w:szCs w:val="28"/>
        </w:rPr>
        <w:t xml:space="preserve"> </w:t>
      </w:r>
      <w:hyperlink r:id="rId57" w:history="1">
        <w:r w:rsidR="00764FB7" w:rsidRPr="00AD1147">
          <w:rPr>
            <w:rStyle w:val="a9"/>
            <w:rFonts w:ascii="Times New Roman" w:hAnsi="Times New Roman" w:cs="Times New Roman"/>
            <w:sz w:val="28"/>
            <w:szCs w:val="28"/>
          </w:rPr>
          <w:t>https://unece.org/sites/default/files/2023-01/ADR2023_Vol1r_reduced.pdf</w:t>
        </w:r>
      </w:hyperlink>
      <w:r w:rsidR="00764FB7" w:rsidRPr="008F28C3">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00764FB7" w:rsidRPr="00725D49">
        <w:rPr>
          <w:rFonts w:ascii="Times New Roman" w:hAnsi="Times New Roman" w:cs="Times New Roman"/>
          <w:sz w:val="28"/>
          <w:szCs w:val="28"/>
        </w:rPr>
        <w:t>).</w:t>
      </w:r>
    </w:p>
    <w:p w14:paraId="02A97762" w14:textId="3F4A0BFF" w:rsidR="009119BC" w:rsidRPr="003A46B3" w:rsidRDefault="00C6726F"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C6726F">
        <w:rPr>
          <w:rFonts w:ascii="Times New Roman" w:hAnsi="Times New Roman" w:cs="Times New Roman"/>
          <w:sz w:val="28"/>
          <w:szCs w:val="28"/>
        </w:rPr>
        <w:t>Горяев</w:t>
      </w:r>
      <w:r>
        <w:rPr>
          <w:rFonts w:ascii="Times New Roman" w:hAnsi="Times New Roman" w:cs="Times New Roman"/>
          <w:sz w:val="28"/>
          <w:szCs w:val="28"/>
        </w:rPr>
        <w:t xml:space="preserve"> </w:t>
      </w:r>
      <w:r w:rsidRPr="00C6726F">
        <w:rPr>
          <w:rFonts w:ascii="Times New Roman" w:hAnsi="Times New Roman" w:cs="Times New Roman"/>
          <w:sz w:val="28"/>
          <w:szCs w:val="28"/>
        </w:rPr>
        <w:t>Н.К., Аверьянов</w:t>
      </w:r>
      <w:r>
        <w:rPr>
          <w:rFonts w:ascii="Times New Roman" w:hAnsi="Times New Roman" w:cs="Times New Roman"/>
          <w:sz w:val="28"/>
          <w:szCs w:val="28"/>
        </w:rPr>
        <w:t xml:space="preserve"> </w:t>
      </w:r>
      <w:r w:rsidRPr="00C6726F">
        <w:rPr>
          <w:rFonts w:ascii="Times New Roman" w:hAnsi="Times New Roman" w:cs="Times New Roman"/>
          <w:sz w:val="28"/>
          <w:szCs w:val="28"/>
        </w:rPr>
        <w:t>Ю.И., Альметова</w:t>
      </w:r>
      <w:r>
        <w:rPr>
          <w:rFonts w:ascii="Times New Roman" w:hAnsi="Times New Roman" w:cs="Times New Roman"/>
          <w:sz w:val="28"/>
          <w:szCs w:val="28"/>
        </w:rPr>
        <w:t xml:space="preserve"> </w:t>
      </w:r>
      <w:r w:rsidRPr="00C6726F">
        <w:rPr>
          <w:rFonts w:ascii="Times New Roman" w:hAnsi="Times New Roman" w:cs="Times New Roman"/>
          <w:sz w:val="28"/>
          <w:szCs w:val="28"/>
        </w:rPr>
        <w:t xml:space="preserve">З.В. </w:t>
      </w:r>
      <w:r>
        <w:rPr>
          <w:rFonts w:ascii="Times New Roman" w:hAnsi="Times New Roman" w:cs="Times New Roman"/>
          <w:sz w:val="28"/>
          <w:szCs w:val="28"/>
        </w:rPr>
        <w:t xml:space="preserve">Перевозка опасных грузов </w:t>
      </w:r>
      <w:r w:rsidRPr="00C6726F">
        <w:rPr>
          <w:rFonts w:ascii="Times New Roman" w:hAnsi="Times New Roman" w:cs="Times New Roman"/>
          <w:sz w:val="28"/>
          <w:szCs w:val="28"/>
        </w:rPr>
        <w:t xml:space="preserve">// </w:t>
      </w:r>
      <w:r>
        <w:rPr>
          <w:rFonts w:ascii="Times New Roman" w:hAnsi="Times New Roman" w:cs="Times New Roman"/>
          <w:sz w:val="28"/>
          <w:szCs w:val="28"/>
        </w:rPr>
        <w:t xml:space="preserve">Научная библиотека ЮУрГУ </w:t>
      </w:r>
      <w:r w:rsidRPr="004B5D71">
        <w:rPr>
          <w:rFonts w:ascii="Times New Roman" w:hAnsi="Times New Roman" w:cs="Times New Roman"/>
          <w:sz w:val="28"/>
          <w:szCs w:val="28"/>
        </w:rPr>
        <w:t xml:space="preserve">[Электронный ресурс]. – Режим </w:t>
      </w:r>
      <w:r w:rsidRPr="003A46B3">
        <w:rPr>
          <w:rFonts w:ascii="Times New Roman" w:hAnsi="Times New Roman" w:cs="Times New Roman"/>
          <w:sz w:val="28"/>
          <w:szCs w:val="28"/>
        </w:rPr>
        <w:t>доступа:</w:t>
      </w:r>
      <w:hyperlink r:id="rId58" w:history="1">
        <w:r w:rsidRPr="003A46B3">
          <w:rPr>
            <w:rStyle w:val="a9"/>
            <w:rFonts w:ascii="Times New Roman" w:hAnsi="Times New Roman" w:cs="Times New Roman"/>
            <w:sz w:val="28"/>
            <w:szCs w:val="28"/>
          </w:rPr>
          <w:t>https://lib.susu.ru/ftd?base=SUSU_METHOD&amp;key=000555781&amp;dtype=F&amp;etype=.pdf</w:t>
        </w:r>
      </w:hyperlink>
      <w:r w:rsidRPr="003A46B3">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sidRPr="003A46B3">
        <w:rPr>
          <w:rFonts w:ascii="Times New Roman" w:hAnsi="Times New Roman" w:cs="Times New Roman"/>
          <w:sz w:val="28"/>
          <w:szCs w:val="28"/>
        </w:rPr>
        <w:t>дата обращения: 19.12.2024</w:t>
      </w:r>
      <w:r w:rsidRPr="003A46B3">
        <w:rPr>
          <w:rFonts w:ascii="Times New Roman" w:hAnsi="Times New Roman" w:cs="Times New Roman"/>
          <w:sz w:val="28"/>
          <w:szCs w:val="28"/>
        </w:rPr>
        <w:t>).</w:t>
      </w:r>
    </w:p>
    <w:p w14:paraId="76984755" w14:textId="07D5798E" w:rsidR="003A46B3" w:rsidRPr="003A46B3" w:rsidRDefault="003A46B3"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3A46B3">
        <w:rPr>
          <w:rFonts w:ascii="Times New Roman" w:hAnsi="Times New Roman" w:cs="Times New Roman"/>
          <w:color w:val="222222"/>
          <w:sz w:val="28"/>
          <w:szCs w:val="28"/>
          <w:shd w:val="clear" w:color="auto" w:fill="FFFFFF"/>
        </w:rPr>
        <w:t>Кирсанов А. А. Информационно-аналитическое и аппаратное обеспечение управления безопасностью автомобильных перевозок опасных грузов //Московский гос. техн. ун-т–Москва. – 2020.</w:t>
      </w:r>
    </w:p>
    <w:p w14:paraId="48F06C63" w14:textId="4C6368E8" w:rsidR="00186740" w:rsidRDefault="00850087"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50087">
        <w:rPr>
          <w:rFonts w:ascii="Times New Roman" w:hAnsi="Times New Roman" w:cs="Times New Roman"/>
          <w:sz w:val="28"/>
          <w:szCs w:val="28"/>
        </w:rPr>
        <w:t>Мирошниченко К. Д. Особенности перевозки опасных грузов //</w:t>
      </w:r>
      <w:r w:rsidR="0098481A">
        <w:rPr>
          <w:rFonts w:ascii="Times New Roman" w:hAnsi="Times New Roman" w:cs="Times New Roman"/>
          <w:sz w:val="28"/>
          <w:szCs w:val="28"/>
        </w:rPr>
        <w:t xml:space="preserve"> </w:t>
      </w:r>
      <w:r w:rsidRPr="00850087">
        <w:rPr>
          <w:rFonts w:ascii="Times New Roman" w:hAnsi="Times New Roman" w:cs="Times New Roman"/>
          <w:sz w:val="28"/>
          <w:szCs w:val="28"/>
        </w:rPr>
        <w:t>Вестник науки. – 2019. – Т. 1. – №. 8. – С. 24-26.</w:t>
      </w:r>
    </w:p>
    <w:p w14:paraId="7E66DCB9" w14:textId="47368095" w:rsidR="00850087" w:rsidRDefault="0098481A"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0E6C2A">
        <w:rPr>
          <w:rFonts w:ascii="Times New Roman" w:hAnsi="Times New Roman" w:cs="Times New Roman"/>
          <w:sz w:val="28"/>
          <w:szCs w:val="28"/>
        </w:rPr>
        <w:t>Москвичев</w:t>
      </w:r>
      <w:r>
        <w:rPr>
          <w:rFonts w:ascii="Times New Roman" w:hAnsi="Times New Roman" w:cs="Times New Roman"/>
          <w:sz w:val="28"/>
          <w:szCs w:val="28"/>
        </w:rPr>
        <w:t xml:space="preserve"> </w:t>
      </w:r>
      <w:r w:rsidRPr="000E6C2A">
        <w:rPr>
          <w:rFonts w:ascii="Times New Roman" w:hAnsi="Times New Roman" w:cs="Times New Roman"/>
          <w:sz w:val="28"/>
          <w:szCs w:val="28"/>
        </w:rPr>
        <w:t>О.</w:t>
      </w:r>
      <w:r>
        <w:rPr>
          <w:rFonts w:ascii="Times New Roman" w:hAnsi="Times New Roman" w:cs="Times New Roman"/>
          <w:sz w:val="28"/>
          <w:szCs w:val="28"/>
        </w:rPr>
        <w:t xml:space="preserve"> </w:t>
      </w:r>
      <w:r w:rsidRPr="000E6C2A">
        <w:rPr>
          <w:rFonts w:ascii="Times New Roman" w:hAnsi="Times New Roman" w:cs="Times New Roman"/>
          <w:sz w:val="28"/>
          <w:szCs w:val="28"/>
        </w:rPr>
        <w:t xml:space="preserve">В. </w:t>
      </w:r>
      <w:r w:rsidR="000E6C2A" w:rsidRPr="000E6C2A">
        <w:rPr>
          <w:rFonts w:ascii="Times New Roman" w:hAnsi="Times New Roman" w:cs="Times New Roman"/>
          <w:sz w:val="28"/>
          <w:szCs w:val="28"/>
        </w:rPr>
        <w:t>Информационные технологии и информационно</w:t>
      </w:r>
      <w:r>
        <w:rPr>
          <w:rFonts w:ascii="Times New Roman" w:hAnsi="Times New Roman" w:cs="Times New Roman"/>
          <w:sz w:val="28"/>
          <w:szCs w:val="28"/>
        </w:rPr>
        <w:t>-</w:t>
      </w:r>
      <w:r w:rsidR="000E6C2A" w:rsidRPr="000E6C2A">
        <w:rPr>
          <w:rFonts w:ascii="Times New Roman" w:hAnsi="Times New Roman" w:cs="Times New Roman"/>
          <w:sz w:val="28"/>
          <w:szCs w:val="28"/>
        </w:rPr>
        <w:t>управляющие системы на магистральном транспорте: учебное пособие для вузов ж.-д. транспорта</w:t>
      </w:r>
      <w:r>
        <w:rPr>
          <w:rFonts w:ascii="Times New Roman" w:hAnsi="Times New Roman" w:cs="Times New Roman"/>
          <w:sz w:val="28"/>
          <w:szCs w:val="28"/>
        </w:rPr>
        <w:t xml:space="preserve">. </w:t>
      </w:r>
      <w:r w:rsidR="000E6C2A" w:rsidRPr="000E6C2A">
        <w:rPr>
          <w:rFonts w:ascii="Times New Roman" w:hAnsi="Times New Roman" w:cs="Times New Roman"/>
          <w:sz w:val="28"/>
          <w:szCs w:val="28"/>
        </w:rPr>
        <w:t>–</w:t>
      </w:r>
      <w:r>
        <w:rPr>
          <w:rFonts w:ascii="Times New Roman" w:hAnsi="Times New Roman" w:cs="Times New Roman"/>
          <w:sz w:val="28"/>
          <w:szCs w:val="28"/>
        </w:rPr>
        <w:t xml:space="preserve"> </w:t>
      </w:r>
      <w:r w:rsidR="000E6C2A" w:rsidRPr="000E6C2A">
        <w:rPr>
          <w:rFonts w:ascii="Times New Roman" w:hAnsi="Times New Roman" w:cs="Times New Roman"/>
          <w:sz w:val="28"/>
          <w:szCs w:val="28"/>
        </w:rPr>
        <w:t>Самара : СамГУПС, 2015. – 287 с.</w:t>
      </w:r>
    </w:p>
    <w:p w14:paraId="76B48920" w14:textId="10706EAC" w:rsidR="000E6C2A" w:rsidRDefault="000E6C2A"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0E6C2A">
        <w:rPr>
          <w:rFonts w:ascii="Times New Roman" w:hAnsi="Times New Roman" w:cs="Times New Roman"/>
          <w:sz w:val="28"/>
          <w:szCs w:val="28"/>
        </w:rPr>
        <w:t xml:space="preserve">Соглашение о международной дорожной перевозке опасных грузов «ДОПОГ» от 30.09.1957 года (с изменениями на 1 января 2021 года). // </w:t>
      </w:r>
      <w:r>
        <w:rPr>
          <w:rFonts w:ascii="Times New Roman" w:hAnsi="Times New Roman" w:cs="Times New Roman"/>
          <w:sz w:val="28"/>
          <w:szCs w:val="28"/>
        </w:rPr>
        <w:t>Официальный портал «Кодекс» Электронного фонда правовых и нормативно-технических документов</w:t>
      </w:r>
      <w:r w:rsidRPr="004B5D71">
        <w:rPr>
          <w:rFonts w:ascii="Times New Roman" w:hAnsi="Times New Roman" w:cs="Times New Roman"/>
          <w:sz w:val="28"/>
          <w:szCs w:val="28"/>
        </w:rPr>
        <w:t xml:space="preserve"> </w:t>
      </w:r>
      <w:r w:rsidRPr="000E6C2A">
        <w:rPr>
          <w:rFonts w:ascii="Times New Roman" w:hAnsi="Times New Roman" w:cs="Times New Roman"/>
          <w:sz w:val="28"/>
          <w:szCs w:val="28"/>
        </w:rPr>
        <w:t xml:space="preserve">[Электронный ресурс] – Режим доступа: </w:t>
      </w:r>
      <w:hyperlink r:id="rId59" w:history="1">
        <w:r w:rsidRPr="00580782">
          <w:rPr>
            <w:rStyle w:val="a9"/>
            <w:rFonts w:ascii="Times New Roman" w:hAnsi="Times New Roman" w:cs="Times New Roman"/>
            <w:sz w:val="28"/>
            <w:szCs w:val="28"/>
          </w:rPr>
          <w:t>https://docs.cntd.ru/document/58804886</w:t>
        </w:r>
      </w:hyperlink>
      <w:r w:rsidRPr="000E6C2A">
        <w:rPr>
          <w:rFonts w:ascii="Times New Roman" w:hAnsi="Times New Roman" w:cs="Times New Roman"/>
          <w:sz w:val="28"/>
          <w:szCs w:val="28"/>
        </w:rPr>
        <w:t xml:space="preserve"> </w:t>
      </w:r>
      <w:r w:rsidR="003A46B3">
        <w:rPr>
          <w:rFonts w:ascii="Times New Roman" w:hAnsi="Times New Roman" w:cs="Times New Roman"/>
          <w:sz w:val="28"/>
          <w:szCs w:val="28"/>
        </w:rPr>
        <w:t>(</w:t>
      </w:r>
      <w:r w:rsidR="00693AD4">
        <w:rPr>
          <w:rFonts w:ascii="Times New Roman" w:hAnsi="Times New Roman" w:cs="Times New Roman"/>
          <w:sz w:val="28"/>
          <w:szCs w:val="28"/>
        </w:rPr>
        <w:t>дата обращения: 19.12.2024</w:t>
      </w:r>
      <w:r w:rsidRPr="00725D49">
        <w:rPr>
          <w:rFonts w:ascii="Times New Roman" w:hAnsi="Times New Roman" w:cs="Times New Roman"/>
          <w:sz w:val="28"/>
          <w:szCs w:val="28"/>
        </w:rPr>
        <w:t>).</w:t>
      </w:r>
    </w:p>
    <w:p w14:paraId="00015467" w14:textId="0865C3E5" w:rsidR="00736677" w:rsidRDefault="0077584B" w:rsidP="00904121">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743C8">
        <w:rPr>
          <w:rFonts w:ascii="Times New Roman" w:hAnsi="Times New Roman" w:cs="Times New Roman"/>
          <w:color w:val="000000"/>
          <w:sz w:val="28"/>
          <w:szCs w:val="28"/>
          <w:shd w:val="clear" w:color="auto" w:fill="FFFFFF"/>
        </w:rPr>
        <w:t>Сидоров А. А.</w:t>
      </w:r>
      <w:r w:rsidR="00C52B29">
        <w:rPr>
          <w:rFonts w:ascii="Times New Roman" w:hAnsi="Times New Roman" w:cs="Times New Roman"/>
          <w:color w:val="000000"/>
          <w:sz w:val="28"/>
          <w:szCs w:val="28"/>
          <w:shd w:val="clear" w:color="auto" w:fill="FFFFFF"/>
        </w:rPr>
        <w:t>,</w:t>
      </w:r>
      <w:r w:rsidRPr="008743C8">
        <w:rPr>
          <w:rFonts w:ascii="Times New Roman" w:hAnsi="Times New Roman" w:cs="Times New Roman"/>
          <w:color w:val="000000"/>
          <w:sz w:val="28"/>
          <w:szCs w:val="28"/>
          <w:shd w:val="clear" w:color="auto" w:fill="FFFFFF"/>
        </w:rPr>
        <w:t xml:space="preserve"> </w:t>
      </w:r>
      <w:r w:rsidR="00C52B29" w:rsidRPr="008743C8">
        <w:rPr>
          <w:rFonts w:ascii="Times New Roman" w:hAnsi="Times New Roman" w:cs="Times New Roman"/>
          <w:color w:val="000000"/>
          <w:sz w:val="28"/>
          <w:szCs w:val="28"/>
          <w:shd w:val="clear" w:color="auto" w:fill="FFFFFF"/>
        </w:rPr>
        <w:t xml:space="preserve">Филиппова Н. А. </w:t>
      </w:r>
      <w:r w:rsidRPr="008743C8">
        <w:rPr>
          <w:rFonts w:ascii="Times New Roman" w:hAnsi="Times New Roman" w:cs="Times New Roman"/>
          <w:color w:val="000000"/>
          <w:sz w:val="28"/>
          <w:szCs w:val="28"/>
          <w:shd w:val="clear" w:color="auto" w:fill="FFFFFF"/>
        </w:rPr>
        <w:t>Системы дистанционного контроля транспорта, перевозящего опасные грузы // Транспортные системы и дорожная инфраструктура Крайнего Севера : Сборник материалов III всероссийского форума, Якутск, 29 марта – 01 2022 года / Редколлегия: Д.В. Филиппов, В.Ю. Панков, Г.О. Николаева. – Якутск: Северо-Восточный федеральный университет имени М.К. Аммосова, 2022. – С. 91-98.</w:t>
      </w:r>
    </w:p>
    <w:p w14:paraId="58784E08" w14:textId="12D31FEA" w:rsidR="0077584B" w:rsidRPr="0083306B" w:rsidRDefault="0077584B" w:rsidP="0077584B">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3306B">
        <w:rPr>
          <w:rFonts w:ascii="Times New Roman" w:hAnsi="Times New Roman" w:cs="Times New Roman"/>
          <w:color w:val="000000"/>
          <w:sz w:val="28"/>
          <w:szCs w:val="28"/>
          <w:shd w:val="clear" w:color="auto" w:fill="FFFFFF"/>
        </w:rPr>
        <w:t>Вартанов Ф. В.</w:t>
      </w:r>
      <w:r w:rsidR="00C52B29" w:rsidRPr="0083306B">
        <w:rPr>
          <w:rFonts w:ascii="Times New Roman" w:hAnsi="Times New Roman" w:cs="Times New Roman"/>
          <w:color w:val="000000"/>
          <w:sz w:val="28"/>
          <w:szCs w:val="28"/>
          <w:shd w:val="clear" w:color="auto" w:fill="FFFFFF"/>
        </w:rPr>
        <w:t xml:space="preserve">, </w:t>
      </w:r>
      <w:r w:rsidRPr="0083306B">
        <w:rPr>
          <w:rFonts w:ascii="Times New Roman" w:hAnsi="Times New Roman" w:cs="Times New Roman"/>
          <w:color w:val="000000"/>
          <w:sz w:val="28"/>
          <w:szCs w:val="28"/>
          <w:shd w:val="clear" w:color="auto" w:fill="FFFFFF"/>
        </w:rPr>
        <w:t xml:space="preserve"> </w:t>
      </w:r>
      <w:r w:rsidR="00C52B29" w:rsidRPr="0083306B">
        <w:rPr>
          <w:rFonts w:ascii="Times New Roman" w:hAnsi="Times New Roman" w:cs="Times New Roman"/>
          <w:color w:val="000000"/>
          <w:sz w:val="28"/>
          <w:szCs w:val="28"/>
          <w:shd w:val="clear" w:color="auto" w:fill="FFFFFF"/>
        </w:rPr>
        <w:t xml:space="preserve">Веремеенко Е. Г. </w:t>
      </w:r>
      <w:r w:rsidRPr="0083306B">
        <w:rPr>
          <w:rFonts w:ascii="Times New Roman" w:hAnsi="Times New Roman" w:cs="Times New Roman"/>
          <w:color w:val="000000"/>
          <w:sz w:val="28"/>
          <w:szCs w:val="28"/>
          <w:shd w:val="clear" w:color="auto" w:fill="FFFFFF"/>
        </w:rPr>
        <w:t>Информационные технологии по обеспечению грузовых перевозок // Инженерный вестник Дона. – 2018. – № 1(48). – С. 65. </w:t>
      </w:r>
    </w:p>
    <w:p w14:paraId="487C0B4E" w14:textId="27C4ECC7" w:rsidR="0083306B" w:rsidRPr="0083306B" w:rsidRDefault="0083306B" w:rsidP="0077584B">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3306B">
        <w:rPr>
          <w:rFonts w:ascii="Times New Roman" w:hAnsi="Times New Roman" w:cs="Times New Roman"/>
          <w:color w:val="000000"/>
          <w:sz w:val="28"/>
          <w:szCs w:val="28"/>
        </w:rPr>
        <w:lastRenderedPageBreak/>
        <w:t>Кириллова Л. К., Евтодиева Т. Е. Логистические принципы международных мультимодальных перевозок опасных грузов //Вестник Южно-Уральского государственного университета. Серия: Экономика и менеджмент. – 2019. – Т. 13. – №. 3. – С. 184-192.</w:t>
      </w:r>
    </w:p>
    <w:p w14:paraId="48BC4AC3" w14:textId="15B2B9A4" w:rsidR="0083306B" w:rsidRPr="008B3685" w:rsidRDefault="0083306B" w:rsidP="008B3685">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3306B">
        <w:rPr>
          <w:rFonts w:ascii="Times New Roman" w:hAnsi="Times New Roman" w:cs="Times New Roman"/>
          <w:color w:val="000000"/>
          <w:sz w:val="28"/>
          <w:szCs w:val="28"/>
        </w:rPr>
        <w:t>Сосунова Л.А., Хаирова С.М. Оптимизация транспортных услуг на основе адаптивности управленческих решений // Экономические науки. – 2018. – № 160. – С. 28–36</w:t>
      </w:r>
      <w:r w:rsidR="00E525A9">
        <w:rPr>
          <w:rFonts w:ascii="Times New Roman" w:hAnsi="Times New Roman" w:cs="Times New Roman"/>
          <w:color w:val="000000"/>
          <w:sz w:val="28"/>
          <w:szCs w:val="28"/>
        </w:rPr>
        <w:t>.</w:t>
      </w:r>
    </w:p>
    <w:p w14:paraId="04887E4E" w14:textId="1379875C" w:rsidR="008B3685" w:rsidRDefault="008B3685" w:rsidP="002272EB">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8B3685">
        <w:rPr>
          <w:rFonts w:ascii="Times New Roman" w:hAnsi="Times New Roman" w:cs="Times New Roman"/>
          <w:sz w:val="28"/>
          <w:szCs w:val="28"/>
        </w:rPr>
        <w:t>Егоров А. Ф. и др. Рекомендации по созданию и работе с базами данных учебно-методического комплекса по проблемам химической безопасности //М.: РХТУ им. ДИ Менделеева. – 2011.</w:t>
      </w:r>
    </w:p>
    <w:p w14:paraId="384A87E6" w14:textId="5A9570D5" w:rsidR="002272EB" w:rsidRPr="002272EB" w:rsidRDefault="002272EB" w:rsidP="002272EB">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Архитектура в Django проектах</w:t>
      </w:r>
      <w:r w:rsidRPr="00187F6B">
        <w:rPr>
          <w:rFonts w:ascii="Times New Roman" w:hAnsi="Times New Roman" w:cs="Times New Roman"/>
          <w:sz w:val="28"/>
          <w:szCs w:val="28"/>
        </w:rPr>
        <w:t xml:space="preserve"> // </w:t>
      </w:r>
      <w:r w:rsidRPr="002272EB">
        <w:rPr>
          <w:rFonts w:ascii="Times New Roman" w:hAnsi="Times New Roman" w:cs="Times New Roman"/>
          <w:sz w:val="28"/>
          <w:szCs w:val="28"/>
        </w:rPr>
        <w:t xml:space="preserve">Блог компании </w:t>
      </w:r>
      <w:r w:rsidRPr="002272EB">
        <w:rPr>
          <w:rFonts w:ascii="Times New Roman" w:hAnsi="Times New Roman" w:cs="Times New Roman"/>
          <w:sz w:val="28"/>
          <w:szCs w:val="28"/>
          <w:lang w:val="en-US"/>
        </w:rPr>
        <w:t>Vivid</w:t>
      </w:r>
      <w:r w:rsidRPr="002272EB">
        <w:rPr>
          <w:rFonts w:ascii="Times New Roman" w:hAnsi="Times New Roman" w:cs="Times New Roman"/>
          <w:sz w:val="28"/>
          <w:szCs w:val="28"/>
        </w:rPr>
        <w:t xml:space="preserve"> </w:t>
      </w:r>
      <w:r w:rsidRPr="002272EB">
        <w:rPr>
          <w:rFonts w:ascii="Times New Roman" w:hAnsi="Times New Roman" w:cs="Times New Roman"/>
          <w:sz w:val="28"/>
          <w:szCs w:val="28"/>
          <w:lang w:val="en-US"/>
        </w:rPr>
        <w:t>Money</w:t>
      </w:r>
      <w:r w:rsidRPr="00011341">
        <w:rPr>
          <w:rFonts w:ascii="Times New Roman" w:hAnsi="Times New Roman" w:cs="Times New Roman"/>
          <w:sz w:val="28"/>
          <w:szCs w:val="28"/>
        </w:rPr>
        <w:t xml:space="preserve"> </w:t>
      </w:r>
      <w:r w:rsidRPr="00187F6B">
        <w:rPr>
          <w:rFonts w:ascii="Times New Roman" w:hAnsi="Times New Roman" w:cs="Times New Roman"/>
          <w:sz w:val="28"/>
          <w:szCs w:val="28"/>
        </w:rPr>
        <w:t>[</w:t>
      </w:r>
      <w:r w:rsidRPr="0083306B">
        <w:rPr>
          <w:rFonts w:ascii="Times New Roman" w:hAnsi="Times New Roman" w:cs="Times New Roman"/>
          <w:sz w:val="28"/>
          <w:szCs w:val="28"/>
        </w:rPr>
        <w:t>Электронный ресурс] – Режим доступа</w:t>
      </w:r>
      <w:r w:rsidRPr="002272EB">
        <w:rPr>
          <w:rFonts w:ascii="Times New Roman" w:hAnsi="Times New Roman" w:cs="Times New Roman"/>
          <w:sz w:val="28"/>
          <w:szCs w:val="28"/>
        </w:rPr>
        <w:t xml:space="preserve"> https://habr.com/ru/companies/vivid_money/articles/544856/ </w:t>
      </w:r>
      <w:r w:rsidR="00B87D80" w:rsidRPr="00B87D80">
        <w:rPr>
          <w:rFonts w:ascii="Times New Roman" w:hAnsi="Times New Roman" w:cs="Times New Roman"/>
          <w:sz w:val="28"/>
          <w:szCs w:val="28"/>
        </w:rPr>
        <w:t>(</w:t>
      </w:r>
      <w:r>
        <w:rPr>
          <w:rFonts w:ascii="Times New Roman" w:hAnsi="Times New Roman" w:cs="Times New Roman"/>
          <w:sz w:val="28"/>
          <w:szCs w:val="28"/>
        </w:rPr>
        <w:t>дата обращения: 19.12.2024</w:t>
      </w:r>
      <w:r w:rsidRPr="0083306B">
        <w:rPr>
          <w:rFonts w:ascii="Times New Roman" w:hAnsi="Times New Roman" w:cs="Times New Roman"/>
          <w:sz w:val="28"/>
          <w:szCs w:val="28"/>
        </w:rPr>
        <w:t>).</w:t>
      </w:r>
    </w:p>
    <w:p w14:paraId="035A3317" w14:textId="3F6B2C95" w:rsidR="00AB5469" w:rsidRDefault="00693AD4" w:rsidP="00187F6B">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693AD4">
        <w:rPr>
          <w:rFonts w:ascii="Times New Roman" w:hAnsi="Times New Roman" w:cs="Times New Roman"/>
          <w:sz w:val="28"/>
          <w:szCs w:val="28"/>
        </w:rPr>
        <w:t>Фронтенд-разработка: ключевые технологии и понятия</w:t>
      </w:r>
      <w:r w:rsidR="00187F6B" w:rsidRPr="00187F6B">
        <w:rPr>
          <w:rFonts w:ascii="Times New Roman" w:hAnsi="Times New Roman" w:cs="Times New Roman"/>
          <w:sz w:val="28"/>
          <w:szCs w:val="28"/>
        </w:rPr>
        <w:t xml:space="preserve"> </w:t>
      </w:r>
      <w:r w:rsidR="00187F6B" w:rsidRPr="0083306B">
        <w:rPr>
          <w:rFonts w:ascii="Times New Roman" w:hAnsi="Times New Roman" w:cs="Times New Roman"/>
          <w:sz w:val="28"/>
          <w:szCs w:val="28"/>
        </w:rPr>
        <w:t>//</w:t>
      </w:r>
      <w:r w:rsidR="00187F6B" w:rsidRPr="00187F6B">
        <w:rPr>
          <w:rFonts w:ascii="Times New Roman" w:hAnsi="Times New Roman" w:cs="Times New Roman"/>
          <w:sz w:val="28"/>
          <w:szCs w:val="28"/>
        </w:rPr>
        <w:t xml:space="preserve"> </w:t>
      </w:r>
      <w:r w:rsidR="00187F6B" w:rsidRPr="00693AD4">
        <w:rPr>
          <w:rFonts w:ascii="Times New Roman" w:hAnsi="Times New Roman" w:cs="Times New Roman"/>
          <w:sz w:val="28"/>
          <w:szCs w:val="28"/>
        </w:rPr>
        <w:t>Блог компании OTUS</w:t>
      </w:r>
      <w:r w:rsidR="008410E4" w:rsidRPr="0083306B">
        <w:rPr>
          <w:rFonts w:ascii="Times New Roman" w:hAnsi="Times New Roman" w:cs="Times New Roman"/>
          <w:sz w:val="28"/>
          <w:szCs w:val="28"/>
        </w:rPr>
        <w:t xml:space="preserve"> [Электронный ресурс] – Режим доступа: </w:t>
      </w:r>
      <w:r w:rsidRPr="00693AD4">
        <w:rPr>
          <w:rFonts w:ascii="Times New Roman" w:hAnsi="Times New Roman" w:cs="Times New Roman"/>
          <w:sz w:val="28"/>
          <w:szCs w:val="28"/>
        </w:rPr>
        <w:t xml:space="preserve">https://habr.com/ru/companies/otus/articles/674748/ </w:t>
      </w:r>
      <w:r>
        <w:rPr>
          <w:rFonts w:ascii="Times New Roman" w:hAnsi="Times New Roman" w:cs="Times New Roman"/>
          <w:sz w:val="28"/>
          <w:szCs w:val="28"/>
        </w:rPr>
        <w:t>(дата обращения: 19.12.2024</w:t>
      </w:r>
      <w:r w:rsidR="008410E4" w:rsidRPr="0083306B">
        <w:rPr>
          <w:rFonts w:ascii="Times New Roman" w:hAnsi="Times New Roman" w:cs="Times New Roman"/>
          <w:sz w:val="28"/>
          <w:szCs w:val="28"/>
        </w:rPr>
        <w:t>).</w:t>
      </w:r>
    </w:p>
    <w:p w14:paraId="32ECDFB8" w14:textId="61CE6DB1" w:rsidR="00011341" w:rsidRDefault="00187F6B" w:rsidP="00722ECF">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Элемент</w:t>
      </w:r>
      <w:r w:rsidR="00722ECF" w:rsidRPr="00722ECF">
        <w:rPr>
          <w:rFonts w:ascii="Times New Roman" w:hAnsi="Times New Roman" w:cs="Times New Roman"/>
          <w:sz w:val="28"/>
          <w:szCs w:val="28"/>
        </w:rPr>
        <w:t xml:space="preserve"> </w:t>
      </w:r>
      <w:r w:rsidR="00722ECF">
        <w:rPr>
          <w:rFonts w:ascii="Times New Roman" w:hAnsi="Times New Roman" w:cs="Times New Roman"/>
          <w:sz w:val="28"/>
          <w:szCs w:val="28"/>
          <w:lang w:val="en-US"/>
        </w:rPr>
        <w:t>HTML</w:t>
      </w:r>
      <w:r w:rsidRPr="00187F6B">
        <w:rPr>
          <w:rFonts w:ascii="Times New Roman" w:hAnsi="Times New Roman" w:cs="Times New Roman"/>
          <w:sz w:val="28"/>
          <w:szCs w:val="28"/>
        </w:rPr>
        <w:t xml:space="preserve"> // </w:t>
      </w:r>
      <w:r>
        <w:rPr>
          <w:rFonts w:ascii="Times New Roman" w:hAnsi="Times New Roman" w:cs="Times New Roman"/>
          <w:sz w:val="28"/>
          <w:szCs w:val="28"/>
          <w:lang w:val="en-US"/>
        </w:rPr>
        <w:t>Stepik</w:t>
      </w:r>
      <w:r>
        <w:rPr>
          <w:rFonts w:ascii="Times New Roman" w:hAnsi="Times New Roman" w:cs="Times New Roman"/>
          <w:sz w:val="28"/>
          <w:szCs w:val="28"/>
        </w:rPr>
        <w:t xml:space="preserve"> (Стэпик),</w:t>
      </w:r>
      <w:r w:rsidRPr="00187F6B">
        <w:rPr>
          <w:rFonts w:ascii="Times New Roman" w:hAnsi="Times New Roman" w:cs="Times New Roman"/>
          <w:sz w:val="28"/>
          <w:szCs w:val="28"/>
        </w:rPr>
        <w:t xml:space="preserve"> образовательная платформа и конструктор онлайн-курсов</w:t>
      </w:r>
      <w:r w:rsidR="00011341" w:rsidRPr="00011341">
        <w:rPr>
          <w:rFonts w:ascii="Times New Roman" w:hAnsi="Times New Roman" w:cs="Times New Roman"/>
          <w:sz w:val="28"/>
          <w:szCs w:val="28"/>
        </w:rPr>
        <w:t xml:space="preserve"> </w:t>
      </w:r>
      <w:r w:rsidRPr="00187F6B">
        <w:rPr>
          <w:rFonts w:ascii="Times New Roman" w:hAnsi="Times New Roman" w:cs="Times New Roman"/>
          <w:sz w:val="28"/>
          <w:szCs w:val="28"/>
        </w:rPr>
        <w:t>[</w:t>
      </w:r>
      <w:r w:rsidR="00011341" w:rsidRPr="0083306B">
        <w:rPr>
          <w:rFonts w:ascii="Times New Roman" w:hAnsi="Times New Roman" w:cs="Times New Roman"/>
          <w:sz w:val="28"/>
          <w:szCs w:val="28"/>
        </w:rPr>
        <w:t xml:space="preserve">Электронный ресурс] – Режим доступа: </w:t>
      </w:r>
      <w:r w:rsidRPr="00187F6B">
        <w:rPr>
          <w:rFonts w:ascii="Times New Roman" w:hAnsi="Times New Roman" w:cs="Times New Roman"/>
          <w:sz w:val="28"/>
          <w:szCs w:val="28"/>
          <w:lang w:val="en-US"/>
        </w:rPr>
        <w:t>https</w:t>
      </w:r>
      <w:r w:rsidRPr="00187F6B">
        <w:rPr>
          <w:rFonts w:ascii="Times New Roman" w:hAnsi="Times New Roman" w:cs="Times New Roman"/>
          <w:sz w:val="28"/>
          <w:szCs w:val="28"/>
        </w:rPr>
        <w:t>://</w:t>
      </w:r>
      <w:r w:rsidRPr="00187F6B">
        <w:rPr>
          <w:rFonts w:ascii="Times New Roman" w:hAnsi="Times New Roman" w:cs="Times New Roman"/>
          <w:sz w:val="28"/>
          <w:szCs w:val="28"/>
          <w:lang w:val="en-US"/>
        </w:rPr>
        <w:t>stepik</w:t>
      </w:r>
      <w:r w:rsidRPr="00187F6B">
        <w:rPr>
          <w:rFonts w:ascii="Times New Roman" w:hAnsi="Times New Roman" w:cs="Times New Roman"/>
          <w:sz w:val="28"/>
          <w:szCs w:val="28"/>
        </w:rPr>
        <w:t>.</w:t>
      </w:r>
      <w:r w:rsidRPr="00187F6B">
        <w:rPr>
          <w:rFonts w:ascii="Times New Roman" w:hAnsi="Times New Roman" w:cs="Times New Roman"/>
          <w:sz w:val="28"/>
          <w:szCs w:val="28"/>
          <w:lang w:val="en-US"/>
        </w:rPr>
        <w:t>org</w:t>
      </w:r>
      <w:r w:rsidRPr="00187F6B">
        <w:rPr>
          <w:rFonts w:ascii="Times New Roman" w:hAnsi="Times New Roman" w:cs="Times New Roman"/>
          <w:sz w:val="28"/>
          <w:szCs w:val="28"/>
        </w:rPr>
        <w:t>/</w:t>
      </w:r>
      <w:r w:rsidRPr="00187F6B">
        <w:rPr>
          <w:rFonts w:ascii="Times New Roman" w:hAnsi="Times New Roman" w:cs="Times New Roman"/>
          <w:sz w:val="28"/>
          <w:szCs w:val="28"/>
          <w:lang w:val="en-US"/>
        </w:rPr>
        <w:t>lesson</w:t>
      </w:r>
      <w:r w:rsidRPr="00187F6B">
        <w:rPr>
          <w:rFonts w:ascii="Times New Roman" w:hAnsi="Times New Roman" w:cs="Times New Roman"/>
          <w:sz w:val="28"/>
          <w:szCs w:val="28"/>
        </w:rPr>
        <w:t>/835752/</w:t>
      </w:r>
      <w:r w:rsidRPr="00187F6B">
        <w:rPr>
          <w:rFonts w:ascii="Times New Roman" w:hAnsi="Times New Roman" w:cs="Times New Roman"/>
          <w:sz w:val="28"/>
          <w:szCs w:val="28"/>
          <w:lang w:val="en-US"/>
        </w:rPr>
        <w:t>step</w:t>
      </w:r>
      <w:r w:rsidRPr="00187F6B">
        <w:rPr>
          <w:rFonts w:ascii="Times New Roman" w:hAnsi="Times New Roman" w:cs="Times New Roman"/>
          <w:sz w:val="28"/>
          <w:szCs w:val="28"/>
        </w:rPr>
        <w:t>/1?</w:t>
      </w:r>
      <w:r w:rsidRPr="00187F6B">
        <w:rPr>
          <w:rFonts w:ascii="Times New Roman" w:hAnsi="Times New Roman" w:cs="Times New Roman"/>
          <w:sz w:val="28"/>
          <w:szCs w:val="28"/>
          <w:lang w:val="en-US"/>
        </w:rPr>
        <w:t>unit</w:t>
      </w:r>
      <w:r w:rsidRPr="00187F6B">
        <w:rPr>
          <w:rFonts w:ascii="Times New Roman" w:hAnsi="Times New Roman" w:cs="Times New Roman"/>
          <w:sz w:val="28"/>
          <w:szCs w:val="28"/>
        </w:rPr>
        <w:t>=839407</w:t>
      </w:r>
      <w:r w:rsidR="00011341" w:rsidRPr="00011341">
        <w:rPr>
          <w:rFonts w:ascii="Times New Roman" w:hAnsi="Times New Roman" w:cs="Times New Roman"/>
          <w:sz w:val="28"/>
          <w:szCs w:val="28"/>
        </w:rPr>
        <w:t xml:space="preserve"> </w:t>
      </w:r>
      <w:r w:rsidR="00011341">
        <w:rPr>
          <w:rFonts w:ascii="Times New Roman" w:hAnsi="Times New Roman" w:cs="Times New Roman"/>
          <w:sz w:val="28"/>
          <w:szCs w:val="28"/>
        </w:rPr>
        <w:t>(дата обращения: 19.12.2024</w:t>
      </w:r>
      <w:r w:rsidR="00011341" w:rsidRPr="0083306B">
        <w:rPr>
          <w:rFonts w:ascii="Times New Roman" w:hAnsi="Times New Roman" w:cs="Times New Roman"/>
          <w:sz w:val="28"/>
          <w:szCs w:val="28"/>
        </w:rPr>
        <w:t>).</w:t>
      </w:r>
    </w:p>
    <w:p w14:paraId="36A9383C" w14:textId="7E09FEDC" w:rsidR="00722ECF" w:rsidRPr="00722ECF" w:rsidRDefault="00722ECF" w:rsidP="00722ECF">
      <w:pPr>
        <w:pStyle w:val="ad"/>
        <w:numPr>
          <w:ilvl w:val="0"/>
          <w:numId w:val="1"/>
        </w:numPr>
        <w:tabs>
          <w:tab w:val="left" w:pos="1134"/>
        </w:tabs>
        <w:spacing w:line="360" w:lineRule="auto"/>
        <w:ind w:left="0" w:firstLine="709"/>
        <w:jc w:val="both"/>
        <w:rPr>
          <w:rFonts w:ascii="Times New Roman" w:hAnsi="Times New Roman" w:cs="Times New Roman"/>
          <w:sz w:val="28"/>
          <w:szCs w:val="28"/>
        </w:rPr>
      </w:pPr>
      <w:r w:rsidRPr="00722ECF">
        <w:rPr>
          <w:rFonts w:ascii="Times New Roman" w:hAnsi="Times New Roman" w:cs="Times New Roman"/>
          <w:sz w:val="28"/>
          <w:szCs w:val="28"/>
        </w:rPr>
        <w:t xml:space="preserve">Синтаксис </w:t>
      </w:r>
      <w:r>
        <w:rPr>
          <w:rFonts w:ascii="Times New Roman" w:hAnsi="Times New Roman" w:cs="Times New Roman"/>
          <w:sz w:val="28"/>
          <w:szCs w:val="28"/>
          <w:lang w:val="en-US"/>
        </w:rPr>
        <w:t>CSS</w:t>
      </w:r>
      <w:r w:rsidRPr="00187F6B">
        <w:rPr>
          <w:rFonts w:ascii="Times New Roman" w:hAnsi="Times New Roman" w:cs="Times New Roman"/>
          <w:sz w:val="28"/>
          <w:szCs w:val="28"/>
        </w:rPr>
        <w:t xml:space="preserve"> // </w:t>
      </w:r>
      <w:r>
        <w:rPr>
          <w:rFonts w:ascii="Times New Roman" w:hAnsi="Times New Roman" w:cs="Times New Roman"/>
          <w:sz w:val="28"/>
          <w:szCs w:val="28"/>
          <w:lang w:val="en-US"/>
        </w:rPr>
        <w:t>Stepik</w:t>
      </w:r>
      <w:r>
        <w:rPr>
          <w:rFonts w:ascii="Times New Roman" w:hAnsi="Times New Roman" w:cs="Times New Roman"/>
          <w:sz w:val="28"/>
          <w:szCs w:val="28"/>
        </w:rPr>
        <w:t xml:space="preserve"> (Стэпик),</w:t>
      </w:r>
      <w:r w:rsidRPr="00187F6B">
        <w:rPr>
          <w:rFonts w:ascii="Times New Roman" w:hAnsi="Times New Roman" w:cs="Times New Roman"/>
          <w:sz w:val="28"/>
          <w:szCs w:val="28"/>
        </w:rPr>
        <w:t xml:space="preserve"> образовательная платформа и конструктор онлайн-курсов</w:t>
      </w:r>
      <w:r w:rsidRPr="00011341">
        <w:rPr>
          <w:rFonts w:ascii="Times New Roman" w:hAnsi="Times New Roman" w:cs="Times New Roman"/>
          <w:sz w:val="28"/>
          <w:szCs w:val="28"/>
        </w:rPr>
        <w:t xml:space="preserve"> </w:t>
      </w:r>
      <w:r w:rsidRPr="00187F6B">
        <w:rPr>
          <w:rFonts w:ascii="Times New Roman" w:hAnsi="Times New Roman" w:cs="Times New Roman"/>
          <w:sz w:val="28"/>
          <w:szCs w:val="28"/>
        </w:rPr>
        <w:t>[</w:t>
      </w:r>
      <w:r w:rsidRPr="0083306B">
        <w:rPr>
          <w:rFonts w:ascii="Times New Roman" w:hAnsi="Times New Roman" w:cs="Times New Roman"/>
          <w:sz w:val="28"/>
          <w:szCs w:val="28"/>
        </w:rPr>
        <w:t xml:space="preserve">Электронный ресурс] – Режим доступа: </w:t>
      </w:r>
      <w:r w:rsidRPr="00722ECF">
        <w:rPr>
          <w:rFonts w:ascii="Times New Roman" w:hAnsi="Times New Roman" w:cs="Times New Roman"/>
          <w:sz w:val="28"/>
          <w:szCs w:val="28"/>
          <w:lang w:val="en-US"/>
        </w:rPr>
        <w:t>https</w:t>
      </w:r>
      <w:r w:rsidRPr="00722ECF">
        <w:rPr>
          <w:rFonts w:ascii="Times New Roman" w:hAnsi="Times New Roman" w:cs="Times New Roman"/>
          <w:sz w:val="28"/>
          <w:szCs w:val="28"/>
        </w:rPr>
        <w:t>://</w:t>
      </w:r>
      <w:r w:rsidRPr="00722ECF">
        <w:rPr>
          <w:rFonts w:ascii="Times New Roman" w:hAnsi="Times New Roman" w:cs="Times New Roman"/>
          <w:sz w:val="28"/>
          <w:szCs w:val="28"/>
          <w:lang w:val="en-US"/>
        </w:rPr>
        <w:t>stepik</w:t>
      </w:r>
      <w:r w:rsidRPr="00722ECF">
        <w:rPr>
          <w:rFonts w:ascii="Times New Roman" w:hAnsi="Times New Roman" w:cs="Times New Roman"/>
          <w:sz w:val="28"/>
          <w:szCs w:val="28"/>
        </w:rPr>
        <w:t>.</w:t>
      </w:r>
      <w:r w:rsidRPr="00722ECF">
        <w:rPr>
          <w:rFonts w:ascii="Times New Roman" w:hAnsi="Times New Roman" w:cs="Times New Roman"/>
          <w:sz w:val="28"/>
          <w:szCs w:val="28"/>
          <w:lang w:val="en-US"/>
        </w:rPr>
        <w:t>org</w:t>
      </w:r>
      <w:r w:rsidRPr="00722ECF">
        <w:rPr>
          <w:rFonts w:ascii="Times New Roman" w:hAnsi="Times New Roman" w:cs="Times New Roman"/>
          <w:sz w:val="28"/>
          <w:szCs w:val="28"/>
        </w:rPr>
        <w:t>/</w:t>
      </w:r>
      <w:r w:rsidRPr="00722ECF">
        <w:rPr>
          <w:rFonts w:ascii="Times New Roman" w:hAnsi="Times New Roman" w:cs="Times New Roman"/>
          <w:sz w:val="28"/>
          <w:szCs w:val="28"/>
          <w:lang w:val="en-US"/>
        </w:rPr>
        <w:t>lesson</w:t>
      </w:r>
      <w:r w:rsidRPr="00722ECF">
        <w:rPr>
          <w:rFonts w:ascii="Times New Roman" w:hAnsi="Times New Roman" w:cs="Times New Roman"/>
          <w:sz w:val="28"/>
          <w:szCs w:val="28"/>
        </w:rPr>
        <w:t>/908067/</w:t>
      </w:r>
      <w:r w:rsidRPr="00722ECF">
        <w:rPr>
          <w:rFonts w:ascii="Times New Roman" w:hAnsi="Times New Roman" w:cs="Times New Roman"/>
          <w:sz w:val="28"/>
          <w:szCs w:val="28"/>
          <w:lang w:val="en-US"/>
        </w:rPr>
        <w:t>step</w:t>
      </w:r>
      <w:r w:rsidRPr="00722ECF">
        <w:rPr>
          <w:rFonts w:ascii="Times New Roman" w:hAnsi="Times New Roman" w:cs="Times New Roman"/>
          <w:sz w:val="28"/>
          <w:szCs w:val="28"/>
        </w:rPr>
        <w:t>/2?</w:t>
      </w:r>
      <w:r w:rsidRPr="00722ECF">
        <w:rPr>
          <w:rFonts w:ascii="Times New Roman" w:hAnsi="Times New Roman" w:cs="Times New Roman"/>
          <w:sz w:val="28"/>
          <w:szCs w:val="28"/>
          <w:lang w:val="en-US"/>
        </w:rPr>
        <w:t>unit</w:t>
      </w:r>
      <w:r w:rsidRPr="00722ECF">
        <w:rPr>
          <w:rFonts w:ascii="Times New Roman" w:hAnsi="Times New Roman" w:cs="Times New Roman"/>
          <w:sz w:val="28"/>
          <w:szCs w:val="28"/>
        </w:rPr>
        <w:t>=913634</w:t>
      </w:r>
      <w:r w:rsidRPr="00011341">
        <w:rPr>
          <w:rFonts w:ascii="Times New Roman" w:hAnsi="Times New Roman" w:cs="Times New Roman"/>
          <w:sz w:val="28"/>
          <w:szCs w:val="28"/>
        </w:rPr>
        <w:t xml:space="preserve"> </w:t>
      </w:r>
      <w:r>
        <w:rPr>
          <w:rFonts w:ascii="Times New Roman" w:hAnsi="Times New Roman" w:cs="Times New Roman"/>
          <w:sz w:val="28"/>
          <w:szCs w:val="28"/>
        </w:rPr>
        <w:t>(дата обращения: 19.12.2024</w:t>
      </w:r>
      <w:r w:rsidRPr="0083306B">
        <w:rPr>
          <w:rFonts w:ascii="Times New Roman" w:hAnsi="Times New Roman" w:cs="Times New Roman"/>
          <w:sz w:val="28"/>
          <w:szCs w:val="28"/>
        </w:rPr>
        <w:t>).</w:t>
      </w:r>
    </w:p>
    <w:p w14:paraId="481A20DF" w14:textId="77777777" w:rsidR="00932E3F" w:rsidRDefault="00932E3F" w:rsidP="00004293">
      <w:pPr>
        <w:pStyle w:val="1"/>
        <w:jc w:val="center"/>
        <w:rPr>
          <w:rFonts w:ascii="Times New Roman" w:hAnsi="Times New Roman" w:cs="Times New Roman"/>
          <w:b/>
          <w:bCs/>
          <w:color w:val="000000" w:themeColor="text1"/>
        </w:rPr>
      </w:pPr>
    </w:p>
    <w:p w14:paraId="2A6D82AB" w14:textId="61C14DF9" w:rsidR="00932E3F" w:rsidRDefault="00932E3F">
      <w:pPr>
        <w:spacing w:after="160" w:line="259" w:lineRule="auto"/>
        <w:ind w:firstLine="0"/>
        <w:jc w:val="left"/>
        <w:rPr>
          <w:rFonts w:eastAsiaTheme="majorEastAsia"/>
          <w:b/>
          <w:bCs/>
          <w:color w:val="000000" w:themeColor="text1"/>
          <w:sz w:val="32"/>
          <w:szCs w:val="32"/>
        </w:rPr>
      </w:pPr>
      <w:r>
        <w:rPr>
          <w:b/>
          <w:bCs/>
          <w:color w:val="000000" w:themeColor="text1"/>
        </w:rPr>
        <w:br w:type="page"/>
      </w:r>
    </w:p>
    <w:p w14:paraId="51562D8D" w14:textId="06168EB6" w:rsidR="00AB5469" w:rsidRPr="00004293" w:rsidRDefault="00AB5469" w:rsidP="00004293">
      <w:pPr>
        <w:pStyle w:val="1"/>
        <w:jc w:val="center"/>
        <w:rPr>
          <w:rFonts w:ascii="Times New Roman" w:hAnsi="Times New Roman" w:cs="Times New Roman"/>
          <w:b/>
          <w:bCs/>
          <w:color w:val="000000" w:themeColor="text1"/>
        </w:rPr>
      </w:pPr>
      <w:bookmarkStart w:id="41" w:name="_Toc186041545"/>
      <w:r w:rsidRPr="00004293">
        <w:rPr>
          <w:rFonts w:ascii="Times New Roman" w:hAnsi="Times New Roman" w:cs="Times New Roman"/>
          <w:b/>
          <w:bCs/>
          <w:color w:val="000000" w:themeColor="text1"/>
        </w:rPr>
        <w:lastRenderedPageBreak/>
        <w:t>ПРИЛОЖЕНИЯ</w:t>
      </w:r>
      <w:bookmarkEnd w:id="41"/>
    </w:p>
    <w:p w14:paraId="037759ED" w14:textId="61DEC748" w:rsidR="00AB5469" w:rsidRPr="0072586E" w:rsidRDefault="00AB5469" w:rsidP="00F14354">
      <w:pPr>
        <w:pStyle w:val="2"/>
        <w:jc w:val="right"/>
        <w:rPr>
          <w:rFonts w:ascii="Times New Roman" w:hAnsi="Times New Roman" w:cs="Times New Roman"/>
          <w:b/>
          <w:bCs/>
          <w:color w:val="000000" w:themeColor="text1"/>
          <w:sz w:val="30"/>
          <w:szCs w:val="30"/>
        </w:rPr>
      </w:pPr>
      <w:bookmarkStart w:id="42" w:name="_Toc186041546"/>
      <w:r w:rsidRPr="000778FE">
        <w:rPr>
          <w:rFonts w:ascii="Times New Roman" w:hAnsi="Times New Roman" w:cs="Times New Roman"/>
          <w:b/>
          <w:bCs/>
          <w:color w:val="000000" w:themeColor="text1"/>
          <w:sz w:val="30"/>
          <w:szCs w:val="30"/>
        </w:rPr>
        <w:t>Приложение 1. Код главной страницы</w:t>
      </w:r>
      <w:r w:rsidR="00F14354" w:rsidRPr="0072586E">
        <w:rPr>
          <w:rFonts w:ascii="Times New Roman" w:hAnsi="Times New Roman" w:cs="Times New Roman"/>
          <w:b/>
          <w:bCs/>
          <w:color w:val="000000" w:themeColor="text1"/>
          <w:sz w:val="30"/>
          <w:szCs w:val="30"/>
        </w:rPr>
        <w:t xml:space="preserve"> </w:t>
      </w:r>
      <w:r w:rsidR="00F14354">
        <w:rPr>
          <w:rFonts w:ascii="Times New Roman" w:hAnsi="Times New Roman" w:cs="Times New Roman"/>
          <w:b/>
          <w:bCs/>
          <w:color w:val="000000" w:themeColor="text1"/>
          <w:sz w:val="30"/>
          <w:szCs w:val="30"/>
          <w:lang w:val="en-US"/>
        </w:rPr>
        <w:t>HTML</w:t>
      </w:r>
      <w:bookmarkEnd w:id="42"/>
    </w:p>
    <w:p w14:paraId="2A3963B4"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!DOCTYPE html&gt;</w:t>
      </w:r>
    </w:p>
    <w:p w14:paraId="76B2B746"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&lt;html&gt;</w:t>
      </w:r>
    </w:p>
    <w:p w14:paraId="412DE2D4"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&lt;head&gt;</w:t>
      </w:r>
    </w:p>
    <w:p w14:paraId="1863B629"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&lt;meta charset="utf-8"&gt;</w:t>
      </w:r>
    </w:p>
    <w:p w14:paraId="444FFFE3" w14:textId="77777777" w:rsidR="004334B4" w:rsidRPr="004334B4" w:rsidRDefault="004334B4" w:rsidP="004334B4">
      <w:pPr>
        <w:ind w:firstLine="0"/>
        <w:rPr>
          <w:sz w:val="24"/>
          <w:szCs w:val="24"/>
          <w:shd w:val="clear" w:color="auto" w:fill="FFFFFF"/>
        </w:rPr>
      </w:pPr>
      <w:r w:rsidRPr="004334B4">
        <w:rPr>
          <w:sz w:val="24"/>
          <w:szCs w:val="24"/>
          <w:shd w:val="clear" w:color="auto" w:fill="FFFFFF"/>
          <w:lang w:val="en-US"/>
        </w:rPr>
        <w:t xml:space="preserve">         </w:t>
      </w:r>
      <w:r w:rsidRPr="004334B4">
        <w:rPr>
          <w:sz w:val="24"/>
          <w:szCs w:val="24"/>
          <w:shd w:val="clear" w:color="auto" w:fill="FFFFFF"/>
        </w:rPr>
        <w:t>&lt;title&gt;Перевозка опасных грузов&lt;/title&gt;</w:t>
      </w:r>
    </w:p>
    <w:p w14:paraId="4C187BC2"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rPr>
        <w:t xml:space="preserve">    </w:t>
      </w:r>
      <w:r w:rsidRPr="004334B4">
        <w:rPr>
          <w:sz w:val="24"/>
          <w:szCs w:val="24"/>
          <w:shd w:val="clear" w:color="auto" w:fill="FFFFFF"/>
          <w:lang w:val="en-US"/>
        </w:rPr>
        <w:t>&lt;/head&gt;</w:t>
      </w:r>
    </w:p>
    <w:p w14:paraId="6250A893"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&lt;body&gt;</w:t>
      </w:r>
    </w:p>
    <w:p w14:paraId="4B600D35"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&lt;header&gt;</w:t>
      </w:r>
    </w:p>
    <w:p w14:paraId="3EE7831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&lt;/header&gt;</w:t>
      </w:r>
    </w:p>
    <w:p w14:paraId="529E0012"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&lt;main&gt;</w:t>
      </w:r>
    </w:p>
    <w:p w14:paraId="12759B24"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&lt;table id='one'&gt;</w:t>
      </w:r>
    </w:p>
    <w:p w14:paraId="44CD7D6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 class="menu"&gt;</w:t>
      </w:r>
    </w:p>
    <w:p w14:paraId="1A51DE7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 class="icon"&gt;&lt;img width="50" src="https://cdn-icons-png.flaticon.com/128/709/709790.png"&gt;&lt;/td&gt;</w:t>
      </w:r>
    </w:p>
    <w:p w14:paraId="51D17970"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&lt;td&gt;&lt;b&gt;</w:t>
      </w:r>
      <w:r w:rsidRPr="004334B4">
        <w:rPr>
          <w:sz w:val="24"/>
          <w:szCs w:val="24"/>
          <w:shd w:val="clear" w:color="auto" w:fill="FFFFFF"/>
        </w:rPr>
        <w:t>ГрузПРО</w:t>
      </w:r>
      <w:r w:rsidRPr="004334B4">
        <w:rPr>
          <w:sz w:val="24"/>
          <w:szCs w:val="24"/>
          <w:shd w:val="clear" w:color="auto" w:fill="FFFFFF"/>
          <w:lang w:val="en-US"/>
        </w:rPr>
        <w:t>&lt;/b&gt;&lt;/td&gt;</w:t>
      </w:r>
    </w:p>
    <w:p w14:paraId="6C2CAC94" w14:textId="77777777" w:rsidR="004334B4" w:rsidRPr="004334B4" w:rsidRDefault="004334B4" w:rsidP="004334B4">
      <w:pPr>
        <w:ind w:firstLine="0"/>
        <w:rPr>
          <w:sz w:val="24"/>
          <w:szCs w:val="24"/>
          <w:shd w:val="clear" w:color="auto" w:fill="FFFFFF"/>
        </w:rPr>
      </w:pPr>
      <w:r w:rsidRPr="004334B4">
        <w:rPr>
          <w:sz w:val="24"/>
          <w:szCs w:val="24"/>
          <w:shd w:val="clear" w:color="auto" w:fill="FFFFFF"/>
          <w:lang w:val="en-US"/>
        </w:rPr>
        <w:t xml:space="preserve">            </w:t>
      </w:r>
      <w:r w:rsidRPr="004334B4">
        <w:rPr>
          <w:sz w:val="24"/>
          <w:szCs w:val="24"/>
          <w:shd w:val="clear" w:color="auto" w:fill="FFFFFF"/>
        </w:rPr>
        <w:t>&lt;td&gt;Автомобильная поставка &lt;strong&gt;&lt;font color="#520b0b"&gt;ОПАСНЫХ ГРУЗОВ&lt;/font&gt;&lt;/strong&gt;&lt;br&gt;по всей России&lt;/td&gt;</w:t>
      </w:r>
    </w:p>
    <w:p w14:paraId="08E5A361"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rPr>
        <w:tab/>
      </w:r>
      <w:r w:rsidRPr="004334B4">
        <w:rPr>
          <w:sz w:val="24"/>
          <w:szCs w:val="24"/>
          <w:shd w:val="clear" w:color="auto" w:fill="FFFFFF"/>
        </w:rPr>
        <w:tab/>
        <w:t xml:space="preserve">        </w:t>
      </w:r>
      <w:r w:rsidRPr="004334B4">
        <w:rPr>
          <w:sz w:val="24"/>
          <w:szCs w:val="24"/>
          <w:shd w:val="clear" w:color="auto" w:fill="FFFFFF"/>
          <w:lang w:val="en-US"/>
        </w:rPr>
        <w:t>&lt;td&gt;</w:t>
      </w:r>
    </w:p>
    <w:p w14:paraId="6CB96C38"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&lt;a href="About_us.html" target="_self"&gt;</w:t>
      </w:r>
      <w:r w:rsidRPr="004334B4">
        <w:rPr>
          <w:sz w:val="24"/>
          <w:szCs w:val="24"/>
          <w:shd w:val="clear" w:color="auto" w:fill="FFFFFF"/>
        </w:rPr>
        <w:t>О</w:t>
      </w:r>
      <w:r w:rsidRPr="004334B4">
        <w:rPr>
          <w:sz w:val="24"/>
          <w:szCs w:val="24"/>
          <w:shd w:val="clear" w:color="auto" w:fill="FFFFFF"/>
          <w:lang w:val="en-US"/>
        </w:rPr>
        <w:t xml:space="preserve"> </w:t>
      </w:r>
      <w:r w:rsidRPr="004334B4">
        <w:rPr>
          <w:sz w:val="24"/>
          <w:szCs w:val="24"/>
          <w:shd w:val="clear" w:color="auto" w:fill="FFFFFF"/>
        </w:rPr>
        <w:t>нас</w:t>
      </w:r>
      <w:r w:rsidRPr="004334B4">
        <w:rPr>
          <w:sz w:val="24"/>
          <w:szCs w:val="24"/>
          <w:shd w:val="clear" w:color="auto" w:fill="FFFFFF"/>
          <w:lang w:val="en-US"/>
        </w:rPr>
        <w:t>&lt;/a&gt;</w:t>
      </w:r>
    </w:p>
    <w:p w14:paraId="20799216"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&lt;/td&gt;</w:t>
      </w:r>
    </w:p>
    <w:p w14:paraId="72E625A3"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&lt;td&gt;</w:t>
      </w:r>
    </w:p>
    <w:p w14:paraId="023EE1A5"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&lt;a href="General_information.html" target="_self"&gt;</w:t>
      </w:r>
      <w:r w:rsidRPr="004334B4">
        <w:rPr>
          <w:sz w:val="24"/>
          <w:szCs w:val="24"/>
          <w:shd w:val="clear" w:color="auto" w:fill="FFFFFF"/>
        </w:rPr>
        <w:t>Общая</w:t>
      </w:r>
      <w:r w:rsidRPr="004334B4">
        <w:rPr>
          <w:sz w:val="24"/>
          <w:szCs w:val="24"/>
          <w:shd w:val="clear" w:color="auto" w:fill="FFFFFF"/>
          <w:lang w:val="en-US"/>
        </w:rPr>
        <w:t xml:space="preserve"> </w:t>
      </w:r>
      <w:r w:rsidRPr="004334B4">
        <w:rPr>
          <w:sz w:val="24"/>
          <w:szCs w:val="24"/>
          <w:shd w:val="clear" w:color="auto" w:fill="FFFFFF"/>
        </w:rPr>
        <w:t>информация</w:t>
      </w:r>
      <w:r w:rsidRPr="004334B4">
        <w:rPr>
          <w:sz w:val="24"/>
          <w:szCs w:val="24"/>
          <w:shd w:val="clear" w:color="auto" w:fill="FFFFFF"/>
          <w:lang w:val="en-US"/>
        </w:rPr>
        <w:t>&lt;/a&gt;</w:t>
      </w:r>
    </w:p>
    <w:p w14:paraId="41631B22"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&lt;/td&gt;</w:t>
      </w:r>
    </w:p>
    <w:p w14:paraId="1214B6EE"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&lt;td&gt;</w:t>
      </w:r>
    </w:p>
    <w:p w14:paraId="3FBA8F32"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&lt;a href="Registration.html" target="_self"&gt;</w:t>
      </w:r>
      <w:r w:rsidRPr="004334B4">
        <w:rPr>
          <w:sz w:val="24"/>
          <w:szCs w:val="24"/>
          <w:shd w:val="clear" w:color="auto" w:fill="FFFFFF"/>
        </w:rPr>
        <w:t>Регистрация</w:t>
      </w:r>
      <w:r w:rsidRPr="004334B4">
        <w:rPr>
          <w:sz w:val="24"/>
          <w:szCs w:val="24"/>
          <w:shd w:val="clear" w:color="auto" w:fill="FFFFFF"/>
          <w:lang w:val="en-US"/>
        </w:rPr>
        <w:t>&lt;/a&gt;</w:t>
      </w:r>
    </w:p>
    <w:p w14:paraId="7314369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&lt;/td&gt;</w:t>
      </w:r>
    </w:p>
    <w:p w14:paraId="69805A36"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&lt;td&gt; &lt;span class="button"&gt;</w:t>
      </w:r>
      <w:r w:rsidRPr="004334B4">
        <w:rPr>
          <w:sz w:val="24"/>
          <w:szCs w:val="24"/>
          <w:shd w:val="clear" w:color="auto" w:fill="FFFFFF"/>
        </w:rPr>
        <w:t>ВХОД</w:t>
      </w:r>
      <w:r w:rsidRPr="004334B4">
        <w:rPr>
          <w:sz w:val="24"/>
          <w:szCs w:val="24"/>
          <w:shd w:val="clear" w:color="auto" w:fill="FFFFFF"/>
          <w:lang w:val="en-US"/>
        </w:rPr>
        <w:t>&lt;/span&gt;&lt;/td&gt;</w:t>
      </w:r>
    </w:p>
    <w:p w14:paraId="7C11AB8C"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&lt;/tr&gt;</w:t>
      </w:r>
    </w:p>
    <w:p w14:paraId="4CEF0335"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&lt;tr&gt;</w:t>
      </w:r>
    </w:p>
    <w:p w14:paraId="085AF115"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&lt;td colspan="3" rowspan="3" class="truck"&gt;&lt;img src="https://igrader.ru/wp-content/uploads/2020/06/httpardenatransport.com_.jpg"&gt;&lt;/td&gt;</w:t>
      </w:r>
    </w:p>
    <w:p w14:paraId="23DF6A87" w14:textId="77777777" w:rsidR="004334B4" w:rsidRPr="004334B4" w:rsidRDefault="004334B4" w:rsidP="004334B4">
      <w:pPr>
        <w:ind w:firstLine="0"/>
        <w:rPr>
          <w:sz w:val="24"/>
          <w:szCs w:val="24"/>
          <w:shd w:val="clear" w:color="auto" w:fill="FFFFFF"/>
        </w:rPr>
      </w:pPr>
      <w:r w:rsidRPr="004334B4">
        <w:rPr>
          <w:sz w:val="24"/>
          <w:szCs w:val="24"/>
          <w:shd w:val="clear" w:color="auto" w:fill="FFFFFF"/>
          <w:lang w:val="en-US"/>
        </w:rPr>
        <w:lastRenderedPageBreak/>
        <w:tab/>
      </w:r>
      <w:r w:rsidRPr="004334B4">
        <w:rPr>
          <w:sz w:val="24"/>
          <w:szCs w:val="24"/>
          <w:shd w:val="clear" w:color="auto" w:fill="FFFFFF"/>
          <w:lang w:val="en-US"/>
        </w:rPr>
        <w:tab/>
      </w:r>
      <w:r w:rsidRPr="004334B4">
        <w:rPr>
          <w:sz w:val="24"/>
          <w:szCs w:val="24"/>
          <w:shd w:val="clear" w:color="auto" w:fill="FFFFFF"/>
          <w:lang w:val="en-US"/>
        </w:rPr>
        <w:tab/>
        <w:t xml:space="preserve">      </w:t>
      </w:r>
      <w:r w:rsidRPr="004334B4">
        <w:rPr>
          <w:sz w:val="24"/>
          <w:szCs w:val="24"/>
          <w:shd w:val="clear" w:color="auto" w:fill="FFFFFF"/>
        </w:rPr>
        <w:t>&lt;td colspan="4" class="main_mark"&gt;Добро пожаловать на сайт&lt;br&gt; нашей транспортной компании, специализирующейся на перевозке&lt;br&gt; опасных грузов!&lt;/td&gt;</w:t>
      </w:r>
    </w:p>
    <w:p w14:paraId="4D0683DA" w14:textId="77777777" w:rsidR="004334B4" w:rsidRPr="004334B4" w:rsidRDefault="004334B4" w:rsidP="004334B4">
      <w:pPr>
        <w:ind w:firstLine="0"/>
        <w:rPr>
          <w:sz w:val="24"/>
          <w:szCs w:val="24"/>
          <w:shd w:val="clear" w:color="auto" w:fill="FFFFFF"/>
        </w:rPr>
      </w:pPr>
      <w:r w:rsidRPr="004334B4">
        <w:rPr>
          <w:sz w:val="24"/>
          <w:szCs w:val="24"/>
          <w:shd w:val="clear" w:color="auto" w:fill="FFFFFF"/>
        </w:rPr>
        <w:tab/>
      </w:r>
      <w:r w:rsidRPr="004334B4">
        <w:rPr>
          <w:sz w:val="24"/>
          <w:szCs w:val="24"/>
          <w:shd w:val="clear" w:color="auto" w:fill="FFFFFF"/>
        </w:rPr>
        <w:tab/>
        <w:t xml:space="preserve">      &lt;/tr&gt;</w:t>
      </w:r>
    </w:p>
    <w:p w14:paraId="0DFD0EA0" w14:textId="77777777" w:rsidR="004334B4" w:rsidRPr="004334B4" w:rsidRDefault="004334B4" w:rsidP="004334B4">
      <w:pPr>
        <w:ind w:firstLine="0"/>
        <w:rPr>
          <w:sz w:val="24"/>
          <w:szCs w:val="24"/>
          <w:shd w:val="clear" w:color="auto" w:fill="FFFFFF"/>
        </w:rPr>
      </w:pPr>
      <w:r w:rsidRPr="004334B4">
        <w:rPr>
          <w:sz w:val="24"/>
          <w:szCs w:val="24"/>
          <w:shd w:val="clear" w:color="auto" w:fill="FFFFFF"/>
        </w:rPr>
        <w:tab/>
      </w:r>
      <w:r w:rsidRPr="004334B4">
        <w:rPr>
          <w:sz w:val="24"/>
          <w:szCs w:val="24"/>
          <w:shd w:val="clear" w:color="auto" w:fill="FFFFFF"/>
        </w:rPr>
        <w:tab/>
        <w:t xml:space="preserve">      &lt;tr&gt;    </w:t>
      </w:r>
    </w:p>
    <w:p w14:paraId="4026CE17" w14:textId="77777777" w:rsidR="004334B4" w:rsidRPr="004334B4" w:rsidRDefault="004334B4" w:rsidP="004334B4">
      <w:pPr>
        <w:ind w:firstLine="0"/>
        <w:rPr>
          <w:sz w:val="24"/>
          <w:szCs w:val="24"/>
          <w:shd w:val="clear" w:color="auto" w:fill="FFFFFF"/>
        </w:rPr>
      </w:pPr>
      <w:r w:rsidRPr="004334B4">
        <w:rPr>
          <w:sz w:val="24"/>
          <w:szCs w:val="24"/>
          <w:shd w:val="clear" w:color="auto" w:fill="FFFFFF"/>
        </w:rPr>
        <w:tab/>
      </w:r>
      <w:r w:rsidRPr="004334B4">
        <w:rPr>
          <w:sz w:val="24"/>
          <w:szCs w:val="24"/>
          <w:shd w:val="clear" w:color="auto" w:fill="FFFFFF"/>
        </w:rPr>
        <w:tab/>
      </w:r>
      <w:r w:rsidRPr="004334B4">
        <w:rPr>
          <w:sz w:val="24"/>
          <w:szCs w:val="24"/>
          <w:shd w:val="clear" w:color="auto" w:fill="FFFFFF"/>
        </w:rPr>
        <w:tab/>
        <w:t xml:space="preserve">      &lt;td colspan="4" class="otrisovka dline";&gt;Мы понимаем, что перевозка опасных материалов требует особого внимания, профессионализма и соблюдения всех необходимых норм и стандартов.&lt;br&gt;Почему следует выбрать именно нас?&lt;br&gt;Подробнее  о нас можно узнать здесь:</w:t>
      </w:r>
    </w:p>
    <w:p w14:paraId="2BBD2A83"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rPr>
        <w:t xml:space="preserve">            </w:t>
      </w:r>
      <w:r w:rsidRPr="004334B4">
        <w:rPr>
          <w:sz w:val="24"/>
          <w:szCs w:val="24"/>
          <w:shd w:val="clear" w:color="auto" w:fill="FFFFFF"/>
          <w:lang w:val="en-US"/>
        </w:rPr>
        <w:t>&lt;/td&gt;</w:t>
      </w:r>
    </w:p>
    <w:p w14:paraId="1314BB7C"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&lt;/tr&gt;</w:t>
      </w:r>
    </w:p>
    <w:p w14:paraId="1D6939F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&lt;tr&gt;</w:t>
      </w:r>
    </w:p>
    <w:p w14:paraId="68E2BD15"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r>
      <w:r w:rsidRPr="004334B4">
        <w:rPr>
          <w:sz w:val="24"/>
          <w:szCs w:val="24"/>
          <w:shd w:val="clear" w:color="auto" w:fill="FFFFFF"/>
          <w:lang w:val="en-US"/>
        </w:rPr>
        <w:tab/>
        <w:t xml:space="preserve">      &lt;td colspan="4" class="about_us"&gt;&lt;span class="button" &gt;</w:t>
      </w:r>
      <w:r w:rsidRPr="004334B4">
        <w:rPr>
          <w:sz w:val="24"/>
          <w:szCs w:val="24"/>
          <w:shd w:val="clear" w:color="auto" w:fill="FFFFFF"/>
        </w:rPr>
        <w:t>О</w:t>
      </w:r>
      <w:r w:rsidRPr="004334B4">
        <w:rPr>
          <w:sz w:val="24"/>
          <w:szCs w:val="24"/>
          <w:shd w:val="clear" w:color="auto" w:fill="FFFFFF"/>
          <w:lang w:val="en-US"/>
        </w:rPr>
        <w:t xml:space="preserve"> </w:t>
      </w:r>
      <w:r w:rsidRPr="004334B4">
        <w:rPr>
          <w:sz w:val="24"/>
          <w:szCs w:val="24"/>
          <w:shd w:val="clear" w:color="auto" w:fill="FFFFFF"/>
        </w:rPr>
        <w:t>нас</w:t>
      </w:r>
      <w:r w:rsidRPr="004334B4">
        <w:rPr>
          <w:sz w:val="24"/>
          <w:szCs w:val="24"/>
          <w:shd w:val="clear" w:color="auto" w:fill="FFFFFF"/>
          <w:lang w:val="en-US"/>
        </w:rPr>
        <w:t>&lt;/span&gt;&lt;/td&gt;</w:t>
      </w:r>
    </w:p>
    <w:p w14:paraId="5D7CB97A"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&lt;/tr&gt;</w:t>
      </w:r>
    </w:p>
    <w:p w14:paraId="14E457E9"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ab/>
      </w:r>
      <w:r w:rsidRPr="004334B4">
        <w:rPr>
          <w:sz w:val="24"/>
          <w:szCs w:val="24"/>
          <w:shd w:val="clear" w:color="auto" w:fill="FFFFFF"/>
          <w:lang w:val="en-US"/>
        </w:rPr>
        <w:tab/>
        <w:t xml:space="preserve">    &lt;/table&gt;</w:t>
      </w:r>
    </w:p>
    <w:p w14:paraId="170D5047"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&lt;/main&gt;</w:t>
      </w:r>
    </w:p>
    <w:p w14:paraId="74CD63F8"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&lt;footer&gt;</w:t>
      </w:r>
    </w:p>
    <w:p w14:paraId="0681196F"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&lt;table id='two' class="contacts"&gt;</w:t>
      </w:r>
    </w:p>
    <w:p w14:paraId="21B96003"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&lt;tr&gt;</w:t>
      </w:r>
    </w:p>
    <w:p w14:paraId="5FA51EC4"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&lt;th colspan='3'&gt;</w:t>
      </w:r>
      <w:r w:rsidRPr="004334B4">
        <w:rPr>
          <w:sz w:val="24"/>
          <w:szCs w:val="24"/>
          <w:shd w:val="clear" w:color="auto" w:fill="FFFFFF"/>
        </w:rPr>
        <w:t>Москва</w:t>
      </w:r>
      <w:r w:rsidRPr="004334B4">
        <w:rPr>
          <w:sz w:val="24"/>
          <w:szCs w:val="24"/>
          <w:shd w:val="clear" w:color="auto" w:fill="FFFFFF"/>
          <w:lang w:val="en-US"/>
        </w:rPr>
        <w:t>&lt;/th&gt;</w:t>
      </w:r>
    </w:p>
    <w:p w14:paraId="5C9A3093"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&lt;/tr&gt;</w:t>
      </w:r>
    </w:p>
    <w:p w14:paraId="22465C68"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&lt;tr&gt;</w:t>
      </w:r>
    </w:p>
    <w:p w14:paraId="0053D5EE"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 class="icon"&gt;&lt;img width="50" src="https://cdn-icons-png.flaticon.com/128/2111/2111710.png"&gt;&lt;/td&gt;</w:t>
      </w:r>
    </w:p>
    <w:p w14:paraId="2B42BE44"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 class="icon"&gt;&lt;img width="50" src="https://cdn-icons-png.flaticon.com/128/15047/15047438.png"&gt;&lt;/td&gt;</w:t>
      </w:r>
    </w:p>
    <w:p w14:paraId="3A89F007" w14:textId="77777777" w:rsidR="004334B4" w:rsidRPr="004334B4" w:rsidRDefault="004334B4" w:rsidP="004334B4">
      <w:pPr>
        <w:ind w:firstLine="0"/>
        <w:rPr>
          <w:sz w:val="24"/>
          <w:szCs w:val="24"/>
          <w:shd w:val="clear" w:color="auto" w:fill="FFFFFF"/>
          <w:lang w:val="en-US"/>
        </w:rPr>
      </w:pPr>
      <w:r w:rsidRPr="004334B4">
        <w:rPr>
          <w:sz w:val="24"/>
          <w:szCs w:val="24"/>
          <w:shd w:val="clear" w:color="auto" w:fill="FFFFFF"/>
          <w:lang w:val="en-US"/>
        </w:rPr>
        <w:t xml:space="preserve">          &lt;td class="icon"&gt;&lt;img width="50" src="https://cdn-icons-png.flaticon.com/128/1384/1384095.png"&gt;&lt;/td&gt;</w:t>
      </w:r>
    </w:p>
    <w:p w14:paraId="58C9FCAE" w14:textId="77777777" w:rsidR="004334B4" w:rsidRPr="0072586E" w:rsidRDefault="004334B4" w:rsidP="004334B4">
      <w:pPr>
        <w:ind w:firstLine="0"/>
        <w:rPr>
          <w:sz w:val="24"/>
          <w:szCs w:val="24"/>
          <w:shd w:val="clear" w:color="auto" w:fill="FFFFFF"/>
          <w:lang w:val="en-US"/>
        </w:rPr>
      </w:pPr>
      <w:r w:rsidRPr="004334B4">
        <w:rPr>
          <w:sz w:val="24"/>
          <w:szCs w:val="24"/>
          <w:shd w:val="clear" w:color="auto" w:fill="FFFFFF"/>
          <w:lang w:val="en-US"/>
        </w:rPr>
        <w:t xml:space="preserve">        </w:t>
      </w:r>
      <w:r w:rsidRPr="0072586E">
        <w:rPr>
          <w:sz w:val="24"/>
          <w:szCs w:val="24"/>
          <w:shd w:val="clear" w:color="auto" w:fill="FFFFFF"/>
          <w:lang w:val="en-US"/>
        </w:rPr>
        <w:t>&lt;/tr&gt;</w:t>
      </w:r>
    </w:p>
    <w:p w14:paraId="57EF8BA2" w14:textId="77777777" w:rsidR="004334B4" w:rsidRPr="0072586E" w:rsidRDefault="004334B4" w:rsidP="004334B4">
      <w:pPr>
        <w:ind w:firstLine="0"/>
        <w:rPr>
          <w:sz w:val="24"/>
          <w:szCs w:val="24"/>
          <w:shd w:val="clear" w:color="auto" w:fill="FFFFFF"/>
          <w:lang w:val="en-US"/>
        </w:rPr>
      </w:pPr>
      <w:r w:rsidRPr="0072586E">
        <w:rPr>
          <w:sz w:val="24"/>
          <w:szCs w:val="24"/>
          <w:shd w:val="clear" w:color="auto" w:fill="FFFFFF"/>
          <w:lang w:val="en-US"/>
        </w:rPr>
        <w:t xml:space="preserve">      &lt;/table&gt;</w:t>
      </w:r>
    </w:p>
    <w:p w14:paraId="1BCC9953" w14:textId="77777777" w:rsidR="004334B4" w:rsidRPr="0072586E" w:rsidRDefault="004334B4" w:rsidP="004334B4">
      <w:pPr>
        <w:ind w:firstLine="0"/>
        <w:rPr>
          <w:sz w:val="24"/>
          <w:szCs w:val="24"/>
          <w:shd w:val="clear" w:color="auto" w:fill="FFFFFF"/>
          <w:lang w:val="en-US"/>
        </w:rPr>
      </w:pPr>
      <w:r w:rsidRPr="0072586E">
        <w:rPr>
          <w:sz w:val="24"/>
          <w:szCs w:val="24"/>
          <w:shd w:val="clear" w:color="auto" w:fill="FFFFFF"/>
          <w:lang w:val="en-US"/>
        </w:rPr>
        <w:t xml:space="preserve">   &lt;/footer&gt;  </w:t>
      </w:r>
    </w:p>
    <w:p w14:paraId="1322C5F8" w14:textId="77777777" w:rsidR="004334B4" w:rsidRPr="0072586E" w:rsidRDefault="004334B4" w:rsidP="004334B4">
      <w:pPr>
        <w:ind w:firstLine="0"/>
        <w:rPr>
          <w:sz w:val="24"/>
          <w:szCs w:val="24"/>
          <w:shd w:val="clear" w:color="auto" w:fill="FFFFFF"/>
          <w:lang w:val="en-US"/>
        </w:rPr>
      </w:pPr>
      <w:r w:rsidRPr="0072586E">
        <w:rPr>
          <w:sz w:val="24"/>
          <w:szCs w:val="24"/>
          <w:shd w:val="clear" w:color="auto" w:fill="FFFFFF"/>
          <w:lang w:val="en-US"/>
        </w:rPr>
        <w:t xml:space="preserve">   &lt;/body&gt;</w:t>
      </w:r>
    </w:p>
    <w:p w14:paraId="07908471" w14:textId="77777777" w:rsidR="004334B4" w:rsidRPr="0072586E" w:rsidRDefault="004334B4" w:rsidP="004334B4">
      <w:pPr>
        <w:ind w:firstLine="0"/>
        <w:rPr>
          <w:sz w:val="24"/>
          <w:szCs w:val="24"/>
          <w:shd w:val="clear" w:color="auto" w:fill="FFFFFF"/>
          <w:lang w:val="en-US"/>
        </w:rPr>
      </w:pPr>
      <w:r w:rsidRPr="0072586E">
        <w:rPr>
          <w:sz w:val="24"/>
          <w:szCs w:val="24"/>
          <w:shd w:val="clear" w:color="auto" w:fill="FFFFFF"/>
          <w:lang w:val="en-US"/>
        </w:rPr>
        <w:t>&lt;/html&gt;</w:t>
      </w:r>
    </w:p>
    <w:p w14:paraId="00DE9678" w14:textId="4883A558" w:rsidR="00AB5469" w:rsidRPr="00445304" w:rsidRDefault="00AB5469" w:rsidP="00F14354">
      <w:pPr>
        <w:pStyle w:val="2"/>
        <w:ind w:firstLine="0"/>
        <w:jc w:val="right"/>
        <w:rPr>
          <w:rFonts w:ascii="Times New Roman" w:hAnsi="Times New Roman" w:cs="Times New Roman"/>
          <w:b/>
          <w:bCs/>
          <w:color w:val="000000" w:themeColor="text1"/>
          <w:sz w:val="30"/>
          <w:szCs w:val="30"/>
        </w:rPr>
      </w:pPr>
      <w:bookmarkStart w:id="43" w:name="_Toc186041547"/>
      <w:r w:rsidRPr="00445304">
        <w:rPr>
          <w:rFonts w:ascii="Times New Roman" w:hAnsi="Times New Roman" w:cs="Times New Roman"/>
          <w:b/>
          <w:bCs/>
          <w:color w:val="000000" w:themeColor="text1"/>
          <w:sz w:val="30"/>
          <w:szCs w:val="30"/>
        </w:rPr>
        <w:lastRenderedPageBreak/>
        <w:t>Приложение</w:t>
      </w:r>
      <w:r w:rsidRPr="001A07DB">
        <w:rPr>
          <w:rFonts w:ascii="Times New Roman" w:hAnsi="Times New Roman" w:cs="Times New Roman"/>
          <w:b/>
          <w:bCs/>
          <w:color w:val="000000" w:themeColor="text1"/>
          <w:sz w:val="30"/>
          <w:szCs w:val="30"/>
        </w:rPr>
        <w:t xml:space="preserve"> 2. </w:t>
      </w:r>
      <w:r w:rsidR="00F14354" w:rsidRPr="000778FE">
        <w:rPr>
          <w:rFonts w:ascii="Times New Roman" w:hAnsi="Times New Roman" w:cs="Times New Roman"/>
          <w:b/>
          <w:bCs/>
          <w:color w:val="000000" w:themeColor="text1"/>
          <w:sz w:val="30"/>
          <w:szCs w:val="30"/>
        </w:rPr>
        <w:t>Код главной страницы</w:t>
      </w:r>
      <w:r w:rsidR="00F14354" w:rsidRPr="001A07DB">
        <w:rPr>
          <w:rFonts w:ascii="Times New Roman" w:hAnsi="Times New Roman" w:cs="Times New Roman"/>
          <w:b/>
          <w:bCs/>
          <w:color w:val="000000" w:themeColor="text1"/>
          <w:sz w:val="30"/>
          <w:szCs w:val="30"/>
        </w:rPr>
        <w:t xml:space="preserve"> </w:t>
      </w:r>
      <w:r w:rsidR="00F14354">
        <w:rPr>
          <w:rFonts w:ascii="Times New Roman" w:hAnsi="Times New Roman" w:cs="Times New Roman"/>
          <w:b/>
          <w:bCs/>
          <w:color w:val="000000" w:themeColor="text1"/>
          <w:sz w:val="30"/>
          <w:szCs w:val="30"/>
          <w:lang w:val="en-US"/>
        </w:rPr>
        <w:t>CSS</w:t>
      </w:r>
      <w:bookmarkEnd w:id="43"/>
    </w:p>
    <w:p w14:paraId="7731B81A" w14:textId="77777777" w:rsidR="00ED74FD" w:rsidRPr="00221DE3" w:rsidRDefault="00ED74FD" w:rsidP="00ED74FD">
      <w:pPr>
        <w:tabs>
          <w:tab w:val="left" w:pos="1134"/>
        </w:tabs>
        <w:ind w:firstLine="0"/>
        <w:rPr>
          <w:sz w:val="24"/>
          <w:szCs w:val="24"/>
          <w:lang w:val="en-US"/>
        </w:rPr>
      </w:pPr>
      <w:r w:rsidRPr="00221DE3">
        <w:rPr>
          <w:sz w:val="24"/>
          <w:szCs w:val="24"/>
          <w:lang w:val="en-US"/>
        </w:rPr>
        <w:t>* {</w:t>
      </w:r>
    </w:p>
    <w:p w14:paraId="4970B0FC" w14:textId="77777777" w:rsidR="00ED74FD" w:rsidRPr="00ED74FD" w:rsidRDefault="00ED74FD" w:rsidP="00ED74FD">
      <w:pPr>
        <w:tabs>
          <w:tab w:val="left" w:pos="1134"/>
        </w:tabs>
        <w:ind w:firstLine="0"/>
        <w:rPr>
          <w:sz w:val="24"/>
          <w:szCs w:val="24"/>
          <w:lang w:val="en-US"/>
        </w:rPr>
      </w:pPr>
      <w:r w:rsidRPr="00221DE3">
        <w:rPr>
          <w:sz w:val="24"/>
          <w:szCs w:val="24"/>
          <w:lang w:val="en-US"/>
        </w:rPr>
        <w:t xml:space="preserve">  </w:t>
      </w:r>
      <w:r w:rsidRPr="00ED74FD">
        <w:rPr>
          <w:sz w:val="24"/>
          <w:szCs w:val="24"/>
          <w:lang w:val="en-US"/>
        </w:rPr>
        <w:t>box-sizing: border-box;</w:t>
      </w:r>
    </w:p>
    <w:p w14:paraId="034290F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font-family: Montserrat;</w:t>
      </w:r>
    </w:p>
    <w:p w14:paraId="2BC0DA6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margin: 0;</w:t>
      </w:r>
    </w:p>
    <w:p w14:paraId="2088815C"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2FD77745" w14:textId="77777777" w:rsidR="00ED74FD" w:rsidRPr="00ED74FD" w:rsidRDefault="00ED74FD" w:rsidP="00ED74FD">
      <w:pPr>
        <w:tabs>
          <w:tab w:val="left" w:pos="1134"/>
        </w:tabs>
        <w:ind w:firstLine="0"/>
        <w:rPr>
          <w:sz w:val="24"/>
          <w:szCs w:val="24"/>
          <w:lang w:val="en-US"/>
        </w:rPr>
      </w:pPr>
      <w:r w:rsidRPr="00ED74FD">
        <w:rPr>
          <w:sz w:val="24"/>
          <w:szCs w:val="24"/>
          <w:lang w:val="en-US"/>
        </w:rPr>
        <w:t>a:link{</w:t>
      </w:r>
    </w:p>
    <w:p w14:paraId="78076B8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color:black;</w:t>
      </w:r>
    </w:p>
    <w:p w14:paraId="4FB51599"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710A7CA6" w14:textId="77777777" w:rsidR="00ED74FD" w:rsidRPr="00ED74FD" w:rsidRDefault="00ED74FD" w:rsidP="00ED74FD">
      <w:pPr>
        <w:tabs>
          <w:tab w:val="left" w:pos="1134"/>
        </w:tabs>
        <w:ind w:firstLine="0"/>
        <w:rPr>
          <w:sz w:val="24"/>
          <w:szCs w:val="24"/>
          <w:lang w:val="en-US"/>
        </w:rPr>
      </w:pPr>
      <w:r w:rsidRPr="00ED74FD">
        <w:rPr>
          <w:sz w:val="24"/>
          <w:szCs w:val="24"/>
          <w:lang w:val="en-US"/>
        </w:rPr>
        <w:t>a:visited{</w:t>
      </w:r>
    </w:p>
    <w:p w14:paraId="3A5CE5F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color:#734d4d;</w:t>
      </w:r>
    </w:p>
    <w:p w14:paraId="18EFF427"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48763C75" w14:textId="77777777" w:rsidR="00ED74FD" w:rsidRPr="00ED74FD" w:rsidRDefault="00ED74FD" w:rsidP="00ED74FD">
      <w:pPr>
        <w:tabs>
          <w:tab w:val="left" w:pos="1134"/>
        </w:tabs>
        <w:ind w:firstLine="0"/>
        <w:rPr>
          <w:sz w:val="24"/>
          <w:szCs w:val="24"/>
          <w:lang w:val="en-US"/>
        </w:rPr>
      </w:pPr>
      <w:r w:rsidRPr="00ED74FD">
        <w:rPr>
          <w:sz w:val="24"/>
          <w:szCs w:val="24"/>
          <w:lang w:val="en-US"/>
        </w:rPr>
        <w:t>table#one {</w:t>
      </w:r>
    </w:p>
    <w:p w14:paraId="7AFA287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border-collapse: collapse;</w:t>
      </w:r>
    </w:p>
    <w:p w14:paraId="69F081BA"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4AADA47F" w14:textId="77777777" w:rsidR="00ED74FD" w:rsidRPr="00ED74FD" w:rsidRDefault="00ED74FD" w:rsidP="00ED74FD">
      <w:pPr>
        <w:tabs>
          <w:tab w:val="left" w:pos="1134"/>
        </w:tabs>
        <w:ind w:firstLine="0"/>
        <w:rPr>
          <w:sz w:val="24"/>
          <w:szCs w:val="24"/>
          <w:lang w:val="en-US"/>
        </w:rPr>
      </w:pPr>
      <w:r w:rsidRPr="00ED74FD">
        <w:rPr>
          <w:sz w:val="24"/>
          <w:szCs w:val="24"/>
          <w:lang w:val="en-US"/>
        </w:rPr>
        <w:t>table#two {</w:t>
      </w:r>
    </w:p>
    <w:p w14:paraId="028C738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border-collapse: collapse;</w:t>
      </w:r>
    </w:p>
    <w:p w14:paraId="6137EDC2"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9A919C6" w14:textId="77777777" w:rsidR="00ED74FD" w:rsidRPr="00ED74FD" w:rsidRDefault="00ED74FD" w:rsidP="00ED74FD">
      <w:pPr>
        <w:tabs>
          <w:tab w:val="left" w:pos="1134"/>
        </w:tabs>
        <w:ind w:firstLine="0"/>
        <w:rPr>
          <w:sz w:val="24"/>
          <w:szCs w:val="24"/>
          <w:lang w:val="en-US"/>
        </w:rPr>
      </w:pPr>
      <w:r w:rsidRPr="00ED74FD">
        <w:rPr>
          <w:sz w:val="24"/>
          <w:szCs w:val="24"/>
          <w:lang w:val="en-US"/>
        </w:rPr>
        <w:t>.menu {</w:t>
      </w:r>
    </w:p>
    <w:p w14:paraId="274E99CC"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background-color: #696969;</w:t>
      </w:r>
    </w:p>
    <w:p w14:paraId="0D6EEAEC"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height: 80px;</w:t>
      </w:r>
    </w:p>
    <w:p w14:paraId="733721F8"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251F16D0"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font-size: 20px;</w:t>
      </w:r>
    </w:p>
    <w:p w14:paraId="34BAFCCF"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04816379" w14:textId="77777777" w:rsidR="00ED74FD" w:rsidRPr="00ED74FD" w:rsidRDefault="00ED74FD" w:rsidP="00ED74FD">
      <w:pPr>
        <w:tabs>
          <w:tab w:val="left" w:pos="1134"/>
        </w:tabs>
        <w:ind w:firstLine="0"/>
        <w:rPr>
          <w:sz w:val="24"/>
          <w:szCs w:val="24"/>
          <w:lang w:val="en-US"/>
        </w:rPr>
      </w:pPr>
      <w:r w:rsidRPr="00ED74FD">
        <w:rPr>
          <w:sz w:val="24"/>
          <w:szCs w:val="24"/>
          <w:lang w:val="en-US"/>
        </w:rPr>
        <w:t>.menu td:nth-child(1) {</w:t>
      </w:r>
    </w:p>
    <w:p w14:paraId="72D1DD5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5%;</w:t>
      </w:r>
    </w:p>
    <w:p w14:paraId="782632C4"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right;</w:t>
      </w:r>
    </w:p>
    <w:p w14:paraId="6C767E50"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18D8BFAC" w14:textId="77777777" w:rsidR="00ED74FD" w:rsidRPr="00ED74FD" w:rsidRDefault="00ED74FD" w:rsidP="00ED74FD">
      <w:pPr>
        <w:tabs>
          <w:tab w:val="left" w:pos="1134"/>
        </w:tabs>
        <w:ind w:firstLine="0"/>
        <w:rPr>
          <w:sz w:val="24"/>
          <w:szCs w:val="24"/>
          <w:lang w:val="en-US"/>
        </w:rPr>
      </w:pPr>
      <w:r w:rsidRPr="00ED74FD">
        <w:rPr>
          <w:sz w:val="24"/>
          <w:szCs w:val="24"/>
          <w:lang w:val="en-US"/>
        </w:rPr>
        <w:t>.menu td:nth-child(2) {</w:t>
      </w:r>
    </w:p>
    <w:p w14:paraId="4E3DDFA8"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#000;</w:t>
      </w:r>
    </w:p>
    <w:p w14:paraId="36BA166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padding-right: 120px;</w:t>
      </w:r>
    </w:p>
    <w:p w14:paraId="1BF98C1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15%;</w:t>
      </w:r>
    </w:p>
    <w:p w14:paraId="4F8003B4"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7D1AF6D0"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0E7B9562" w14:textId="77777777" w:rsidR="00ED74FD" w:rsidRPr="00ED74FD" w:rsidRDefault="00ED74FD" w:rsidP="00ED74FD">
      <w:pPr>
        <w:tabs>
          <w:tab w:val="left" w:pos="1134"/>
        </w:tabs>
        <w:ind w:firstLine="0"/>
        <w:rPr>
          <w:sz w:val="24"/>
          <w:szCs w:val="24"/>
          <w:lang w:val="en-US"/>
        </w:rPr>
      </w:pPr>
      <w:r w:rsidRPr="00ED74FD">
        <w:rPr>
          <w:sz w:val="24"/>
          <w:szCs w:val="24"/>
          <w:lang w:val="en-US"/>
        </w:rPr>
        <w:lastRenderedPageBreak/>
        <w:t>.menu td:nth-child(3) {</w:t>
      </w:r>
    </w:p>
    <w:p w14:paraId="361E81FB"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border-left:5px solid black;</w:t>
      </w:r>
    </w:p>
    <w:p w14:paraId="4B6D488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#000;</w:t>
      </w:r>
    </w:p>
    <w:p w14:paraId="3A856FA4"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padding-left: 10px;</w:t>
      </w:r>
    </w:p>
    <w:p w14:paraId="2C18AA51"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padding-right: 40px;</w:t>
      </w:r>
    </w:p>
    <w:p w14:paraId="494AA0B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35%;</w:t>
      </w:r>
    </w:p>
    <w:p w14:paraId="4F039A24"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left;</w:t>
      </w:r>
    </w:p>
    <w:p w14:paraId="583D29DF"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D7C4533" w14:textId="77777777" w:rsidR="00ED74FD" w:rsidRPr="00ED74FD" w:rsidRDefault="00ED74FD" w:rsidP="00ED74FD">
      <w:pPr>
        <w:tabs>
          <w:tab w:val="left" w:pos="1134"/>
        </w:tabs>
        <w:ind w:firstLine="0"/>
        <w:rPr>
          <w:sz w:val="24"/>
          <w:szCs w:val="24"/>
          <w:lang w:val="en-US"/>
        </w:rPr>
      </w:pPr>
      <w:r w:rsidRPr="00ED74FD">
        <w:rPr>
          <w:sz w:val="24"/>
          <w:szCs w:val="24"/>
          <w:lang w:val="en-US"/>
        </w:rPr>
        <w:t>.menu td:nth-child(4),td:nth-child(5),td:nth-child(6) {</w:t>
      </w:r>
    </w:p>
    <w:p w14:paraId="637792A9"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#000;</w:t>
      </w:r>
    </w:p>
    <w:p w14:paraId="7D425520"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74C8B6D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15%;</w:t>
      </w:r>
    </w:p>
    <w:p w14:paraId="531C416F"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7E07109E" w14:textId="77777777" w:rsidR="00ED74FD" w:rsidRPr="00ED74FD" w:rsidRDefault="00ED74FD" w:rsidP="00ED74FD">
      <w:pPr>
        <w:tabs>
          <w:tab w:val="left" w:pos="1134"/>
        </w:tabs>
        <w:ind w:firstLine="0"/>
        <w:rPr>
          <w:sz w:val="24"/>
          <w:szCs w:val="24"/>
          <w:lang w:val="en-US"/>
        </w:rPr>
      </w:pPr>
      <w:r w:rsidRPr="00ED74FD">
        <w:rPr>
          <w:sz w:val="24"/>
          <w:szCs w:val="24"/>
          <w:lang w:val="en-US"/>
        </w:rPr>
        <w:t>.menu td:nth-child(7) {</w:t>
      </w:r>
    </w:p>
    <w:p w14:paraId="701580AC"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#000;</w:t>
      </w:r>
    </w:p>
    <w:p w14:paraId="03F6295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padding-right: 10px;</w:t>
      </w:r>
    </w:p>
    <w:p w14:paraId="159BD26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15E2B7CC"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5B1B772" w14:textId="77777777" w:rsidR="00ED74FD" w:rsidRPr="00ED74FD" w:rsidRDefault="00ED74FD" w:rsidP="00ED74FD">
      <w:pPr>
        <w:tabs>
          <w:tab w:val="left" w:pos="1134"/>
        </w:tabs>
        <w:ind w:firstLine="0"/>
        <w:rPr>
          <w:sz w:val="24"/>
          <w:szCs w:val="24"/>
          <w:lang w:val="en-US"/>
        </w:rPr>
      </w:pPr>
      <w:r w:rsidRPr="00ED74FD">
        <w:rPr>
          <w:sz w:val="24"/>
          <w:szCs w:val="24"/>
          <w:lang w:val="en-US"/>
        </w:rPr>
        <w:t>.icon {</w:t>
      </w:r>
    </w:p>
    <w:p w14:paraId="7DD75BF0"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100px;</w:t>
      </w:r>
    </w:p>
    <w:p w14:paraId="49EF09FC"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725EF5DD" w14:textId="77777777" w:rsidR="00ED74FD" w:rsidRPr="00ED74FD" w:rsidRDefault="00ED74FD" w:rsidP="00ED74FD">
      <w:pPr>
        <w:tabs>
          <w:tab w:val="left" w:pos="1134"/>
        </w:tabs>
        <w:ind w:firstLine="0"/>
        <w:rPr>
          <w:sz w:val="24"/>
          <w:szCs w:val="24"/>
          <w:lang w:val="en-US"/>
        </w:rPr>
      </w:pPr>
      <w:r w:rsidRPr="00ED74FD">
        <w:rPr>
          <w:sz w:val="24"/>
          <w:szCs w:val="24"/>
          <w:lang w:val="en-US"/>
        </w:rPr>
        <w:t>.main_mark {</w:t>
      </w:r>
    </w:p>
    <w:p w14:paraId="400B2003"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font-size: 40px;</w:t>
      </w:r>
    </w:p>
    <w:p w14:paraId="05D7EF55"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padding-top: 20px;</w:t>
      </w:r>
    </w:p>
    <w:p w14:paraId="480533F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vertical-align: bottom;</w:t>
      </w:r>
    </w:p>
    <w:p w14:paraId="0AA8863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height: 100px;</w:t>
      </w:r>
    </w:p>
    <w:p w14:paraId="7E32D2BC"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left;</w:t>
      </w:r>
    </w:p>
    <w:p w14:paraId="7ECB6ACF"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5CCD726C" w14:textId="77777777" w:rsidR="00ED74FD" w:rsidRPr="00ED74FD" w:rsidRDefault="00ED74FD" w:rsidP="00ED74FD">
      <w:pPr>
        <w:tabs>
          <w:tab w:val="left" w:pos="1134"/>
        </w:tabs>
        <w:ind w:firstLine="0"/>
        <w:rPr>
          <w:sz w:val="24"/>
          <w:szCs w:val="24"/>
          <w:lang w:val="en-US"/>
        </w:rPr>
      </w:pPr>
      <w:r w:rsidRPr="00ED74FD">
        <w:rPr>
          <w:sz w:val="24"/>
          <w:szCs w:val="24"/>
          <w:lang w:val="en-US"/>
        </w:rPr>
        <w:t>.otrisovka {</w:t>
      </w:r>
    </w:p>
    <w:p w14:paraId="50AB7060"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#86928B;</w:t>
      </w:r>
    </w:p>
    <w:p w14:paraId="5C02F63B"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padding-top:80px;</w:t>
      </w:r>
    </w:p>
    <w:p w14:paraId="78AD09BA"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margin-right: 2vw;</w:t>
      </w:r>
    </w:p>
    <w:p w14:paraId="215B0BA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font-size: 20px;</w:t>
      </w:r>
    </w:p>
    <w:p w14:paraId="3CDB9CE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height: 30px;</w:t>
      </w:r>
    </w:p>
    <w:p w14:paraId="502008F6" w14:textId="77777777" w:rsidR="00ED74FD" w:rsidRPr="00ED74FD" w:rsidRDefault="00ED74FD" w:rsidP="00ED74FD">
      <w:pPr>
        <w:tabs>
          <w:tab w:val="left" w:pos="1134"/>
        </w:tabs>
        <w:ind w:firstLine="0"/>
        <w:rPr>
          <w:sz w:val="24"/>
          <w:szCs w:val="24"/>
          <w:lang w:val="en-US"/>
        </w:rPr>
      </w:pPr>
      <w:r w:rsidRPr="00ED74FD">
        <w:rPr>
          <w:sz w:val="24"/>
          <w:szCs w:val="24"/>
          <w:lang w:val="en-US"/>
        </w:rPr>
        <w:lastRenderedPageBreak/>
        <w:t xml:space="preserve">  width: 50px;</w:t>
      </w:r>
    </w:p>
    <w:p w14:paraId="7804AF8A"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66CF29BB" w14:textId="77777777" w:rsidR="00ED74FD" w:rsidRPr="00ED74FD" w:rsidRDefault="00ED74FD" w:rsidP="00ED74FD">
      <w:pPr>
        <w:tabs>
          <w:tab w:val="left" w:pos="1134"/>
        </w:tabs>
        <w:ind w:firstLine="0"/>
        <w:rPr>
          <w:sz w:val="24"/>
          <w:szCs w:val="24"/>
          <w:lang w:val="en-US"/>
        </w:rPr>
      </w:pPr>
      <w:r w:rsidRPr="00ED74FD">
        <w:rPr>
          <w:sz w:val="24"/>
          <w:szCs w:val="24"/>
          <w:lang w:val="en-US"/>
        </w:rPr>
        <w:t>.dline{</w:t>
      </w:r>
    </w:p>
    <w:p w14:paraId="3480DAA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line-height: 1.5;</w:t>
      </w:r>
    </w:p>
    <w:p w14:paraId="4E510BD6"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16400269" w14:textId="77777777" w:rsidR="00ED74FD" w:rsidRPr="00ED74FD" w:rsidRDefault="00ED74FD" w:rsidP="00ED74FD">
      <w:pPr>
        <w:tabs>
          <w:tab w:val="left" w:pos="1134"/>
        </w:tabs>
        <w:ind w:firstLine="0"/>
        <w:rPr>
          <w:sz w:val="24"/>
          <w:szCs w:val="24"/>
          <w:lang w:val="en-US"/>
        </w:rPr>
      </w:pPr>
      <w:r w:rsidRPr="00ED74FD">
        <w:rPr>
          <w:sz w:val="24"/>
          <w:szCs w:val="24"/>
          <w:lang w:val="en-US"/>
        </w:rPr>
        <w:t>.button {</w:t>
      </w:r>
    </w:p>
    <w:p w14:paraId="30A93EA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border: 3px solid #000;</w:t>
      </w:r>
    </w:p>
    <w:p w14:paraId="67D6461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 15px 40px;</w:t>
      </w:r>
    </w:p>
    <w:p w14:paraId="224BD8F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t>
      </w:r>
    </w:p>
    <w:p w14:paraId="52D04CAF" w14:textId="77777777" w:rsidR="00ED74FD" w:rsidRPr="00ED74FD" w:rsidRDefault="00ED74FD" w:rsidP="00ED74FD">
      <w:pPr>
        <w:tabs>
          <w:tab w:val="left" w:pos="1134"/>
        </w:tabs>
        <w:ind w:firstLine="0"/>
        <w:rPr>
          <w:sz w:val="24"/>
          <w:szCs w:val="24"/>
          <w:lang w:val="en-US"/>
        </w:rPr>
      </w:pPr>
      <w:r w:rsidRPr="00ED74FD">
        <w:rPr>
          <w:sz w:val="24"/>
          <w:szCs w:val="24"/>
          <w:lang w:val="en-US"/>
        </w:rPr>
        <w:t>.button:hover {</w:t>
      </w:r>
    </w:p>
    <w:p w14:paraId="1C1AA932"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background-color: #786565;</w:t>
      </w:r>
    </w:p>
    <w:p w14:paraId="45D9B1EA"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#fff;</w:t>
      </w:r>
    </w:p>
    <w:p w14:paraId="4B8B342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cursor: pointer;</w:t>
      </w:r>
    </w:p>
    <w:p w14:paraId="365D77D7"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ACB569C" w14:textId="77777777" w:rsidR="00ED74FD" w:rsidRPr="00ED74FD" w:rsidRDefault="00ED74FD" w:rsidP="00ED74FD">
      <w:pPr>
        <w:tabs>
          <w:tab w:val="left" w:pos="1134"/>
        </w:tabs>
        <w:ind w:firstLine="0"/>
        <w:rPr>
          <w:sz w:val="24"/>
          <w:szCs w:val="24"/>
          <w:lang w:val="en-US"/>
        </w:rPr>
      </w:pPr>
      <w:r w:rsidRPr="00ED74FD">
        <w:rPr>
          <w:sz w:val="24"/>
          <w:szCs w:val="24"/>
          <w:lang w:val="en-US"/>
        </w:rPr>
        <w:t>.about_us {</w:t>
      </w:r>
    </w:p>
    <w:p w14:paraId="25C680E8"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font-size: 20px;</w:t>
      </w:r>
    </w:p>
    <w:p w14:paraId="4B4BFCC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margin-bottom: 40px;</w:t>
      </w:r>
    </w:p>
    <w:p w14:paraId="3D2D367C"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0A9004D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t>
      </w:r>
    </w:p>
    <w:p w14:paraId="52179FF9" w14:textId="77777777" w:rsidR="00ED74FD" w:rsidRPr="00ED74FD" w:rsidRDefault="00ED74FD" w:rsidP="00ED74FD">
      <w:pPr>
        <w:tabs>
          <w:tab w:val="left" w:pos="1134"/>
        </w:tabs>
        <w:ind w:firstLine="0"/>
        <w:rPr>
          <w:sz w:val="24"/>
          <w:szCs w:val="24"/>
          <w:lang w:val="en-US"/>
        </w:rPr>
      </w:pPr>
      <w:r w:rsidRPr="00ED74FD">
        <w:rPr>
          <w:sz w:val="24"/>
          <w:szCs w:val="24"/>
          <w:lang w:val="en-US"/>
        </w:rPr>
        <w:t>.truck {</w:t>
      </w:r>
    </w:p>
    <w:p w14:paraId="6F60FFC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padding-right: 4vw;</w:t>
      </w:r>
    </w:p>
    <w:p w14:paraId="77424E56"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padding-left: 2vw; </w:t>
      </w:r>
    </w:p>
    <w:p w14:paraId="45C4249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padding-top: 2vw;</w:t>
      </w:r>
    </w:p>
    <w:p w14:paraId="10BD801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padding-bottom: 2vw;</w:t>
      </w:r>
    </w:p>
    <w:p w14:paraId="50E8B3A6"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0A40BC5A" w14:textId="77777777" w:rsidR="00ED74FD" w:rsidRPr="00ED74FD" w:rsidRDefault="00ED74FD" w:rsidP="00ED74FD">
      <w:pPr>
        <w:tabs>
          <w:tab w:val="left" w:pos="1134"/>
        </w:tabs>
        <w:ind w:firstLine="0"/>
        <w:rPr>
          <w:sz w:val="24"/>
          <w:szCs w:val="24"/>
          <w:lang w:val="en-US"/>
        </w:rPr>
      </w:pPr>
      <w:r w:rsidRPr="00ED74FD">
        <w:rPr>
          <w:sz w:val="24"/>
          <w:szCs w:val="24"/>
          <w:lang w:val="en-US"/>
        </w:rPr>
        <w:t>img {</w:t>
      </w:r>
    </w:p>
    <w:p w14:paraId="70868263"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max-width: 100%;  </w:t>
      </w:r>
    </w:p>
    <w:p w14:paraId="73450AEB"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AC0DC6C" w14:textId="77777777" w:rsidR="00ED74FD" w:rsidRPr="00ED74FD" w:rsidRDefault="00ED74FD" w:rsidP="00ED74FD">
      <w:pPr>
        <w:tabs>
          <w:tab w:val="left" w:pos="1134"/>
        </w:tabs>
        <w:ind w:firstLine="0"/>
        <w:rPr>
          <w:sz w:val="24"/>
          <w:szCs w:val="24"/>
          <w:lang w:val="en-US"/>
        </w:rPr>
      </w:pPr>
      <w:r w:rsidRPr="00ED74FD">
        <w:rPr>
          <w:sz w:val="24"/>
          <w:szCs w:val="24"/>
          <w:lang w:val="en-US"/>
        </w:rPr>
        <w:t>.contacts {</w:t>
      </w:r>
    </w:p>
    <w:p w14:paraId="13D4E93D"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background-color: #696969;</w:t>
      </w:r>
    </w:p>
    <w:p w14:paraId="6A048001"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height: 100px;</w:t>
      </w:r>
    </w:p>
    <w:p w14:paraId="49AFA511"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725C5CE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font-size: 20px;</w:t>
      </w:r>
    </w:p>
    <w:p w14:paraId="5C661BE8"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100%;</w:t>
      </w:r>
    </w:p>
    <w:p w14:paraId="54498073" w14:textId="77777777" w:rsidR="00ED74FD" w:rsidRPr="00ED74FD" w:rsidRDefault="00ED74FD" w:rsidP="00ED74FD">
      <w:pPr>
        <w:tabs>
          <w:tab w:val="left" w:pos="1134"/>
        </w:tabs>
        <w:ind w:firstLine="0"/>
        <w:rPr>
          <w:sz w:val="24"/>
          <w:szCs w:val="24"/>
          <w:lang w:val="en-US"/>
        </w:rPr>
      </w:pPr>
      <w:r w:rsidRPr="00ED74FD">
        <w:rPr>
          <w:sz w:val="24"/>
          <w:szCs w:val="24"/>
          <w:lang w:val="en-US"/>
        </w:rPr>
        <w:lastRenderedPageBreak/>
        <w:t>}</w:t>
      </w:r>
    </w:p>
    <w:p w14:paraId="22D1AE92" w14:textId="77777777" w:rsidR="00ED74FD" w:rsidRPr="00ED74FD" w:rsidRDefault="00ED74FD" w:rsidP="00ED74FD">
      <w:pPr>
        <w:tabs>
          <w:tab w:val="left" w:pos="1134"/>
        </w:tabs>
        <w:ind w:firstLine="0"/>
        <w:rPr>
          <w:sz w:val="24"/>
          <w:szCs w:val="24"/>
          <w:lang w:val="en-US"/>
        </w:rPr>
      </w:pPr>
      <w:r w:rsidRPr="00ED74FD">
        <w:rPr>
          <w:sz w:val="24"/>
          <w:szCs w:val="24"/>
          <w:lang w:val="en-US"/>
        </w:rPr>
        <w:t>.contacts th {</w:t>
      </w:r>
    </w:p>
    <w:p w14:paraId="6122D501"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color: #000;</w:t>
      </w:r>
    </w:p>
    <w:p w14:paraId="10526986"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padding-top: 20px;</w:t>
      </w:r>
    </w:p>
    <w:p w14:paraId="44A6EB35"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padding-bottom: 20px;</w:t>
      </w:r>
    </w:p>
    <w:p w14:paraId="529A2C91"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100%;</w:t>
      </w:r>
    </w:p>
    <w:p w14:paraId="7FAC881F"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18EEF81D"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22B124EA" w14:textId="77777777" w:rsidR="00ED74FD" w:rsidRPr="00ED74FD" w:rsidRDefault="00ED74FD" w:rsidP="00ED74FD">
      <w:pPr>
        <w:tabs>
          <w:tab w:val="left" w:pos="1134"/>
        </w:tabs>
        <w:ind w:firstLine="0"/>
        <w:rPr>
          <w:sz w:val="24"/>
          <w:szCs w:val="24"/>
          <w:lang w:val="en-US"/>
        </w:rPr>
      </w:pPr>
      <w:r w:rsidRPr="00ED74FD">
        <w:rPr>
          <w:sz w:val="24"/>
          <w:szCs w:val="24"/>
          <w:lang w:val="en-US"/>
        </w:rPr>
        <w:t>.contacts td:nth-child(1) {</w:t>
      </w:r>
    </w:p>
    <w:p w14:paraId="00E1D737"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47%;</w:t>
      </w:r>
    </w:p>
    <w:p w14:paraId="730A00EA"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right;</w:t>
      </w:r>
    </w:p>
    <w:p w14:paraId="61D20A17"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51DA0E1D" w14:textId="77777777" w:rsidR="00ED74FD" w:rsidRPr="00ED74FD" w:rsidRDefault="00ED74FD" w:rsidP="00ED74FD">
      <w:pPr>
        <w:tabs>
          <w:tab w:val="left" w:pos="1134"/>
        </w:tabs>
        <w:ind w:firstLine="0"/>
        <w:rPr>
          <w:sz w:val="24"/>
          <w:szCs w:val="24"/>
          <w:lang w:val="en-US"/>
        </w:rPr>
      </w:pPr>
      <w:r w:rsidRPr="00ED74FD">
        <w:rPr>
          <w:sz w:val="24"/>
          <w:szCs w:val="24"/>
          <w:lang w:val="en-US"/>
        </w:rPr>
        <w:t>.contacts td:nth-child(2) {</w:t>
      </w:r>
    </w:p>
    <w:p w14:paraId="355C4EB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width: 6%;</w:t>
      </w:r>
    </w:p>
    <w:p w14:paraId="3145B18E" w14:textId="77777777" w:rsidR="00ED74FD" w:rsidRPr="00ED74FD" w:rsidRDefault="00ED74FD" w:rsidP="00ED74FD">
      <w:pPr>
        <w:tabs>
          <w:tab w:val="left" w:pos="1134"/>
        </w:tabs>
        <w:ind w:firstLine="0"/>
        <w:rPr>
          <w:sz w:val="24"/>
          <w:szCs w:val="24"/>
          <w:lang w:val="en-US"/>
        </w:rPr>
      </w:pPr>
      <w:r w:rsidRPr="00ED74FD">
        <w:rPr>
          <w:sz w:val="24"/>
          <w:szCs w:val="24"/>
          <w:lang w:val="en-US"/>
        </w:rPr>
        <w:t xml:space="preserve">  text-align: center;</w:t>
      </w:r>
    </w:p>
    <w:p w14:paraId="59B968F4" w14:textId="77777777" w:rsidR="00ED74FD" w:rsidRPr="00ED74FD" w:rsidRDefault="00ED74FD" w:rsidP="00ED74FD">
      <w:pPr>
        <w:tabs>
          <w:tab w:val="left" w:pos="1134"/>
        </w:tabs>
        <w:ind w:firstLine="0"/>
        <w:rPr>
          <w:sz w:val="24"/>
          <w:szCs w:val="24"/>
          <w:lang w:val="en-US"/>
        </w:rPr>
      </w:pPr>
      <w:r w:rsidRPr="00ED74FD">
        <w:rPr>
          <w:sz w:val="24"/>
          <w:szCs w:val="24"/>
          <w:lang w:val="en-US"/>
        </w:rPr>
        <w:t>}</w:t>
      </w:r>
    </w:p>
    <w:p w14:paraId="38FC46B6" w14:textId="77777777" w:rsidR="00ED74FD" w:rsidRPr="00ED74FD" w:rsidRDefault="00ED74FD" w:rsidP="00ED74FD">
      <w:pPr>
        <w:tabs>
          <w:tab w:val="left" w:pos="1134"/>
        </w:tabs>
        <w:ind w:firstLine="0"/>
        <w:rPr>
          <w:sz w:val="24"/>
          <w:szCs w:val="24"/>
          <w:lang w:val="en-US"/>
        </w:rPr>
      </w:pPr>
      <w:r w:rsidRPr="00ED74FD">
        <w:rPr>
          <w:sz w:val="24"/>
          <w:szCs w:val="24"/>
          <w:lang w:val="en-US"/>
        </w:rPr>
        <w:t>.contacts td:nth-child(3) {</w:t>
      </w:r>
    </w:p>
    <w:p w14:paraId="41318770" w14:textId="77777777" w:rsidR="00ED74FD" w:rsidRPr="0072586E" w:rsidRDefault="00ED74FD" w:rsidP="00ED74FD">
      <w:pPr>
        <w:tabs>
          <w:tab w:val="left" w:pos="1134"/>
        </w:tabs>
        <w:ind w:firstLine="0"/>
        <w:rPr>
          <w:sz w:val="24"/>
          <w:szCs w:val="24"/>
          <w:lang w:val="en-US"/>
        </w:rPr>
      </w:pPr>
      <w:r w:rsidRPr="00ED74FD">
        <w:rPr>
          <w:sz w:val="24"/>
          <w:szCs w:val="24"/>
          <w:lang w:val="en-US"/>
        </w:rPr>
        <w:t xml:space="preserve">  </w:t>
      </w:r>
      <w:r w:rsidRPr="0072586E">
        <w:rPr>
          <w:sz w:val="24"/>
          <w:szCs w:val="24"/>
          <w:lang w:val="en-US"/>
        </w:rPr>
        <w:t>width: 47%;</w:t>
      </w:r>
    </w:p>
    <w:p w14:paraId="2425ACEE" w14:textId="77777777" w:rsidR="00ED74FD" w:rsidRPr="004339EB" w:rsidRDefault="00ED74FD" w:rsidP="00ED74FD">
      <w:pPr>
        <w:tabs>
          <w:tab w:val="left" w:pos="1134"/>
        </w:tabs>
        <w:ind w:firstLine="0"/>
        <w:rPr>
          <w:sz w:val="24"/>
          <w:szCs w:val="24"/>
          <w:lang w:val="en-US"/>
        </w:rPr>
      </w:pPr>
      <w:r w:rsidRPr="0072586E">
        <w:rPr>
          <w:sz w:val="24"/>
          <w:szCs w:val="24"/>
          <w:lang w:val="en-US"/>
        </w:rPr>
        <w:t xml:space="preserve">  text</w:t>
      </w:r>
      <w:r w:rsidRPr="004339EB">
        <w:rPr>
          <w:sz w:val="24"/>
          <w:szCs w:val="24"/>
          <w:lang w:val="en-US"/>
        </w:rPr>
        <w:t>-</w:t>
      </w:r>
      <w:r w:rsidRPr="0072586E">
        <w:rPr>
          <w:sz w:val="24"/>
          <w:szCs w:val="24"/>
          <w:lang w:val="en-US"/>
        </w:rPr>
        <w:t>align</w:t>
      </w:r>
      <w:r w:rsidRPr="004339EB">
        <w:rPr>
          <w:sz w:val="24"/>
          <w:szCs w:val="24"/>
          <w:lang w:val="en-US"/>
        </w:rPr>
        <w:t xml:space="preserve">: </w:t>
      </w:r>
      <w:r w:rsidRPr="0072586E">
        <w:rPr>
          <w:sz w:val="24"/>
          <w:szCs w:val="24"/>
          <w:lang w:val="en-US"/>
        </w:rPr>
        <w:t>left</w:t>
      </w:r>
      <w:r w:rsidRPr="004339EB">
        <w:rPr>
          <w:sz w:val="24"/>
          <w:szCs w:val="24"/>
          <w:lang w:val="en-US"/>
        </w:rPr>
        <w:t>;</w:t>
      </w:r>
    </w:p>
    <w:p w14:paraId="2B5CD3B3" w14:textId="0CEBF5DB" w:rsidR="00AB5469" w:rsidRPr="004339EB" w:rsidRDefault="00ED74FD" w:rsidP="00ED74FD">
      <w:pPr>
        <w:tabs>
          <w:tab w:val="left" w:pos="1134"/>
        </w:tabs>
        <w:ind w:firstLine="0"/>
        <w:rPr>
          <w:sz w:val="24"/>
          <w:szCs w:val="24"/>
          <w:lang w:val="en-US"/>
        </w:rPr>
      </w:pPr>
      <w:r w:rsidRPr="004339EB">
        <w:rPr>
          <w:sz w:val="24"/>
          <w:szCs w:val="24"/>
          <w:lang w:val="en-US"/>
        </w:rPr>
        <w:t>}</w:t>
      </w:r>
    </w:p>
    <w:p w14:paraId="50EA6F2B" w14:textId="4472AA3F" w:rsidR="00ED74FD" w:rsidRPr="00ED74FD" w:rsidRDefault="00ED74FD" w:rsidP="00ED74FD">
      <w:pPr>
        <w:pStyle w:val="2"/>
        <w:jc w:val="right"/>
        <w:rPr>
          <w:rFonts w:ascii="Times New Roman" w:hAnsi="Times New Roman" w:cs="Times New Roman"/>
          <w:b/>
          <w:bCs/>
          <w:color w:val="000000" w:themeColor="text1"/>
          <w:sz w:val="30"/>
          <w:szCs w:val="30"/>
        </w:rPr>
      </w:pPr>
      <w:bookmarkStart w:id="44" w:name="_Toc186041548"/>
      <w:r>
        <w:rPr>
          <w:rFonts w:ascii="Times New Roman" w:hAnsi="Times New Roman" w:cs="Times New Roman"/>
          <w:b/>
          <w:bCs/>
          <w:color w:val="000000" w:themeColor="text1"/>
          <w:sz w:val="30"/>
          <w:szCs w:val="30"/>
        </w:rPr>
        <w:t>Приложение</w:t>
      </w:r>
      <w:r w:rsidRPr="004339EB">
        <w:rPr>
          <w:rFonts w:ascii="Times New Roman" w:hAnsi="Times New Roman" w:cs="Times New Roman"/>
          <w:b/>
          <w:bCs/>
          <w:color w:val="000000" w:themeColor="text1"/>
          <w:sz w:val="30"/>
          <w:szCs w:val="30"/>
          <w:lang w:val="en-US"/>
        </w:rPr>
        <w:t xml:space="preserve"> 3. </w:t>
      </w:r>
      <w:r w:rsidRPr="000778FE">
        <w:rPr>
          <w:rFonts w:ascii="Times New Roman" w:hAnsi="Times New Roman" w:cs="Times New Roman"/>
          <w:b/>
          <w:bCs/>
          <w:color w:val="000000" w:themeColor="text1"/>
          <w:sz w:val="30"/>
          <w:szCs w:val="30"/>
        </w:rPr>
        <w:t>Код страницы</w:t>
      </w:r>
      <w:r w:rsidRPr="00ED74FD">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«О нас»</w:t>
      </w:r>
      <w:r w:rsidRPr="00ED74FD">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lang w:val="en-US"/>
        </w:rPr>
        <w:t>HTML</w:t>
      </w:r>
      <w:bookmarkEnd w:id="44"/>
    </w:p>
    <w:p w14:paraId="4505A9A0"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&lt;!DOCTYPE html&gt;</w:t>
      </w:r>
    </w:p>
    <w:p w14:paraId="05494674"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&lt;html&gt;</w:t>
      </w:r>
    </w:p>
    <w:p w14:paraId="6720961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&lt;head&gt;</w:t>
      </w:r>
    </w:p>
    <w:p w14:paraId="682C1620"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&lt;meta charset="utf-8"&gt;</w:t>
      </w:r>
    </w:p>
    <w:p w14:paraId="7E59B4EB" w14:textId="77777777" w:rsidR="00ED74FD" w:rsidRPr="00255757" w:rsidRDefault="00ED74FD" w:rsidP="00377376">
      <w:pPr>
        <w:ind w:firstLine="0"/>
        <w:rPr>
          <w:sz w:val="24"/>
          <w:szCs w:val="24"/>
          <w:shd w:val="clear" w:color="auto" w:fill="FFFFFF"/>
        </w:rPr>
      </w:pPr>
      <w:r w:rsidRPr="00255757">
        <w:rPr>
          <w:sz w:val="24"/>
          <w:szCs w:val="24"/>
          <w:shd w:val="clear" w:color="auto" w:fill="FFFFFF"/>
          <w:lang w:val="en-US"/>
        </w:rPr>
        <w:t xml:space="preserve">         </w:t>
      </w:r>
      <w:r w:rsidRPr="00255757">
        <w:rPr>
          <w:sz w:val="24"/>
          <w:szCs w:val="24"/>
          <w:shd w:val="clear" w:color="auto" w:fill="FFFFFF"/>
        </w:rPr>
        <w:t>&lt;</w:t>
      </w:r>
      <w:r w:rsidRPr="00255757">
        <w:rPr>
          <w:sz w:val="24"/>
          <w:szCs w:val="24"/>
          <w:shd w:val="clear" w:color="auto" w:fill="FFFFFF"/>
          <w:lang w:val="en-US"/>
        </w:rPr>
        <w:t>title</w:t>
      </w:r>
      <w:r w:rsidRPr="00255757">
        <w:rPr>
          <w:sz w:val="24"/>
          <w:szCs w:val="24"/>
          <w:shd w:val="clear" w:color="auto" w:fill="FFFFFF"/>
        </w:rPr>
        <w:t>&gt;Перевозка опасных грузов&lt;/</w:t>
      </w:r>
      <w:r w:rsidRPr="00255757">
        <w:rPr>
          <w:sz w:val="24"/>
          <w:szCs w:val="24"/>
          <w:shd w:val="clear" w:color="auto" w:fill="FFFFFF"/>
          <w:lang w:val="en-US"/>
        </w:rPr>
        <w:t>title</w:t>
      </w:r>
      <w:r w:rsidRPr="00255757">
        <w:rPr>
          <w:sz w:val="24"/>
          <w:szCs w:val="24"/>
          <w:shd w:val="clear" w:color="auto" w:fill="FFFFFF"/>
        </w:rPr>
        <w:t>&gt;</w:t>
      </w:r>
    </w:p>
    <w:p w14:paraId="527E9FC5"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rPr>
        <w:t xml:space="preserve">    </w:t>
      </w:r>
      <w:r w:rsidRPr="00255757">
        <w:rPr>
          <w:sz w:val="24"/>
          <w:szCs w:val="24"/>
          <w:shd w:val="clear" w:color="auto" w:fill="FFFFFF"/>
          <w:lang w:val="en-US"/>
        </w:rPr>
        <w:t>&lt;/head&gt;</w:t>
      </w:r>
    </w:p>
    <w:p w14:paraId="5EC420E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&lt;body&gt;</w:t>
      </w:r>
    </w:p>
    <w:p w14:paraId="252F440B"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&lt;header&gt;</w:t>
      </w:r>
    </w:p>
    <w:p w14:paraId="215212B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&lt;/header&gt;</w:t>
      </w:r>
    </w:p>
    <w:p w14:paraId="64A4E39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&lt;main&gt;</w:t>
      </w:r>
    </w:p>
    <w:p w14:paraId="24BB6A3A"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&lt;table id='one'&gt;</w:t>
      </w:r>
    </w:p>
    <w:p w14:paraId="44E6F52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 class="menu"&gt;</w:t>
      </w:r>
    </w:p>
    <w:p w14:paraId="6B57E14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lastRenderedPageBreak/>
        <w:t xml:space="preserve">            &lt;td class="icon"&gt;&lt;img width="50" src="https://cdn-icons-png.flaticon.com/128/709/709790.png"&gt;&lt;/td&gt;</w:t>
      </w:r>
    </w:p>
    <w:p w14:paraId="256B957A"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&lt;td&gt;&lt;b&gt;ГрузПРО&lt;/b&gt;&lt;/td&gt;</w:t>
      </w:r>
    </w:p>
    <w:p w14:paraId="2B5233E0" w14:textId="77777777" w:rsidR="00ED74FD" w:rsidRPr="00255757" w:rsidRDefault="00ED74FD" w:rsidP="00377376">
      <w:pPr>
        <w:ind w:firstLine="0"/>
        <w:rPr>
          <w:sz w:val="24"/>
          <w:szCs w:val="24"/>
          <w:shd w:val="clear" w:color="auto" w:fill="FFFFFF"/>
        </w:rPr>
      </w:pPr>
      <w:r w:rsidRPr="00255757">
        <w:rPr>
          <w:sz w:val="24"/>
          <w:szCs w:val="24"/>
          <w:shd w:val="clear" w:color="auto" w:fill="FFFFFF"/>
          <w:lang w:val="en-US"/>
        </w:rPr>
        <w:t xml:space="preserve">            </w:t>
      </w:r>
      <w:r w:rsidRPr="00255757">
        <w:rPr>
          <w:sz w:val="24"/>
          <w:szCs w:val="24"/>
          <w:shd w:val="clear" w:color="auto" w:fill="FFFFFF"/>
        </w:rPr>
        <w:t>&lt;</w:t>
      </w:r>
      <w:r w:rsidRPr="00255757">
        <w:rPr>
          <w:sz w:val="24"/>
          <w:szCs w:val="24"/>
          <w:shd w:val="clear" w:color="auto" w:fill="FFFFFF"/>
          <w:lang w:val="en-US"/>
        </w:rPr>
        <w:t>td</w:t>
      </w:r>
      <w:r w:rsidRPr="00255757">
        <w:rPr>
          <w:sz w:val="24"/>
          <w:szCs w:val="24"/>
          <w:shd w:val="clear" w:color="auto" w:fill="FFFFFF"/>
        </w:rPr>
        <w:t>&gt;Автомобильная поставка &lt;</w:t>
      </w:r>
      <w:r w:rsidRPr="00255757">
        <w:rPr>
          <w:sz w:val="24"/>
          <w:szCs w:val="24"/>
          <w:shd w:val="clear" w:color="auto" w:fill="FFFFFF"/>
          <w:lang w:val="en-US"/>
        </w:rPr>
        <w:t>strong</w:t>
      </w:r>
      <w:r w:rsidRPr="00255757">
        <w:rPr>
          <w:sz w:val="24"/>
          <w:szCs w:val="24"/>
          <w:shd w:val="clear" w:color="auto" w:fill="FFFFFF"/>
        </w:rPr>
        <w:t>&gt;&lt;</w:t>
      </w:r>
      <w:r w:rsidRPr="00255757">
        <w:rPr>
          <w:sz w:val="24"/>
          <w:szCs w:val="24"/>
          <w:shd w:val="clear" w:color="auto" w:fill="FFFFFF"/>
          <w:lang w:val="en-US"/>
        </w:rPr>
        <w:t>font</w:t>
      </w:r>
      <w:r w:rsidRPr="00255757">
        <w:rPr>
          <w:sz w:val="24"/>
          <w:szCs w:val="24"/>
          <w:shd w:val="clear" w:color="auto" w:fill="FFFFFF"/>
        </w:rPr>
        <w:t xml:space="preserve"> </w:t>
      </w:r>
      <w:r w:rsidRPr="00255757">
        <w:rPr>
          <w:sz w:val="24"/>
          <w:szCs w:val="24"/>
          <w:shd w:val="clear" w:color="auto" w:fill="FFFFFF"/>
          <w:lang w:val="en-US"/>
        </w:rPr>
        <w:t>color</w:t>
      </w:r>
      <w:r w:rsidRPr="00255757">
        <w:rPr>
          <w:sz w:val="24"/>
          <w:szCs w:val="24"/>
          <w:shd w:val="clear" w:color="auto" w:fill="FFFFFF"/>
        </w:rPr>
        <w:t>="#520</w:t>
      </w:r>
      <w:r w:rsidRPr="00255757">
        <w:rPr>
          <w:sz w:val="24"/>
          <w:szCs w:val="24"/>
          <w:shd w:val="clear" w:color="auto" w:fill="FFFFFF"/>
          <w:lang w:val="en-US"/>
        </w:rPr>
        <w:t>b</w:t>
      </w:r>
      <w:r w:rsidRPr="00255757">
        <w:rPr>
          <w:sz w:val="24"/>
          <w:szCs w:val="24"/>
          <w:shd w:val="clear" w:color="auto" w:fill="FFFFFF"/>
        </w:rPr>
        <w:t>0</w:t>
      </w:r>
      <w:r w:rsidRPr="00255757">
        <w:rPr>
          <w:sz w:val="24"/>
          <w:szCs w:val="24"/>
          <w:shd w:val="clear" w:color="auto" w:fill="FFFFFF"/>
          <w:lang w:val="en-US"/>
        </w:rPr>
        <w:t>b</w:t>
      </w:r>
      <w:r w:rsidRPr="00255757">
        <w:rPr>
          <w:sz w:val="24"/>
          <w:szCs w:val="24"/>
          <w:shd w:val="clear" w:color="auto" w:fill="FFFFFF"/>
        </w:rPr>
        <w:t>"&gt;ОПАСНЫХ ГРУЗОВ&lt;/</w:t>
      </w:r>
      <w:r w:rsidRPr="00255757">
        <w:rPr>
          <w:sz w:val="24"/>
          <w:szCs w:val="24"/>
          <w:shd w:val="clear" w:color="auto" w:fill="FFFFFF"/>
          <w:lang w:val="en-US"/>
        </w:rPr>
        <w:t>font</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&gt;&lt;</w:t>
      </w:r>
      <w:r w:rsidRPr="00255757">
        <w:rPr>
          <w:sz w:val="24"/>
          <w:szCs w:val="24"/>
          <w:shd w:val="clear" w:color="auto" w:fill="FFFFFF"/>
          <w:lang w:val="en-US"/>
        </w:rPr>
        <w:t>br</w:t>
      </w:r>
      <w:r w:rsidRPr="00255757">
        <w:rPr>
          <w:sz w:val="24"/>
          <w:szCs w:val="24"/>
          <w:shd w:val="clear" w:color="auto" w:fill="FFFFFF"/>
        </w:rPr>
        <w:t>&gt;по всей России&lt;/</w:t>
      </w:r>
      <w:r w:rsidRPr="00255757">
        <w:rPr>
          <w:sz w:val="24"/>
          <w:szCs w:val="24"/>
          <w:shd w:val="clear" w:color="auto" w:fill="FFFFFF"/>
          <w:lang w:val="en-US"/>
        </w:rPr>
        <w:t>td</w:t>
      </w:r>
      <w:r w:rsidRPr="00255757">
        <w:rPr>
          <w:sz w:val="24"/>
          <w:szCs w:val="24"/>
          <w:shd w:val="clear" w:color="auto" w:fill="FFFFFF"/>
        </w:rPr>
        <w:t>&gt;</w:t>
      </w:r>
    </w:p>
    <w:p w14:paraId="0B9CE7F4"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rPr>
        <w:t xml:space="preserve">            </w:t>
      </w:r>
      <w:r w:rsidRPr="00255757">
        <w:rPr>
          <w:sz w:val="24"/>
          <w:szCs w:val="24"/>
          <w:shd w:val="clear" w:color="auto" w:fill="FFFFFF"/>
          <w:lang w:val="en-US"/>
        </w:rPr>
        <w:t>&lt;td&gt;</w:t>
      </w:r>
    </w:p>
    <w:p w14:paraId="1D7B2B5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&lt;a href="About_us.html" target="_self"&gt;Первая страница&lt;/a&gt;</w:t>
      </w:r>
    </w:p>
    <w:p w14:paraId="193BAA0A"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w:t>
      </w:r>
    </w:p>
    <w:p w14:paraId="20F702E6"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&lt;td&gt;</w:t>
      </w:r>
    </w:p>
    <w:p w14:paraId="3F36ED0C"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&lt;a href="General_information.html" target="_self"&gt;Общая информация&lt;/a&gt;</w:t>
      </w:r>
    </w:p>
    <w:p w14:paraId="3930C7BE"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w:t>
      </w:r>
    </w:p>
    <w:p w14:paraId="1F6B8A75"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&lt;td&gt;</w:t>
      </w:r>
    </w:p>
    <w:p w14:paraId="7BAB7A7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&lt;a href="Registration.html" target="_self"&gt;Регистрация&lt;/a&gt;</w:t>
      </w:r>
    </w:p>
    <w:p w14:paraId="7C8586B5"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w:t>
      </w:r>
    </w:p>
    <w:p w14:paraId="298DD48D"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 &lt;span class="button"&gt;ВХОД&lt;/span&gt;&lt;/td&gt;</w:t>
      </w:r>
    </w:p>
    <w:p w14:paraId="411FF65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023B697E"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3C4AA51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r>
      <w:r w:rsidRPr="00255757">
        <w:rPr>
          <w:sz w:val="24"/>
          <w:szCs w:val="24"/>
          <w:shd w:val="clear" w:color="auto" w:fill="FFFFFF"/>
          <w:lang w:val="en-US"/>
        </w:rPr>
        <w:tab/>
        <w:t xml:space="preserve">      &lt;td colspan="7" class="main_title"&gt;Наши преимущества:&lt;/td&gt;</w:t>
      </w:r>
    </w:p>
    <w:p w14:paraId="16AD5F66"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14317AF6"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4946FDF7"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 colspan="2"&gt;&lt;/td&gt;</w:t>
      </w:r>
    </w:p>
    <w:p w14:paraId="4389DB5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r>
      <w:r w:rsidRPr="00255757">
        <w:rPr>
          <w:sz w:val="24"/>
          <w:szCs w:val="24"/>
          <w:shd w:val="clear" w:color="auto" w:fill="FFFFFF"/>
          <w:lang w:val="en-US"/>
        </w:rPr>
        <w:tab/>
        <w:t xml:space="preserve">      &lt;td colspan="4" class="otrisovka dline";&gt;</w:t>
      </w:r>
    </w:p>
    <w:p w14:paraId="1AAFDCE4" w14:textId="77777777" w:rsidR="00ED74FD" w:rsidRPr="00255757" w:rsidRDefault="00ED74FD" w:rsidP="00377376">
      <w:pPr>
        <w:ind w:firstLine="0"/>
        <w:rPr>
          <w:sz w:val="24"/>
          <w:szCs w:val="24"/>
          <w:shd w:val="clear" w:color="auto" w:fill="FFFFFF"/>
        </w:rPr>
      </w:pPr>
      <w:r w:rsidRPr="00255757">
        <w:rPr>
          <w:sz w:val="24"/>
          <w:szCs w:val="24"/>
          <w:shd w:val="clear" w:color="auto" w:fill="FFFFFF"/>
          <w:lang w:val="en-US"/>
        </w:rPr>
        <w:t xml:space="preserve">              </w:t>
      </w:r>
      <w:r w:rsidRPr="00255757">
        <w:rPr>
          <w:sz w:val="24"/>
          <w:szCs w:val="24"/>
          <w:shd w:val="clear" w:color="auto" w:fill="FFFFFF"/>
        </w:rPr>
        <w:t>&lt;</w:t>
      </w:r>
      <w:r w:rsidRPr="00255757">
        <w:rPr>
          <w:sz w:val="24"/>
          <w:szCs w:val="24"/>
          <w:shd w:val="clear" w:color="auto" w:fill="FFFFFF"/>
          <w:lang w:val="en-US"/>
        </w:rPr>
        <w:t>ul</w:t>
      </w:r>
      <w:r w:rsidRPr="00255757">
        <w:rPr>
          <w:sz w:val="24"/>
          <w:szCs w:val="24"/>
          <w:shd w:val="clear" w:color="auto" w:fill="FFFFFF"/>
        </w:rPr>
        <w:t>&gt;</w:t>
      </w:r>
    </w:p>
    <w:p w14:paraId="67B9D338"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&gt;Опыт и профессионализм:&lt;/</w:t>
      </w:r>
      <w:r w:rsidRPr="00255757">
        <w:rPr>
          <w:sz w:val="24"/>
          <w:szCs w:val="24"/>
          <w:shd w:val="clear" w:color="auto" w:fill="FFFFFF"/>
          <w:lang w:val="en-US"/>
        </w:rPr>
        <w:t>strong</w:t>
      </w:r>
      <w:r w:rsidRPr="00255757">
        <w:rPr>
          <w:sz w:val="24"/>
          <w:szCs w:val="24"/>
          <w:shd w:val="clear" w:color="auto" w:fill="FFFFFF"/>
        </w:rPr>
        <w:t>&gt;</w:t>
      </w:r>
    </w:p>
    <w:p w14:paraId="5EE8F49E"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Наша команда состоит из высококвалифицированных специалистов с многолетним опытом работы в сфере перевозки опасных грузов. Мы знаем все тонкости и нюансы, что позволяет нам эффективно решать любые задачи.&lt;/</w:t>
      </w:r>
      <w:r w:rsidRPr="00255757">
        <w:rPr>
          <w:sz w:val="24"/>
          <w:szCs w:val="24"/>
          <w:shd w:val="clear" w:color="auto" w:fill="FFFFFF"/>
          <w:lang w:val="en-US"/>
        </w:rPr>
        <w:t>li</w:t>
      </w:r>
      <w:r w:rsidRPr="00255757">
        <w:rPr>
          <w:sz w:val="24"/>
          <w:szCs w:val="24"/>
          <w:shd w:val="clear" w:color="auto" w:fill="FFFFFF"/>
        </w:rPr>
        <w:t>&gt;</w:t>
      </w:r>
    </w:p>
    <w:p w14:paraId="29FD331B"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&gt;Соответствие стандартам:&lt;/</w:t>
      </w:r>
      <w:r w:rsidRPr="00255757">
        <w:rPr>
          <w:sz w:val="24"/>
          <w:szCs w:val="24"/>
          <w:shd w:val="clear" w:color="auto" w:fill="FFFFFF"/>
          <w:lang w:val="en-US"/>
        </w:rPr>
        <w:t>strong</w:t>
      </w:r>
      <w:r w:rsidRPr="00255757">
        <w:rPr>
          <w:sz w:val="24"/>
          <w:szCs w:val="24"/>
          <w:shd w:val="clear" w:color="auto" w:fill="FFFFFF"/>
        </w:rPr>
        <w:t>&gt;</w:t>
      </w:r>
    </w:p>
    <w:p w14:paraId="719E6740"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Мы строго соблюдаем все международные и национальные нормы, касающиеся перевозки опасных грузов. Это гарантирует безопасность и законность всех наших операций.&lt;/</w:t>
      </w:r>
      <w:r w:rsidRPr="00255757">
        <w:rPr>
          <w:sz w:val="24"/>
          <w:szCs w:val="24"/>
          <w:shd w:val="clear" w:color="auto" w:fill="FFFFFF"/>
          <w:lang w:val="en-US"/>
        </w:rPr>
        <w:t>li</w:t>
      </w:r>
      <w:r w:rsidRPr="00255757">
        <w:rPr>
          <w:sz w:val="24"/>
          <w:szCs w:val="24"/>
          <w:shd w:val="clear" w:color="auto" w:fill="FFFFFF"/>
        </w:rPr>
        <w:t>&gt;</w:t>
      </w:r>
    </w:p>
    <w:p w14:paraId="64EBF749"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&gt;Комплексные услуги:&lt;/</w:t>
      </w:r>
      <w:r w:rsidRPr="00255757">
        <w:rPr>
          <w:sz w:val="24"/>
          <w:szCs w:val="24"/>
          <w:shd w:val="clear" w:color="auto" w:fill="FFFFFF"/>
          <w:lang w:val="en-US"/>
        </w:rPr>
        <w:t>strong</w:t>
      </w:r>
      <w:r w:rsidRPr="00255757">
        <w:rPr>
          <w:sz w:val="24"/>
          <w:szCs w:val="24"/>
          <w:shd w:val="clear" w:color="auto" w:fill="FFFFFF"/>
        </w:rPr>
        <w:t>&gt;</w:t>
      </w:r>
    </w:p>
    <w:p w14:paraId="4B7AA13B"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Мы предлагаем полный спектр услуг: от упаковки и маркировки до доставки и оформления документации. Вы можете доверить нам все этапы перевозки.&lt;/</w:t>
      </w:r>
      <w:r w:rsidRPr="00255757">
        <w:rPr>
          <w:sz w:val="24"/>
          <w:szCs w:val="24"/>
          <w:shd w:val="clear" w:color="auto" w:fill="FFFFFF"/>
          <w:lang w:val="en-US"/>
        </w:rPr>
        <w:t>li</w:t>
      </w:r>
      <w:r w:rsidRPr="00255757">
        <w:rPr>
          <w:sz w:val="24"/>
          <w:szCs w:val="24"/>
          <w:shd w:val="clear" w:color="auto" w:fill="FFFFFF"/>
        </w:rPr>
        <w:t>&gt;</w:t>
      </w:r>
    </w:p>
    <w:p w14:paraId="3A883BFC"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&gt;Индивидуальный подход:&lt;/</w:t>
      </w:r>
      <w:r w:rsidRPr="00255757">
        <w:rPr>
          <w:sz w:val="24"/>
          <w:szCs w:val="24"/>
          <w:shd w:val="clear" w:color="auto" w:fill="FFFFFF"/>
          <w:lang w:val="en-US"/>
        </w:rPr>
        <w:t>strong</w:t>
      </w:r>
      <w:r w:rsidRPr="00255757">
        <w:rPr>
          <w:sz w:val="24"/>
          <w:szCs w:val="24"/>
          <w:shd w:val="clear" w:color="auto" w:fill="FFFFFF"/>
        </w:rPr>
        <w:t>&gt;</w:t>
      </w:r>
    </w:p>
    <w:p w14:paraId="17720D70"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lastRenderedPageBreak/>
        <w:t>Мы понимаем, что каждая задача уникальна. Мы готовы предложить индивидуальные решения, учитывающие все ваши требования и пожелания.&lt;/</w:t>
      </w:r>
      <w:r w:rsidRPr="00255757">
        <w:rPr>
          <w:sz w:val="24"/>
          <w:szCs w:val="24"/>
          <w:shd w:val="clear" w:color="auto" w:fill="FFFFFF"/>
          <w:lang w:val="en-US"/>
        </w:rPr>
        <w:t>li</w:t>
      </w:r>
      <w:r w:rsidRPr="00255757">
        <w:rPr>
          <w:sz w:val="24"/>
          <w:szCs w:val="24"/>
          <w:shd w:val="clear" w:color="auto" w:fill="FFFFFF"/>
        </w:rPr>
        <w:t>&gt;</w:t>
      </w:r>
    </w:p>
    <w:p w14:paraId="0D7A41D4"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&gt;Страхование грузов:&lt;/</w:t>
      </w:r>
      <w:r w:rsidRPr="00255757">
        <w:rPr>
          <w:sz w:val="24"/>
          <w:szCs w:val="24"/>
          <w:shd w:val="clear" w:color="auto" w:fill="FFFFFF"/>
          <w:lang w:val="en-US"/>
        </w:rPr>
        <w:t>strong</w:t>
      </w:r>
      <w:r w:rsidRPr="00255757">
        <w:rPr>
          <w:sz w:val="24"/>
          <w:szCs w:val="24"/>
          <w:shd w:val="clear" w:color="auto" w:fill="FFFFFF"/>
        </w:rPr>
        <w:t>&gt;</w:t>
      </w:r>
    </w:p>
    <w:p w14:paraId="263C2813"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Мы предлагаем услуги страхования, что обеспечивает дополнительную защиту ваших грузов на всех этапах перевозки.&lt;/</w:t>
      </w:r>
      <w:r w:rsidRPr="00255757">
        <w:rPr>
          <w:sz w:val="24"/>
          <w:szCs w:val="24"/>
          <w:shd w:val="clear" w:color="auto" w:fill="FFFFFF"/>
          <w:lang w:val="en-US"/>
        </w:rPr>
        <w:t>li</w:t>
      </w:r>
      <w:r w:rsidRPr="00255757">
        <w:rPr>
          <w:sz w:val="24"/>
          <w:szCs w:val="24"/>
          <w:shd w:val="clear" w:color="auto" w:fill="FFFFFF"/>
        </w:rPr>
        <w:t>&gt;</w:t>
      </w:r>
    </w:p>
    <w:p w14:paraId="6CDA345F"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 xml:space="preserve">            &lt;</w:t>
      </w:r>
      <w:r w:rsidRPr="00255757">
        <w:rPr>
          <w:sz w:val="24"/>
          <w:szCs w:val="24"/>
          <w:shd w:val="clear" w:color="auto" w:fill="FFFFFF"/>
          <w:lang w:val="en-US"/>
        </w:rPr>
        <w:t>li</w:t>
      </w:r>
      <w:r w:rsidRPr="00255757">
        <w:rPr>
          <w:sz w:val="24"/>
          <w:szCs w:val="24"/>
          <w:shd w:val="clear" w:color="auto" w:fill="FFFFFF"/>
        </w:rPr>
        <w:t>&gt;&lt;</w:t>
      </w:r>
      <w:r w:rsidRPr="00255757">
        <w:rPr>
          <w:sz w:val="24"/>
          <w:szCs w:val="24"/>
          <w:shd w:val="clear" w:color="auto" w:fill="FFFFFF"/>
          <w:lang w:val="en-US"/>
        </w:rPr>
        <w:t>strong</w:t>
      </w:r>
      <w:r w:rsidRPr="00255757">
        <w:rPr>
          <w:sz w:val="24"/>
          <w:szCs w:val="24"/>
          <w:shd w:val="clear" w:color="auto" w:fill="FFFFFF"/>
        </w:rPr>
        <w:t>&gt;Круглосуточная поддержка:&lt;/</w:t>
      </w:r>
      <w:r w:rsidRPr="00255757">
        <w:rPr>
          <w:sz w:val="24"/>
          <w:szCs w:val="24"/>
          <w:shd w:val="clear" w:color="auto" w:fill="FFFFFF"/>
          <w:lang w:val="en-US"/>
        </w:rPr>
        <w:t>strong</w:t>
      </w:r>
      <w:r w:rsidRPr="00255757">
        <w:rPr>
          <w:sz w:val="24"/>
          <w:szCs w:val="24"/>
          <w:shd w:val="clear" w:color="auto" w:fill="FFFFFF"/>
        </w:rPr>
        <w:t>&gt;</w:t>
      </w:r>
    </w:p>
    <w:p w14:paraId="0A1807B1" w14:textId="77777777" w:rsidR="00ED74FD" w:rsidRPr="00255757" w:rsidRDefault="00ED74FD" w:rsidP="00377376">
      <w:pPr>
        <w:ind w:firstLine="0"/>
        <w:rPr>
          <w:sz w:val="24"/>
          <w:szCs w:val="24"/>
          <w:shd w:val="clear" w:color="auto" w:fill="FFFFFF"/>
        </w:rPr>
      </w:pPr>
      <w:r w:rsidRPr="00255757">
        <w:rPr>
          <w:sz w:val="24"/>
          <w:szCs w:val="24"/>
          <w:shd w:val="clear" w:color="auto" w:fill="FFFFFF"/>
        </w:rPr>
        <w:t>Наша команда доступна 24/7 для решения любых вопросов и предоставления актуальной информации о статусе перевозки.&lt;/</w:t>
      </w:r>
      <w:r w:rsidRPr="00255757">
        <w:rPr>
          <w:sz w:val="24"/>
          <w:szCs w:val="24"/>
          <w:shd w:val="clear" w:color="auto" w:fill="FFFFFF"/>
          <w:lang w:val="en-US"/>
        </w:rPr>
        <w:t>li</w:t>
      </w:r>
      <w:r w:rsidRPr="00255757">
        <w:rPr>
          <w:sz w:val="24"/>
          <w:szCs w:val="24"/>
          <w:shd w:val="clear" w:color="auto" w:fill="FFFFFF"/>
        </w:rPr>
        <w:t>&gt;</w:t>
      </w:r>
    </w:p>
    <w:p w14:paraId="56EBC96C"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rPr>
        <w:t xml:space="preserve">            </w:t>
      </w:r>
      <w:r w:rsidRPr="00255757">
        <w:rPr>
          <w:sz w:val="24"/>
          <w:szCs w:val="24"/>
          <w:shd w:val="clear" w:color="auto" w:fill="FFFFFF"/>
          <w:lang w:val="en-US"/>
        </w:rPr>
        <w:t>&lt;/ul&gt;</w:t>
      </w:r>
    </w:p>
    <w:p w14:paraId="2E9B0FF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&lt;/td&gt;</w:t>
      </w:r>
    </w:p>
    <w:p w14:paraId="0DBF9D5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 colspan="2"&gt;&lt;/td&gt;</w:t>
      </w:r>
    </w:p>
    <w:p w14:paraId="0B03F810"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32502F0B"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4929796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 colspan="2"&gt;&lt;/td&gt;</w:t>
      </w:r>
    </w:p>
    <w:p w14:paraId="57247941" w14:textId="77777777" w:rsidR="00ED74FD" w:rsidRPr="00255757" w:rsidRDefault="00ED74FD" w:rsidP="00377376">
      <w:pPr>
        <w:ind w:firstLine="0"/>
        <w:rPr>
          <w:sz w:val="24"/>
          <w:szCs w:val="24"/>
          <w:shd w:val="clear" w:color="auto" w:fill="FFFFFF"/>
        </w:rPr>
      </w:pPr>
      <w:r w:rsidRPr="00255757">
        <w:rPr>
          <w:sz w:val="24"/>
          <w:szCs w:val="24"/>
          <w:shd w:val="clear" w:color="auto" w:fill="FFFFFF"/>
          <w:lang w:val="en-US"/>
        </w:rPr>
        <w:t xml:space="preserve">            </w:t>
      </w:r>
      <w:r w:rsidRPr="00255757">
        <w:rPr>
          <w:sz w:val="24"/>
          <w:szCs w:val="24"/>
          <w:shd w:val="clear" w:color="auto" w:fill="FFFFFF"/>
        </w:rPr>
        <w:t>&lt;</w:t>
      </w:r>
      <w:r w:rsidRPr="00255757">
        <w:rPr>
          <w:sz w:val="24"/>
          <w:szCs w:val="24"/>
          <w:shd w:val="clear" w:color="auto" w:fill="FFFFFF"/>
          <w:lang w:val="en-US"/>
        </w:rPr>
        <w:t>td</w:t>
      </w:r>
      <w:r w:rsidRPr="00255757">
        <w:rPr>
          <w:sz w:val="24"/>
          <w:szCs w:val="24"/>
          <w:shd w:val="clear" w:color="auto" w:fill="FFFFFF"/>
        </w:rPr>
        <w:t xml:space="preserve"> </w:t>
      </w:r>
      <w:r w:rsidRPr="00255757">
        <w:rPr>
          <w:sz w:val="24"/>
          <w:szCs w:val="24"/>
          <w:shd w:val="clear" w:color="auto" w:fill="FFFFFF"/>
          <w:lang w:val="en-US"/>
        </w:rPr>
        <w:t>colspan</w:t>
      </w:r>
      <w:r w:rsidRPr="00255757">
        <w:rPr>
          <w:sz w:val="24"/>
          <w:szCs w:val="24"/>
          <w:shd w:val="clear" w:color="auto" w:fill="FFFFFF"/>
        </w:rPr>
        <w:t xml:space="preserve">="4" </w:t>
      </w:r>
      <w:r w:rsidRPr="00255757">
        <w:rPr>
          <w:sz w:val="24"/>
          <w:szCs w:val="24"/>
          <w:shd w:val="clear" w:color="auto" w:fill="FFFFFF"/>
          <w:lang w:val="en-US"/>
        </w:rPr>
        <w:t>class</w:t>
      </w:r>
      <w:r w:rsidRPr="00255757">
        <w:rPr>
          <w:sz w:val="24"/>
          <w:szCs w:val="24"/>
          <w:shd w:val="clear" w:color="auto" w:fill="FFFFFF"/>
        </w:rPr>
        <w:t>="</w:t>
      </w:r>
      <w:r w:rsidRPr="00255757">
        <w:rPr>
          <w:sz w:val="24"/>
          <w:szCs w:val="24"/>
          <w:shd w:val="clear" w:color="auto" w:fill="FFFFFF"/>
          <w:lang w:val="en-US"/>
        </w:rPr>
        <w:t>offer</w:t>
      </w:r>
      <w:r w:rsidRPr="00255757">
        <w:rPr>
          <w:sz w:val="24"/>
          <w:szCs w:val="24"/>
          <w:shd w:val="clear" w:color="auto" w:fill="FFFFFF"/>
        </w:rPr>
        <w:t xml:space="preserve"> </w:t>
      </w:r>
      <w:r w:rsidRPr="00255757">
        <w:rPr>
          <w:sz w:val="24"/>
          <w:szCs w:val="24"/>
          <w:shd w:val="clear" w:color="auto" w:fill="FFFFFF"/>
          <w:lang w:val="en-US"/>
        </w:rPr>
        <w:t>dline</w:t>
      </w:r>
      <w:r w:rsidRPr="00255757">
        <w:rPr>
          <w:sz w:val="24"/>
          <w:szCs w:val="24"/>
          <w:shd w:val="clear" w:color="auto" w:fill="FFFFFF"/>
        </w:rPr>
        <w:t>"&gt;&lt;</w:t>
      </w:r>
      <w:r w:rsidRPr="00255757">
        <w:rPr>
          <w:sz w:val="24"/>
          <w:szCs w:val="24"/>
          <w:shd w:val="clear" w:color="auto" w:fill="FFFFFF"/>
          <w:lang w:val="en-US"/>
        </w:rPr>
        <w:t>p</w:t>
      </w:r>
      <w:r w:rsidRPr="00255757">
        <w:rPr>
          <w:sz w:val="24"/>
          <w:szCs w:val="24"/>
          <w:shd w:val="clear" w:color="auto" w:fill="FFFFFF"/>
        </w:rPr>
        <w:t>&gt;Чтобы лучше узнать о наших возможностях, можете почитать их по ссылке ниже:&lt;/</w:t>
      </w:r>
      <w:r w:rsidRPr="00255757">
        <w:rPr>
          <w:sz w:val="24"/>
          <w:szCs w:val="24"/>
          <w:shd w:val="clear" w:color="auto" w:fill="FFFFFF"/>
          <w:lang w:val="en-US"/>
        </w:rPr>
        <w:t>p</w:t>
      </w:r>
      <w:r w:rsidRPr="00255757">
        <w:rPr>
          <w:sz w:val="24"/>
          <w:szCs w:val="24"/>
          <w:shd w:val="clear" w:color="auto" w:fill="FFFFFF"/>
        </w:rPr>
        <w:t>&gt;&lt;/</w:t>
      </w:r>
      <w:r w:rsidRPr="00255757">
        <w:rPr>
          <w:sz w:val="24"/>
          <w:szCs w:val="24"/>
          <w:shd w:val="clear" w:color="auto" w:fill="FFFFFF"/>
          <w:lang w:val="en-US"/>
        </w:rPr>
        <w:t>td</w:t>
      </w:r>
      <w:r w:rsidRPr="00255757">
        <w:rPr>
          <w:sz w:val="24"/>
          <w:szCs w:val="24"/>
          <w:shd w:val="clear" w:color="auto" w:fill="FFFFFF"/>
        </w:rPr>
        <w:t>&gt;</w:t>
      </w:r>
    </w:p>
    <w:p w14:paraId="2D4C9BF7"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rPr>
        <w:t xml:space="preserve">            </w:t>
      </w:r>
      <w:r w:rsidRPr="00255757">
        <w:rPr>
          <w:sz w:val="24"/>
          <w:szCs w:val="24"/>
          <w:shd w:val="clear" w:color="auto" w:fill="FFFFFF"/>
          <w:lang w:val="en-US"/>
        </w:rPr>
        <w:t>&lt;td colspan="2"&gt;&lt;/td&gt;</w:t>
      </w:r>
    </w:p>
    <w:p w14:paraId="6F08150A"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241C1752"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64B773D6"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r>
      <w:r w:rsidRPr="00255757">
        <w:rPr>
          <w:sz w:val="24"/>
          <w:szCs w:val="24"/>
          <w:shd w:val="clear" w:color="auto" w:fill="FFFFFF"/>
          <w:lang w:val="en-US"/>
        </w:rPr>
        <w:tab/>
        <w:t xml:space="preserve">      &lt;td colspan="7" class="general_information"&gt;&lt;span class="button" &gt;Общая информация&lt;/span&gt;&lt;/td&gt;</w:t>
      </w:r>
    </w:p>
    <w:p w14:paraId="6CE3CAC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&lt;/tr&gt;</w:t>
      </w:r>
    </w:p>
    <w:p w14:paraId="79E74606"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ab/>
      </w:r>
      <w:r w:rsidRPr="00255757">
        <w:rPr>
          <w:sz w:val="24"/>
          <w:szCs w:val="24"/>
          <w:shd w:val="clear" w:color="auto" w:fill="FFFFFF"/>
          <w:lang w:val="en-US"/>
        </w:rPr>
        <w:tab/>
        <w:t xml:space="preserve">    &lt;/table&gt;</w:t>
      </w:r>
    </w:p>
    <w:p w14:paraId="38765F9F"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&lt;/main&gt;</w:t>
      </w:r>
    </w:p>
    <w:p w14:paraId="303F31F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&lt;footer&gt;</w:t>
      </w:r>
    </w:p>
    <w:p w14:paraId="036C134B"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&lt;table id='two' class="contacts"&gt;</w:t>
      </w:r>
    </w:p>
    <w:p w14:paraId="642CD9D1"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27AD2242"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&lt;th colspan='3'&gt;Москва&lt;/th&gt;</w:t>
      </w:r>
    </w:p>
    <w:p w14:paraId="38081711"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2969BFE5"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58F36A10"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 class="icon"&gt;&lt;img width="50" src="https://cdn-icons-png.flaticon.com/128/2111/2111710.png"&gt;&lt;/td&gt;</w:t>
      </w:r>
    </w:p>
    <w:p w14:paraId="0D38D8A8"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&lt;td class="icon"&gt;&lt;img width="50" src="https://cdn-icons-png.flaticon.com/128/15047/15047438.png"&gt;&lt;/td&gt;</w:t>
      </w:r>
    </w:p>
    <w:p w14:paraId="58DC6DA3"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lastRenderedPageBreak/>
        <w:t xml:space="preserve">          &lt;td class="icon"&gt;&lt;img width="50" src="https://cdn-icons-png.flaticon.com/128/1384/1384095.png"&gt;&lt;/td&gt;</w:t>
      </w:r>
    </w:p>
    <w:p w14:paraId="1B66E06E"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&lt;/tr&gt;</w:t>
      </w:r>
    </w:p>
    <w:p w14:paraId="54BCAA1C"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&lt;/table&gt;</w:t>
      </w:r>
    </w:p>
    <w:p w14:paraId="64D6DF51"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&lt;/footer&gt;  </w:t>
      </w:r>
    </w:p>
    <w:p w14:paraId="22421CE4"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 xml:space="preserve">   &lt;/body&gt;</w:t>
      </w:r>
    </w:p>
    <w:p w14:paraId="66AE53DD" w14:textId="77777777" w:rsidR="00ED74FD" w:rsidRPr="00255757" w:rsidRDefault="00ED74FD" w:rsidP="00377376">
      <w:pPr>
        <w:ind w:firstLine="0"/>
        <w:rPr>
          <w:sz w:val="24"/>
          <w:szCs w:val="24"/>
          <w:shd w:val="clear" w:color="auto" w:fill="FFFFFF"/>
          <w:lang w:val="en-US"/>
        </w:rPr>
      </w:pPr>
      <w:r w:rsidRPr="00255757">
        <w:rPr>
          <w:sz w:val="24"/>
          <w:szCs w:val="24"/>
          <w:shd w:val="clear" w:color="auto" w:fill="FFFFFF"/>
          <w:lang w:val="en-US"/>
        </w:rPr>
        <w:t>&lt;/html&gt;</w:t>
      </w:r>
    </w:p>
    <w:p w14:paraId="70EE9529" w14:textId="6AF57C4C" w:rsidR="00ED74FD" w:rsidRPr="00445304" w:rsidRDefault="00ED74FD" w:rsidP="00ED74FD">
      <w:pPr>
        <w:pStyle w:val="2"/>
        <w:ind w:firstLine="0"/>
        <w:jc w:val="right"/>
        <w:rPr>
          <w:rFonts w:ascii="Times New Roman" w:hAnsi="Times New Roman" w:cs="Times New Roman"/>
          <w:b/>
          <w:bCs/>
          <w:color w:val="000000" w:themeColor="text1"/>
          <w:sz w:val="30"/>
          <w:szCs w:val="30"/>
        </w:rPr>
      </w:pPr>
      <w:bookmarkStart w:id="45" w:name="_Toc186041549"/>
      <w:r w:rsidRPr="00445304">
        <w:rPr>
          <w:rFonts w:ascii="Times New Roman" w:hAnsi="Times New Roman" w:cs="Times New Roman"/>
          <w:b/>
          <w:bCs/>
          <w:color w:val="000000" w:themeColor="text1"/>
          <w:sz w:val="30"/>
          <w:szCs w:val="30"/>
        </w:rPr>
        <w:t>Приложение</w:t>
      </w:r>
      <w:r>
        <w:rPr>
          <w:rFonts w:ascii="Times New Roman" w:hAnsi="Times New Roman" w:cs="Times New Roman"/>
          <w:b/>
          <w:bCs/>
          <w:color w:val="000000" w:themeColor="text1"/>
          <w:sz w:val="30"/>
          <w:szCs w:val="30"/>
        </w:rPr>
        <w:t xml:space="preserve"> 4</w:t>
      </w:r>
      <w:r w:rsidRPr="00ED74FD">
        <w:rPr>
          <w:rFonts w:ascii="Times New Roman" w:hAnsi="Times New Roman" w:cs="Times New Roman"/>
          <w:b/>
          <w:bCs/>
          <w:color w:val="000000" w:themeColor="text1"/>
          <w:sz w:val="30"/>
          <w:szCs w:val="30"/>
        </w:rPr>
        <w:t xml:space="preserve">. </w:t>
      </w:r>
      <w:r w:rsidRPr="000778FE">
        <w:rPr>
          <w:rFonts w:ascii="Times New Roman" w:hAnsi="Times New Roman" w:cs="Times New Roman"/>
          <w:b/>
          <w:bCs/>
          <w:color w:val="000000" w:themeColor="text1"/>
          <w:sz w:val="30"/>
          <w:szCs w:val="30"/>
        </w:rPr>
        <w:t>Код страницы</w:t>
      </w:r>
      <w:r w:rsidRPr="00ED74FD">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«О нас»</w:t>
      </w:r>
      <w:r w:rsidRPr="00ED74FD">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lang w:val="en-US"/>
        </w:rPr>
        <w:t>CSS</w:t>
      </w:r>
      <w:bookmarkEnd w:id="45"/>
    </w:p>
    <w:p w14:paraId="13F1775E" w14:textId="77777777" w:rsidR="008C2591" w:rsidRPr="008C2591" w:rsidRDefault="008C2591" w:rsidP="008C2591">
      <w:pPr>
        <w:tabs>
          <w:tab w:val="left" w:pos="1134"/>
        </w:tabs>
        <w:ind w:firstLine="0"/>
        <w:rPr>
          <w:sz w:val="24"/>
          <w:szCs w:val="24"/>
          <w:lang w:val="en-US"/>
        </w:rPr>
      </w:pPr>
      <w:r w:rsidRPr="008C2591">
        <w:rPr>
          <w:sz w:val="24"/>
          <w:szCs w:val="24"/>
          <w:lang w:val="en-US"/>
        </w:rPr>
        <w:t>* {</w:t>
      </w:r>
    </w:p>
    <w:p w14:paraId="317D18E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box-sizing: border-box;</w:t>
      </w:r>
    </w:p>
    <w:p w14:paraId="27323CC0"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font-family: Montserrat;</w:t>
      </w:r>
    </w:p>
    <w:p w14:paraId="4D5166D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margin: 0;</w:t>
      </w:r>
    </w:p>
    <w:p w14:paraId="46E439AD"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C857252" w14:textId="77777777" w:rsidR="008C2591" w:rsidRPr="008C2591" w:rsidRDefault="008C2591" w:rsidP="008C2591">
      <w:pPr>
        <w:tabs>
          <w:tab w:val="left" w:pos="1134"/>
        </w:tabs>
        <w:ind w:firstLine="0"/>
        <w:rPr>
          <w:sz w:val="24"/>
          <w:szCs w:val="24"/>
          <w:lang w:val="en-US"/>
        </w:rPr>
      </w:pPr>
      <w:r w:rsidRPr="008C2591">
        <w:rPr>
          <w:sz w:val="24"/>
          <w:szCs w:val="24"/>
          <w:lang w:val="en-US"/>
        </w:rPr>
        <w:t>a:link{</w:t>
      </w:r>
    </w:p>
    <w:p w14:paraId="667F90C6"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color:black;</w:t>
      </w:r>
    </w:p>
    <w:p w14:paraId="46E1E5BA"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6336FCB1" w14:textId="77777777" w:rsidR="008C2591" w:rsidRPr="008C2591" w:rsidRDefault="008C2591" w:rsidP="008C2591">
      <w:pPr>
        <w:tabs>
          <w:tab w:val="left" w:pos="1134"/>
        </w:tabs>
        <w:ind w:firstLine="0"/>
        <w:rPr>
          <w:sz w:val="24"/>
          <w:szCs w:val="24"/>
          <w:lang w:val="en-US"/>
        </w:rPr>
      </w:pPr>
      <w:r w:rsidRPr="008C2591">
        <w:rPr>
          <w:sz w:val="24"/>
          <w:szCs w:val="24"/>
          <w:lang w:val="en-US"/>
        </w:rPr>
        <w:t>a:visited{</w:t>
      </w:r>
    </w:p>
    <w:p w14:paraId="4F88F043"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color:#734d4d;</w:t>
      </w:r>
    </w:p>
    <w:p w14:paraId="53760BA3"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72A94920" w14:textId="77777777" w:rsidR="008C2591" w:rsidRPr="008C2591" w:rsidRDefault="008C2591" w:rsidP="008C2591">
      <w:pPr>
        <w:tabs>
          <w:tab w:val="left" w:pos="1134"/>
        </w:tabs>
        <w:ind w:firstLine="0"/>
        <w:rPr>
          <w:sz w:val="24"/>
          <w:szCs w:val="24"/>
          <w:lang w:val="en-US"/>
        </w:rPr>
      </w:pPr>
      <w:r w:rsidRPr="008C2591">
        <w:rPr>
          <w:sz w:val="24"/>
          <w:szCs w:val="24"/>
          <w:lang w:val="en-US"/>
        </w:rPr>
        <w:t>table#one {</w:t>
      </w:r>
    </w:p>
    <w:p w14:paraId="63673374"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border-collapse: collapse;</w:t>
      </w:r>
    </w:p>
    <w:p w14:paraId="092DD976"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EFC420F" w14:textId="77777777" w:rsidR="008C2591" w:rsidRPr="008C2591" w:rsidRDefault="008C2591" w:rsidP="008C2591">
      <w:pPr>
        <w:tabs>
          <w:tab w:val="left" w:pos="1134"/>
        </w:tabs>
        <w:ind w:firstLine="0"/>
        <w:rPr>
          <w:sz w:val="24"/>
          <w:szCs w:val="24"/>
          <w:lang w:val="en-US"/>
        </w:rPr>
      </w:pPr>
      <w:r w:rsidRPr="008C2591">
        <w:rPr>
          <w:sz w:val="24"/>
          <w:szCs w:val="24"/>
          <w:lang w:val="en-US"/>
        </w:rPr>
        <w:t>table#two {</w:t>
      </w:r>
    </w:p>
    <w:p w14:paraId="6E7F0A2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border-collapse: collapse;</w:t>
      </w:r>
    </w:p>
    <w:p w14:paraId="1AB51F56"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17FDD51" w14:textId="77777777" w:rsidR="008C2591" w:rsidRPr="008C2591" w:rsidRDefault="008C2591" w:rsidP="008C2591">
      <w:pPr>
        <w:tabs>
          <w:tab w:val="left" w:pos="1134"/>
        </w:tabs>
        <w:ind w:firstLine="0"/>
        <w:rPr>
          <w:sz w:val="24"/>
          <w:szCs w:val="24"/>
          <w:lang w:val="en-US"/>
        </w:rPr>
      </w:pPr>
      <w:r w:rsidRPr="008C2591">
        <w:rPr>
          <w:sz w:val="24"/>
          <w:szCs w:val="24"/>
          <w:lang w:val="en-US"/>
        </w:rPr>
        <w:t>.menu {</w:t>
      </w:r>
    </w:p>
    <w:p w14:paraId="115A3350"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background-color: #696969;</w:t>
      </w:r>
    </w:p>
    <w:p w14:paraId="4C6F3118"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80px;</w:t>
      </w:r>
    </w:p>
    <w:p w14:paraId="60BB45ED"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0B7677A2"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20px;</w:t>
      </w:r>
    </w:p>
    <w:p w14:paraId="5AD82FDB"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2B0D2A1" w14:textId="77777777" w:rsidR="008C2591" w:rsidRPr="008C2591" w:rsidRDefault="008C2591" w:rsidP="008C2591">
      <w:pPr>
        <w:tabs>
          <w:tab w:val="left" w:pos="1134"/>
        </w:tabs>
        <w:ind w:firstLine="0"/>
        <w:rPr>
          <w:sz w:val="24"/>
          <w:szCs w:val="24"/>
          <w:lang w:val="en-US"/>
        </w:rPr>
      </w:pPr>
      <w:r w:rsidRPr="008C2591">
        <w:rPr>
          <w:sz w:val="24"/>
          <w:szCs w:val="24"/>
          <w:lang w:val="en-US"/>
        </w:rPr>
        <w:t>.menu td:nth-child(1) {</w:t>
      </w:r>
    </w:p>
    <w:p w14:paraId="448D3DCF"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5%;</w:t>
      </w:r>
    </w:p>
    <w:p w14:paraId="79890770"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right;</w:t>
      </w:r>
    </w:p>
    <w:p w14:paraId="18EF3A58" w14:textId="77777777" w:rsidR="008C2591" w:rsidRPr="008C2591" w:rsidRDefault="008C2591" w:rsidP="008C2591">
      <w:pPr>
        <w:tabs>
          <w:tab w:val="left" w:pos="1134"/>
        </w:tabs>
        <w:ind w:firstLine="0"/>
        <w:rPr>
          <w:sz w:val="24"/>
          <w:szCs w:val="24"/>
          <w:lang w:val="en-US"/>
        </w:rPr>
      </w:pPr>
      <w:r w:rsidRPr="008C2591">
        <w:rPr>
          <w:sz w:val="24"/>
          <w:szCs w:val="24"/>
          <w:lang w:val="en-US"/>
        </w:rPr>
        <w:lastRenderedPageBreak/>
        <w:t>}</w:t>
      </w:r>
    </w:p>
    <w:p w14:paraId="2C9DEFC0" w14:textId="77777777" w:rsidR="008C2591" w:rsidRPr="008C2591" w:rsidRDefault="008C2591" w:rsidP="008C2591">
      <w:pPr>
        <w:tabs>
          <w:tab w:val="left" w:pos="1134"/>
        </w:tabs>
        <w:ind w:firstLine="0"/>
        <w:rPr>
          <w:sz w:val="24"/>
          <w:szCs w:val="24"/>
          <w:lang w:val="en-US"/>
        </w:rPr>
      </w:pPr>
      <w:r w:rsidRPr="008C2591">
        <w:rPr>
          <w:sz w:val="24"/>
          <w:szCs w:val="24"/>
          <w:lang w:val="en-US"/>
        </w:rPr>
        <w:t>.menu td:nth-child(2) {</w:t>
      </w:r>
    </w:p>
    <w:p w14:paraId="420371E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1935FDB2"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padding-right: 120px;</w:t>
      </w:r>
    </w:p>
    <w:p w14:paraId="4752476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15%;</w:t>
      </w:r>
    </w:p>
    <w:p w14:paraId="3A8A9EB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72F80AA7"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0BD94A4" w14:textId="77777777" w:rsidR="008C2591" w:rsidRPr="008C2591" w:rsidRDefault="008C2591" w:rsidP="008C2591">
      <w:pPr>
        <w:tabs>
          <w:tab w:val="left" w:pos="1134"/>
        </w:tabs>
        <w:ind w:firstLine="0"/>
        <w:rPr>
          <w:sz w:val="24"/>
          <w:szCs w:val="24"/>
          <w:lang w:val="en-US"/>
        </w:rPr>
      </w:pPr>
      <w:r w:rsidRPr="008C2591">
        <w:rPr>
          <w:sz w:val="24"/>
          <w:szCs w:val="24"/>
          <w:lang w:val="en-US"/>
        </w:rPr>
        <w:t>.menu td:nth-child(3) {</w:t>
      </w:r>
    </w:p>
    <w:p w14:paraId="73FC27AC"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border-left:5px solid black;</w:t>
      </w:r>
    </w:p>
    <w:p w14:paraId="2B8AF85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0D66931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padding-left: 10px;</w:t>
      </w:r>
    </w:p>
    <w:p w14:paraId="3326105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padding-right: 40px;</w:t>
      </w:r>
    </w:p>
    <w:p w14:paraId="564D561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35%;</w:t>
      </w:r>
    </w:p>
    <w:p w14:paraId="6FEC4F39"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left;</w:t>
      </w:r>
    </w:p>
    <w:p w14:paraId="57A8379D"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6B6A7041" w14:textId="77777777" w:rsidR="008C2591" w:rsidRPr="008C2591" w:rsidRDefault="008C2591" w:rsidP="008C2591">
      <w:pPr>
        <w:tabs>
          <w:tab w:val="left" w:pos="1134"/>
        </w:tabs>
        <w:ind w:firstLine="0"/>
        <w:rPr>
          <w:sz w:val="24"/>
          <w:szCs w:val="24"/>
          <w:lang w:val="en-US"/>
        </w:rPr>
      </w:pPr>
      <w:r w:rsidRPr="008C2591">
        <w:rPr>
          <w:sz w:val="24"/>
          <w:szCs w:val="24"/>
          <w:lang w:val="en-US"/>
        </w:rPr>
        <w:t>.menu td:nth-child(4),td:nth-child(5),td:nth-child(6) {</w:t>
      </w:r>
    </w:p>
    <w:p w14:paraId="6D614ED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491B9229"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41C2FDF2"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15%;</w:t>
      </w:r>
    </w:p>
    <w:p w14:paraId="7094F897"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1E11A43B" w14:textId="77777777" w:rsidR="008C2591" w:rsidRPr="008C2591" w:rsidRDefault="008C2591" w:rsidP="008C2591">
      <w:pPr>
        <w:tabs>
          <w:tab w:val="left" w:pos="1134"/>
        </w:tabs>
        <w:ind w:firstLine="0"/>
        <w:rPr>
          <w:sz w:val="24"/>
          <w:szCs w:val="24"/>
          <w:lang w:val="en-US"/>
        </w:rPr>
      </w:pPr>
      <w:r w:rsidRPr="008C2591">
        <w:rPr>
          <w:sz w:val="24"/>
          <w:szCs w:val="24"/>
          <w:lang w:val="en-US"/>
        </w:rPr>
        <w:t>.menu td:nth-child(7) {</w:t>
      </w:r>
    </w:p>
    <w:p w14:paraId="25D62A2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241BCEE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padding-right: 10px;</w:t>
      </w:r>
    </w:p>
    <w:p w14:paraId="59DDE26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3043DC91"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6717B45" w14:textId="77777777" w:rsidR="008C2591" w:rsidRPr="008C2591" w:rsidRDefault="008C2591" w:rsidP="008C2591">
      <w:pPr>
        <w:tabs>
          <w:tab w:val="left" w:pos="1134"/>
        </w:tabs>
        <w:ind w:firstLine="0"/>
        <w:rPr>
          <w:sz w:val="24"/>
          <w:szCs w:val="24"/>
          <w:lang w:val="en-US"/>
        </w:rPr>
      </w:pPr>
      <w:r w:rsidRPr="008C2591">
        <w:rPr>
          <w:sz w:val="24"/>
          <w:szCs w:val="24"/>
          <w:lang w:val="en-US"/>
        </w:rPr>
        <w:t>.icon {</w:t>
      </w:r>
    </w:p>
    <w:p w14:paraId="3A92E2A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100px;</w:t>
      </w:r>
    </w:p>
    <w:p w14:paraId="300EF42B"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48B9EFFC" w14:textId="77777777" w:rsidR="008C2591" w:rsidRPr="008C2591" w:rsidRDefault="008C2591" w:rsidP="008C2591">
      <w:pPr>
        <w:tabs>
          <w:tab w:val="left" w:pos="1134"/>
        </w:tabs>
        <w:ind w:firstLine="0"/>
        <w:rPr>
          <w:sz w:val="24"/>
          <w:szCs w:val="24"/>
          <w:lang w:val="en-US"/>
        </w:rPr>
      </w:pPr>
      <w:r w:rsidRPr="008C2591">
        <w:rPr>
          <w:sz w:val="24"/>
          <w:szCs w:val="24"/>
          <w:lang w:val="en-US"/>
        </w:rPr>
        <w:t>.main_title {</w:t>
      </w:r>
    </w:p>
    <w:p w14:paraId="203872A3"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40px;</w:t>
      </w:r>
    </w:p>
    <w:p w14:paraId="309293C2"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padding-top: 20px;</w:t>
      </w:r>
    </w:p>
    <w:p w14:paraId="023B4A54"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padding-bottom: 20px;</w:t>
      </w:r>
    </w:p>
    <w:p w14:paraId="379F2B9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vertical-align: bottom;</w:t>
      </w:r>
    </w:p>
    <w:p w14:paraId="7059219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20px;</w:t>
      </w:r>
    </w:p>
    <w:p w14:paraId="266AA2DB" w14:textId="77777777" w:rsidR="008C2591" w:rsidRPr="008C2591" w:rsidRDefault="008C2591" w:rsidP="008C2591">
      <w:pPr>
        <w:tabs>
          <w:tab w:val="left" w:pos="1134"/>
        </w:tabs>
        <w:ind w:firstLine="0"/>
        <w:rPr>
          <w:sz w:val="24"/>
          <w:szCs w:val="24"/>
          <w:lang w:val="en-US"/>
        </w:rPr>
      </w:pPr>
      <w:r w:rsidRPr="008C2591">
        <w:rPr>
          <w:sz w:val="24"/>
          <w:szCs w:val="24"/>
          <w:lang w:val="en-US"/>
        </w:rPr>
        <w:lastRenderedPageBreak/>
        <w:t xml:space="preserve">  text-align: center;</w:t>
      </w:r>
    </w:p>
    <w:p w14:paraId="63F66EEB"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000A1287" w14:textId="77777777" w:rsidR="008C2591" w:rsidRPr="008C2591" w:rsidRDefault="008C2591" w:rsidP="008C2591">
      <w:pPr>
        <w:tabs>
          <w:tab w:val="left" w:pos="1134"/>
        </w:tabs>
        <w:ind w:firstLine="0"/>
        <w:rPr>
          <w:sz w:val="24"/>
          <w:szCs w:val="24"/>
          <w:lang w:val="en-US"/>
        </w:rPr>
      </w:pPr>
      <w:r w:rsidRPr="008C2591">
        <w:rPr>
          <w:sz w:val="24"/>
          <w:szCs w:val="24"/>
          <w:lang w:val="en-US"/>
        </w:rPr>
        <w:t>.otrisovka {</w:t>
      </w:r>
    </w:p>
    <w:p w14:paraId="1D7580C3"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3FD989C4"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padding-top:10px;</w:t>
      </w:r>
    </w:p>
    <w:p w14:paraId="1786EBE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margin-right: 2vw;</w:t>
      </w:r>
    </w:p>
    <w:p w14:paraId="2E151CF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20px;</w:t>
      </w:r>
    </w:p>
    <w:p w14:paraId="7B0508F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300px;</w:t>
      </w:r>
    </w:p>
    <w:p w14:paraId="0B35F8C0"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0948B88" w14:textId="77777777" w:rsidR="008C2591" w:rsidRPr="008C2591" w:rsidRDefault="008C2591" w:rsidP="008C2591">
      <w:pPr>
        <w:tabs>
          <w:tab w:val="left" w:pos="1134"/>
        </w:tabs>
        <w:ind w:firstLine="0"/>
        <w:rPr>
          <w:sz w:val="24"/>
          <w:szCs w:val="24"/>
          <w:lang w:val="en-US"/>
        </w:rPr>
      </w:pPr>
      <w:r w:rsidRPr="008C2591">
        <w:rPr>
          <w:sz w:val="24"/>
          <w:szCs w:val="24"/>
          <w:lang w:val="en-US"/>
        </w:rPr>
        <w:t>.dline{</w:t>
      </w:r>
    </w:p>
    <w:p w14:paraId="6910F5B8" w14:textId="11261D3E" w:rsidR="008C2591" w:rsidRPr="008C2591" w:rsidRDefault="008C2591" w:rsidP="008C2591">
      <w:pPr>
        <w:tabs>
          <w:tab w:val="left" w:pos="1134"/>
        </w:tabs>
        <w:ind w:firstLine="0"/>
        <w:rPr>
          <w:sz w:val="24"/>
          <w:szCs w:val="24"/>
          <w:lang w:val="en-US"/>
        </w:rPr>
      </w:pPr>
      <w:r w:rsidRPr="008C2591">
        <w:rPr>
          <w:sz w:val="24"/>
          <w:szCs w:val="24"/>
          <w:lang w:val="en-US"/>
        </w:rPr>
        <w:t xml:space="preserve">  line-height: 1.5;}</w:t>
      </w:r>
    </w:p>
    <w:p w14:paraId="4AAF9253" w14:textId="77777777" w:rsidR="008C2591" w:rsidRPr="008C2591" w:rsidRDefault="008C2591" w:rsidP="008C2591">
      <w:pPr>
        <w:tabs>
          <w:tab w:val="left" w:pos="1134"/>
        </w:tabs>
        <w:ind w:firstLine="0"/>
        <w:rPr>
          <w:sz w:val="24"/>
          <w:szCs w:val="24"/>
          <w:lang w:val="en-US"/>
        </w:rPr>
      </w:pPr>
      <w:r w:rsidRPr="008C2591">
        <w:rPr>
          <w:sz w:val="24"/>
          <w:szCs w:val="24"/>
          <w:lang w:val="en-US"/>
        </w:rPr>
        <w:t>.button {</w:t>
      </w:r>
    </w:p>
    <w:p w14:paraId="4C8D4501"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border: 3px solid #000;</w:t>
      </w:r>
    </w:p>
    <w:p w14:paraId="414D4B2C" w14:textId="3616BE5B" w:rsidR="008C2591" w:rsidRPr="008C2591" w:rsidRDefault="008C2591" w:rsidP="008C2591">
      <w:pPr>
        <w:tabs>
          <w:tab w:val="left" w:pos="1134"/>
        </w:tabs>
        <w:ind w:firstLine="0"/>
        <w:rPr>
          <w:sz w:val="24"/>
          <w:szCs w:val="24"/>
          <w:lang w:val="en-US"/>
        </w:rPr>
      </w:pPr>
      <w:r w:rsidRPr="008C2591">
        <w:rPr>
          <w:sz w:val="24"/>
          <w:szCs w:val="24"/>
          <w:lang w:val="en-US"/>
        </w:rPr>
        <w:t xml:space="preserve">  padding: 15px 40px;}  </w:t>
      </w:r>
    </w:p>
    <w:p w14:paraId="4D49A702" w14:textId="77777777" w:rsidR="008C2591" w:rsidRPr="008C2591" w:rsidRDefault="008C2591" w:rsidP="008C2591">
      <w:pPr>
        <w:tabs>
          <w:tab w:val="left" w:pos="1134"/>
        </w:tabs>
        <w:ind w:firstLine="0"/>
        <w:rPr>
          <w:sz w:val="24"/>
          <w:szCs w:val="24"/>
          <w:lang w:val="en-US"/>
        </w:rPr>
      </w:pPr>
      <w:r w:rsidRPr="008C2591">
        <w:rPr>
          <w:sz w:val="24"/>
          <w:szCs w:val="24"/>
          <w:lang w:val="en-US"/>
        </w:rPr>
        <w:t>.button:hover {</w:t>
      </w:r>
    </w:p>
    <w:p w14:paraId="1D98D14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background-color: #786565;</w:t>
      </w:r>
    </w:p>
    <w:p w14:paraId="0AA0F9D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#fff;</w:t>
      </w:r>
    </w:p>
    <w:p w14:paraId="5C9E7D28"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cursor: pointer;</w:t>
      </w:r>
    </w:p>
    <w:p w14:paraId="47345A9F"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E855F9A" w14:textId="77777777" w:rsidR="008C2591" w:rsidRPr="008C2591" w:rsidRDefault="008C2591" w:rsidP="008C2591">
      <w:pPr>
        <w:tabs>
          <w:tab w:val="left" w:pos="1134"/>
        </w:tabs>
        <w:ind w:firstLine="0"/>
        <w:rPr>
          <w:sz w:val="24"/>
          <w:szCs w:val="24"/>
          <w:lang w:val="en-US"/>
        </w:rPr>
      </w:pPr>
      <w:r w:rsidRPr="008C2591">
        <w:rPr>
          <w:sz w:val="24"/>
          <w:szCs w:val="24"/>
          <w:lang w:val="en-US"/>
        </w:rPr>
        <w:t>.general_information {</w:t>
      </w:r>
    </w:p>
    <w:p w14:paraId="1DB1689F"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20px;</w:t>
      </w:r>
    </w:p>
    <w:p w14:paraId="3A074EC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margin-bottom: 40px;</w:t>
      </w:r>
    </w:p>
    <w:p w14:paraId="4566699C"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margin-top : 40px;</w:t>
      </w:r>
    </w:p>
    <w:p w14:paraId="04EE516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45B68E93"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80px;</w:t>
      </w:r>
    </w:p>
    <w:p w14:paraId="07887E4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t>
      </w:r>
    </w:p>
    <w:p w14:paraId="1A618B0B" w14:textId="77777777" w:rsidR="008C2591" w:rsidRPr="008C2591" w:rsidRDefault="008C2591" w:rsidP="008C2591">
      <w:pPr>
        <w:tabs>
          <w:tab w:val="left" w:pos="1134"/>
        </w:tabs>
        <w:ind w:firstLine="0"/>
        <w:rPr>
          <w:sz w:val="24"/>
          <w:szCs w:val="24"/>
          <w:lang w:val="en-US"/>
        </w:rPr>
      </w:pPr>
      <w:r w:rsidRPr="008C2591">
        <w:rPr>
          <w:sz w:val="24"/>
          <w:szCs w:val="24"/>
          <w:lang w:val="en-US"/>
        </w:rPr>
        <w:t>.truck {</w:t>
      </w:r>
    </w:p>
    <w:p w14:paraId="2B1FD44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padding-right: 4vw;</w:t>
      </w:r>
    </w:p>
    <w:p w14:paraId="7F1F72D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padding-left: 2vw; </w:t>
      </w:r>
    </w:p>
    <w:p w14:paraId="7486AEFF"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padding-top: 2vw;</w:t>
      </w:r>
    </w:p>
    <w:p w14:paraId="55E07BC4" w14:textId="4EE3A805" w:rsidR="008C2591" w:rsidRPr="008C2591" w:rsidRDefault="008C2591" w:rsidP="008C2591">
      <w:pPr>
        <w:tabs>
          <w:tab w:val="left" w:pos="1134"/>
        </w:tabs>
        <w:ind w:firstLine="0"/>
        <w:rPr>
          <w:sz w:val="24"/>
          <w:szCs w:val="24"/>
          <w:lang w:val="en-US"/>
        </w:rPr>
      </w:pPr>
      <w:r w:rsidRPr="008C2591">
        <w:rPr>
          <w:sz w:val="24"/>
          <w:szCs w:val="24"/>
          <w:lang w:val="en-US"/>
        </w:rPr>
        <w:t xml:space="preserve">  padding-bottom: 2vw;}</w:t>
      </w:r>
    </w:p>
    <w:p w14:paraId="1FF8E01A" w14:textId="77777777" w:rsidR="008C2591" w:rsidRPr="008C2591" w:rsidRDefault="008C2591" w:rsidP="008C2591">
      <w:pPr>
        <w:tabs>
          <w:tab w:val="left" w:pos="1134"/>
        </w:tabs>
        <w:ind w:firstLine="0"/>
        <w:rPr>
          <w:sz w:val="24"/>
          <w:szCs w:val="24"/>
          <w:lang w:val="en-US"/>
        </w:rPr>
      </w:pPr>
      <w:r w:rsidRPr="008C2591">
        <w:rPr>
          <w:sz w:val="24"/>
          <w:szCs w:val="24"/>
          <w:lang w:val="en-US"/>
        </w:rPr>
        <w:t>ul{</w:t>
      </w:r>
    </w:p>
    <w:p w14:paraId="29BA0D61"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400px;</w:t>
      </w:r>
    </w:p>
    <w:p w14:paraId="61A00419"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52CA2652" w14:textId="77777777" w:rsidR="008C2591" w:rsidRPr="008C2591" w:rsidRDefault="008C2591" w:rsidP="008C2591">
      <w:pPr>
        <w:tabs>
          <w:tab w:val="left" w:pos="1134"/>
        </w:tabs>
        <w:ind w:firstLine="0"/>
        <w:rPr>
          <w:sz w:val="24"/>
          <w:szCs w:val="24"/>
          <w:lang w:val="en-US"/>
        </w:rPr>
      </w:pPr>
      <w:r w:rsidRPr="008C2591">
        <w:rPr>
          <w:sz w:val="24"/>
          <w:szCs w:val="24"/>
          <w:lang w:val="en-US"/>
        </w:rPr>
        <w:lastRenderedPageBreak/>
        <w:t>.offer{</w:t>
      </w:r>
    </w:p>
    <w:p w14:paraId="302CFF91"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4955271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padding-top:10px;</w:t>
      </w:r>
    </w:p>
    <w:p w14:paraId="62CA10F2"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margin-right: 2vw;</w:t>
      </w:r>
    </w:p>
    <w:p w14:paraId="7CF9017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20px;</w:t>
      </w:r>
    </w:p>
    <w:p w14:paraId="77B9D4C5"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80px;</w:t>
      </w:r>
    </w:p>
    <w:p w14:paraId="2F247FB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left;</w:t>
      </w:r>
    </w:p>
    <w:p w14:paraId="2644EDA5"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3D5D9C12" w14:textId="77777777" w:rsidR="008C2591" w:rsidRPr="008C2591" w:rsidRDefault="008C2591" w:rsidP="008C2591">
      <w:pPr>
        <w:tabs>
          <w:tab w:val="left" w:pos="1134"/>
        </w:tabs>
        <w:ind w:firstLine="0"/>
        <w:rPr>
          <w:sz w:val="24"/>
          <w:szCs w:val="24"/>
          <w:lang w:val="en-US"/>
        </w:rPr>
      </w:pPr>
      <w:r w:rsidRPr="008C2591">
        <w:rPr>
          <w:sz w:val="24"/>
          <w:szCs w:val="24"/>
          <w:lang w:val="en-US"/>
        </w:rPr>
        <w:t>.contacts {</w:t>
      </w:r>
    </w:p>
    <w:p w14:paraId="4B39432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background-color: #696969;</w:t>
      </w:r>
    </w:p>
    <w:p w14:paraId="6ED2A049"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height: 100px;</w:t>
      </w:r>
    </w:p>
    <w:p w14:paraId="215BFE4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61373AC4"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font-size: 20px;</w:t>
      </w:r>
    </w:p>
    <w:p w14:paraId="1ED661E6"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100%;</w:t>
      </w:r>
    </w:p>
    <w:p w14:paraId="21766F3A"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5795C029" w14:textId="77777777" w:rsidR="008C2591" w:rsidRPr="008C2591" w:rsidRDefault="008C2591" w:rsidP="008C2591">
      <w:pPr>
        <w:tabs>
          <w:tab w:val="left" w:pos="1134"/>
        </w:tabs>
        <w:ind w:firstLine="0"/>
        <w:rPr>
          <w:sz w:val="24"/>
          <w:szCs w:val="24"/>
          <w:lang w:val="en-US"/>
        </w:rPr>
      </w:pPr>
      <w:r w:rsidRPr="008C2591">
        <w:rPr>
          <w:sz w:val="24"/>
          <w:szCs w:val="24"/>
          <w:lang w:val="en-US"/>
        </w:rPr>
        <w:t>.contacts th {</w:t>
      </w:r>
    </w:p>
    <w:p w14:paraId="26F9D8A9"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color: #000;</w:t>
      </w:r>
    </w:p>
    <w:p w14:paraId="59F99739"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padding-top: 20px;</w:t>
      </w:r>
    </w:p>
    <w:p w14:paraId="572B38A7"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padding-bottom: 20px;</w:t>
      </w:r>
    </w:p>
    <w:p w14:paraId="30293B6E"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100%;</w:t>
      </w:r>
    </w:p>
    <w:p w14:paraId="38D9BFDB"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14A206AF"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26E71E0D" w14:textId="77777777" w:rsidR="008C2591" w:rsidRPr="008C2591" w:rsidRDefault="008C2591" w:rsidP="008C2591">
      <w:pPr>
        <w:tabs>
          <w:tab w:val="left" w:pos="1134"/>
        </w:tabs>
        <w:ind w:firstLine="0"/>
        <w:rPr>
          <w:sz w:val="24"/>
          <w:szCs w:val="24"/>
          <w:lang w:val="en-US"/>
        </w:rPr>
      </w:pPr>
      <w:r w:rsidRPr="008C2591">
        <w:rPr>
          <w:sz w:val="24"/>
          <w:szCs w:val="24"/>
          <w:lang w:val="en-US"/>
        </w:rPr>
        <w:t>.contacts td:nth-child(1) {</w:t>
      </w:r>
    </w:p>
    <w:p w14:paraId="0B788E3A"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47%;</w:t>
      </w:r>
    </w:p>
    <w:p w14:paraId="2AF4EEB6"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right;</w:t>
      </w:r>
    </w:p>
    <w:p w14:paraId="117672F8"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08254613" w14:textId="77777777" w:rsidR="008C2591" w:rsidRPr="008C2591" w:rsidRDefault="008C2591" w:rsidP="008C2591">
      <w:pPr>
        <w:tabs>
          <w:tab w:val="left" w:pos="1134"/>
        </w:tabs>
        <w:ind w:firstLine="0"/>
        <w:rPr>
          <w:sz w:val="24"/>
          <w:szCs w:val="24"/>
          <w:lang w:val="en-US"/>
        </w:rPr>
      </w:pPr>
      <w:r w:rsidRPr="008C2591">
        <w:rPr>
          <w:sz w:val="24"/>
          <w:szCs w:val="24"/>
          <w:lang w:val="en-US"/>
        </w:rPr>
        <w:t>.contacts td:nth-child(2) {</w:t>
      </w:r>
    </w:p>
    <w:p w14:paraId="18FE004D"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width: 6%;</w:t>
      </w:r>
    </w:p>
    <w:p w14:paraId="635E42B1" w14:textId="77777777" w:rsidR="008C2591" w:rsidRPr="008C2591" w:rsidRDefault="008C2591" w:rsidP="008C2591">
      <w:pPr>
        <w:tabs>
          <w:tab w:val="left" w:pos="1134"/>
        </w:tabs>
        <w:ind w:firstLine="0"/>
        <w:rPr>
          <w:sz w:val="24"/>
          <w:szCs w:val="24"/>
          <w:lang w:val="en-US"/>
        </w:rPr>
      </w:pPr>
      <w:r w:rsidRPr="008C2591">
        <w:rPr>
          <w:sz w:val="24"/>
          <w:szCs w:val="24"/>
          <w:lang w:val="en-US"/>
        </w:rPr>
        <w:t xml:space="preserve">  text-align: center;</w:t>
      </w:r>
    </w:p>
    <w:p w14:paraId="32316D66" w14:textId="77777777" w:rsidR="008C2591" w:rsidRPr="008C2591" w:rsidRDefault="008C2591" w:rsidP="008C2591">
      <w:pPr>
        <w:tabs>
          <w:tab w:val="left" w:pos="1134"/>
        </w:tabs>
        <w:ind w:firstLine="0"/>
        <w:rPr>
          <w:sz w:val="24"/>
          <w:szCs w:val="24"/>
          <w:lang w:val="en-US"/>
        </w:rPr>
      </w:pPr>
      <w:r w:rsidRPr="008C2591">
        <w:rPr>
          <w:sz w:val="24"/>
          <w:szCs w:val="24"/>
          <w:lang w:val="en-US"/>
        </w:rPr>
        <w:t>}</w:t>
      </w:r>
    </w:p>
    <w:p w14:paraId="2D3EA784" w14:textId="77777777" w:rsidR="008C2591" w:rsidRPr="008C2591" w:rsidRDefault="008C2591" w:rsidP="008C2591">
      <w:pPr>
        <w:tabs>
          <w:tab w:val="left" w:pos="1134"/>
        </w:tabs>
        <w:ind w:firstLine="0"/>
        <w:rPr>
          <w:sz w:val="24"/>
          <w:szCs w:val="24"/>
          <w:lang w:val="en-US"/>
        </w:rPr>
      </w:pPr>
      <w:r w:rsidRPr="008C2591">
        <w:rPr>
          <w:sz w:val="24"/>
          <w:szCs w:val="24"/>
          <w:lang w:val="en-US"/>
        </w:rPr>
        <w:t>.contacts td:nth-child(3) {</w:t>
      </w:r>
    </w:p>
    <w:p w14:paraId="57AD350A" w14:textId="77777777" w:rsidR="008C2591" w:rsidRPr="001A07DB" w:rsidRDefault="008C2591" w:rsidP="008C2591">
      <w:pPr>
        <w:tabs>
          <w:tab w:val="left" w:pos="1134"/>
        </w:tabs>
        <w:ind w:firstLine="0"/>
        <w:rPr>
          <w:sz w:val="24"/>
          <w:szCs w:val="24"/>
          <w:lang w:val="en-US"/>
        </w:rPr>
      </w:pPr>
      <w:r w:rsidRPr="008C2591">
        <w:rPr>
          <w:sz w:val="24"/>
          <w:szCs w:val="24"/>
          <w:lang w:val="en-US"/>
        </w:rPr>
        <w:t xml:space="preserve">  </w:t>
      </w:r>
      <w:r w:rsidRPr="001A07DB">
        <w:rPr>
          <w:sz w:val="24"/>
          <w:szCs w:val="24"/>
          <w:lang w:val="en-US"/>
        </w:rPr>
        <w:t>width: 47%;</w:t>
      </w:r>
    </w:p>
    <w:p w14:paraId="2AD8A26A" w14:textId="77777777" w:rsidR="008C2591" w:rsidRPr="008C2591" w:rsidRDefault="008C2591" w:rsidP="008C2591">
      <w:pPr>
        <w:tabs>
          <w:tab w:val="left" w:pos="1134"/>
        </w:tabs>
        <w:ind w:firstLine="0"/>
        <w:rPr>
          <w:sz w:val="24"/>
          <w:szCs w:val="24"/>
        </w:rPr>
      </w:pPr>
      <w:r w:rsidRPr="001A07DB">
        <w:rPr>
          <w:sz w:val="24"/>
          <w:szCs w:val="24"/>
          <w:lang w:val="en-US"/>
        </w:rPr>
        <w:t xml:space="preserve">  </w:t>
      </w:r>
      <w:r w:rsidRPr="008C2591">
        <w:rPr>
          <w:sz w:val="24"/>
          <w:szCs w:val="24"/>
        </w:rPr>
        <w:t>text-align: left;</w:t>
      </w:r>
    </w:p>
    <w:p w14:paraId="5343818A" w14:textId="53DB97EB" w:rsidR="00ED74FD" w:rsidRPr="00AB5469" w:rsidRDefault="008C2591" w:rsidP="008C2591">
      <w:pPr>
        <w:tabs>
          <w:tab w:val="left" w:pos="1134"/>
        </w:tabs>
        <w:ind w:firstLine="0"/>
        <w:rPr>
          <w:sz w:val="24"/>
          <w:szCs w:val="24"/>
        </w:rPr>
      </w:pPr>
      <w:r w:rsidRPr="008C2591">
        <w:rPr>
          <w:sz w:val="24"/>
          <w:szCs w:val="24"/>
        </w:rPr>
        <w:t>}</w:t>
      </w:r>
    </w:p>
    <w:sectPr w:rsidR="00ED74FD" w:rsidRPr="00AB5469" w:rsidSect="00390010">
      <w:pgSz w:w="11906" w:h="16838"/>
      <w:pgMar w:top="1134" w:right="707" w:bottom="851" w:left="1701" w:header="567" w:footer="569" w:gutter="0"/>
      <w:cols w:space="708"/>
      <w:titlePg/>
      <w:docGrid w:linePitch="381"/>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95906C" w16cid:durableId="2B167BD0"/>
  <w16cid:commentId w16cid:paraId="4189E6C2" w16cid:durableId="2B168307"/>
  <w16cid:commentId w16cid:paraId="61DCE5F1" w16cid:durableId="2B167E35"/>
  <w16cid:commentId w16cid:paraId="493562AE" w16cid:durableId="2B167E1E"/>
  <w16cid:commentId w16cid:paraId="3DDA7C5F" w16cid:durableId="2B167F50"/>
  <w16cid:commentId w16cid:paraId="0320B193" w16cid:durableId="2B16810C"/>
  <w16cid:commentId w16cid:paraId="7385F31D" w16cid:durableId="2B1682A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5C57D" w14:textId="77777777" w:rsidR="002777CE" w:rsidRDefault="002777CE" w:rsidP="00783BC7">
      <w:pPr>
        <w:spacing w:line="240" w:lineRule="auto"/>
      </w:pPr>
      <w:r>
        <w:separator/>
      </w:r>
    </w:p>
  </w:endnote>
  <w:endnote w:type="continuationSeparator" w:id="0">
    <w:p w14:paraId="6BF3FAB0" w14:textId="77777777" w:rsidR="002777CE" w:rsidRDefault="002777CE" w:rsidP="00783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TE1ABE398t0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073428"/>
      <w:docPartObj>
        <w:docPartGallery w:val="Page Numbers (Bottom of Page)"/>
        <w:docPartUnique/>
      </w:docPartObj>
    </w:sdtPr>
    <w:sdtContent>
      <w:p w14:paraId="6327C01F" w14:textId="42F53F45" w:rsidR="003F28F9" w:rsidRDefault="003F28F9" w:rsidP="00862E31">
        <w:pPr>
          <w:pStyle w:val="a5"/>
          <w:ind w:right="283" w:firstLine="0"/>
          <w:jc w:val="center"/>
        </w:pPr>
        <w:r>
          <w:fldChar w:fldCharType="begin"/>
        </w:r>
        <w:r>
          <w:instrText>PAGE   \* MERGEFORMAT</w:instrText>
        </w:r>
        <w:r>
          <w:fldChar w:fldCharType="separate"/>
        </w:r>
        <w:r w:rsidR="00815E36">
          <w:rPr>
            <w:noProof/>
          </w:rPr>
          <w:t>21</w:t>
        </w:r>
        <w:r>
          <w:fldChar w:fldCharType="end"/>
        </w:r>
      </w:p>
    </w:sdtContent>
  </w:sdt>
  <w:p w14:paraId="0702471F" w14:textId="77777777" w:rsidR="003F28F9" w:rsidRPr="00783BC7" w:rsidRDefault="003F28F9" w:rsidP="00783BC7">
    <w:pPr>
      <w:spacing w:after="120" w:line="276" w:lineRule="auto"/>
      <w:ind w:firstLine="0"/>
      <w:jc w:val="center"/>
      <w:rPr>
        <w:rFonts w:eastAsia="TTE1ABE398t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538501"/>
      <w:docPartObj>
        <w:docPartGallery w:val="Page Numbers (Bottom of Page)"/>
        <w:docPartUnique/>
      </w:docPartObj>
    </w:sdtPr>
    <w:sdtEndPr>
      <w:rPr>
        <w:color w:val="FFFFFF" w:themeColor="background1"/>
      </w:rPr>
    </w:sdtEndPr>
    <w:sdtContent>
      <w:p w14:paraId="3B20B85E" w14:textId="55DA46CC" w:rsidR="003F28F9" w:rsidRPr="00406FB4" w:rsidRDefault="003F28F9" w:rsidP="00FA46CD">
        <w:pPr>
          <w:pStyle w:val="a5"/>
          <w:ind w:firstLine="0"/>
          <w:jc w:val="center"/>
          <w:rPr>
            <w:color w:val="FFFFFF" w:themeColor="background1"/>
          </w:rPr>
        </w:pPr>
        <w:r w:rsidRPr="00406FB4">
          <w:rPr>
            <w:color w:val="FFFFFF" w:themeColor="background1"/>
          </w:rPr>
          <w:fldChar w:fldCharType="begin"/>
        </w:r>
        <w:r w:rsidRPr="00406FB4">
          <w:rPr>
            <w:color w:val="FFFFFF" w:themeColor="background1"/>
          </w:rPr>
          <w:instrText>PAGE   \* MERGEFORMAT</w:instrText>
        </w:r>
        <w:r w:rsidRPr="00406FB4">
          <w:rPr>
            <w:color w:val="FFFFFF" w:themeColor="background1"/>
          </w:rPr>
          <w:fldChar w:fldCharType="separate"/>
        </w:r>
        <w:r w:rsidR="00815E36">
          <w:rPr>
            <w:noProof/>
            <w:color w:val="FFFFFF" w:themeColor="background1"/>
          </w:rPr>
          <w:t>1</w:t>
        </w:r>
        <w:r w:rsidRPr="00406FB4">
          <w:rPr>
            <w:color w:val="FFFFFF" w:themeColor="background1"/>
          </w:rPr>
          <w:fldChar w:fldCharType="end"/>
        </w:r>
      </w:p>
    </w:sdtContent>
  </w:sdt>
  <w:p w14:paraId="2D028C97" w14:textId="07AA9FB8" w:rsidR="003F28F9" w:rsidRDefault="003F28F9" w:rsidP="00A47296">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6FF468" w14:textId="77777777" w:rsidR="002777CE" w:rsidRDefault="002777CE" w:rsidP="00783BC7">
      <w:pPr>
        <w:spacing w:line="240" w:lineRule="auto"/>
      </w:pPr>
      <w:r>
        <w:separator/>
      </w:r>
    </w:p>
  </w:footnote>
  <w:footnote w:type="continuationSeparator" w:id="0">
    <w:p w14:paraId="181796C8" w14:textId="77777777" w:rsidR="002777CE" w:rsidRDefault="002777CE" w:rsidP="00783B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6C90"/>
    <w:multiLevelType w:val="hybridMultilevel"/>
    <w:tmpl w:val="3AAC494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8838F5"/>
    <w:multiLevelType w:val="hybridMultilevel"/>
    <w:tmpl w:val="B93CBB7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D73E3A"/>
    <w:multiLevelType w:val="hybridMultilevel"/>
    <w:tmpl w:val="0ED6AE2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E00327"/>
    <w:multiLevelType w:val="multilevel"/>
    <w:tmpl w:val="24D6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12E0D"/>
    <w:multiLevelType w:val="hybridMultilevel"/>
    <w:tmpl w:val="AA4EF0C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6BB52E6"/>
    <w:multiLevelType w:val="hybridMultilevel"/>
    <w:tmpl w:val="165C32D8"/>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9367EF9"/>
    <w:multiLevelType w:val="hybridMultilevel"/>
    <w:tmpl w:val="65143C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B183C6D"/>
    <w:multiLevelType w:val="hybridMultilevel"/>
    <w:tmpl w:val="A88CA04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356E61"/>
    <w:multiLevelType w:val="multilevel"/>
    <w:tmpl w:val="A2F28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65825"/>
    <w:multiLevelType w:val="hybridMultilevel"/>
    <w:tmpl w:val="8EAA819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37F17EF"/>
    <w:multiLevelType w:val="hybridMultilevel"/>
    <w:tmpl w:val="CBAE5096"/>
    <w:lvl w:ilvl="0" w:tplc="77567B94">
      <w:start w:val="1"/>
      <w:numFmt w:val="bullet"/>
      <w:lvlText w:val=""/>
      <w:lvlJc w:val="left"/>
      <w:pPr>
        <w:ind w:left="720" w:hanging="360"/>
      </w:pPr>
      <w:rPr>
        <w:rFonts w:ascii="Wingdings" w:hAnsi="Wingdings" w:hint="default"/>
        <w:sz w:val="3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4F4581"/>
    <w:multiLevelType w:val="hybridMultilevel"/>
    <w:tmpl w:val="76B6B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A9631CC"/>
    <w:multiLevelType w:val="hybridMultilevel"/>
    <w:tmpl w:val="7C60E7A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6657B0"/>
    <w:multiLevelType w:val="hybridMultilevel"/>
    <w:tmpl w:val="93D831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8325AD"/>
    <w:multiLevelType w:val="hybridMultilevel"/>
    <w:tmpl w:val="F196BDBC"/>
    <w:lvl w:ilvl="0" w:tplc="04190011">
      <w:start w:val="1"/>
      <w:numFmt w:val="decimal"/>
      <w:lvlText w:val="%1)"/>
      <w:lvlJc w:val="left"/>
      <w:pPr>
        <w:ind w:left="333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2117378E"/>
    <w:multiLevelType w:val="multilevel"/>
    <w:tmpl w:val="CC1CDEAE"/>
    <w:lvl w:ilvl="0">
      <w:start w:val="1"/>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b/>
        <w:sz w:val="30"/>
        <w:szCs w:val="3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2C351E7"/>
    <w:multiLevelType w:val="hybridMultilevel"/>
    <w:tmpl w:val="93F83D7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3703BF9"/>
    <w:multiLevelType w:val="hybridMultilevel"/>
    <w:tmpl w:val="1F58CB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3F11995"/>
    <w:multiLevelType w:val="hybridMultilevel"/>
    <w:tmpl w:val="4A1A361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D80C2C"/>
    <w:multiLevelType w:val="hybridMultilevel"/>
    <w:tmpl w:val="3120F3E4"/>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6CC299A"/>
    <w:multiLevelType w:val="hybridMultilevel"/>
    <w:tmpl w:val="5E0A3E98"/>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1" w15:restartNumberingAfterBreak="0">
    <w:nsid w:val="276B5AEF"/>
    <w:multiLevelType w:val="hybridMultilevel"/>
    <w:tmpl w:val="9572D8A4"/>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869019D"/>
    <w:multiLevelType w:val="hybridMultilevel"/>
    <w:tmpl w:val="4036D16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8CA0CF0"/>
    <w:multiLevelType w:val="hybridMultilevel"/>
    <w:tmpl w:val="AA143020"/>
    <w:lvl w:ilvl="0" w:tplc="9FCE18C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A813F5B"/>
    <w:multiLevelType w:val="hybridMultilevel"/>
    <w:tmpl w:val="1D5221EC"/>
    <w:lvl w:ilvl="0" w:tplc="6FA8F1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4AB3C3F"/>
    <w:multiLevelType w:val="hybridMultilevel"/>
    <w:tmpl w:val="093C972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5820677"/>
    <w:multiLevelType w:val="multilevel"/>
    <w:tmpl w:val="83087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8F725D"/>
    <w:multiLevelType w:val="multilevel"/>
    <w:tmpl w:val="5CB03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6D303C"/>
    <w:multiLevelType w:val="hybridMultilevel"/>
    <w:tmpl w:val="99ACC978"/>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E2D13D4"/>
    <w:multiLevelType w:val="hybridMultilevel"/>
    <w:tmpl w:val="1E727BB4"/>
    <w:lvl w:ilvl="0" w:tplc="99303724">
      <w:start w:val="1"/>
      <w:numFmt w:val="bullet"/>
      <w:lvlText w:val=""/>
      <w:lvlJc w:val="left"/>
      <w:pPr>
        <w:ind w:left="720" w:hanging="360"/>
      </w:pPr>
      <w:rPr>
        <w:rFonts w:ascii="Wingdings" w:hAnsi="Wingdings" w:hint="default"/>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EEB08A1"/>
    <w:multiLevelType w:val="hybridMultilevel"/>
    <w:tmpl w:val="A7E20BC4"/>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4675B33"/>
    <w:multiLevelType w:val="hybridMultilevel"/>
    <w:tmpl w:val="FBF6AE9A"/>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4F81FEF"/>
    <w:multiLevelType w:val="hybridMultilevel"/>
    <w:tmpl w:val="72B89D0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6E5718D"/>
    <w:multiLevelType w:val="hybridMultilevel"/>
    <w:tmpl w:val="E44A81A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7F018AB"/>
    <w:multiLevelType w:val="hybridMultilevel"/>
    <w:tmpl w:val="082487C4"/>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E8A3D67"/>
    <w:multiLevelType w:val="hybridMultilevel"/>
    <w:tmpl w:val="7FF2D0CA"/>
    <w:lvl w:ilvl="0" w:tplc="934C6B16">
      <w:start w:val="1"/>
      <w:numFmt w:val="decimal"/>
      <w:lvlText w:val="%1."/>
      <w:lvlJc w:val="left"/>
      <w:pPr>
        <w:ind w:left="2487" w:hanging="360"/>
      </w:pPr>
      <w:rPr>
        <w:rFonts w:hint="default"/>
        <w:color w:val="auto"/>
        <w:lang w:val="ru-RU"/>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52165165"/>
    <w:multiLevelType w:val="hybridMultilevel"/>
    <w:tmpl w:val="A570329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5B71E96"/>
    <w:multiLevelType w:val="hybridMultilevel"/>
    <w:tmpl w:val="23863E6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6A41661"/>
    <w:multiLevelType w:val="multilevel"/>
    <w:tmpl w:val="20687B02"/>
    <w:lvl w:ilvl="0">
      <w:start w:val="1"/>
      <w:numFmt w:val="decimal"/>
      <w:lvlText w:val="%1."/>
      <w:lvlJc w:val="left"/>
      <w:pPr>
        <w:ind w:left="502" w:hanging="360"/>
      </w:pPr>
      <w:rPr>
        <w:rFonts w:hint="default"/>
      </w:rPr>
    </w:lvl>
    <w:lvl w:ilvl="1">
      <w:start w:val="2"/>
      <w:numFmt w:val="decimal"/>
      <w:isLgl/>
      <w:lvlText w:val="%1.%2."/>
      <w:lvlJc w:val="left"/>
      <w:pPr>
        <w:ind w:left="1069" w:hanging="720"/>
      </w:pPr>
      <w:rPr>
        <w:rFonts w:hint="default"/>
      </w:rPr>
    </w:lvl>
    <w:lvl w:ilvl="2">
      <w:start w:val="1"/>
      <w:numFmt w:val="decimal"/>
      <w:isLgl/>
      <w:lvlText w:val="%1.%2.%3."/>
      <w:lvlJc w:val="left"/>
      <w:pPr>
        <w:ind w:left="1276" w:hanging="720"/>
      </w:pPr>
      <w:rPr>
        <w:rFonts w:hint="default"/>
      </w:rPr>
    </w:lvl>
    <w:lvl w:ilvl="3">
      <w:start w:val="1"/>
      <w:numFmt w:val="decimal"/>
      <w:isLgl/>
      <w:lvlText w:val="%1.%2.%3.%4."/>
      <w:lvlJc w:val="left"/>
      <w:pPr>
        <w:ind w:left="1843" w:hanging="1080"/>
      </w:pPr>
      <w:rPr>
        <w:rFonts w:hint="default"/>
      </w:rPr>
    </w:lvl>
    <w:lvl w:ilvl="4">
      <w:start w:val="1"/>
      <w:numFmt w:val="decimal"/>
      <w:isLgl/>
      <w:lvlText w:val="%1.%2.%3.%4.%5."/>
      <w:lvlJc w:val="left"/>
      <w:pPr>
        <w:ind w:left="2050" w:hanging="1080"/>
      </w:pPr>
      <w:rPr>
        <w:rFonts w:hint="default"/>
      </w:rPr>
    </w:lvl>
    <w:lvl w:ilvl="5">
      <w:start w:val="1"/>
      <w:numFmt w:val="decimal"/>
      <w:isLgl/>
      <w:lvlText w:val="%1.%2.%3.%4.%5.%6."/>
      <w:lvlJc w:val="left"/>
      <w:pPr>
        <w:ind w:left="2617" w:hanging="1440"/>
      </w:pPr>
      <w:rPr>
        <w:rFonts w:hint="default"/>
      </w:rPr>
    </w:lvl>
    <w:lvl w:ilvl="6">
      <w:start w:val="1"/>
      <w:numFmt w:val="decimal"/>
      <w:isLgl/>
      <w:lvlText w:val="%1.%2.%3.%4.%5.%6.%7."/>
      <w:lvlJc w:val="left"/>
      <w:pPr>
        <w:ind w:left="3184" w:hanging="1800"/>
      </w:pPr>
      <w:rPr>
        <w:rFonts w:hint="default"/>
      </w:rPr>
    </w:lvl>
    <w:lvl w:ilvl="7">
      <w:start w:val="1"/>
      <w:numFmt w:val="decimal"/>
      <w:isLgl/>
      <w:lvlText w:val="%1.%2.%3.%4.%5.%6.%7.%8."/>
      <w:lvlJc w:val="left"/>
      <w:pPr>
        <w:ind w:left="3391" w:hanging="1800"/>
      </w:pPr>
      <w:rPr>
        <w:rFonts w:hint="default"/>
      </w:rPr>
    </w:lvl>
    <w:lvl w:ilvl="8">
      <w:start w:val="1"/>
      <w:numFmt w:val="decimal"/>
      <w:isLgl/>
      <w:lvlText w:val="%1.%2.%3.%4.%5.%6.%7.%8.%9."/>
      <w:lvlJc w:val="left"/>
      <w:pPr>
        <w:ind w:left="3958" w:hanging="2160"/>
      </w:pPr>
      <w:rPr>
        <w:rFonts w:hint="default"/>
      </w:rPr>
    </w:lvl>
  </w:abstractNum>
  <w:abstractNum w:abstractNumId="39" w15:restartNumberingAfterBreak="0">
    <w:nsid w:val="5737193E"/>
    <w:multiLevelType w:val="hybridMultilevel"/>
    <w:tmpl w:val="07B62CB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8422812"/>
    <w:multiLevelType w:val="multilevel"/>
    <w:tmpl w:val="CA42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496711"/>
    <w:multiLevelType w:val="hybridMultilevel"/>
    <w:tmpl w:val="8C062A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5C915EC0"/>
    <w:multiLevelType w:val="multilevel"/>
    <w:tmpl w:val="4D60C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E04EB3"/>
    <w:multiLevelType w:val="multilevel"/>
    <w:tmpl w:val="DE9A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05231"/>
    <w:multiLevelType w:val="multilevel"/>
    <w:tmpl w:val="BBC02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FC154D"/>
    <w:multiLevelType w:val="hybridMultilevel"/>
    <w:tmpl w:val="A5C27CEA"/>
    <w:lvl w:ilvl="0" w:tplc="33BE6D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5B81674"/>
    <w:multiLevelType w:val="hybridMultilevel"/>
    <w:tmpl w:val="31FA8F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8AA14E6"/>
    <w:multiLevelType w:val="hybridMultilevel"/>
    <w:tmpl w:val="FF1C5E0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15:restartNumberingAfterBreak="0">
    <w:nsid w:val="6D3C6352"/>
    <w:multiLevelType w:val="multilevel"/>
    <w:tmpl w:val="4CEEAB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9254F6B"/>
    <w:multiLevelType w:val="multilevel"/>
    <w:tmpl w:val="0E961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3C40E0"/>
    <w:multiLevelType w:val="hybridMultilevel"/>
    <w:tmpl w:val="081670E4"/>
    <w:lvl w:ilvl="0" w:tplc="04190005">
      <w:start w:val="1"/>
      <w:numFmt w:val="bullet"/>
      <w:lvlText w:val=""/>
      <w:lvlJc w:val="left"/>
      <w:pPr>
        <w:ind w:left="644"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7A15580B"/>
    <w:multiLevelType w:val="hybridMultilevel"/>
    <w:tmpl w:val="B058A004"/>
    <w:lvl w:ilvl="0" w:tplc="29D0736A">
      <w:start w:val="1"/>
      <w:numFmt w:val="bullet"/>
      <w:lvlText w:val=""/>
      <w:lvlJc w:val="left"/>
      <w:pPr>
        <w:ind w:left="720" w:hanging="360"/>
      </w:pPr>
      <w:rPr>
        <w:rFonts w:ascii="Symbol" w:hAnsi="Symbol"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C6806D5"/>
    <w:multiLevelType w:val="hybridMultilevel"/>
    <w:tmpl w:val="B19A07EE"/>
    <w:lvl w:ilvl="0" w:tplc="E6803B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F0E18CF"/>
    <w:multiLevelType w:val="hybridMultilevel"/>
    <w:tmpl w:val="F63E4D5C"/>
    <w:lvl w:ilvl="0" w:tplc="1C180A6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35"/>
  </w:num>
  <w:num w:numId="2">
    <w:abstractNumId w:val="6"/>
  </w:num>
  <w:num w:numId="3">
    <w:abstractNumId w:val="53"/>
  </w:num>
  <w:num w:numId="4">
    <w:abstractNumId w:val="38"/>
  </w:num>
  <w:num w:numId="5">
    <w:abstractNumId w:val="15"/>
  </w:num>
  <w:num w:numId="6">
    <w:abstractNumId w:val="39"/>
  </w:num>
  <w:num w:numId="7">
    <w:abstractNumId w:val="17"/>
  </w:num>
  <w:num w:numId="8">
    <w:abstractNumId w:val="50"/>
  </w:num>
  <w:num w:numId="9">
    <w:abstractNumId w:val="13"/>
  </w:num>
  <w:num w:numId="10">
    <w:abstractNumId w:val="48"/>
  </w:num>
  <w:num w:numId="11">
    <w:abstractNumId w:val="11"/>
  </w:num>
  <w:num w:numId="12">
    <w:abstractNumId w:val="23"/>
  </w:num>
  <w:num w:numId="13">
    <w:abstractNumId w:val="52"/>
  </w:num>
  <w:num w:numId="14">
    <w:abstractNumId w:val="51"/>
  </w:num>
  <w:num w:numId="15">
    <w:abstractNumId w:val="29"/>
  </w:num>
  <w:num w:numId="16">
    <w:abstractNumId w:val="30"/>
  </w:num>
  <w:num w:numId="17">
    <w:abstractNumId w:val="31"/>
  </w:num>
  <w:num w:numId="18">
    <w:abstractNumId w:val="5"/>
  </w:num>
  <w:num w:numId="19">
    <w:abstractNumId w:val="19"/>
  </w:num>
  <w:num w:numId="20">
    <w:abstractNumId w:val="45"/>
  </w:num>
  <w:num w:numId="21">
    <w:abstractNumId w:val="28"/>
  </w:num>
  <w:num w:numId="22">
    <w:abstractNumId w:val="10"/>
  </w:num>
  <w:num w:numId="23">
    <w:abstractNumId w:val="4"/>
  </w:num>
  <w:num w:numId="24">
    <w:abstractNumId w:val="12"/>
  </w:num>
  <w:num w:numId="25">
    <w:abstractNumId w:val="36"/>
  </w:num>
  <w:num w:numId="26">
    <w:abstractNumId w:val="7"/>
  </w:num>
  <w:num w:numId="27">
    <w:abstractNumId w:val="18"/>
  </w:num>
  <w:num w:numId="28">
    <w:abstractNumId w:val="47"/>
  </w:num>
  <w:num w:numId="29">
    <w:abstractNumId w:val="25"/>
  </w:num>
  <w:num w:numId="30">
    <w:abstractNumId w:val="2"/>
  </w:num>
  <w:num w:numId="31">
    <w:abstractNumId w:val="37"/>
  </w:num>
  <w:num w:numId="32">
    <w:abstractNumId w:val="0"/>
  </w:num>
  <w:num w:numId="33">
    <w:abstractNumId w:val="22"/>
  </w:num>
  <w:num w:numId="34">
    <w:abstractNumId w:val="24"/>
  </w:num>
  <w:num w:numId="35">
    <w:abstractNumId w:val="34"/>
  </w:num>
  <w:num w:numId="36">
    <w:abstractNumId w:val="20"/>
  </w:num>
  <w:num w:numId="37">
    <w:abstractNumId w:val="14"/>
  </w:num>
  <w:num w:numId="38">
    <w:abstractNumId w:val="3"/>
  </w:num>
  <w:num w:numId="39">
    <w:abstractNumId w:val="46"/>
  </w:num>
  <w:num w:numId="40">
    <w:abstractNumId w:val="21"/>
  </w:num>
  <w:num w:numId="41">
    <w:abstractNumId w:val="9"/>
  </w:num>
  <w:num w:numId="42">
    <w:abstractNumId w:val="43"/>
  </w:num>
  <w:num w:numId="43">
    <w:abstractNumId w:val="32"/>
  </w:num>
  <w:num w:numId="44">
    <w:abstractNumId w:val="41"/>
  </w:num>
  <w:num w:numId="45">
    <w:abstractNumId w:val="33"/>
  </w:num>
  <w:num w:numId="46">
    <w:abstractNumId w:val="42"/>
  </w:num>
  <w:num w:numId="47">
    <w:abstractNumId w:val="49"/>
  </w:num>
  <w:num w:numId="48">
    <w:abstractNumId w:val="40"/>
  </w:num>
  <w:num w:numId="49">
    <w:abstractNumId w:val="26"/>
  </w:num>
  <w:num w:numId="50">
    <w:abstractNumId w:val="27"/>
  </w:num>
  <w:num w:numId="51">
    <w:abstractNumId w:val="44"/>
  </w:num>
  <w:num w:numId="52">
    <w:abstractNumId w:val="8"/>
  </w:num>
  <w:num w:numId="53">
    <w:abstractNumId w:val="16"/>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79"/>
    <w:rsid w:val="000002D0"/>
    <w:rsid w:val="00001648"/>
    <w:rsid w:val="00003122"/>
    <w:rsid w:val="00004293"/>
    <w:rsid w:val="000046F0"/>
    <w:rsid w:val="000049AC"/>
    <w:rsid w:val="000078FF"/>
    <w:rsid w:val="00011341"/>
    <w:rsid w:val="000118F7"/>
    <w:rsid w:val="00012388"/>
    <w:rsid w:val="0001307C"/>
    <w:rsid w:val="00013A8A"/>
    <w:rsid w:val="00014873"/>
    <w:rsid w:val="00015C44"/>
    <w:rsid w:val="00020BEB"/>
    <w:rsid w:val="00021099"/>
    <w:rsid w:val="000229E1"/>
    <w:rsid w:val="00023C4A"/>
    <w:rsid w:val="00025C11"/>
    <w:rsid w:val="000260CF"/>
    <w:rsid w:val="0002681E"/>
    <w:rsid w:val="000268B7"/>
    <w:rsid w:val="000339D2"/>
    <w:rsid w:val="0003491B"/>
    <w:rsid w:val="00034EF1"/>
    <w:rsid w:val="00036B1C"/>
    <w:rsid w:val="0003794E"/>
    <w:rsid w:val="0004148A"/>
    <w:rsid w:val="0004244E"/>
    <w:rsid w:val="000549E7"/>
    <w:rsid w:val="000559CD"/>
    <w:rsid w:val="000563F5"/>
    <w:rsid w:val="00061D88"/>
    <w:rsid w:val="00062DB5"/>
    <w:rsid w:val="00064689"/>
    <w:rsid w:val="00064DC3"/>
    <w:rsid w:val="0006539C"/>
    <w:rsid w:val="000671C3"/>
    <w:rsid w:val="000702FF"/>
    <w:rsid w:val="000704CD"/>
    <w:rsid w:val="0007183E"/>
    <w:rsid w:val="00075999"/>
    <w:rsid w:val="000778FE"/>
    <w:rsid w:val="0008111F"/>
    <w:rsid w:val="00084EE9"/>
    <w:rsid w:val="00086EFE"/>
    <w:rsid w:val="0009213C"/>
    <w:rsid w:val="0009297D"/>
    <w:rsid w:val="000970F5"/>
    <w:rsid w:val="00097829"/>
    <w:rsid w:val="00097957"/>
    <w:rsid w:val="000A3C8C"/>
    <w:rsid w:val="000A4A88"/>
    <w:rsid w:val="000B13B1"/>
    <w:rsid w:val="000B386F"/>
    <w:rsid w:val="000B54A5"/>
    <w:rsid w:val="000C0338"/>
    <w:rsid w:val="000C0D8E"/>
    <w:rsid w:val="000C1036"/>
    <w:rsid w:val="000C18F1"/>
    <w:rsid w:val="000C2466"/>
    <w:rsid w:val="000C260E"/>
    <w:rsid w:val="000C2BED"/>
    <w:rsid w:val="000C4238"/>
    <w:rsid w:val="000C4352"/>
    <w:rsid w:val="000C4AA3"/>
    <w:rsid w:val="000C5D98"/>
    <w:rsid w:val="000C6D5A"/>
    <w:rsid w:val="000C748D"/>
    <w:rsid w:val="000C7A93"/>
    <w:rsid w:val="000D03A7"/>
    <w:rsid w:val="000D2959"/>
    <w:rsid w:val="000D30AD"/>
    <w:rsid w:val="000D6BD0"/>
    <w:rsid w:val="000D6DE1"/>
    <w:rsid w:val="000D7965"/>
    <w:rsid w:val="000E2B2A"/>
    <w:rsid w:val="000E544F"/>
    <w:rsid w:val="000E6C2A"/>
    <w:rsid w:val="000F1E03"/>
    <w:rsid w:val="000F1FDD"/>
    <w:rsid w:val="000F4B43"/>
    <w:rsid w:val="000F59A2"/>
    <w:rsid w:val="001005BB"/>
    <w:rsid w:val="0010069B"/>
    <w:rsid w:val="001014E3"/>
    <w:rsid w:val="001060B8"/>
    <w:rsid w:val="00106206"/>
    <w:rsid w:val="0010769B"/>
    <w:rsid w:val="00110C1A"/>
    <w:rsid w:val="00111DF1"/>
    <w:rsid w:val="001134B6"/>
    <w:rsid w:val="00113AD9"/>
    <w:rsid w:val="00113EF5"/>
    <w:rsid w:val="00114A9F"/>
    <w:rsid w:val="00114E53"/>
    <w:rsid w:val="00115C32"/>
    <w:rsid w:val="001161DB"/>
    <w:rsid w:val="00117DA5"/>
    <w:rsid w:val="00117E87"/>
    <w:rsid w:val="0012101F"/>
    <w:rsid w:val="001239EE"/>
    <w:rsid w:val="00126D74"/>
    <w:rsid w:val="0012787E"/>
    <w:rsid w:val="0013008D"/>
    <w:rsid w:val="00130379"/>
    <w:rsid w:val="00130CED"/>
    <w:rsid w:val="001319B8"/>
    <w:rsid w:val="0013439D"/>
    <w:rsid w:val="001343E9"/>
    <w:rsid w:val="00134595"/>
    <w:rsid w:val="00135630"/>
    <w:rsid w:val="00136778"/>
    <w:rsid w:val="00137716"/>
    <w:rsid w:val="001428A5"/>
    <w:rsid w:val="001428FE"/>
    <w:rsid w:val="0014484C"/>
    <w:rsid w:val="00145D07"/>
    <w:rsid w:val="00146E08"/>
    <w:rsid w:val="001471E8"/>
    <w:rsid w:val="00155765"/>
    <w:rsid w:val="00155776"/>
    <w:rsid w:val="00156367"/>
    <w:rsid w:val="00161BCA"/>
    <w:rsid w:val="001632AE"/>
    <w:rsid w:val="00164C5B"/>
    <w:rsid w:val="00167076"/>
    <w:rsid w:val="00171235"/>
    <w:rsid w:val="0017372F"/>
    <w:rsid w:val="001743D9"/>
    <w:rsid w:val="0017528F"/>
    <w:rsid w:val="001755A9"/>
    <w:rsid w:val="00177D8A"/>
    <w:rsid w:val="0018081B"/>
    <w:rsid w:val="00182B67"/>
    <w:rsid w:val="00184620"/>
    <w:rsid w:val="00184679"/>
    <w:rsid w:val="001865EB"/>
    <w:rsid w:val="00186740"/>
    <w:rsid w:val="00187F6B"/>
    <w:rsid w:val="001932D1"/>
    <w:rsid w:val="00193E0D"/>
    <w:rsid w:val="001A07DB"/>
    <w:rsid w:val="001A556A"/>
    <w:rsid w:val="001A5FD0"/>
    <w:rsid w:val="001A6454"/>
    <w:rsid w:val="001B3D4D"/>
    <w:rsid w:val="001B3E63"/>
    <w:rsid w:val="001B4897"/>
    <w:rsid w:val="001B4943"/>
    <w:rsid w:val="001B51B9"/>
    <w:rsid w:val="001B54AC"/>
    <w:rsid w:val="001B7584"/>
    <w:rsid w:val="001C0989"/>
    <w:rsid w:val="001C3BDC"/>
    <w:rsid w:val="001C4ABC"/>
    <w:rsid w:val="001C4BF4"/>
    <w:rsid w:val="001C73E9"/>
    <w:rsid w:val="001C740A"/>
    <w:rsid w:val="001C7417"/>
    <w:rsid w:val="001D1588"/>
    <w:rsid w:val="001D469B"/>
    <w:rsid w:val="001D4EC3"/>
    <w:rsid w:val="001D6824"/>
    <w:rsid w:val="001D6D9A"/>
    <w:rsid w:val="001D7186"/>
    <w:rsid w:val="001E0E34"/>
    <w:rsid w:val="001E18DA"/>
    <w:rsid w:val="001E2F93"/>
    <w:rsid w:val="001E5881"/>
    <w:rsid w:val="001E5A5B"/>
    <w:rsid w:val="001E5E9F"/>
    <w:rsid w:val="001F0189"/>
    <w:rsid w:val="001F2CE8"/>
    <w:rsid w:val="001F35DF"/>
    <w:rsid w:val="001F7CAD"/>
    <w:rsid w:val="00200CAF"/>
    <w:rsid w:val="00203325"/>
    <w:rsid w:val="00203A8F"/>
    <w:rsid w:val="002132F1"/>
    <w:rsid w:val="00213D09"/>
    <w:rsid w:val="00216728"/>
    <w:rsid w:val="00216F27"/>
    <w:rsid w:val="0021787D"/>
    <w:rsid w:val="00217AB9"/>
    <w:rsid w:val="00217E20"/>
    <w:rsid w:val="00221DE3"/>
    <w:rsid w:val="00224090"/>
    <w:rsid w:val="002258B8"/>
    <w:rsid w:val="00225FA2"/>
    <w:rsid w:val="002272EB"/>
    <w:rsid w:val="00230699"/>
    <w:rsid w:val="00234FC9"/>
    <w:rsid w:val="00241775"/>
    <w:rsid w:val="002420B4"/>
    <w:rsid w:val="002455FC"/>
    <w:rsid w:val="00246526"/>
    <w:rsid w:val="00246B97"/>
    <w:rsid w:val="00246C14"/>
    <w:rsid w:val="002505EA"/>
    <w:rsid w:val="0025080F"/>
    <w:rsid w:val="002515DC"/>
    <w:rsid w:val="002523B8"/>
    <w:rsid w:val="00252623"/>
    <w:rsid w:val="00252C15"/>
    <w:rsid w:val="00254E48"/>
    <w:rsid w:val="00255757"/>
    <w:rsid w:val="002562BE"/>
    <w:rsid w:val="00257F89"/>
    <w:rsid w:val="00260879"/>
    <w:rsid w:val="00261032"/>
    <w:rsid w:val="002611C4"/>
    <w:rsid w:val="0026165F"/>
    <w:rsid w:val="00263F29"/>
    <w:rsid w:val="00264BB0"/>
    <w:rsid w:val="00265216"/>
    <w:rsid w:val="00265EFB"/>
    <w:rsid w:val="0027095C"/>
    <w:rsid w:val="0027408E"/>
    <w:rsid w:val="00274F13"/>
    <w:rsid w:val="002758FE"/>
    <w:rsid w:val="00276257"/>
    <w:rsid w:val="00276545"/>
    <w:rsid w:val="002777CE"/>
    <w:rsid w:val="0028367E"/>
    <w:rsid w:val="00283DFB"/>
    <w:rsid w:val="00283F77"/>
    <w:rsid w:val="002873FD"/>
    <w:rsid w:val="00291D55"/>
    <w:rsid w:val="00292AB3"/>
    <w:rsid w:val="002933CA"/>
    <w:rsid w:val="00294F58"/>
    <w:rsid w:val="002A046D"/>
    <w:rsid w:val="002A1085"/>
    <w:rsid w:val="002A2898"/>
    <w:rsid w:val="002A34D3"/>
    <w:rsid w:val="002A5FA8"/>
    <w:rsid w:val="002A61E3"/>
    <w:rsid w:val="002B0484"/>
    <w:rsid w:val="002B0A7C"/>
    <w:rsid w:val="002B16DA"/>
    <w:rsid w:val="002B1B18"/>
    <w:rsid w:val="002B2288"/>
    <w:rsid w:val="002B2BC3"/>
    <w:rsid w:val="002B5394"/>
    <w:rsid w:val="002B5B18"/>
    <w:rsid w:val="002C3896"/>
    <w:rsid w:val="002C392C"/>
    <w:rsid w:val="002C48C2"/>
    <w:rsid w:val="002C5457"/>
    <w:rsid w:val="002C55BC"/>
    <w:rsid w:val="002D0BA2"/>
    <w:rsid w:val="002D105D"/>
    <w:rsid w:val="002D38BA"/>
    <w:rsid w:val="002D44C6"/>
    <w:rsid w:val="002D7969"/>
    <w:rsid w:val="002E1E40"/>
    <w:rsid w:val="002E4029"/>
    <w:rsid w:val="002E4398"/>
    <w:rsid w:val="002E4768"/>
    <w:rsid w:val="002E707F"/>
    <w:rsid w:val="002F0A43"/>
    <w:rsid w:val="002F0CE6"/>
    <w:rsid w:val="002F104E"/>
    <w:rsid w:val="002F2A1A"/>
    <w:rsid w:val="002F5E9D"/>
    <w:rsid w:val="002F7EB4"/>
    <w:rsid w:val="0030027D"/>
    <w:rsid w:val="003003D5"/>
    <w:rsid w:val="00300789"/>
    <w:rsid w:val="00307502"/>
    <w:rsid w:val="00311A3B"/>
    <w:rsid w:val="003129B1"/>
    <w:rsid w:val="00313689"/>
    <w:rsid w:val="00315A1D"/>
    <w:rsid w:val="003216DB"/>
    <w:rsid w:val="0032183A"/>
    <w:rsid w:val="00324CBA"/>
    <w:rsid w:val="00325BE9"/>
    <w:rsid w:val="00326A5C"/>
    <w:rsid w:val="0033030C"/>
    <w:rsid w:val="0033246D"/>
    <w:rsid w:val="00333312"/>
    <w:rsid w:val="00334CF1"/>
    <w:rsid w:val="00336F27"/>
    <w:rsid w:val="00337062"/>
    <w:rsid w:val="003375EF"/>
    <w:rsid w:val="003379EF"/>
    <w:rsid w:val="0034568A"/>
    <w:rsid w:val="0034593D"/>
    <w:rsid w:val="00350928"/>
    <w:rsid w:val="00350F51"/>
    <w:rsid w:val="00352725"/>
    <w:rsid w:val="00352998"/>
    <w:rsid w:val="00353D6B"/>
    <w:rsid w:val="00364A64"/>
    <w:rsid w:val="00365E42"/>
    <w:rsid w:val="00373D58"/>
    <w:rsid w:val="003740A9"/>
    <w:rsid w:val="00374569"/>
    <w:rsid w:val="0037702C"/>
    <w:rsid w:val="00377376"/>
    <w:rsid w:val="003828BC"/>
    <w:rsid w:val="003835D1"/>
    <w:rsid w:val="0038381C"/>
    <w:rsid w:val="00383BF3"/>
    <w:rsid w:val="00384E44"/>
    <w:rsid w:val="0038542B"/>
    <w:rsid w:val="00390010"/>
    <w:rsid w:val="0039040D"/>
    <w:rsid w:val="00390D0A"/>
    <w:rsid w:val="00391918"/>
    <w:rsid w:val="003930A4"/>
    <w:rsid w:val="003938C9"/>
    <w:rsid w:val="003A3A93"/>
    <w:rsid w:val="003A46B3"/>
    <w:rsid w:val="003A4D40"/>
    <w:rsid w:val="003A6429"/>
    <w:rsid w:val="003A65E5"/>
    <w:rsid w:val="003A7A6E"/>
    <w:rsid w:val="003B0AE0"/>
    <w:rsid w:val="003B15F3"/>
    <w:rsid w:val="003B2A38"/>
    <w:rsid w:val="003B3B70"/>
    <w:rsid w:val="003B4A98"/>
    <w:rsid w:val="003B51D0"/>
    <w:rsid w:val="003B6914"/>
    <w:rsid w:val="003C19C0"/>
    <w:rsid w:val="003C3765"/>
    <w:rsid w:val="003C4407"/>
    <w:rsid w:val="003C563C"/>
    <w:rsid w:val="003D585B"/>
    <w:rsid w:val="003E3A52"/>
    <w:rsid w:val="003E513A"/>
    <w:rsid w:val="003E53CD"/>
    <w:rsid w:val="003E5763"/>
    <w:rsid w:val="003E6355"/>
    <w:rsid w:val="003E7334"/>
    <w:rsid w:val="003E7C6A"/>
    <w:rsid w:val="003F0730"/>
    <w:rsid w:val="003F28F9"/>
    <w:rsid w:val="003F333C"/>
    <w:rsid w:val="003F6952"/>
    <w:rsid w:val="003F6FB5"/>
    <w:rsid w:val="00401222"/>
    <w:rsid w:val="00401247"/>
    <w:rsid w:val="00402066"/>
    <w:rsid w:val="0040510B"/>
    <w:rsid w:val="00405D6F"/>
    <w:rsid w:val="00406FB4"/>
    <w:rsid w:val="00407B2B"/>
    <w:rsid w:val="00417B7E"/>
    <w:rsid w:val="004205AD"/>
    <w:rsid w:val="00420A03"/>
    <w:rsid w:val="004221A4"/>
    <w:rsid w:val="004243E1"/>
    <w:rsid w:val="00426B64"/>
    <w:rsid w:val="0043119D"/>
    <w:rsid w:val="004311B5"/>
    <w:rsid w:val="004334B4"/>
    <w:rsid w:val="004339EB"/>
    <w:rsid w:val="0043417A"/>
    <w:rsid w:val="0043555D"/>
    <w:rsid w:val="00435AAD"/>
    <w:rsid w:val="004378F9"/>
    <w:rsid w:val="004405BD"/>
    <w:rsid w:val="00441B79"/>
    <w:rsid w:val="004451AB"/>
    <w:rsid w:val="00445304"/>
    <w:rsid w:val="00447180"/>
    <w:rsid w:val="004539B8"/>
    <w:rsid w:val="004542FA"/>
    <w:rsid w:val="0045618C"/>
    <w:rsid w:val="00457841"/>
    <w:rsid w:val="00457F04"/>
    <w:rsid w:val="00460B9C"/>
    <w:rsid w:val="00461F51"/>
    <w:rsid w:val="004620CA"/>
    <w:rsid w:val="00465DE7"/>
    <w:rsid w:val="00465EA5"/>
    <w:rsid w:val="00466439"/>
    <w:rsid w:val="00467B3F"/>
    <w:rsid w:val="004769D5"/>
    <w:rsid w:val="00476E45"/>
    <w:rsid w:val="0047759E"/>
    <w:rsid w:val="00480F89"/>
    <w:rsid w:val="004817AC"/>
    <w:rsid w:val="00481D9A"/>
    <w:rsid w:val="00485C7B"/>
    <w:rsid w:val="0048614C"/>
    <w:rsid w:val="00486558"/>
    <w:rsid w:val="004865EF"/>
    <w:rsid w:val="00486ED7"/>
    <w:rsid w:val="004874F9"/>
    <w:rsid w:val="00487E26"/>
    <w:rsid w:val="004905C4"/>
    <w:rsid w:val="004918BC"/>
    <w:rsid w:val="004921C6"/>
    <w:rsid w:val="00494867"/>
    <w:rsid w:val="0049716A"/>
    <w:rsid w:val="004A0D9C"/>
    <w:rsid w:val="004A3DA0"/>
    <w:rsid w:val="004A569A"/>
    <w:rsid w:val="004B052B"/>
    <w:rsid w:val="004B217F"/>
    <w:rsid w:val="004B5B07"/>
    <w:rsid w:val="004B5D71"/>
    <w:rsid w:val="004B7DDE"/>
    <w:rsid w:val="004C3947"/>
    <w:rsid w:val="004C4F8D"/>
    <w:rsid w:val="004C5E6A"/>
    <w:rsid w:val="004D0022"/>
    <w:rsid w:val="004D1371"/>
    <w:rsid w:val="004D348C"/>
    <w:rsid w:val="004D6873"/>
    <w:rsid w:val="004D7467"/>
    <w:rsid w:val="004E21F1"/>
    <w:rsid w:val="004E26DA"/>
    <w:rsid w:val="004E2DB5"/>
    <w:rsid w:val="004E6FE9"/>
    <w:rsid w:val="004F0C45"/>
    <w:rsid w:val="004F623C"/>
    <w:rsid w:val="004F77CA"/>
    <w:rsid w:val="00500ADC"/>
    <w:rsid w:val="005013B4"/>
    <w:rsid w:val="00501823"/>
    <w:rsid w:val="005019D4"/>
    <w:rsid w:val="005031A0"/>
    <w:rsid w:val="0050431E"/>
    <w:rsid w:val="0050562E"/>
    <w:rsid w:val="00505ADC"/>
    <w:rsid w:val="00506F1E"/>
    <w:rsid w:val="00507600"/>
    <w:rsid w:val="005107CF"/>
    <w:rsid w:val="005146D2"/>
    <w:rsid w:val="0051583E"/>
    <w:rsid w:val="0051731E"/>
    <w:rsid w:val="005173E1"/>
    <w:rsid w:val="005176D5"/>
    <w:rsid w:val="005210A8"/>
    <w:rsid w:val="005224DA"/>
    <w:rsid w:val="00522896"/>
    <w:rsid w:val="00523301"/>
    <w:rsid w:val="005255CF"/>
    <w:rsid w:val="005261F0"/>
    <w:rsid w:val="00526C3E"/>
    <w:rsid w:val="005307DB"/>
    <w:rsid w:val="005314FD"/>
    <w:rsid w:val="00532EED"/>
    <w:rsid w:val="00533F0A"/>
    <w:rsid w:val="00534350"/>
    <w:rsid w:val="00537917"/>
    <w:rsid w:val="00540224"/>
    <w:rsid w:val="00540438"/>
    <w:rsid w:val="005411DD"/>
    <w:rsid w:val="005422F8"/>
    <w:rsid w:val="00544F0C"/>
    <w:rsid w:val="005465D1"/>
    <w:rsid w:val="005475B6"/>
    <w:rsid w:val="005513BF"/>
    <w:rsid w:val="00551900"/>
    <w:rsid w:val="005525F6"/>
    <w:rsid w:val="00552AC9"/>
    <w:rsid w:val="00554278"/>
    <w:rsid w:val="005565CE"/>
    <w:rsid w:val="00556ABF"/>
    <w:rsid w:val="00557A80"/>
    <w:rsid w:val="00562BE8"/>
    <w:rsid w:val="00564A4F"/>
    <w:rsid w:val="00566216"/>
    <w:rsid w:val="005704CF"/>
    <w:rsid w:val="00570AAB"/>
    <w:rsid w:val="00574DE9"/>
    <w:rsid w:val="00575017"/>
    <w:rsid w:val="0057606D"/>
    <w:rsid w:val="00580BF2"/>
    <w:rsid w:val="00581214"/>
    <w:rsid w:val="00582E13"/>
    <w:rsid w:val="005841C1"/>
    <w:rsid w:val="00585E5E"/>
    <w:rsid w:val="00586C5D"/>
    <w:rsid w:val="00587CD9"/>
    <w:rsid w:val="00595C2A"/>
    <w:rsid w:val="005964F6"/>
    <w:rsid w:val="00596A35"/>
    <w:rsid w:val="00597ABF"/>
    <w:rsid w:val="005A1B3E"/>
    <w:rsid w:val="005A61DC"/>
    <w:rsid w:val="005A6A82"/>
    <w:rsid w:val="005B2042"/>
    <w:rsid w:val="005B3F36"/>
    <w:rsid w:val="005B4D9E"/>
    <w:rsid w:val="005B58A1"/>
    <w:rsid w:val="005C20F5"/>
    <w:rsid w:val="005C2325"/>
    <w:rsid w:val="005C2C4C"/>
    <w:rsid w:val="005C496C"/>
    <w:rsid w:val="005C6035"/>
    <w:rsid w:val="005D2A4E"/>
    <w:rsid w:val="005D5DC7"/>
    <w:rsid w:val="005D640E"/>
    <w:rsid w:val="005E347F"/>
    <w:rsid w:val="005E4749"/>
    <w:rsid w:val="005E47EB"/>
    <w:rsid w:val="005E4E98"/>
    <w:rsid w:val="005E6D16"/>
    <w:rsid w:val="005E6E4D"/>
    <w:rsid w:val="005F00E7"/>
    <w:rsid w:val="005F067D"/>
    <w:rsid w:val="005F07CD"/>
    <w:rsid w:val="005F0AAD"/>
    <w:rsid w:val="005F1178"/>
    <w:rsid w:val="005F1A75"/>
    <w:rsid w:val="005F263A"/>
    <w:rsid w:val="005F3A03"/>
    <w:rsid w:val="005F436B"/>
    <w:rsid w:val="005F4B38"/>
    <w:rsid w:val="005F4E41"/>
    <w:rsid w:val="00600F22"/>
    <w:rsid w:val="00604B6B"/>
    <w:rsid w:val="006074CC"/>
    <w:rsid w:val="00610857"/>
    <w:rsid w:val="00611BE0"/>
    <w:rsid w:val="006120CC"/>
    <w:rsid w:val="006125D0"/>
    <w:rsid w:val="00615670"/>
    <w:rsid w:val="006221E1"/>
    <w:rsid w:val="006230C7"/>
    <w:rsid w:val="006258D1"/>
    <w:rsid w:val="00625C12"/>
    <w:rsid w:val="00630B86"/>
    <w:rsid w:val="00631B27"/>
    <w:rsid w:val="0063658F"/>
    <w:rsid w:val="00637B1F"/>
    <w:rsid w:val="00640E5C"/>
    <w:rsid w:val="00643E9C"/>
    <w:rsid w:val="00644447"/>
    <w:rsid w:val="00650E2A"/>
    <w:rsid w:val="00650F1A"/>
    <w:rsid w:val="0065569E"/>
    <w:rsid w:val="00656875"/>
    <w:rsid w:val="00660417"/>
    <w:rsid w:val="0066179C"/>
    <w:rsid w:val="00663568"/>
    <w:rsid w:val="00663C6E"/>
    <w:rsid w:val="00664BE1"/>
    <w:rsid w:val="00665773"/>
    <w:rsid w:val="00673AE4"/>
    <w:rsid w:val="00674C66"/>
    <w:rsid w:val="006750B9"/>
    <w:rsid w:val="00676453"/>
    <w:rsid w:val="00682FA1"/>
    <w:rsid w:val="006848EB"/>
    <w:rsid w:val="00685476"/>
    <w:rsid w:val="0068563E"/>
    <w:rsid w:val="00686420"/>
    <w:rsid w:val="00686CD1"/>
    <w:rsid w:val="00691C22"/>
    <w:rsid w:val="006937B3"/>
    <w:rsid w:val="00693AD4"/>
    <w:rsid w:val="00694FFB"/>
    <w:rsid w:val="00697982"/>
    <w:rsid w:val="006A0F01"/>
    <w:rsid w:val="006A2C07"/>
    <w:rsid w:val="006A3CFC"/>
    <w:rsid w:val="006A5388"/>
    <w:rsid w:val="006A6D56"/>
    <w:rsid w:val="006A748D"/>
    <w:rsid w:val="006B0D76"/>
    <w:rsid w:val="006B31D1"/>
    <w:rsid w:val="006B508E"/>
    <w:rsid w:val="006B5D42"/>
    <w:rsid w:val="006B5EB8"/>
    <w:rsid w:val="006B6193"/>
    <w:rsid w:val="006B69DF"/>
    <w:rsid w:val="006B7801"/>
    <w:rsid w:val="006C04B5"/>
    <w:rsid w:val="006C217C"/>
    <w:rsid w:val="006C4C9F"/>
    <w:rsid w:val="006C5A88"/>
    <w:rsid w:val="006C5F1C"/>
    <w:rsid w:val="006C63CA"/>
    <w:rsid w:val="006C67D9"/>
    <w:rsid w:val="006C6A73"/>
    <w:rsid w:val="006D1ED1"/>
    <w:rsid w:val="006D412C"/>
    <w:rsid w:val="006D4A47"/>
    <w:rsid w:val="006D5219"/>
    <w:rsid w:val="006D55F4"/>
    <w:rsid w:val="006E023C"/>
    <w:rsid w:val="006E2693"/>
    <w:rsid w:val="006E3869"/>
    <w:rsid w:val="006E572A"/>
    <w:rsid w:val="006E7FC8"/>
    <w:rsid w:val="006F0F2B"/>
    <w:rsid w:val="006F3CC4"/>
    <w:rsid w:val="006F3FAC"/>
    <w:rsid w:val="006F4367"/>
    <w:rsid w:val="006F505B"/>
    <w:rsid w:val="00701302"/>
    <w:rsid w:val="00703BD4"/>
    <w:rsid w:val="00705132"/>
    <w:rsid w:val="00705770"/>
    <w:rsid w:val="00710C54"/>
    <w:rsid w:val="00711A37"/>
    <w:rsid w:val="00711C95"/>
    <w:rsid w:val="0071219D"/>
    <w:rsid w:val="00712574"/>
    <w:rsid w:val="00712CB4"/>
    <w:rsid w:val="007140C8"/>
    <w:rsid w:val="0071616F"/>
    <w:rsid w:val="00720374"/>
    <w:rsid w:val="00722E9C"/>
    <w:rsid w:val="00722ECF"/>
    <w:rsid w:val="00722F53"/>
    <w:rsid w:val="007230A0"/>
    <w:rsid w:val="00724D10"/>
    <w:rsid w:val="007250F0"/>
    <w:rsid w:val="007256D0"/>
    <w:rsid w:val="00725763"/>
    <w:rsid w:val="0072586E"/>
    <w:rsid w:val="00725CC6"/>
    <w:rsid w:val="00725D49"/>
    <w:rsid w:val="0073074D"/>
    <w:rsid w:val="007307A1"/>
    <w:rsid w:val="007323C0"/>
    <w:rsid w:val="00733300"/>
    <w:rsid w:val="00733B97"/>
    <w:rsid w:val="00736677"/>
    <w:rsid w:val="007373DB"/>
    <w:rsid w:val="00740D0F"/>
    <w:rsid w:val="00744464"/>
    <w:rsid w:val="007459E8"/>
    <w:rsid w:val="007461E4"/>
    <w:rsid w:val="00746789"/>
    <w:rsid w:val="00750192"/>
    <w:rsid w:val="0075082C"/>
    <w:rsid w:val="00752226"/>
    <w:rsid w:val="007537FD"/>
    <w:rsid w:val="00756438"/>
    <w:rsid w:val="00760651"/>
    <w:rsid w:val="007620D6"/>
    <w:rsid w:val="007631F7"/>
    <w:rsid w:val="00764FB7"/>
    <w:rsid w:val="00765A30"/>
    <w:rsid w:val="00766C31"/>
    <w:rsid w:val="00771F5C"/>
    <w:rsid w:val="00775567"/>
    <w:rsid w:val="0077584B"/>
    <w:rsid w:val="00775D16"/>
    <w:rsid w:val="0078123B"/>
    <w:rsid w:val="0078138A"/>
    <w:rsid w:val="00782428"/>
    <w:rsid w:val="007825E1"/>
    <w:rsid w:val="00783BC7"/>
    <w:rsid w:val="00784C6B"/>
    <w:rsid w:val="00786FF3"/>
    <w:rsid w:val="00790B44"/>
    <w:rsid w:val="00791EC9"/>
    <w:rsid w:val="00792196"/>
    <w:rsid w:val="0079249B"/>
    <w:rsid w:val="00793645"/>
    <w:rsid w:val="00793931"/>
    <w:rsid w:val="007A1E64"/>
    <w:rsid w:val="007A69A0"/>
    <w:rsid w:val="007A6DF6"/>
    <w:rsid w:val="007B32CF"/>
    <w:rsid w:val="007B3495"/>
    <w:rsid w:val="007B4893"/>
    <w:rsid w:val="007B51AC"/>
    <w:rsid w:val="007B5A5E"/>
    <w:rsid w:val="007C021B"/>
    <w:rsid w:val="007C10C8"/>
    <w:rsid w:val="007C27D0"/>
    <w:rsid w:val="007C5BB7"/>
    <w:rsid w:val="007C63E4"/>
    <w:rsid w:val="007C640C"/>
    <w:rsid w:val="007C6968"/>
    <w:rsid w:val="007C6D2E"/>
    <w:rsid w:val="007C6FCE"/>
    <w:rsid w:val="007C7B3B"/>
    <w:rsid w:val="007D1A47"/>
    <w:rsid w:val="007D1F1D"/>
    <w:rsid w:val="007D2A62"/>
    <w:rsid w:val="007D449F"/>
    <w:rsid w:val="007D69A7"/>
    <w:rsid w:val="007E0780"/>
    <w:rsid w:val="007E1E2E"/>
    <w:rsid w:val="007E6070"/>
    <w:rsid w:val="007E6BA5"/>
    <w:rsid w:val="007E7C95"/>
    <w:rsid w:val="007F1D70"/>
    <w:rsid w:val="007F3BAF"/>
    <w:rsid w:val="007F42D2"/>
    <w:rsid w:val="007F4CC5"/>
    <w:rsid w:val="007F5863"/>
    <w:rsid w:val="007F5B4A"/>
    <w:rsid w:val="007F6FE9"/>
    <w:rsid w:val="00802012"/>
    <w:rsid w:val="008025CA"/>
    <w:rsid w:val="00803F44"/>
    <w:rsid w:val="0080463C"/>
    <w:rsid w:val="008060DE"/>
    <w:rsid w:val="00810CC7"/>
    <w:rsid w:val="0081225A"/>
    <w:rsid w:val="008126BB"/>
    <w:rsid w:val="00815DA4"/>
    <w:rsid w:val="00815E36"/>
    <w:rsid w:val="008166A9"/>
    <w:rsid w:val="008240AC"/>
    <w:rsid w:val="00825FD8"/>
    <w:rsid w:val="00826803"/>
    <w:rsid w:val="00830A40"/>
    <w:rsid w:val="00832235"/>
    <w:rsid w:val="0083306B"/>
    <w:rsid w:val="008343AB"/>
    <w:rsid w:val="0083537B"/>
    <w:rsid w:val="008367BD"/>
    <w:rsid w:val="00836BA7"/>
    <w:rsid w:val="008373BA"/>
    <w:rsid w:val="008374DA"/>
    <w:rsid w:val="008410E4"/>
    <w:rsid w:val="00841AD2"/>
    <w:rsid w:val="00846520"/>
    <w:rsid w:val="00847B85"/>
    <w:rsid w:val="00850087"/>
    <w:rsid w:val="00852B4F"/>
    <w:rsid w:val="0085347A"/>
    <w:rsid w:val="00855A33"/>
    <w:rsid w:val="008626B9"/>
    <w:rsid w:val="0086283C"/>
    <w:rsid w:val="00862E31"/>
    <w:rsid w:val="00866C8F"/>
    <w:rsid w:val="00867202"/>
    <w:rsid w:val="00871532"/>
    <w:rsid w:val="00871ADE"/>
    <w:rsid w:val="00873EA2"/>
    <w:rsid w:val="0087662D"/>
    <w:rsid w:val="00877277"/>
    <w:rsid w:val="00883D1D"/>
    <w:rsid w:val="00884C65"/>
    <w:rsid w:val="00885102"/>
    <w:rsid w:val="008852D7"/>
    <w:rsid w:val="00886797"/>
    <w:rsid w:val="00887696"/>
    <w:rsid w:val="0089039A"/>
    <w:rsid w:val="00890592"/>
    <w:rsid w:val="00890C88"/>
    <w:rsid w:val="00890D6E"/>
    <w:rsid w:val="008915E5"/>
    <w:rsid w:val="00892E9C"/>
    <w:rsid w:val="00894324"/>
    <w:rsid w:val="0089782C"/>
    <w:rsid w:val="008978A4"/>
    <w:rsid w:val="008A19AC"/>
    <w:rsid w:val="008A2C2C"/>
    <w:rsid w:val="008A323C"/>
    <w:rsid w:val="008A38A8"/>
    <w:rsid w:val="008A5F5D"/>
    <w:rsid w:val="008A68E7"/>
    <w:rsid w:val="008A7223"/>
    <w:rsid w:val="008B00F3"/>
    <w:rsid w:val="008B1F7D"/>
    <w:rsid w:val="008B2FA5"/>
    <w:rsid w:val="008B3685"/>
    <w:rsid w:val="008B3787"/>
    <w:rsid w:val="008B7F1D"/>
    <w:rsid w:val="008C01A4"/>
    <w:rsid w:val="008C15D1"/>
    <w:rsid w:val="008C23C0"/>
    <w:rsid w:val="008C2591"/>
    <w:rsid w:val="008D2140"/>
    <w:rsid w:val="008D37F8"/>
    <w:rsid w:val="008E08B9"/>
    <w:rsid w:val="008E53FC"/>
    <w:rsid w:val="008E78E6"/>
    <w:rsid w:val="008E78F2"/>
    <w:rsid w:val="008E7959"/>
    <w:rsid w:val="008F0FA1"/>
    <w:rsid w:val="008F1BC5"/>
    <w:rsid w:val="008F2488"/>
    <w:rsid w:val="008F28C3"/>
    <w:rsid w:val="008F34D3"/>
    <w:rsid w:val="008F5DD2"/>
    <w:rsid w:val="008F60C6"/>
    <w:rsid w:val="008F6BF3"/>
    <w:rsid w:val="00900108"/>
    <w:rsid w:val="009011C2"/>
    <w:rsid w:val="00901447"/>
    <w:rsid w:val="00901CA1"/>
    <w:rsid w:val="00904121"/>
    <w:rsid w:val="009044D4"/>
    <w:rsid w:val="009051A2"/>
    <w:rsid w:val="0090526E"/>
    <w:rsid w:val="009055F8"/>
    <w:rsid w:val="009119BC"/>
    <w:rsid w:val="00911BA4"/>
    <w:rsid w:val="00912919"/>
    <w:rsid w:val="0091292C"/>
    <w:rsid w:val="0091707D"/>
    <w:rsid w:val="00917BCD"/>
    <w:rsid w:val="00921317"/>
    <w:rsid w:val="009222A6"/>
    <w:rsid w:val="009234EA"/>
    <w:rsid w:val="0092472A"/>
    <w:rsid w:val="009250D1"/>
    <w:rsid w:val="0092638E"/>
    <w:rsid w:val="00926BB4"/>
    <w:rsid w:val="009306A4"/>
    <w:rsid w:val="00930C1E"/>
    <w:rsid w:val="00932E3F"/>
    <w:rsid w:val="009340FE"/>
    <w:rsid w:val="00936392"/>
    <w:rsid w:val="00937125"/>
    <w:rsid w:val="0093762B"/>
    <w:rsid w:val="00940A43"/>
    <w:rsid w:val="00941FC6"/>
    <w:rsid w:val="009458A5"/>
    <w:rsid w:val="0094653D"/>
    <w:rsid w:val="00947434"/>
    <w:rsid w:val="009520CC"/>
    <w:rsid w:val="009533CC"/>
    <w:rsid w:val="00955C9D"/>
    <w:rsid w:val="00956AA3"/>
    <w:rsid w:val="00961667"/>
    <w:rsid w:val="00961D21"/>
    <w:rsid w:val="00961F75"/>
    <w:rsid w:val="00962459"/>
    <w:rsid w:val="0096525A"/>
    <w:rsid w:val="0097024D"/>
    <w:rsid w:val="009721FD"/>
    <w:rsid w:val="0097424C"/>
    <w:rsid w:val="0097555C"/>
    <w:rsid w:val="00975699"/>
    <w:rsid w:val="00981A88"/>
    <w:rsid w:val="0098481A"/>
    <w:rsid w:val="009848BE"/>
    <w:rsid w:val="00984F9A"/>
    <w:rsid w:val="00985720"/>
    <w:rsid w:val="00985F74"/>
    <w:rsid w:val="00990925"/>
    <w:rsid w:val="009936FD"/>
    <w:rsid w:val="0099399E"/>
    <w:rsid w:val="00993A2A"/>
    <w:rsid w:val="0099576E"/>
    <w:rsid w:val="009961E0"/>
    <w:rsid w:val="009B156E"/>
    <w:rsid w:val="009B2B61"/>
    <w:rsid w:val="009B5FD6"/>
    <w:rsid w:val="009B6384"/>
    <w:rsid w:val="009B7C46"/>
    <w:rsid w:val="009C00AF"/>
    <w:rsid w:val="009C0FDF"/>
    <w:rsid w:val="009C1FC3"/>
    <w:rsid w:val="009C36F0"/>
    <w:rsid w:val="009C387C"/>
    <w:rsid w:val="009C49AE"/>
    <w:rsid w:val="009C60EE"/>
    <w:rsid w:val="009C6F1E"/>
    <w:rsid w:val="009C7F32"/>
    <w:rsid w:val="009D2B81"/>
    <w:rsid w:val="009D2F7D"/>
    <w:rsid w:val="009D44B3"/>
    <w:rsid w:val="009D6E15"/>
    <w:rsid w:val="009E1240"/>
    <w:rsid w:val="009E13F4"/>
    <w:rsid w:val="009E2542"/>
    <w:rsid w:val="009E4182"/>
    <w:rsid w:val="009E7269"/>
    <w:rsid w:val="009E7907"/>
    <w:rsid w:val="009F032A"/>
    <w:rsid w:val="009F0CC8"/>
    <w:rsid w:val="009F2F22"/>
    <w:rsid w:val="009F3CA4"/>
    <w:rsid w:val="009F6445"/>
    <w:rsid w:val="009F6618"/>
    <w:rsid w:val="00A00458"/>
    <w:rsid w:val="00A012CA"/>
    <w:rsid w:val="00A01D32"/>
    <w:rsid w:val="00A02A68"/>
    <w:rsid w:val="00A05B20"/>
    <w:rsid w:val="00A06F05"/>
    <w:rsid w:val="00A10C76"/>
    <w:rsid w:val="00A1128C"/>
    <w:rsid w:val="00A11D2F"/>
    <w:rsid w:val="00A13032"/>
    <w:rsid w:val="00A13871"/>
    <w:rsid w:val="00A13F3E"/>
    <w:rsid w:val="00A14149"/>
    <w:rsid w:val="00A15645"/>
    <w:rsid w:val="00A15C2B"/>
    <w:rsid w:val="00A221B3"/>
    <w:rsid w:val="00A240CE"/>
    <w:rsid w:val="00A24659"/>
    <w:rsid w:val="00A24BE9"/>
    <w:rsid w:val="00A25B9A"/>
    <w:rsid w:val="00A269B5"/>
    <w:rsid w:val="00A27A36"/>
    <w:rsid w:val="00A3025D"/>
    <w:rsid w:val="00A31918"/>
    <w:rsid w:val="00A31A8E"/>
    <w:rsid w:val="00A343C3"/>
    <w:rsid w:val="00A347C0"/>
    <w:rsid w:val="00A427BE"/>
    <w:rsid w:val="00A44503"/>
    <w:rsid w:val="00A47296"/>
    <w:rsid w:val="00A47BFF"/>
    <w:rsid w:val="00A50465"/>
    <w:rsid w:val="00A50BF4"/>
    <w:rsid w:val="00A53931"/>
    <w:rsid w:val="00A54B75"/>
    <w:rsid w:val="00A55B74"/>
    <w:rsid w:val="00A5610D"/>
    <w:rsid w:val="00A6578C"/>
    <w:rsid w:val="00A70017"/>
    <w:rsid w:val="00A704F8"/>
    <w:rsid w:val="00A73CAB"/>
    <w:rsid w:val="00A74BB0"/>
    <w:rsid w:val="00A815D2"/>
    <w:rsid w:val="00A83A65"/>
    <w:rsid w:val="00A8613D"/>
    <w:rsid w:val="00A86A8C"/>
    <w:rsid w:val="00A8781B"/>
    <w:rsid w:val="00A8782D"/>
    <w:rsid w:val="00A92244"/>
    <w:rsid w:val="00A92630"/>
    <w:rsid w:val="00A93A0A"/>
    <w:rsid w:val="00A94AD3"/>
    <w:rsid w:val="00A97D0A"/>
    <w:rsid w:val="00AA15A0"/>
    <w:rsid w:val="00AA18B2"/>
    <w:rsid w:val="00AA1AF7"/>
    <w:rsid w:val="00AA39C8"/>
    <w:rsid w:val="00AA6CC0"/>
    <w:rsid w:val="00AA7164"/>
    <w:rsid w:val="00AB0432"/>
    <w:rsid w:val="00AB0ACD"/>
    <w:rsid w:val="00AB1A6D"/>
    <w:rsid w:val="00AB2182"/>
    <w:rsid w:val="00AB2335"/>
    <w:rsid w:val="00AB2535"/>
    <w:rsid w:val="00AB5469"/>
    <w:rsid w:val="00AC2948"/>
    <w:rsid w:val="00AC3176"/>
    <w:rsid w:val="00AC3A5F"/>
    <w:rsid w:val="00AC5B54"/>
    <w:rsid w:val="00AD0850"/>
    <w:rsid w:val="00AD0C54"/>
    <w:rsid w:val="00AD113B"/>
    <w:rsid w:val="00AD5DA0"/>
    <w:rsid w:val="00AE08AC"/>
    <w:rsid w:val="00AE155A"/>
    <w:rsid w:val="00AE2014"/>
    <w:rsid w:val="00AE3381"/>
    <w:rsid w:val="00AE6157"/>
    <w:rsid w:val="00AE7D3A"/>
    <w:rsid w:val="00AF061B"/>
    <w:rsid w:val="00AF158A"/>
    <w:rsid w:val="00AF1986"/>
    <w:rsid w:val="00AF371B"/>
    <w:rsid w:val="00AF467D"/>
    <w:rsid w:val="00AF75F8"/>
    <w:rsid w:val="00B00AC3"/>
    <w:rsid w:val="00B02CF2"/>
    <w:rsid w:val="00B03F3B"/>
    <w:rsid w:val="00B06E6E"/>
    <w:rsid w:val="00B0701C"/>
    <w:rsid w:val="00B07C6A"/>
    <w:rsid w:val="00B10E64"/>
    <w:rsid w:val="00B11857"/>
    <w:rsid w:val="00B118EE"/>
    <w:rsid w:val="00B12B08"/>
    <w:rsid w:val="00B1426C"/>
    <w:rsid w:val="00B1478D"/>
    <w:rsid w:val="00B14DF4"/>
    <w:rsid w:val="00B168CC"/>
    <w:rsid w:val="00B205C4"/>
    <w:rsid w:val="00B207D2"/>
    <w:rsid w:val="00B211D2"/>
    <w:rsid w:val="00B22839"/>
    <w:rsid w:val="00B23306"/>
    <w:rsid w:val="00B276F5"/>
    <w:rsid w:val="00B307DA"/>
    <w:rsid w:val="00B31014"/>
    <w:rsid w:val="00B3247F"/>
    <w:rsid w:val="00B32BBE"/>
    <w:rsid w:val="00B33EE6"/>
    <w:rsid w:val="00B34C09"/>
    <w:rsid w:val="00B37EE6"/>
    <w:rsid w:val="00B4267C"/>
    <w:rsid w:val="00B43C0B"/>
    <w:rsid w:val="00B4449B"/>
    <w:rsid w:val="00B47923"/>
    <w:rsid w:val="00B56360"/>
    <w:rsid w:val="00B56CA0"/>
    <w:rsid w:val="00B56EBD"/>
    <w:rsid w:val="00B576EB"/>
    <w:rsid w:val="00B62823"/>
    <w:rsid w:val="00B71E6B"/>
    <w:rsid w:val="00B7321F"/>
    <w:rsid w:val="00B76F22"/>
    <w:rsid w:val="00B77F27"/>
    <w:rsid w:val="00B80565"/>
    <w:rsid w:val="00B81136"/>
    <w:rsid w:val="00B81302"/>
    <w:rsid w:val="00B82F2B"/>
    <w:rsid w:val="00B8301D"/>
    <w:rsid w:val="00B8570B"/>
    <w:rsid w:val="00B866A2"/>
    <w:rsid w:val="00B870AE"/>
    <w:rsid w:val="00B87376"/>
    <w:rsid w:val="00B8792B"/>
    <w:rsid w:val="00B87D80"/>
    <w:rsid w:val="00B90BE2"/>
    <w:rsid w:val="00B92017"/>
    <w:rsid w:val="00B92169"/>
    <w:rsid w:val="00B92BE0"/>
    <w:rsid w:val="00B93E79"/>
    <w:rsid w:val="00B95B08"/>
    <w:rsid w:val="00BA50C7"/>
    <w:rsid w:val="00BA6B4F"/>
    <w:rsid w:val="00BA75B1"/>
    <w:rsid w:val="00BA7D0D"/>
    <w:rsid w:val="00BB055D"/>
    <w:rsid w:val="00BB169F"/>
    <w:rsid w:val="00BB4FCD"/>
    <w:rsid w:val="00BB575B"/>
    <w:rsid w:val="00BC1C7B"/>
    <w:rsid w:val="00BC38D0"/>
    <w:rsid w:val="00BC73FD"/>
    <w:rsid w:val="00BD26FC"/>
    <w:rsid w:val="00BD337F"/>
    <w:rsid w:val="00BD7C50"/>
    <w:rsid w:val="00BE0C39"/>
    <w:rsid w:val="00BE15C3"/>
    <w:rsid w:val="00BE22BC"/>
    <w:rsid w:val="00BE2C35"/>
    <w:rsid w:val="00BE4D00"/>
    <w:rsid w:val="00BE565F"/>
    <w:rsid w:val="00BE7B63"/>
    <w:rsid w:val="00BE7FA9"/>
    <w:rsid w:val="00BF043C"/>
    <w:rsid w:val="00BF07AE"/>
    <w:rsid w:val="00BF159A"/>
    <w:rsid w:val="00BF2225"/>
    <w:rsid w:val="00BF3312"/>
    <w:rsid w:val="00BF5509"/>
    <w:rsid w:val="00BF5736"/>
    <w:rsid w:val="00BF6AA8"/>
    <w:rsid w:val="00BF7982"/>
    <w:rsid w:val="00C0126F"/>
    <w:rsid w:val="00C017C5"/>
    <w:rsid w:val="00C0273D"/>
    <w:rsid w:val="00C03264"/>
    <w:rsid w:val="00C033AD"/>
    <w:rsid w:val="00C0356C"/>
    <w:rsid w:val="00C05D1C"/>
    <w:rsid w:val="00C10551"/>
    <w:rsid w:val="00C119A7"/>
    <w:rsid w:val="00C11BE9"/>
    <w:rsid w:val="00C1225E"/>
    <w:rsid w:val="00C12628"/>
    <w:rsid w:val="00C12F5F"/>
    <w:rsid w:val="00C1348D"/>
    <w:rsid w:val="00C14B79"/>
    <w:rsid w:val="00C2539C"/>
    <w:rsid w:val="00C31831"/>
    <w:rsid w:val="00C31951"/>
    <w:rsid w:val="00C3561D"/>
    <w:rsid w:val="00C35FBB"/>
    <w:rsid w:val="00C3618A"/>
    <w:rsid w:val="00C42876"/>
    <w:rsid w:val="00C44D44"/>
    <w:rsid w:val="00C44DE0"/>
    <w:rsid w:val="00C44E9C"/>
    <w:rsid w:val="00C45693"/>
    <w:rsid w:val="00C503A8"/>
    <w:rsid w:val="00C503F2"/>
    <w:rsid w:val="00C52A98"/>
    <w:rsid w:val="00C52B29"/>
    <w:rsid w:val="00C52E0B"/>
    <w:rsid w:val="00C530FF"/>
    <w:rsid w:val="00C54933"/>
    <w:rsid w:val="00C56E4F"/>
    <w:rsid w:val="00C61225"/>
    <w:rsid w:val="00C640A2"/>
    <w:rsid w:val="00C645C8"/>
    <w:rsid w:val="00C66101"/>
    <w:rsid w:val="00C6726F"/>
    <w:rsid w:val="00C71EEE"/>
    <w:rsid w:val="00C746FA"/>
    <w:rsid w:val="00C7546E"/>
    <w:rsid w:val="00C7656D"/>
    <w:rsid w:val="00C7733A"/>
    <w:rsid w:val="00C8178B"/>
    <w:rsid w:val="00C81C9D"/>
    <w:rsid w:val="00C855C5"/>
    <w:rsid w:val="00C8670A"/>
    <w:rsid w:val="00C87A64"/>
    <w:rsid w:val="00C917F4"/>
    <w:rsid w:val="00C934CA"/>
    <w:rsid w:val="00C93DE7"/>
    <w:rsid w:val="00C944A1"/>
    <w:rsid w:val="00CA16B3"/>
    <w:rsid w:val="00CA3719"/>
    <w:rsid w:val="00CA4038"/>
    <w:rsid w:val="00CA5B99"/>
    <w:rsid w:val="00CB0B94"/>
    <w:rsid w:val="00CB1058"/>
    <w:rsid w:val="00CB24A5"/>
    <w:rsid w:val="00CB2597"/>
    <w:rsid w:val="00CB3041"/>
    <w:rsid w:val="00CB42BC"/>
    <w:rsid w:val="00CB4448"/>
    <w:rsid w:val="00CB620E"/>
    <w:rsid w:val="00CB684C"/>
    <w:rsid w:val="00CB697F"/>
    <w:rsid w:val="00CB7C3C"/>
    <w:rsid w:val="00CC02E9"/>
    <w:rsid w:val="00CC06FF"/>
    <w:rsid w:val="00CC0CA2"/>
    <w:rsid w:val="00CC1C2C"/>
    <w:rsid w:val="00CC1EEE"/>
    <w:rsid w:val="00CC29B0"/>
    <w:rsid w:val="00CC5D16"/>
    <w:rsid w:val="00CC5FF5"/>
    <w:rsid w:val="00CC7005"/>
    <w:rsid w:val="00CD00E5"/>
    <w:rsid w:val="00CD5BC1"/>
    <w:rsid w:val="00CE096F"/>
    <w:rsid w:val="00CE0E84"/>
    <w:rsid w:val="00CE10A3"/>
    <w:rsid w:val="00CE2274"/>
    <w:rsid w:val="00CE3478"/>
    <w:rsid w:val="00CE3890"/>
    <w:rsid w:val="00CE3BB7"/>
    <w:rsid w:val="00CE4AFF"/>
    <w:rsid w:val="00CE6703"/>
    <w:rsid w:val="00CE6E7E"/>
    <w:rsid w:val="00CF1019"/>
    <w:rsid w:val="00CF35DB"/>
    <w:rsid w:val="00CF7E20"/>
    <w:rsid w:val="00D02DA9"/>
    <w:rsid w:val="00D03E1F"/>
    <w:rsid w:val="00D06059"/>
    <w:rsid w:val="00D0620F"/>
    <w:rsid w:val="00D0711D"/>
    <w:rsid w:val="00D07934"/>
    <w:rsid w:val="00D07DAE"/>
    <w:rsid w:val="00D11071"/>
    <w:rsid w:val="00D11B6F"/>
    <w:rsid w:val="00D142D3"/>
    <w:rsid w:val="00D15819"/>
    <w:rsid w:val="00D16B22"/>
    <w:rsid w:val="00D175B9"/>
    <w:rsid w:val="00D17D31"/>
    <w:rsid w:val="00D225C0"/>
    <w:rsid w:val="00D22813"/>
    <w:rsid w:val="00D24CE1"/>
    <w:rsid w:val="00D26401"/>
    <w:rsid w:val="00D26C0A"/>
    <w:rsid w:val="00D348C9"/>
    <w:rsid w:val="00D353C3"/>
    <w:rsid w:val="00D37E3D"/>
    <w:rsid w:val="00D419E2"/>
    <w:rsid w:val="00D41A76"/>
    <w:rsid w:val="00D43473"/>
    <w:rsid w:val="00D45A0B"/>
    <w:rsid w:val="00D45EA5"/>
    <w:rsid w:val="00D47C1E"/>
    <w:rsid w:val="00D47FE2"/>
    <w:rsid w:val="00D52A5F"/>
    <w:rsid w:val="00D534B8"/>
    <w:rsid w:val="00D534DA"/>
    <w:rsid w:val="00D53EB3"/>
    <w:rsid w:val="00D5516C"/>
    <w:rsid w:val="00D6327A"/>
    <w:rsid w:val="00D632C1"/>
    <w:rsid w:val="00D657F1"/>
    <w:rsid w:val="00D721FF"/>
    <w:rsid w:val="00D73599"/>
    <w:rsid w:val="00D74E60"/>
    <w:rsid w:val="00D75C42"/>
    <w:rsid w:val="00D75FEE"/>
    <w:rsid w:val="00D767B2"/>
    <w:rsid w:val="00D76C05"/>
    <w:rsid w:val="00D7718D"/>
    <w:rsid w:val="00D80D5F"/>
    <w:rsid w:val="00D838AC"/>
    <w:rsid w:val="00D842D5"/>
    <w:rsid w:val="00D878D2"/>
    <w:rsid w:val="00D9015C"/>
    <w:rsid w:val="00D9295B"/>
    <w:rsid w:val="00D92A0C"/>
    <w:rsid w:val="00D93395"/>
    <w:rsid w:val="00D94E76"/>
    <w:rsid w:val="00D96AD0"/>
    <w:rsid w:val="00D979F7"/>
    <w:rsid w:val="00D97F1F"/>
    <w:rsid w:val="00DA2D8F"/>
    <w:rsid w:val="00DA3A3D"/>
    <w:rsid w:val="00DA4FA7"/>
    <w:rsid w:val="00DA554C"/>
    <w:rsid w:val="00DA7328"/>
    <w:rsid w:val="00DA764B"/>
    <w:rsid w:val="00DB3710"/>
    <w:rsid w:val="00DB3920"/>
    <w:rsid w:val="00DB4BED"/>
    <w:rsid w:val="00DB5F2C"/>
    <w:rsid w:val="00DB66F5"/>
    <w:rsid w:val="00DC06FC"/>
    <w:rsid w:val="00DC2808"/>
    <w:rsid w:val="00DC47B0"/>
    <w:rsid w:val="00DD0E56"/>
    <w:rsid w:val="00DD1370"/>
    <w:rsid w:val="00DD1899"/>
    <w:rsid w:val="00DD25A9"/>
    <w:rsid w:val="00DD27FB"/>
    <w:rsid w:val="00DD596B"/>
    <w:rsid w:val="00DD5EAE"/>
    <w:rsid w:val="00DE18E0"/>
    <w:rsid w:val="00DE527D"/>
    <w:rsid w:val="00DE5377"/>
    <w:rsid w:val="00DE5BC6"/>
    <w:rsid w:val="00DE7860"/>
    <w:rsid w:val="00DF093F"/>
    <w:rsid w:val="00DF428B"/>
    <w:rsid w:val="00DF4A53"/>
    <w:rsid w:val="00DF57FB"/>
    <w:rsid w:val="00DF5DC4"/>
    <w:rsid w:val="00DF5FC8"/>
    <w:rsid w:val="00DF614C"/>
    <w:rsid w:val="00DF6D25"/>
    <w:rsid w:val="00E014C9"/>
    <w:rsid w:val="00E03CA9"/>
    <w:rsid w:val="00E05928"/>
    <w:rsid w:val="00E10A10"/>
    <w:rsid w:val="00E11315"/>
    <w:rsid w:val="00E11727"/>
    <w:rsid w:val="00E151C0"/>
    <w:rsid w:val="00E17EF0"/>
    <w:rsid w:val="00E21E3D"/>
    <w:rsid w:val="00E260E9"/>
    <w:rsid w:val="00E31199"/>
    <w:rsid w:val="00E33891"/>
    <w:rsid w:val="00E338FF"/>
    <w:rsid w:val="00E33A91"/>
    <w:rsid w:val="00E34ECE"/>
    <w:rsid w:val="00E368BF"/>
    <w:rsid w:val="00E41C62"/>
    <w:rsid w:val="00E43092"/>
    <w:rsid w:val="00E4631F"/>
    <w:rsid w:val="00E46C76"/>
    <w:rsid w:val="00E51068"/>
    <w:rsid w:val="00E51CCC"/>
    <w:rsid w:val="00E51E06"/>
    <w:rsid w:val="00E525A9"/>
    <w:rsid w:val="00E55946"/>
    <w:rsid w:val="00E56A98"/>
    <w:rsid w:val="00E56D8D"/>
    <w:rsid w:val="00E57B4B"/>
    <w:rsid w:val="00E61DA9"/>
    <w:rsid w:val="00E6612F"/>
    <w:rsid w:val="00E7650B"/>
    <w:rsid w:val="00E77CA5"/>
    <w:rsid w:val="00E806F4"/>
    <w:rsid w:val="00E828D4"/>
    <w:rsid w:val="00E82DBF"/>
    <w:rsid w:val="00E845B8"/>
    <w:rsid w:val="00E84EF8"/>
    <w:rsid w:val="00E91431"/>
    <w:rsid w:val="00E91FCC"/>
    <w:rsid w:val="00E926F5"/>
    <w:rsid w:val="00E92CC7"/>
    <w:rsid w:val="00E959A3"/>
    <w:rsid w:val="00EA511B"/>
    <w:rsid w:val="00EA5FE1"/>
    <w:rsid w:val="00EA679C"/>
    <w:rsid w:val="00EA6CE2"/>
    <w:rsid w:val="00EA76FA"/>
    <w:rsid w:val="00EB0FAB"/>
    <w:rsid w:val="00EB12A6"/>
    <w:rsid w:val="00EB135F"/>
    <w:rsid w:val="00EB1766"/>
    <w:rsid w:val="00EB2006"/>
    <w:rsid w:val="00EB23EF"/>
    <w:rsid w:val="00EB3580"/>
    <w:rsid w:val="00EB581F"/>
    <w:rsid w:val="00EB5DD5"/>
    <w:rsid w:val="00EC04AE"/>
    <w:rsid w:val="00EC277F"/>
    <w:rsid w:val="00EC36ED"/>
    <w:rsid w:val="00ED2894"/>
    <w:rsid w:val="00ED6A76"/>
    <w:rsid w:val="00ED74FD"/>
    <w:rsid w:val="00EE00A4"/>
    <w:rsid w:val="00EE2480"/>
    <w:rsid w:val="00EE3D92"/>
    <w:rsid w:val="00EE71BF"/>
    <w:rsid w:val="00EF03FB"/>
    <w:rsid w:val="00EF250B"/>
    <w:rsid w:val="00EF3B14"/>
    <w:rsid w:val="00EF3F15"/>
    <w:rsid w:val="00EF49EA"/>
    <w:rsid w:val="00EF4A29"/>
    <w:rsid w:val="00EF4AFC"/>
    <w:rsid w:val="00EF5458"/>
    <w:rsid w:val="00F00A30"/>
    <w:rsid w:val="00F00C3E"/>
    <w:rsid w:val="00F0730F"/>
    <w:rsid w:val="00F13E58"/>
    <w:rsid w:val="00F14354"/>
    <w:rsid w:val="00F15A24"/>
    <w:rsid w:val="00F15ADC"/>
    <w:rsid w:val="00F22A1B"/>
    <w:rsid w:val="00F24ED9"/>
    <w:rsid w:val="00F26327"/>
    <w:rsid w:val="00F27A28"/>
    <w:rsid w:val="00F316E4"/>
    <w:rsid w:val="00F33A7C"/>
    <w:rsid w:val="00F35C6C"/>
    <w:rsid w:val="00F404AF"/>
    <w:rsid w:val="00F42474"/>
    <w:rsid w:val="00F43F1E"/>
    <w:rsid w:val="00F46948"/>
    <w:rsid w:val="00F46DAA"/>
    <w:rsid w:val="00F4755B"/>
    <w:rsid w:val="00F515B1"/>
    <w:rsid w:val="00F51A8D"/>
    <w:rsid w:val="00F51CF8"/>
    <w:rsid w:val="00F52808"/>
    <w:rsid w:val="00F548D2"/>
    <w:rsid w:val="00F54D95"/>
    <w:rsid w:val="00F550F4"/>
    <w:rsid w:val="00F5756D"/>
    <w:rsid w:val="00F57AFC"/>
    <w:rsid w:val="00F6070F"/>
    <w:rsid w:val="00F61B0B"/>
    <w:rsid w:val="00F659C3"/>
    <w:rsid w:val="00F67FE5"/>
    <w:rsid w:val="00F74746"/>
    <w:rsid w:val="00F824E9"/>
    <w:rsid w:val="00F832E7"/>
    <w:rsid w:val="00F874F3"/>
    <w:rsid w:val="00F901BE"/>
    <w:rsid w:val="00F91532"/>
    <w:rsid w:val="00FA0077"/>
    <w:rsid w:val="00FA1379"/>
    <w:rsid w:val="00FA46CD"/>
    <w:rsid w:val="00FA57C0"/>
    <w:rsid w:val="00FA7A4F"/>
    <w:rsid w:val="00FB1539"/>
    <w:rsid w:val="00FB15F9"/>
    <w:rsid w:val="00FB2922"/>
    <w:rsid w:val="00FB2A91"/>
    <w:rsid w:val="00FB3369"/>
    <w:rsid w:val="00FB42F3"/>
    <w:rsid w:val="00FB743C"/>
    <w:rsid w:val="00FC141A"/>
    <w:rsid w:val="00FC5084"/>
    <w:rsid w:val="00FC50AB"/>
    <w:rsid w:val="00FC50DA"/>
    <w:rsid w:val="00FC5724"/>
    <w:rsid w:val="00FD1BB3"/>
    <w:rsid w:val="00FD2585"/>
    <w:rsid w:val="00FD7459"/>
    <w:rsid w:val="00FF3BFD"/>
    <w:rsid w:val="00FF616B"/>
    <w:rsid w:val="00FF62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EA250"/>
  <w15:docId w15:val="{03E68BEA-2D0C-42D5-AC93-1BF74B5C5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7FE2"/>
    <w:pPr>
      <w:spacing w:after="0" w:line="360" w:lineRule="auto"/>
      <w:ind w:firstLine="567"/>
      <w:jc w:val="both"/>
    </w:pPr>
    <w:rPr>
      <w:rFonts w:ascii="Times New Roman" w:hAnsi="Times New Roman" w:cs="Times New Roman"/>
      <w:sz w:val="28"/>
      <w:szCs w:val="28"/>
    </w:rPr>
  </w:style>
  <w:style w:type="paragraph" w:styleId="1">
    <w:name w:val="heading 1"/>
    <w:basedOn w:val="a"/>
    <w:next w:val="a"/>
    <w:link w:val="10"/>
    <w:uiPriority w:val="9"/>
    <w:qFormat/>
    <w:rsid w:val="002F0C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5082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5082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984F9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F824E9"/>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3BC7"/>
    <w:pPr>
      <w:tabs>
        <w:tab w:val="center" w:pos="4677"/>
        <w:tab w:val="right" w:pos="9355"/>
      </w:tabs>
      <w:spacing w:line="240" w:lineRule="auto"/>
    </w:pPr>
  </w:style>
  <w:style w:type="character" w:customStyle="1" w:styleId="a4">
    <w:name w:val="Верхний колонтитул Знак"/>
    <w:basedOn w:val="a0"/>
    <w:link w:val="a3"/>
    <w:uiPriority w:val="99"/>
    <w:rsid w:val="00783BC7"/>
    <w:rPr>
      <w:rFonts w:ascii="Times New Roman" w:hAnsi="Times New Roman" w:cs="Times New Roman"/>
      <w:sz w:val="28"/>
      <w:szCs w:val="28"/>
    </w:rPr>
  </w:style>
  <w:style w:type="paragraph" w:styleId="a5">
    <w:name w:val="footer"/>
    <w:basedOn w:val="a"/>
    <w:link w:val="a6"/>
    <w:uiPriority w:val="99"/>
    <w:unhideWhenUsed/>
    <w:rsid w:val="00783BC7"/>
    <w:pPr>
      <w:tabs>
        <w:tab w:val="center" w:pos="4677"/>
        <w:tab w:val="right" w:pos="9355"/>
      </w:tabs>
      <w:spacing w:line="240" w:lineRule="auto"/>
    </w:pPr>
  </w:style>
  <w:style w:type="character" w:customStyle="1" w:styleId="a6">
    <w:name w:val="Нижний колонтитул Знак"/>
    <w:basedOn w:val="a0"/>
    <w:link w:val="a5"/>
    <w:uiPriority w:val="99"/>
    <w:rsid w:val="00783BC7"/>
    <w:rPr>
      <w:rFonts w:ascii="Times New Roman" w:hAnsi="Times New Roman" w:cs="Times New Roman"/>
      <w:sz w:val="28"/>
      <w:szCs w:val="28"/>
    </w:rPr>
  </w:style>
  <w:style w:type="table" w:customStyle="1" w:styleId="9">
    <w:name w:val="Сетка таблицы9"/>
    <w:basedOn w:val="a1"/>
    <w:next w:val="a7"/>
    <w:uiPriority w:val="59"/>
    <w:rsid w:val="006F3CC4"/>
    <w:pPr>
      <w:spacing w:after="0" w:line="240" w:lineRule="auto"/>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59"/>
    <w:rsid w:val="006F3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F0CE6"/>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2F0CE6"/>
    <w:pPr>
      <w:keepNext w:val="0"/>
      <w:keepLines w:val="0"/>
      <w:spacing w:before="0" w:line="259" w:lineRule="auto"/>
      <w:ind w:firstLine="23"/>
      <w:jc w:val="center"/>
      <w:outlineLvl w:val="9"/>
    </w:pPr>
    <w:rPr>
      <w:rFonts w:ascii="Times New Roman" w:eastAsiaTheme="minorHAnsi" w:hAnsi="Times New Roman" w:cs="Times New Roman"/>
      <w:color w:val="auto"/>
      <w:sz w:val="28"/>
      <w:szCs w:val="28"/>
      <w:lang w:eastAsia="ru-RU"/>
    </w:rPr>
  </w:style>
  <w:style w:type="paragraph" w:styleId="11">
    <w:name w:val="toc 1"/>
    <w:basedOn w:val="a"/>
    <w:next w:val="a"/>
    <w:autoRedefine/>
    <w:uiPriority w:val="39"/>
    <w:unhideWhenUsed/>
    <w:rsid w:val="0090526E"/>
    <w:pPr>
      <w:tabs>
        <w:tab w:val="left" w:pos="1100"/>
        <w:tab w:val="right" w:leader="dot" w:pos="9498"/>
      </w:tabs>
      <w:spacing w:after="100"/>
    </w:pPr>
    <w:rPr>
      <w:b/>
      <w:bCs/>
      <w:noProof/>
    </w:rPr>
  </w:style>
  <w:style w:type="character" w:styleId="a9">
    <w:name w:val="Hyperlink"/>
    <w:basedOn w:val="a0"/>
    <w:uiPriority w:val="99"/>
    <w:unhideWhenUsed/>
    <w:rsid w:val="002F0CE6"/>
    <w:rPr>
      <w:color w:val="0563C1" w:themeColor="hyperlink"/>
      <w:u w:val="single"/>
    </w:rPr>
  </w:style>
  <w:style w:type="paragraph" w:styleId="21">
    <w:name w:val="toc 2"/>
    <w:basedOn w:val="a"/>
    <w:next w:val="a"/>
    <w:autoRedefine/>
    <w:uiPriority w:val="39"/>
    <w:unhideWhenUsed/>
    <w:rsid w:val="000C4352"/>
    <w:pPr>
      <w:tabs>
        <w:tab w:val="right" w:leader="dot" w:pos="9639"/>
      </w:tabs>
      <w:spacing w:after="100"/>
      <w:ind w:left="280"/>
    </w:pPr>
  </w:style>
  <w:style w:type="paragraph" w:customStyle="1" w:styleId="aa">
    <w:name w:val="Заголовок (Мой)"/>
    <w:basedOn w:val="1"/>
    <w:qFormat/>
    <w:rsid w:val="00D26401"/>
    <w:pPr>
      <w:keepNext w:val="0"/>
      <w:keepLines w:val="0"/>
      <w:spacing w:before="0"/>
      <w:ind w:firstLine="0"/>
      <w:jc w:val="center"/>
    </w:pPr>
    <w:rPr>
      <w:rFonts w:ascii="Times New Roman" w:eastAsiaTheme="minorHAnsi" w:hAnsi="Times New Roman" w:cs="Times New Roman"/>
      <w:b/>
      <w:bCs/>
      <w:color w:val="000000" w:themeColor="text1"/>
      <w:sz w:val="28"/>
      <w:szCs w:val="28"/>
      <w:lang w:eastAsia="ru-RU"/>
    </w:rPr>
  </w:style>
  <w:style w:type="character" w:customStyle="1" w:styleId="20">
    <w:name w:val="Заголовок 2 Знак"/>
    <w:basedOn w:val="a0"/>
    <w:link w:val="2"/>
    <w:uiPriority w:val="9"/>
    <w:rsid w:val="0075082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75082C"/>
    <w:rPr>
      <w:rFonts w:asciiTheme="majorHAnsi" w:eastAsiaTheme="majorEastAsia" w:hAnsiTheme="majorHAnsi" w:cstheme="majorBidi"/>
      <w:color w:val="1F4D78" w:themeColor="accent1" w:themeShade="7F"/>
      <w:sz w:val="24"/>
      <w:szCs w:val="24"/>
    </w:rPr>
  </w:style>
  <w:style w:type="paragraph" w:styleId="ab">
    <w:name w:val="Subtitle"/>
    <w:basedOn w:val="a"/>
    <w:next w:val="a"/>
    <w:link w:val="ac"/>
    <w:uiPriority w:val="11"/>
    <w:qFormat/>
    <w:rsid w:val="0075082C"/>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ac">
    <w:name w:val="Подзаголовок Знак"/>
    <w:basedOn w:val="a0"/>
    <w:link w:val="ab"/>
    <w:uiPriority w:val="11"/>
    <w:rsid w:val="0075082C"/>
    <w:rPr>
      <w:rFonts w:eastAsiaTheme="minorEastAsia"/>
      <w:color w:val="5A5A5A" w:themeColor="text1" w:themeTint="A5"/>
      <w:spacing w:val="15"/>
    </w:rPr>
  </w:style>
  <w:style w:type="paragraph" w:styleId="31">
    <w:name w:val="toc 3"/>
    <w:basedOn w:val="a"/>
    <w:next w:val="a"/>
    <w:autoRedefine/>
    <w:uiPriority w:val="39"/>
    <w:unhideWhenUsed/>
    <w:rsid w:val="0075082C"/>
    <w:pPr>
      <w:spacing w:after="100"/>
      <w:ind w:left="560"/>
    </w:pPr>
  </w:style>
  <w:style w:type="paragraph" w:styleId="ad">
    <w:name w:val="List Paragraph"/>
    <w:basedOn w:val="a"/>
    <w:link w:val="ae"/>
    <w:uiPriority w:val="34"/>
    <w:qFormat/>
    <w:rsid w:val="0009297D"/>
    <w:pPr>
      <w:spacing w:after="200" w:line="276" w:lineRule="auto"/>
      <w:ind w:left="720" w:firstLine="0"/>
      <w:contextualSpacing/>
      <w:jc w:val="left"/>
    </w:pPr>
    <w:rPr>
      <w:rFonts w:asciiTheme="minorHAnsi" w:hAnsiTheme="minorHAnsi" w:cstheme="minorBidi"/>
      <w:sz w:val="22"/>
      <w:szCs w:val="22"/>
    </w:rPr>
  </w:style>
  <w:style w:type="character" w:customStyle="1" w:styleId="im-mess--lbl-was-edited">
    <w:name w:val="im-mess--lbl-was-edited"/>
    <w:basedOn w:val="a0"/>
    <w:rsid w:val="00597ABF"/>
  </w:style>
  <w:style w:type="character" w:styleId="af">
    <w:name w:val="Placeholder Text"/>
    <w:basedOn w:val="a0"/>
    <w:uiPriority w:val="99"/>
    <w:semiHidden/>
    <w:rsid w:val="00126D74"/>
    <w:rPr>
      <w:color w:val="808080"/>
    </w:rPr>
  </w:style>
  <w:style w:type="character" w:customStyle="1" w:styleId="ae">
    <w:name w:val="Абзац списка Знак"/>
    <w:basedOn w:val="a0"/>
    <w:link w:val="ad"/>
    <w:uiPriority w:val="34"/>
    <w:rsid w:val="002D44C6"/>
  </w:style>
  <w:style w:type="character" w:customStyle="1" w:styleId="12">
    <w:name w:val="Неразрешенное упоминание1"/>
    <w:basedOn w:val="a0"/>
    <w:uiPriority w:val="99"/>
    <w:semiHidden/>
    <w:unhideWhenUsed/>
    <w:rsid w:val="005013B4"/>
    <w:rPr>
      <w:color w:val="605E5C"/>
      <w:shd w:val="clear" w:color="auto" w:fill="E1DFDD"/>
    </w:rPr>
  </w:style>
  <w:style w:type="paragraph" w:customStyle="1" w:styleId="Default">
    <w:name w:val="Default"/>
    <w:rsid w:val="00890592"/>
    <w:pPr>
      <w:autoSpaceDE w:val="0"/>
      <w:autoSpaceDN w:val="0"/>
      <w:adjustRightInd w:val="0"/>
      <w:spacing w:after="0" w:line="240" w:lineRule="auto"/>
    </w:pPr>
    <w:rPr>
      <w:rFonts w:ascii="Times New Roman" w:hAnsi="Times New Roman" w:cs="Times New Roman"/>
      <w:color w:val="000000"/>
      <w:sz w:val="24"/>
      <w:szCs w:val="24"/>
    </w:rPr>
  </w:style>
  <w:style w:type="paragraph" w:styleId="af0">
    <w:name w:val="Normal (Web)"/>
    <w:basedOn w:val="a"/>
    <w:uiPriority w:val="99"/>
    <w:unhideWhenUsed/>
    <w:rsid w:val="00890592"/>
    <w:pPr>
      <w:spacing w:before="100" w:beforeAutospacing="1" w:after="100" w:afterAutospacing="1" w:line="240" w:lineRule="auto"/>
      <w:ind w:firstLine="0"/>
      <w:jc w:val="left"/>
    </w:pPr>
    <w:rPr>
      <w:rFonts w:eastAsia="Times New Roman"/>
      <w:sz w:val="24"/>
      <w:szCs w:val="24"/>
      <w:lang w:eastAsia="ru-RU"/>
    </w:rPr>
  </w:style>
  <w:style w:type="paragraph" w:customStyle="1" w:styleId="gt-block">
    <w:name w:val="gt-block"/>
    <w:basedOn w:val="a"/>
    <w:rsid w:val="00D02DA9"/>
    <w:pPr>
      <w:spacing w:before="100" w:beforeAutospacing="1" w:after="100" w:afterAutospacing="1" w:line="240" w:lineRule="auto"/>
      <w:ind w:firstLine="0"/>
      <w:jc w:val="left"/>
    </w:pPr>
    <w:rPr>
      <w:rFonts w:eastAsia="Times New Roman"/>
      <w:sz w:val="24"/>
      <w:szCs w:val="24"/>
      <w:lang w:eastAsia="ru-RU"/>
    </w:rPr>
  </w:style>
  <w:style w:type="character" w:styleId="af1">
    <w:name w:val="FollowedHyperlink"/>
    <w:basedOn w:val="a0"/>
    <w:uiPriority w:val="99"/>
    <w:semiHidden/>
    <w:unhideWhenUsed/>
    <w:rsid w:val="00712CB4"/>
    <w:rPr>
      <w:color w:val="954F72" w:themeColor="followedHyperlink"/>
      <w:u w:val="single"/>
    </w:rPr>
  </w:style>
  <w:style w:type="character" w:customStyle="1" w:styleId="50">
    <w:name w:val="Заголовок 5 Знак"/>
    <w:basedOn w:val="a0"/>
    <w:link w:val="5"/>
    <w:uiPriority w:val="9"/>
    <w:semiHidden/>
    <w:rsid w:val="00F824E9"/>
    <w:rPr>
      <w:rFonts w:asciiTheme="majorHAnsi" w:eastAsiaTheme="majorEastAsia" w:hAnsiTheme="majorHAnsi" w:cstheme="majorBidi"/>
      <w:color w:val="2E74B5" w:themeColor="accent1" w:themeShade="BF"/>
      <w:sz w:val="28"/>
      <w:szCs w:val="28"/>
    </w:rPr>
  </w:style>
  <w:style w:type="paragraph" w:styleId="af2">
    <w:name w:val="Balloon Text"/>
    <w:basedOn w:val="a"/>
    <w:link w:val="af3"/>
    <w:uiPriority w:val="99"/>
    <w:semiHidden/>
    <w:unhideWhenUsed/>
    <w:rsid w:val="00793931"/>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793931"/>
    <w:rPr>
      <w:rFonts w:ascii="Tahoma" w:hAnsi="Tahoma" w:cs="Tahoma"/>
      <w:sz w:val="16"/>
      <w:szCs w:val="16"/>
    </w:rPr>
  </w:style>
  <w:style w:type="character" w:styleId="af4">
    <w:name w:val="annotation reference"/>
    <w:basedOn w:val="a0"/>
    <w:uiPriority w:val="99"/>
    <w:semiHidden/>
    <w:unhideWhenUsed/>
    <w:rsid w:val="00793931"/>
    <w:rPr>
      <w:sz w:val="16"/>
      <w:szCs w:val="16"/>
    </w:rPr>
  </w:style>
  <w:style w:type="paragraph" w:styleId="af5">
    <w:name w:val="annotation text"/>
    <w:basedOn w:val="a"/>
    <w:link w:val="af6"/>
    <w:uiPriority w:val="99"/>
    <w:semiHidden/>
    <w:unhideWhenUsed/>
    <w:rsid w:val="00793931"/>
    <w:pPr>
      <w:spacing w:line="240" w:lineRule="auto"/>
    </w:pPr>
    <w:rPr>
      <w:sz w:val="20"/>
      <w:szCs w:val="20"/>
    </w:rPr>
  </w:style>
  <w:style w:type="character" w:customStyle="1" w:styleId="af6">
    <w:name w:val="Текст примечания Знак"/>
    <w:basedOn w:val="a0"/>
    <w:link w:val="af5"/>
    <w:uiPriority w:val="99"/>
    <w:semiHidden/>
    <w:rsid w:val="00793931"/>
    <w:rPr>
      <w:rFonts w:ascii="Times New Roman" w:hAnsi="Times New Roman" w:cs="Times New Roman"/>
      <w:sz w:val="20"/>
      <w:szCs w:val="20"/>
    </w:rPr>
  </w:style>
  <w:style w:type="paragraph" w:styleId="af7">
    <w:name w:val="annotation subject"/>
    <w:basedOn w:val="af5"/>
    <w:next w:val="af5"/>
    <w:link w:val="af8"/>
    <w:uiPriority w:val="99"/>
    <w:semiHidden/>
    <w:unhideWhenUsed/>
    <w:rsid w:val="00793931"/>
    <w:rPr>
      <w:b/>
      <w:bCs/>
    </w:rPr>
  </w:style>
  <w:style w:type="character" w:customStyle="1" w:styleId="af8">
    <w:name w:val="Тема примечания Знак"/>
    <w:basedOn w:val="af6"/>
    <w:link w:val="af7"/>
    <w:uiPriority w:val="99"/>
    <w:semiHidden/>
    <w:rsid w:val="00793931"/>
    <w:rPr>
      <w:rFonts w:ascii="Times New Roman" w:hAnsi="Times New Roman" w:cs="Times New Roman"/>
      <w:b/>
      <w:bCs/>
      <w:sz w:val="20"/>
      <w:szCs w:val="20"/>
    </w:rPr>
  </w:style>
  <w:style w:type="character" w:customStyle="1" w:styleId="22">
    <w:name w:val="Неразрешенное упоминание2"/>
    <w:basedOn w:val="a0"/>
    <w:uiPriority w:val="99"/>
    <w:semiHidden/>
    <w:unhideWhenUsed/>
    <w:rsid w:val="005B3F36"/>
    <w:rPr>
      <w:color w:val="605E5C"/>
      <w:shd w:val="clear" w:color="auto" w:fill="E1DFDD"/>
    </w:rPr>
  </w:style>
  <w:style w:type="character" w:customStyle="1" w:styleId="32">
    <w:name w:val="Неразрешенное упоминание3"/>
    <w:basedOn w:val="a0"/>
    <w:uiPriority w:val="99"/>
    <w:semiHidden/>
    <w:unhideWhenUsed/>
    <w:rsid w:val="00137716"/>
    <w:rPr>
      <w:color w:val="605E5C"/>
      <w:shd w:val="clear" w:color="auto" w:fill="E1DFDD"/>
    </w:rPr>
  </w:style>
  <w:style w:type="character" w:customStyle="1" w:styleId="41">
    <w:name w:val="Неразрешенное упоминание4"/>
    <w:basedOn w:val="a0"/>
    <w:uiPriority w:val="99"/>
    <w:semiHidden/>
    <w:unhideWhenUsed/>
    <w:rsid w:val="00D7718D"/>
    <w:rPr>
      <w:color w:val="605E5C"/>
      <w:shd w:val="clear" w:color="auto" w:fill="E1DFDD"/>
    </w:rPr>
  </w:style>
  <w:style w:type="character" w:styleId="af9">
    <w:name w:val="Emphasis"/>
    <w:basedOn w:val="a0"/>
    <w:uiPriority w:val="20"/>
    <w:qFormat/>
    <w:rsid w:val="001D1588"/>
    <w:rPr>
      <w:i/>
      <w:iCs/>
    </w:rPr>
  </w:style>
  <w:style w:type="character" w:styleId="afa">
    <w:name w:val="Strong"/>
    <w:basedOn w:val="a0"/>
    <w:uiPriority w:val="22"/>
    <w:qFormat/>
    <w:rsid w:val="003740A9"/>
    <w:rPr>
      <w:b/>
      <w:bCs/>
    </w:rPr>
  </w:style>
  <w:style w:type="character" w:customStyle="1" w:styleId="apple-converted-space">
    <w:name w:val="apple-converted-space"/>
    <w:basedOn w:val="a0"/>
    <w:rsid w:val="008E08B9"/>
  </w:style>
  <w:style w:type="paragraph" w:customStyle="1" w:styleId="afb">
    <w:name w:val="Статья"/>
    <w:basedOn w:val="a"/>
    <w:rsid w:val="008E08B9"/>
    <w:pPr>
      <w:spacing w:line="240" w:lineRule="auto"/>
      <w:ind w:firstLine="851"/>
    </w:pPr>
    <w:rPr>
      <w:rFonts w:eastAsia="Times New Roman" w:cs="Calibri"/>
      <w:sz w:val="24"/>
      <w:szCs w:val="24"/>
      <w:lang w:eastAsia="ru-RU"/>
    </w:rPr>
  </w:style>
  <w:style w:type="character" w:styleId="HTML">
    <w:name w:val="HTML Code"/>
    <w:basedOn w:val="a0"/>
    <w:uiPriority w:val="99"/>
    <w:semiHidden/>
    <w:unhideWhenUsed/>
    <w:rsid w:val="003B3B70"/>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984F9A"/>
    <w:rPr>
      <w:rFonts w:asciiTheme="majorHAnsi" w:eastAsiaTheme="majorEastAsia" w:hAnsiTheme="majorHAnsi" w:cstheme="majorBidi"/>
      <w:i/>
      <w:i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4086">
      <w:bodyDiv w:val="1"/>
      <w:marLeft w:val="0"/>
      <w:marRight w:val="0"/>
      <w:marTop w:val="0"/>
      <w:marBottom w:val="0"/>
      <w:divBdr>
        <w:top w:val="none" w:sz="0" w:space="0" w:color="auto"/>
        <w:left w:val="none" w:sz="0" w:space="0" w:color="auto"/>
        <w:bottom w:val="none" w:sz="0" w:space="0" w:color="auto"/>
        <w:right w:val="none" w:sz="0" w:space="0" w:color="auto"/>
      </w:divBdr>
    </w:div>
    <w:div w:id="42099801">
      <w:bodyDiv w:val="1"/>
      <w:marLeft w:val="0"/>
      <w:marRight w:val="0"/>
      <w:marTop w:val="0"/>
      <w:marBottom w:val="0"/>
      <w:divBdr>
        <w:top w:val="none" w:sz="0" w:space="0" w:color="auto"/>
        <w:left w:val="none" w:sz="0" w:space="0" w:color="auto"/>
        <w:bottom w:val="none" w:sz="0" w:space="0" w:color="auto"/>
        <w:right w:val="none" w:sz="0" w:space="0" w:color="auto"/>
      </w:divBdr>
    </w:div>
    <w:div w:id="43141146">
      <w:bodyDiv w:val="1"/>
      <w:marLeft w:val="0"/>
      <w:marRight w:val="0"/>
      <w:marTop w:val="0"/>
      <w:marBottom w:val="0"/>
      <w:divBdr>
        <w:top w:val="none" w:sz="0" w:space="0" w:color="auto"/>
        <w:left w:val="none" w:sz="0" w:space="0" w:color="auto"/>
        <w:bottom w:val="none" w:sz="0" w:space="0" w:color="auto"/>
        <w:right w:val="none" w:sz="0" w:space="0" w:color="auto"/>
      </w:divBdr>
    </w:div>
    <w:div w:id="55322747">
      <w:bodyDiv w:val="1"/>
      <w:marLeft w:val="0"/>
      <w:marRight w:val="0"/>
      <w:marTop w:val="0"/>
      <w:marBottom w:val="0"/>
      <w:divBdr>
        <w:top w:val="none" w:sz="0" w:space="0" w:color="auto"/>
        <w:left w:val="none" w:sz="0" w:space="0" w:color="auto"/>
        <w:bottom w:val="none" w:sz="0" w:space="0" w:color="auto"/>
        <w:right w:val="none" w:sz="0" w:space="0" w:color="auto"/>
      </w:divBdr>
    </w:div>
    <w:div w:id="66651700">
      <w:bodyDiv w:val="1"/>
      <w:marLeft w:val="0"/>
      <w:marRight w:val="0"/>
      <w:marTop w:val="0"/>
      <w:marBottom w:val="0"/>
      <w:divBdr>
        <w:top w:val="none" w:sz="0" w:space="0" w:color="auto"/>
        <w:left w:val="none" w:sz="0" w:space="0" w:color="auto"/>
        <w:bottom w:val="none" w:sz="0" w:space="0" w:color="auto"/>
        <w:right w:val="none" w:sz="0" w:space="0" w:color="auto"/>
      </w:divBdr>
    </w:div>
    <w:div w:id="73020181">
      <w:bodyDiv w:val="1"/>
      <w:marLeft w:val="0"/>
      <w:marRight w:val="0"/>
      <w:marTop w:val="0"/>
      <w:marBottom w:val="0"/>
      <w:divBdr>
        <w:top w:val="none" w:sz="0" w:space="0" w:color="auto"/>
        <w:left w:val="none" w:sz="0" w:space="0" w:color="auto"/>
        <w:bottom w:val="none" w:sz="0" w:space="0" w:color="auto"/>
        <w:right w:val="none" w:sz="0" w:space="0" w:color="auto"/>
      </w:divBdr>
    </w:div>
    <w:div w:id="76943593">
      <w:bodyDiv w:val="1"/>
      <w:marLeft w:val="0"/>
      <w:marRight w:val="0"/>
      <w:marTop w:val="0"/>
      <w:marBottom w:val="0"/>
      <w:divBdr>
        <w:top w:val="none" w:sz="0" w:space="0" w:color="auto"/>
        <w:left w:val="none" w:sz="0" w:space="0" w:color="auto"/>
        <w:bottom w:val="none" w:sz="0" w:space="0" w:color="auto"/>
        <w:right w:val="none" w:sz="0" w:space="0" w:color="auto"/>
      </w:divBdr>
    </w:div>
    <w:div w:id="100760575">
      <w:bodyDiv w:val="1"/>
      <w:marLeft w:val="0"/>
      <w:marRight w:val="0"/>
      <w:marTop w:val="0"/>
      <w:marBottom w:val="0"/>
      <w:divBdr>
        <w:top w:val="none" w:sz="0" w:space="0" w:color="auto"/>
        <w:left w:val="none" w:sz="0" w:space="0" w:color="auto"/>
        <w:bottom w:val="none" w:sz="0" w:space="0" w:color="auto"/>
        <w:right w:val="none" w:sz="0" w:space="0" w:color="auto"/>
      </w:divBdr>
    </w:div>
    <w:div w:id="125128209">
      <w:bodyDiv w:val="1"/>
      <w:marLeft w:val="0"/>
      <w:marRight w:val="0"/>
      <w:marTop w:val="0"/>
      <w:marBottom w:val="0"/>
      <w:divBdr>
        <w:top w:val="none" w:sz="0" w:space="0" w:color="auto"/>
        <w:left w:val="none" w:sz="0" w:space="0" w:color="auto"/>
        <w:bottom w:val="none" w:sz="0" w:space="0" w:color="auto"/>
        <w:right w:val="none" w:sz="0" w:space="0" w:color="auto"/>
      </w:divBdr>
    </w:div>
    <w:div w:id="201405159">
      <w:bodyDiv w:val="1"/>
      <w:marLeft w:val="0"/>
      <w:marRight w:val="0"/>
      <w:marTop w:val="0"/>
      <w:marBottom w:val="0"/>
      <w:divBdr>
        <w:top w:val="none" w:sz="0" w:space="0" w:color="auto"/>
        <w:left w:val="none" w:sz="0" w:space="0" w:color="auto"/>
        <w:bottom w:val="none" w:sz="0" w:space="0" w:color="auto"/>
        <w:right w:val="none" w:sz="0" w:space="0" w:color="auto"/>
      </w:divBdr>
    </w:div>
    <w:div w:id="210847272">
      <w:bodyDiv w:val="1"/>
      <w:marLeft w:val="0"/>
      <w:marRight w:val="0"/>
      <w:marTop w:val="0"/>
      <w:marBottom w:val="0"/>
      <w:divBdr>
        <w:top w:val="none" w:sz="0" w:space="0" w:color="auto"/>
        <w:left w:val="none" w:sz="0" w:space="0" w:color="auto"/>
        <w:bottom w:val="none" w:sz="0" w:space="0" w:color="auto"/>
        <w:right w:val="none" w:sz="0" w:space="0" w:color="auto"/>
      </w:divBdr>
      <w:divsChild>
        <w:div w:id="828132968">
          <w:marLeft w:val="105"/>
          <w:marRight w:val="0"/>
          <w:marTop w:val="60"/>
          <w:marBottom w:val="0"/>
          <w:divBdr>
            <w:top w:val="none" w:sz="0" w:space="0" w:color="auto"/>
            <w:left w:val="none" w:sz="0" w:space="0" w:color="auto"/>
            <w:bottom w:val="none" w:sz="0" w:space="0" w:color="auto"/>
            <w:right w:val="none" w:sz="0" w:space="0" w:color="auto"/>
          </w:divBdr>
        </w:div>
        <w:div w:id="1878008809">
          <w:marLeft w:val="105"/>
          <w:marRight w:val="0"/>
          <w:marTop w:val="60"/>
          <w:marBottom w:val="0"/>
          <w:divBdr>
            <w:top w:val="none" w:sz="0" w:space="0" w:color="auto"/>
            <w:left w:val="none" w:sz="0" w:space="0" w:color="auto"/>
            <w:bottom w:val="none" w:sz="0" w:space="0" w:color="auto"/>
            <w:right w:val="none" w:sz="0" w:space="0" w:color="auto"/>
          </w:divBdr>
        </w:div>
      </w:divsChild>
    </w:div>
    <w:div w:id="211581621">
      <w:bodyDiv w:val="1"/>
      <w:marLeft w:val="0"/>
      <w:marRight w:val="0"/>
      <w:marTop w:val="0"/>
      <w:marBottom w:val="0"/>
      <w:divBdr>
        <w:top w:val="none" w:sz="0" w:space="0" w:color="auto"/>
        <w:left w:val="none" w:sz="0" w:space="0" w:color="auto"/>
        <w:bottom w:val="none" w:sz="0" w:space="0" w:color="auto"/>
        <w:right w:val="none" w:sz="0" w:space="0" w:color="auto"/>
      </w:divBdr>
    </w:div>
    <w:div w:id="256796186">
      <w:bodyDiv w:val="1"/>
      <w:marLeft w:val="0"/>
      <w:marRight w:val="0"/>
      <w:marTop w:val="0"/>
      <w:marBottom w:val="0"/>
      <w:divBdr>
        <w:top w:val="none" w:sz="0" w:space="0" w:color="auto"/>
        <w:left w:val="none" w:sz="0" w:space="0" w:color="auto"/>
        <w:bottom w:val="none" w:sz="0" w:space="0" w:color="auto"/>
        <w:right w:val="none" w:sz="0" w:space="0" w:color="auto"/>
      </w:divBdr>
    </w:div>
    <w:div w:id="265237735">
      <w:bodyDiv w:val="1"/>
      <w:marLeft w:val="0"/>
      <w:marRight w:val="0"/>
      <w:marTop w:val="0"/>
      <w:marBottom w:val="0"/>
      <w:divBdr>
        <w:top w:val="none" w:sz="0" w:space="0" w:color="auto"/>
        <w:left w:val="none" w:sz="0" w:space="0" w:color="auto"/>
        <w:bottom w:val="none" w:sz="0" w:space="0" w:color="auto"/>
        <w:right w:val="none" w:sz="0" w:space="0" w:color="auto"/>
      </w:divBdr>
    </w:div>
    <w:div w:id="271716412">
      <w:bodyDiv w:val="1"/>
      <w:marLeft w:val="0"/>
      <w:marRight w:val="0"/>
      <w:marTop w:val="0"/>
      <w:marBottom w:val="0"/>
      <w:divBdr>
        <w:top w:val="none" w:sz="0" w:space="0" w:color="auto"/>
        <w:left w:val="none" w:sz="0" w:space="0" w:color="auto"/>
        <w:bottom w:val="none" w:sz="0" w:space="0" w:color="auto"/>
        <w:right w:val="none" w:sz="0" w:space="0" w:color="auto"/>
      </w:divBdr>
    </w:div>
    <w:div w:id="288708425">
      <w:bodyDiv w:val="1"/>
      <w:marLeft w:val="0"/>
      <w:marRight w:val="0"/>
      <w:marTop w:val="0"/>
      <w:marBottom w:val="0"/>
      <w:divBdr>
        <w:top w:val="none" w:sz="0" w:space="0" w:color="auto"/>
        <w:left w:val="none" w:sz="0" w:space="0" w:color="auto"/>
        <w:bottom w:val="none" w:sz="0" w:space="0" w:color="auto"/>
        <w:right w:val="none" w:sz="0" w:space="0" w:color="auto"/>
      </w:divBdr>
    </w:div>
    <w:div w:id="337192314">
      <w:bodyDiv w:val="1"/>
      <w:marLeft w:val="0"/>
      <w:marRight w:val="0"/>
      <w:marTop w:val="0"/>
      <w:marBottom w:val="0"/>
      <w:divBdr>
        <w:top w:val="none" w:sz="0" w:space="0" w:color="auto"/>
        <w:left w:val="none" w:sz="0" w:space="0" w:color="auto"/>
        <w:bottom w:val="none" w:sz="0" w:space="0" w:color="auto"/>
        <w:right w:val="none" w:sz="0" w:space="0" w:color="auto"/>
      </w:divBdr>
    </w:div>
    <w:div w:id="343897233">
      <w:bodyDiv w:val="1"/>
      <w:marLeft w:val="0"/>
      <w:marRight w:val="0"/>
      <w:marTop w:val="0"/>
      <w:marBottom w:val="0"/>
      <w:divBdr>
        <w:top w:val="none" w:sz="0" w:space="0" w:color="auto"/>
        <w:left w:val="none" w:sz="0" w:space="0" w:color="auto"/>
        <w:bottom w:val="none" w:sz="0" w:space="0" w:color="auto"/>
        <w:right w:val="none" w:sz="0" w:space="0" w:color="auto"/>
      </w:divBdr>
    </w:div>
    <w:div w:id="356350084">
      <w:bodyDiv w:val="1"/>
      <w:marLeft w:val="0"/>
      <w:marRight w:val="0"/>
      <w:marTop w:val="0"/>
      <w:marBottom w:val="0"/>
      <w:divBdr>
        <w:top w:val="none" w:sz="0" w:space="0" w:color="auto"/>
        <w:left w:val="none" w:sz="0" w:space="0" w:color="auto"/>
        <w:bottom w:val="none" w:sz="0" w:space="0" w:color="auto"/>
        <w:right w:val="none" w:sz="0" w:space="0" w:color="auto"/>
      </w:divBdr>
    </w:div>
    <w:div w:id="429934252">
      <w:bodyDiv w:val="1"/>
      <w:marLeft w:val="0"/>
      <w:marRight w:val="0"/>
      <w:marTop w:val="0"/>
      <w:marBottom w:val="0"/>
      <w:divBdr>
        <w:top w:val="none" w:sz="0" w:space="0" w:color="auto"/>
        <w:left w:val="none" w:sz="0" w:space="0" w:color="auto"/>
        <w:bottom w:val="none" w:sz="0" w:space="0" w:color="auto"/>
        <w:right w:val="none" w:sz="0" w:space="0" w:color="auto"/>
      </w:divBdr>
    </w:div>
    <w:div w:id="448353930">
      <w:bodyDiv w:val="1"/>
      <w:marLeft w:val="0"/>
      <w:marRight w:val="0"/>
      <w:marTop w:val="0"/>
      <w:marBottom w:val="0"/>
      <w:divBdr>
        <w:top w:val="none" w:sz="0" w:space="0" w:color="auto"/>
        <w:left w:val="none" w:sz="0" w:space="0" w:color="auto"/>
        <w:bottom w:val="none" w:sz="0" w:space="0" w:color="auto"/>
        <w:right w:val="none" w:sz="0" w:space="0" w:color="auto"/>
      </w:divBdr>
    </w:div>
    <w:div w:id="465585632">
      <w:bodyDiv w:val="1"/>
      <w:marLeft w:val="0"/>
      <w:marRight w:val="0"/>
      <w:marTop w:val="0"/>
      <w:marBottom w:val="0"/>
      <w:divBdr>
        <w:top w:val="none" w:sz="0" w:space="0" w:color="auto"/>
        <w:left w:val="none" w:sz="0" w:space="0" w:color="auto"/>
        <w:bottom w:val="none" w:sz="0" w:space="0" w:color="auto"/>
        <w:right w:val="none" w:sz="0" w:space="0" w:color="auto"/>
      </w:divBdr>
      <w:divsChild>
        <w:div w:id="1794787714">
          <w:marLeft w:val="105"/>
          <w:marRight w:val="0"/>
          <w:marTop w:val="60"/>
          <w:marBottom w:val="0"/>
          <w:divBdr>
            <w:top w:val="none" w:sz="0" w:space="0" w:color="auto"/>
            <w:left w:val="none" w:sz="0" w:space="0" w:color="auto"/>
            <w:bottom w:val="none" w:sz="0" w:space="0" w:color="auto"/>
            <w:right w:val="none" w:sz="0" w:space="0" w:color="auto"/>
          </w:divBdr>
        </w:div>
      </w:divsChild>
    </w:div>
    <w:div w:id="467281308">
      <w:bodyDiv w:val="1"/>
      <w:marLeft w:val="0"/>
      <w:marRight w:val="0"/>
      <w:marTop w:val="0"/>
      <w:marBottom w:val="0"/>
      <w:divBdr>
        <w:top w:val="none" w:sz="0" w:space="0" w:color="auto"/>
        <w:left w:val="none" w:sz="0" w:space="0" w:color="auto"/>
        <w:bottom w:val="none" w:sz="0" w:space="0" w:color="auto"/>
        <w:right w:val="none" w:sz="0" w:space="0" w:color="auto"/>
      </w:divBdr>
    </w:div>
    <w:div w:id="471673507">
      <w:bodyDiv w:val="1"/>
      <w:marLeft w:val="0"/>
      <w:marRight w:val="0"/>
      <w:marTop w:val="0"/>
      <w:marBottom w:val="0"/>
      <w:divBdr>
        <w:top w:val="none" w:sz="0" w:space="0" w:color="auto"/>
        <w:left w:val="none" w:sz="0" w:space="0" w:color="auto"/>
        <w:bottom w:val="none" w:sz="0" w:space="0" w:color="auto"/>
        <w:right w:val="none" w:sz="0" w:space="0" w:color="auto"/>
      </w:divBdr>
    </w:div>
    <w:div w:id="514802807">
      <w:bodyDiv w:val="1"/>
      <w:marLeft w:val="0"/>
      <w:marRight w:val="0"/>
      <w:marTop w:val="0"/>
      <w:marBottom w:val="0"/>
      <w:divBdr>
        <w:top w:val="none" w:sz="0" w:space="0" w:color="auto"/>
        <w:left w:val="none" w:sz="0" w:space="0" w:color="auto"/>
        <w:bottom w:val="none" w:sz="0" w:space="0" w:color="auto"/>
        <w:right w:val="none" w:sz="0" w:space="0" w:color="auto"/>
      </w:divBdr>
      <w:divsChild>
        <w:div w:id="1969358869">
          <w:marLeft w:val="0"/>
          <w:marRight w:val="0"/>
          <w:marTop w:val="0"/>
          <w:marBottom w:val="0"/>
          <w:divBdr>
            <w:top w:val="single" w:sz="6" w:space="20" w:color="EEEEEE"/>
            <w:left w:val="none" w:sz="0" w:space="0" w:color="auto"/>
            <w:bottom w:val="none" w:sz="0" w:space="20" w:color="auto"/>
            <w:right w:val="none" w:sz="0" w:space="31" w:color="auto"/>
          </w:divBdr>
          <w:divsChild>
            <w:div w:id="942423718">
              <w:marLeft w:val="0"/>
              <w:marRight w:val="0"/>
              <w:marTop w:val="0"/>
              <w:marBottom w:val="0"/>
              <w:divBdr>
                <w:top w:val="none" w:sz="0" w:space="0" w:color="auto"/>
                <w:left w:val="none" w:sz="0" w:space="0" w:color="auto"/>
                <w:bottom w:val="none" w:sz="0" w:space="0" w:color="auto"/>
                <w:right w:val="none" w:sz="0" w:space="0" w:color="auto"/>
              </w:divBdr>
            </w:div>
          </w:divsChild>
        </w:div>
        <w:div w:id="685904498">
          <w:marLeft w:val="0"/>
          <w:marRight w:val="0"/>
          <w:marTop w:val="0"/>
          <w:marBottom w:val="0"/>
          <w:divBdr>
            <w:top w:val="none" w:sz="0" w:space="0" w:color="auto"/>
            <w:left w:val="none" w:sz="0" w:space="0" w:color="auto"/>
            <w:bottom w:val="none" w:sz="0" w:space="0" w:color="auto"/>
            <w:right w:val="none" w:sz="0" w:space="0" w:color="auto"/>
          </w:divBdr>
          <w:divsChild>
            <w:div w:id="1385832841">
              <w:marLeft w:val="0"/>
              <w:marRight w:val="0"/>
              <w:marTop w:val="0"/>
              <w:marBottom w:val="0"/>
              <w:divBdr>
                <w:top w:val="none" w:sz="0" w:space="0" w:color="auto"/>
                <w:left w:val="none" w:sz="0" w:space="0" w:color="auto"/>
                <w:bottom w:val="none" w:sz="0" w:space="0" w:color="auto"/>
                <w:right w:val="none" w:sz="0" w:space="0" w:color="auto"/>
              </w:divBdr>
              <w:divsChild>
                <w:div w:id="4860184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17813432">
      <w:bodyDiv w:val="1"/>
      <w:marLeft w:val="0"/>
      <w:marRight w:val="0"/>
      <w:marTop w:val="0"/>
      <w:marBottom w:val="0"/>
      <w:divBdr>
        <w:top w:val="none" w:sz="0" w:space="0" w:color="auto"/>
        <w:left w:val="none" w:sz="0" w:space="0" w:color="auto"/>
        <w:bottom w:val="none" w:sz="0" w:space="0" w:color="auto"/>
        <w:right w:val="none" w:sz="0" w:space="0" w:color="auto"/>
      </w:divBdr>
    </w:div>
    <w:div w:id="519126382">
      <w:bodyDiv w:val="1"/>
      <w:marLeft w:val="0"/>
      <w:marRight w:val="0"/>
      <w:marTop w:val="0"/>
      <w:marBottom w:val="0"/>
      <w:divBdr>
        <w:top w:val="none" w:sz="0" w:space="0" w:color="auto"/>
        <w:left w:val="none" w:sz="0" w:space="0" w:color="auto"/>
        <w:bottom w:val="none" w:sz="0" w:space="0" w:color="auto"/>
        <w:right w:val="none" w:sz="0" w:space="0" w:color="auto"/>
      </w:divBdr>
    </w:div>
    <w:div w:id="532613345">
      <w:bodyDiv w:val="1"/>
      <w:marLeft w:val="0"/>
      <w:marRight w:val="0"/>
      <w:marTop w:val="0"/>
      <w:marBottom w:val="0"/>
      <w:divBdr>
        <w:top w:val="none" w:sz="0" w:space="0" w:color="auto"/>
        <w:left w:val="none" w:sz="0" w:space="0" w:color="auto"/>
        <w:bottom w:val="none" w:sz="0" w:space="0" w:color="auto"/>
        <w:right w:val="none" w:sz="0" w:space="0" w:color="auto"/>
      </w:divBdr>
    </w:div>
    <w:div w:id="556236388">
      <w:bodyDiv w:val="1"/>
      <w:marLeft w:val="0"/>
      <w:marRight w:val="0"/>
      <w:marTop w:val="0"/>
      <w:marBottom w:val="0"/>
      <w:divBdr>
        <w:top w:val="none" w:sz="0" w:space="0" w:color="auto"/>
        <w:left w:val="none" w:sz="0" w:space="0" w:color="auto"/>
        <w:bottom w:val="none" w:sz="0" w:space="0" w:color="auto"/>
        <w:right w:val="none" w:sz="0" w:space="0" w:color="auto"/>
      </w:divBdr>
    </w:div>
    <w:div w:id="615453274">
      <w:bodyDiv w:val="1"/>
      <w:marLeft w:val="0"/>
      <w:marRight w:val="0"/>
      <w:marTop w:val="0"/>
      <w:marBottom w:val="0"/>
      <w:divBdr>
        <w:top w:val="none" w:sz="0" w:space="0" w:color="auto"/>
        <w:left w:val="none" w:sz="0" w:space="0" w:color="auto"/>
        <w:bottom w:val="none" w:sz="0" w:space="0" w:color="auto"/>
        <w:right w:val="none" w:sz="0" w:space="0" w:color="auto"/>
      </w:divBdr>
      <w:divsChild>
        <w:div w:id="899825244">
          <w:marLeft w:val="0"/>
          <w:marRight w:val="0"/>
          <w:marTop w:val="0"/>
          <w:marBottom w:val="0"/>
          <w:divBdr>
            <w:top w:val="none" w:sz="0" w:space="0" w:color="auto"/>
            <w:left w:val="none" w:sz="0" w:space="0" w:color="auto"/>
            <w:bottom w:val="none" w:sz="0" w:space="0" w:color="auto"/>
            <w:right w:val="none" w:sz="0" w:space="0" w:color="auto"/>
          </w:divBdr>
          <w:divsChild>
            <w:div w:id="1376736503">
              <w:marLeft w:val="0"/>
              <w:marRight w:val="0"/>
              <w:marTop w:val="0"/>
              <w:marBottom w:val="0"/>
              <w:divBdr>
                <w:top w:val="none" w:sz="0" w:space="0" w:color="auto"/>
                <w:left w:val="none" w:sz="0" w:space="0" w:color="auto"/>
                <w:bottom w:val="none" w:sz="0" w:space="0" w:color="auto"/>
                <w:right w:val="none" w:sz="0" w:space="0" w:color="auto"/>
              </w:divBdr>
              <w:divsChild>
                <w:div w:id="1340429603">
                  <w:marLeft w:val="0"/>
                  <w:marRight w:val="0"/>
                  <w:marTop w:val="0"/>
                  <w:marBottom w:val="30"/>
                  <w:divBdr>
                    <w:top w:val="none" w:sz="0" w:space="0" w:color="auto"/>
                    <w:left w:val="none" w:sz="0" w:space="0" w:color="auto"/>
                    <w:bottom w:val="none" w:sz="0" w:space="0" w:color="auto"/>
                    <w:right w:val="none" w:sz="0" w:space="0" w:color="auto"/>
                  </w:divBdr>
                </w:div>
                <w:div w:id="962737221">
                  <w:marLeft w:val="0"/>
                  <w:marRight w:val="0"/>
                  <w:marTop w:val="0"/>
                  <w:marBottom w:val="0"/>
                  <w:divBdr>
                    <w:top w:val="none" w:sz="0" w:space="0" w:color="auto"/>
                    <w:left w:val="none" w:sz="0" w:space="0" w:color="auto"/>
                    <w:bottom w:val="none" w:sz="0" w:space="0" w:color="auto"/>
                    <w:right w:val="none" w:sz="0" w:space="0" w:color="auto"/>
                  </w:divBdr>
                  <w:divsChild>
                    <w:div w:id="270628032">
                      <w:marLeft w:val="0"/>
                      <w:marRight w:val="0"/>
                      <w:marTop w:val="0"/>
                      <w:marBottom w:val="0"/>
                      <w:divBdr>
                        <w:top w:val="none" w:sz="0" w:space="0" w:color="auto"/>
                        <w:left w:val="none" w:sz="0" w:space="0" w:color="auto"/>
                        <w:bottom w:val="none" w:sz="0" w:space="0" w:color="auto"/>
                        <w:right w:val="none" w:sz="0" w:space="0" w:color="auto"/>
                      </w:divBdr>
                    </w:div>
                    <w:div w:id="20534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2472">
      <w:bodyDiv w:val="1"/>
      <w:marLeft w:val="0"/>
      <w:marRight w:val="0"/>
      <w:marTop w:val="0"/>
      <w:marBottom w:val="0"/>
      <w:divBdr>
        <w:top w:val="none" w:sz="0" w:space="0" w:color="auto"/>
        <w:left w:val="none" w:sz="0" w:space="0" w:color="auto"/>
        <w:bottom w:val="none" w:sz="0" w:space="0" w:color="auto"/>
        <w:right w:val="none" w:sz="0" w:space="0" w:color="auto"/>
      </w:divBdr>
    </w:div>
    <w:div w:id="683626665">
      <w:bodyDiv w:val="1"/>
      <w:marLeft w:val="0"/>
      <w:marRight w:val="0"/>
      <w:marTop w:val="0"/>
      <w:marBottom w:val="0"/>
      <w:divBdr>
        <w:top w:val="none" w:sz="0" w:space="0" w:color="auto"/>
        <w:left w:val="none" w:sz="0" w:space="0" w:color="auto"/>
        <w:bottom w:val="none" w:sz="0" w:space="0" w:color="auto"/>
        <w:right w:val="none" w:sz="0" w:space="0" w:color="auto"/>
      </w:divBdr>
    </w:div>
    <w:div w:id="685788511">
      <w:bodyDiv w:val="1"/>
      <w:marLeft w:val="0"/>
      <w:marRight w:val="0"/>
      <w:marTop w:val="0"/>
      <w:marBottom w:val="0"/>
      <w:divBdr>
        <w:top w:val="none" w:sz="0" w:space="0" w:color="auto"/>
        <w:left w:val="none" w:sz="0" w:space="0" w:color="auto"/>
        <w:bottom w:val="none" w:sz="0" w:space="0" w:color="auto"/>
        <w:right w:val="none" w:sz="0" w:space="0" w:color="auto"/>
      </w:divBdr>
    </w:div>
    <w:div w:id="694960855">
      <w:bodyDiv w:val="1"/>
      <w:marLeft w:val="0"/>
      <w:marRight w:val="0"/>
      <w:marTop w:val="0"/>
      <w:marBottom w:val="0"/>
      <w:divBdr>
        <w:top w:val="none" w:sz="0" w:space="0" w:color="auto"/>
        <w:left w:val="none" w:sz="0" w:space="0" w:color="auto"/>
        <w:bottom w:val="none" w:sz="0" w:space="0" w:color="auto"/>
        <w:right w:val="none" w:sz="0" w:space="0" w:color="auto"/>
      </w:divBdr>
    </w:div>
    <w:div w:id="699209077">
      <w:bodyDiv w:val="1"/>
      <w:marLeft w:val="0"/>
      <w:marRight w:val="0"/>
      <w:marTop w:val="0"/>
      <w:marBottom w:val="0"/>
      <w:divBdr>
        <w:top w:val="none" w:sz="0" w:space="0" w:color="auto"/>
        <w:left w:val="none" w:sz="0" w:space="0" w:color="auto"/>
        <w:bottom w:val="none" w:sz="0" w:space="0" w:color="auto"/>
        <w:right w:val="none" w:sz="0" w:space="0" w:color="auto"/>
      </w:divBdr>
    </w:div>
    <w:div w:id="734282041">
      <w:bodyDiv w:val="1"/>
      <w:marLeft w:val="0"/>
      <w:marRight w:val="0"/>
      <w:marTop w:val="0"/>
      <w:marBottom w:val="0"/>
      <w:divBdr>
        <w:top w:val="none" w:sz="0" w:space="0" w:color="auto"/>
        <w:left w:val="none" w:sz="0" w:space="0" w:color="auto"/>
        <w:bottom w:val="none" w:sz="0" w:space="0" w:color="auto"/>
        <w:right w:val="none" w:sz="0" w:space="0" w:color="auto"/>
      </w:divBdr>
    </w:div>
    <w:div w:id="741831981">
      <w:bodyDiv w:val="1"/>
      <w:marLeft w:val="0"/>
      <w:marRight w:val="0"/>
      <w:marTop w:val="0"/>
      <w:marBottom w:val="0"/>
      <w:divBdr>
        <w:top w:val="none" w:sz="0" w:space="0" w:color="auto"/>
        <w:left w:val="none" w:sz="0" w:space="0" w:color="auto"/>
        <w:bottom w:val="none" w:sz="0" w:space="0" w:color="auto"/>
        <w:right w:val="none" w:sz="0" w:space="0" w:color="auto"/>
      </w:divBdr>
    </w:div>
    <w:div w:id="781151464">
      <w:bodyDiv w:val="1"/>
      <w:marLeft w:val="0"/>
      <w:marRight w:val="0"/>
      <w:marTop w:val="0"/>
      <w:marBottom w:val="0"/>
      <w:divBdr>
        <w:top w:val="none" w:sz="0" w:space="0" w:color="auto"/>
        <w:left w:val="none" w:sz="0" w:space="0" w:color="auto"/>
        <w:bottom w:val="none" w:sz="0" w:space="0" w:color="auto"/>
        <w:right w:val="none" w:sz="0" w:space="0" w:color="auto"/>
      </w:divBdr>
    </w:div>
    <w:div w:id="816150646">
      <w:bodyDiv w:val="1"/>
      <w:marLeft w:val="0"/>
      <w:marRight w:val="0"/>
      <w:marTop w:val="0"/>
      <w:marBottom w:val="0"/>
      <w:divBdr>
        <w:top w:val="none" w:sz="0" w:space="0" w:color="auto"/>
        <w:left w:val="none" w:sz="0" w:space="0" w:color="auto"/>
        <w:bottom w:val="none" w:sz="0" w:space="0" w:color="auto"/>
        <w:right w:val="none" w:sz="0" w:space="0" w:color="auto"/>
      </w:divBdr>
    </w:div>
    <w:div w:id="857739616">
      <w:bodyDiv w:val="1"/>
      <w:marLeft w:val="0"/>
      <w:marRight w:val="0"/>
      <w:marTop w:val="0"/>
      <w:marBottom w:val="0"/>
      <w:divBdr>
        <w:top w:val="none" w:sz="0" w:space="0" w:color="auto"/>
        <w:left w:val="none" w:sz="0" w:space="0" w:color="auto"/>
        <w:bottom w:val="none" w:sz="0" w:space="0" w:color="auto"/>
        <w:right w:val="none" w:sz="0" w:space="0" w:color="auto"/>
      </w:divBdr>
    </w:div>
    <w:div w:id="880357840">
      <w:bodyDiv w:val="1"/>
      <w:marLeft w:val="0"/>
      <w:marRight w:val="0"/>
      <w:marTop w:val="0"/>
      <w:marBottom w:val="0"/>
      <w:divBdr>
        <w:top w:val="none" w:sz="0" w:space="0" w:color="auto"/>
        <w:left w:val="none" w:sz="0" w:space="0" w:color="auto"/>
        <w:bottom w:val="none" w:sz="0" w:space="0" w:color="auto"/>
        <w:right w:val="none" w:sz="0" w:space="0" w:color="auto"/>
      </w:divBdr>
    </w:div>
    <w:div w:id="884298401">
      <w:bodyDiv w:val="1"/>
      <w:marLeft w:val="0"/>
      <w:marRight w:val="0"/>
      <w:marTop w:val="0"/>
      <w:marBottom w:val="0"/>
      <w:divBdr>
        <w:top w:val="none" w:sz="0" w:space="0" w:color="auto"/>
        <w:left w:val="none" w:sz="0" w:space="0" w:color="auto"/>
        <w:bottom w:val="none" w:sz="0" w:space="0" w:color="auto"/>
        <w:right w:val="none" w:sz="0" w:space="0" w:color="auto"/>
      </w:divBdr>
    </w:div>
    <w:div w:id="893464079">
      <w:bodyDiv w:val="1"/>
      <w:marLeft w:val="0"/>
      <w:marRight w:val="0"/>
      <w:marTop w:val="0"/>
      <w:marBottom w:val="0"/>
      <w:divBdr>
        <w:top w:val="none" w:sz="0" w:space="0" w:color="auto"/>
        <w:left w:val="none" w:sz="0" w:space="0" w:color="auto"/>
        <w:bottom w:val="none" w:sz="0" w:space="0" w:color="auto"/>
        <w:right w:val="none" w:sz="0" w:space="0" w:color="auto"/>
      </w:divBdr>
    </w:div>
    <w:div w:id="977878218">
      <w:bodyDiv w:val="1"/>
      <w:marLeft w:val="0"/>
      <w:marRight w:val="0"/>
      <w:marTop w:val="0"/>
      <w:marBottom w:val="0"/>
      <w:divBdr>
        <w:top w:val="none" w:sz="0" w:space="0" w:color="auto"/>
        <w:left w:val="none" w:sz="0" w:space="0" w:color="auto"/>
        <w:bottom w:val="none" w:sz="0" w:space="0" w:color="auto"/>
        <w:right w:val="none" w:sz="0" w:space="0" w:color="auto"/>
      </w:divBdr>
    </w:div>
    <w:div w:id="993800305">
      <w:bodyDiv w:val="1"/>
      <w:marLeft w:val="0"/>
      <w:marRight w:val="0"/>
      <w:marTop w:val="0"/>
      <w:marBottom w:val="0"/>
      <w:divBdr>
        <w:top w:val="none" w:sz="0" w:space="0" w:color="auto"/>
        <w:left w:val="none" w:sz="0" w:space="0" w:color="auto"/>
        <w:bottom w:val="none" w:sz="0" w:space="0" w:color="auto"/>
        <w:right w:val="none" w:sz="0" w:space="0" w:color="auto"/>
      </w:divBdr>
    </w:div>
    <w:div w:id="1065832125">
      <w:bodyDiv w:val="1"/>
      <w:marLeft w:val="0"/>
      <w:marRight w:val="0"/>
      <w:marTop w:val="0"/>
      <w:marBottom w:val="0"/>
      <w:divBdr>
        <w:top w:val="none" w:sz="0" w:space="0" w:color="auto"/>
        <w:left w:val="none" w:sz="0" w:space="0" w:color="auto"/>
        <w:bottom w:val="none" w:sz="0" w:space="0" w:color="auto"/>
        <w:right w:val="none" w:sz="0" w:space="0" w:color="auto"/>
      </w:divBdr>
    </w:div>
    <w:div w:id="1066296599">
      <w:bodyDiv w:val="1"/>
      <w:marLeft w:val="0"/>
      <w:marRight w:val="0"/>
      <w:marTop w:val="0"/>
      <w:marBottom w:val="0"/>
      <w:divBdr>
        <w:top w:val="none" w:sz="0" w:space="0" w:color="auto"/>
        <w:left w:val="none" w:sz="0" w:space="0" w:color="auto"/>
        <w:bottom w:val="none" w:sz="0" w:space="0" w:color="auto"/>
        <w:right w:val="none" w:sz="0" w:space="0" w:color="auto"/>
      </w:divBdr>
    </w:div>
    <w:div w:id="1067337517">
      <w:bodyDiv w:val="1"/>
      <w:marLeft w:val="0"/>
      <w:marRight w:val="0"/>
      <w:marTop w:val="0"/>
      <w:marBottom w:val="0"/>
      <w:divBdr>
        <w:top w:val="none" w:sz="0" w:space="0" w:color="auto"/>
        <w:left w:val="none" w:sz="0" w:space="0" w:color="auto"/>
        <w:bottom w:val="none" w:sz="0" w:space="0" w:color="auto"/>
        <w:right w:val="none" w:sz="0" w:space="0" w:color="auto"/>
      </w:divBdr>
    </w:div>
    <w:div w:id="1067536438">
      <w:bodyDiv w:val="1"/>
      <w:marLeft w:val="0"/>
      <w:marRight w:val="0"/>
      <w:marTop w:val="0"/>
      <w:marBottom w:val="0"/>
      <w:divBdr>
        <w:top w:val="none" w:sz="0" w:space="0" w:color="auto"/>
        <w:left w:val="none" w:sz="0" w:space="0" w:color="auto"/>
        <w:bottom w:val="none" w:sz="0" w:space="0" w:color="auto"/>
        <w:right w:val="none" w:sz="0" w:space="0" w:color="auto"/>
      </w:divBdr>
    </w:div>
    <w:div w:id="1076704958">
      <w:bodyDiv w:val="1"/>
      <w:marLeft w:val="0"/>
      <w:marRight w:val="0"/>
      <w:marTop w:val="0"/>
      <w:marBottom w:val="0"/>
      <w:divBdr>
        <w:top w:val="none" w:sz="0" w:space="0" w:color="auto"/>
        <w:left w:val="none" w:sz="0" w:space="0" w:color="auto"/>
        <w:bottom w:val="none" w:sz="0" w:space="0" w:color="auto"/>
        <w:right w:val="none" w:sz="0" w:space="0" w:color="auto"/>
      </w:divBdr>
    </w:div>
    <w:div w:id="1097411025">
      <w:bodyDiv w:val="1"/>
      <w:marLeft w:val="0"/>
      <w:marRight w:val="0"/>
      <w:marTop w:val="0"/>
      <w:marBottom w:val="0"/>
      <w:divBdr>
        <w:top w:val="none" w:sz="0" w:space="0" w:color="auto"/>
        <w:left w:val="none" w:sz="0" w:space="0" w:color="auto"/>
        <w:bottom w:val="none" w:sz="0" w:space="0" w:color="auto"/>
        <w:right w:val="none" w:sz="0" w:space="0" w:color="auto"/>
      </w:divBdr>
    </w:div>
    <w:div w:id="1140733965">
      <w:bodyDiv w:val="1"/>
      <w:marLeft w:val="0"/>
      <w:marRight w:val="0"/>
      <w:marTop w:val="0"/>
      <w:marBottom w:val="0"/>
      <w:divBdr>
        <w:top w:val="none" w:sz="0" w:space="0" w:color="auto"/>
        <w:left w:val="none" w:sz="0" w:space="0" w:color="auto"/>
        <w:bottom w:val="none" w:sz="0" w:space="0" w:color="auto"/>
        <w:right w:val="none" w:sz="0" w:space="0" w:color="auto"/>
      </w:divBdr>
    </w:div>
    <w:div w:id="1143154500">
      <w:bodyDiv w:val="1"/>
      <w:marLeft w:val="0"/>
      <w:marRight w:val="0"/>
      <w:marTop w:val="0"/>
      <w:marBottom w:val="0"/>
      <w:divBdr>
        <w:top w:val="none" w:sz="0" w:space="0" w:color="auto"/>
        <w:left w:val="none" w:sz="0" w:space="0" w:color="auto"/>
        <w:bottom w:val="none" w:sz="0" w:space="0" w:color="auto"/>
        <w:right w:val="none" w:sz="0" w:space="0" w:color="auto"/>
      </w:divBdr>
    </w:div>
    <w:div w:id="1179545378">
      <w:bodyDiv w:val="1"/>
      <w:marLeft w:val="0"/>
      <w:marRight w:val="0"/>
      <w:marTop w:val="0"/>
      <w:marBottom w:val="0"/>
      <w:divBdr>
        <w:top w:val="none" w:sz="0" w:space="0" w:color="auto"/>
        <w:left w:val="none" w:sz="0" w:space="0" w:color="auto"/>
        <w:bottom w:val="none" w:sz="0" w:space="0" w:color="auto"/>
        <w:right w:val="none" w:sz="0" w:space="0" w:color="auto"/>
      </w:divBdr>
    </w:div>
    <w:div w:id="1193423739">
      <w:bodyDiv w:val="1"/>
      <w:marLeft w:val="0"/>
      <w:marRight w:val="0"/>
      <w:marTop w:val="0"/>
      <w:marBottom w:val="0"/>
      <w:divBdr>
        <w:top w:val="none" w:sz="0" w:space="0" w:color="auto"/>
        <w:left w:val="none" w:sz="0" w:space="0" w:color="auto"/>
        <w:bottom w:val="none" w:sz="0" w:space="0" w:color="auto"/>
        <w:right w:val="none" w:sz="0" w:space="0" w:color="auto"/>
      </w:divBdr>
    </w:div>
    <w:div w:id="1199469105">
      <w:bodyDiv w:val="1"/>
      <w:marLeft w:val="0"/>
      <w:marRight w:val="0"/>
      <w:marTop w:val="0"/>
      <w:marBottom w:val="0"/>
      <w:divBdr>
        <w:top w:val="none" w:sz="0" w:space="0" w:color="auto"/>
        <w:left w:val="none" w:sz="0" w:space="0" w:color="auto"/>
        <w:bottom w:val="none" w:sz="0" w:space="0" w:color="auto"/>
        <w:right w:val="none" w:sz="0" w:space="0" w:color="auto"/>
      </w:divBdr>
    </w:div>
    <w:div w:id="1225987629">
      <w:bodyDiv w:val="1"/>
      <w:marLeft w:val="0"/>
      <w:marRight w:val="0"/>
      <w:marTop w:val="0"/>
      <w:marBottom w:val="0"/>
      <w:divBdr>
        <w:top w:val="none" w:sz="0" w:space="0" w:color="auto"/>
        <w:left w:val="none" w:sz="0" w:space="0" w:color="auto"/>
        <w:bottom w:val="none" w:sz="0" w:space="0" w:color="auto"/>
        <w:right w:val="none" w:sz="0" w:space="0" w:color="auto"/>
      </w:divBdr>
    </w:div>
    <w:div w:id="1308437034">
      <w:bodyDiv w:val="1"/>
      <w:marLeft w:val="0"/>
      <w:marRight w:val="0"/>
      <w:marTop w:val="0"/>
      <w:marBottom w:val="0"/>
      <w:divBdr>
        <w:top w:val="none" w:sz="0" w:space="0" w:color="auto"/>
        <w:left w:val="none" w:sz="0" w:space="0" w:color="auto"/>
        <w:bottom w:val="none" w:sz="0" w:space="0" w:color="auto"/>
        <w:right w:val="none" w:sz="0" w:space="0" w:color="auto"/>
      </w:divBdr>
    </w:div>
    <w:div w:id="1317875096">
      <w:bodyDiv w:val="1"/>
      <w:marLeft w:val="0"/>
      <w:marRight w:val="0"/>
      <w:marTop w:val="0"/>
      <w:marBottom w:val="0"/>
      <w:divBdr>
        <w:top w:val="none" w:sz="0" w:space="0" w:color="auto"/>
        <w:left w:val="none" w:sz="0" w:space="0" w:color="auto"/>
        <w:bottom w:val="none" w:sz="0" w:space="0" w:color="auto"/>
        <w:right w:val="none" w:sz="0" w:space="0" w:color="auto"/>
      </w:divBdr>
    </w:div>
    <w:div w:id="1322390148">
      <w:bodyDiv w:val="1"/>
      <w:marLeft w:val="0"/>
      <w:marRight w:val="0"/>
      <w:marTop w:val="0"/>
      <w:marBottom w:val="0"/>
      <w:divBdr>
        <w:top w:val="none" w:sz="0" w:space="0" w:color="auto"/>
        <w:left w:val="none" w:sz="0" w:space="0" w:color="auto"/>
        <w:bottom w:val="none" w:sz="0" w:space="0" w:color="auto"/>
        <w:right w:val="none" w:sz="0" w:space="0" w:color="auto"/>
      </w:divBdr>
    </w:div>
    <w:div w:id="1323698292">
      <w:bodyDiv w:val="1"/>
      <w:marLeft w:val="0"/>
      <w:marRight w:val="0"/>
      <w:marTop w:val="0"/>
      <w:marBottom w:val="0"/>
      <w:divBdr>
        <w:top w:val="none" w:sz="0" w:space="0" w:color="auto"/>
        <w:left w:val="none" w:sz="0" w:space="0" w:color="auto"/>
        <w:bottom w:val="none" w:sz="0" w:space="0" w:color="auto"/>
        <w:right w:val="none" w:sz="0" w:space="0" w:color="auto"/>
      </w:divBdr>
    </w:div>
    <w:div w:id="1360474017">
      <w:bodyDiv w:val="1"/>
      <w:marLeft w:val="0"/>
      <w:marRight w:val="0"/>
      <w:marTop w:val="0"/>
      <w:marBottom w:val="0"/>
      <w:divBdr>
        <w:top w:val="none" w:sz="0" w:space="0" w:color="auto"/>
        <w:left w:val="none" w:sz="0" w:space="0" w:color="auto"/>
        <w:bottom w:val="none" w:sz="0" w:space="0" w:color="auto"/>
        <w:right w:val="none" w:sz="0" w:space="0" w:color="auto"/>
      </w:divBdr>
    </w:div>
    <w:div w:id="1364210967">
      <w:bodyDiv w:val="1"/>
      <w:marLeft w:val="0"/>
      <w:marRight w:val="0"/>
      <w:marTop w:val="0"/>
      <w:marBottom w:val="0"/>
      <w:divBdr>
        <w:top w:val="none" w:sz="0" w:space="0" w:color="auto"/>
        <w:left w:val="none" w:sz="0" w:space="0" w:color="auto"/>
        <w:bottom w:val="none" w:sz="0" w:space="0" w:color="auto"/>
        <w:right w:val="none" w:sz="0" w:space="0" w:color="auto"/>
      </w:divBdr>
    </w:div>
    <w:div w:id="1388917953">
      <w:bodyDiv w:val="1"/>
      <w:marLeft w:val="0"/>
      <w:marRight w:val="0"/>
      <w:marTop w:val="0"/>
      <w:marBottom w:val="0"/>
      <w:divBdr>
        <w:top w:val="none" w:sz="0" w:space="0" w:color="auto"/>
        <w:left w:val="none" w:sz="0" w:space="0" w:color="auto"/>
        <w:bottom w:val="none" w:sz="0" w:space="0" w:color="auto"/>
        <w:right w:val="none" w:sz="0" w:space="0" w:color="auto"/>
      </w:divBdr>
    </w:div>
    <w:div w:id="1410078008">
      <w:bodyDiv w:val="1"/>
      <w:marLeft w:val="0"/>
      <w:marRight w:val="0"/>
      <w:marTop w:val="0"/>
      <w:marBottom w:val="0"/>
      <w:divBdr>
        <w:top w:val="none" w:sz="0" w:space="0" w:color="auto"/>
        <w:left w:val="none" w:sz="0" w:space="0" w:color="auto"/>
        <w:bottom w:val="none" w:sz="0" w:space="0" w:color="auto"/>
        <w:right w:val="none" w:sz="0" w:space="0" w:color="auto"/>
      </w:divBdr>
    </w:div>
    <w:div w:id="1427729168">
      <w:bodyDiv w:val="1"/>
      <w:marLeft w:val="0"/>
      <w:marRight w:val="0"/>
      <w:marTop w:val="0"/>
      <w:marBottom w:val="0"/>
      <w:divBdr>
        <w:top w:val="none" w:sz="0" w:space="0" w:color="auto"/>
        <w:left w:val="none" w:sz="0" w:space="0" w:color="auto"/>
        <w:bottom w:val="none" w:sz="0" w:space="0" w:color="auto"/>
        <w:right w:val="none" w:sz="0" w:space="0" w:color="auto"/>
      </w:divBdr>
    </w:div>
    <w:div w:id="1476335405">
      <w:bodyDiv w:val="1"/>
      <w:marLeft w:val="0"/>
      <w:marRight w:val="0"/>
      <w:marTop w:val="0"/>
      <w:marBottom w:val="0"/>
      <w:divBdr>
        <w:top w:val="none" w:sz="0" w:space="0" w:color="auto"/>
        <w:left w:val="none" w:sz="0" w:space="0" w:color="auto"/>
        <w:bottom w:val="none" w:sz="0" w:space="0" w:color="auto"/>
        <w:right w:val="none" w:sz="0" w:space="0" w:color="auto"/>
      </w:divBdr>
    </w:div>
    <w:div w:id="1497186193">
      <w:bodyDiv w:val="1"/>
      <w:marLeft w:val="0"/>
      <w:marRight w:val="0"/>
      <w:marTop w:val="0"/>
      <w:marBottom w:val="0"/>
      <w:divBdr>
        <w:top w:val="none" w:sz="0" w:space="0" w:color="auto"/>
        <w:left w:val="none" w:sz="0" w:space="0" w:color="auto"/>
        <w:bottom w:val="none" w:sz="0" w:space="0" w:color="auto"/>
        <w:right w:val="none" w:sz="0" w:space="0" w:color="auto"/>
      </w:divBdr>
    </w:div>
    <w:div w:id="1521553196">
      <w:bodyDiv w:val="1"/>
      <w:marLeft w:val="0"/>
      <w:marRight w:val="0"/>
      <w:marTop w:val="0"/>
      <w:marBottom w:val="0"/>
      <w:divBdr>
        <w:top w:val="none" w:sz="0" w:space="0" w:color="auto"/>
        <w:left w:val="none" w:sz="0" w:space="0" w:color="auto"/>
        <w:bottom w:val="none" w:sz="0" w:space="0" w:color="auto"/>
        <w:right w:val="none" w:sz="0" w:space="0" w:color="auto"/>
      </w:divBdr>
      <w:divsChild>
        <w:div w:id="268390195">
          <w:marLeft w:val="105"/>
          <w:marRight w:val="0"/>
          <w:marTop w:val="60"/>
          <w:marBottom w:val="0"/>
          <w:divBdr>
            <w:top w:val="none" w:sz="0" w:space="0" w:color="auto"/>
            <w:left w:val="none" w:sz="0" w:space="0" w:color="auto"/>
            <w:bottom w:val="none" w:sz="0" w:space="0" w:color="auto"/>
            <w:right w:val="none" w:sz="0" w:space="0" w:color="auto"/>
          </w:divBdr>
        </w:div>
        <w:div w:id="1857233601">
          <w:marLeft w:val="105"/>
          <w:marRight w:val="0"/>
          <w:marTop w:val="60"/>
          <w:marBottom w:val="0"/>
          <w:divBdr>
            <w:top w:val="none" w:sz="0" w:space="0" w:color="auto"/>
            <w:left w:val="none" w:sz="0" w:space="0" w:color="auto"/>
            <w:bottom w:val="none" w:sz="0" w:space="0" w:color="auto"/>
            <w:right w:val="none" w:sz="0" w:space="0" w:color="auto"/>
          </w:divBdr>
        </w:div>
      </w:divsChild>
    </w:div>
    <w:div w:id="1547065152">
      <w:bodyDiv w:val="1"/>
      <w:marLeft w:val="0"/>
      <w:marRight w:val="0"/>
      <w:marTop w:val="0"/>
      <w:marBottom w:val="0"/>
      <w:divBdr>
        <w:top w:val="none" w:sz="0" w:space="0" w:color="auto"/>
        <w:left w:val="none" w:sz="0" w:space="0" w:color="auto"/>
        <w:bottom w:val="none" w:sz="0" w:space="0" w:color="auto"/>
        <w:right w:val="none" w:sz="0" w:space="0" w:color="auto"/>
      </w:divBdr>
    </w:div>
    <w:div w:id="1549221604">
      <w:bodyDiv w:val="1"/>
      <w:marLeft w:val="0"/>
      <w:marRight w:val="0"/>
      <w:marTop w:val="0"/>
      <w:marBottom w:val="0"/>
      <w:divBdr>
        <w:top w:val="none" w:sz="0" w:space="0" w:color="auto"/>
        <w:left w:val="none" w:sz="0" w:space="0" w:color="auto"/>
        <w:bottom w:val="none" w:sz="0" w:space="0" w:color="auto"/>
        <w:right w:val="none" w:sz="0" w:space="0" w:color="auto"/>
      </w:divBdr>
    </w:div>
    <w:div w:id="1562910631">
      <w:bodyDiv w:val="1"/>
      <w:marLeft w:val="0"/>
      <w:marRight w:val="0"/>
      <w:marTop w:val="0"/>
      <w:marBottom w:val="0"/>
      <w:divBdr>
        <w:top w:val="none" w:sz="0" w:space="0" w:color="auto"/>
        <w:left w:val="none" w:sz="0" w:space="0" w:color="auto"/>
        <w:bottom w:val="none" w:sz="0" w:space="0" w:color="auto"/>
        <w:right w:val="none" w:sz="0" w:space="0" w:color="auto"/>
      </w:divBdr>
    </w:div>
    <w:div w:id="1578129264">
      <w:bodyDiv w:val="1"/>
      <w:marLeft w:val="0"/>
      <w:marRight w:val="0"/>
      <w:marTop w:val="0"/>
      <w:marBottom w:val="0"/>
      <w:divBdr>
        <w:top w:val="none" w:sz="0" w:space="0" w:color="auto"/>
        <w:left w:val="none" w:sz="0" w:space="0" w:color="auto"/>
        <w:bottom w:val="none" w:sz="0" w:space="0" w:color="auto"/>
        <w:right w:val="none" w:sz="0" w:space="0" w:color="auto"/>
      </w:divBdr>
    </w:div>
    <w:div w:id="1643778112">
      <w:bodyDiv w:val="1"/>
      <w:marLeft w:val="0"/>
      <w:marRight w:val="0"/>
      <w:marTop w:val="0"/>
      <w:marBottom w:val="0"/>
      <w:divBdr>
        <w:top w:val="none" w:sz="0" w:space="0" w:color="auto"/>
        <w:left w:val="none" w:sz="0" w:space="0" w:color="auto"/>
        <w:bottom w:val="none" w:sz="0" w:space="0" w:color="auto"/>
        <w:right w:val="none" w:sz="0" w:space="0" w:color="auto"/>
      </w:divBdr>
    </w:div>
    <w:div w:id="1701979047">
      <w:bodyDiv w:val="1"/>
      <w:marLeft w:val="0"/>
      <w:marRight w:val="0"/>
      <w:marTop w:val="0"/>
      <w:marBottom w:val="0"/>
      <w:divBdr>
        <w:top w:val="none" w:sz="0" w:space="0" w:color="auto"/>
        <w:left w:val="none" w:sz="0" w:space="0" w:color="auto"/>
        <w:bottom w:val="none" w:sz="0" w:space="0" w:color="auto"/>
        <w:right w:val="none" w:sz="0" w:space="0" w:color="auto"/>
      </w:divBdr>
    </w:div>
    <w:div w:id="1732191330">
      <w:bodyDiv w:val="1"/>
      <w:marLeft w:val="0"/>
      <w:marRight w:val="0"/>
      <w:marTop w:val="0"/>
      <w:marBottom w:val="0"/>
      <w:divBdr>
        <w:top w:val="none" w:sz="0" w:space="0" w:color="auto"/>
        <w:left w:val="none" w:sz="0" w:space="0" w:color="auto"/>
        <w:bottom w:val="none" w:sz="0" w:space="0" w:color="auto"/>
        <w:right w:val="none" w:sz="0" w:space="0" w:color="auto"/>
      </w:divBdr>
    </w:div>
    <w:div w:id="1778989567">
      <w:bodyDiv w:val="1"/>
      <w:marLeft w:val="0"/>
      <w:marRight w:val="0"/>
      <w:marTop w:val="0"/>
      <w:marBottom w:val="0"/>
      <w:divBdr>
        <w:top w:val="none" w:sz="0" w:space="0" w:color="auto"/>
        <w:left w:val="none" w:sz="0" w:space="0" w:color="auto"/>
        <w:bottom w:val="none" w:sz="0" w:space="0" w:color="auto"/>
        <w:right w:val="none" w:sz="0" w:space="0" w:color="auto"/>
      </w:divBdr>
    </w:div>
    <w:div w:id="1800108350">
      <w:bodyDiv w:val="1"/>
      <w:marLeft w:val="0"/>
      <w:marRight w:val="0"/>
      <w:marTop w:val="0"/>
      <w:marBottom w:val="0"/>
      <w:divBdr>
        <w:top w:val="none" w:sz="0" w:space="0" w:color="auto"/>
        <w:left w:val="none" w:sz="0" w:space="0" w:color="auto"/>
        <w:bottom w:val="none" w:sz="0" w:space="0" w:color="auto"/>
        <w:right w:val="none" w:sz="0" w:space="0" w:color="auto"/>
      </w:divBdr>
    </w:div>
    <w:div w:id="1821967705">
      <w:bodyDiv w:val="1"/>
      <w:marLeft w:val="0"/>
      <w:marRight w:val="0"/>
      <w:marTop w:val="0"/>
      <w:marBottom w:val="0"/>
      <w:divBdr>
        <w:top w:val="none" w:sz="0" w:space="0" w:color="auto"/>
        <w:left w:val="none" w:sz="0" w:space="0" w:color="auto"/>
        <w:bottom w:val="none" w:sz="0" w:space="0" w:color="auto"/>
        <w:right w:val="none" w:sz="0" w:space="0" w:color="auto"/>
      </w:divBdr>
    </w:div>
    <w:div w:id="1854758310">
      <w:bodyDiv w:val="1"/>
      <w:marLeft w:val="0"/>
      <w:marRight w:val="0"/>
      <w:marTop w:val="0"/>
      <w:marBottom w:val="0"/>
      <w:divBdr>
        <w:top w:val="none" w:sz="0" w:space="0" w:color="auto"/>
        <w:left w:val="none" w:sz="0" w:space="0" w:color="auto"/>
        <w:bottom w:val="none" w:sz="0" w:space="0" w:color="auto"/>
        <w:right w:val="none" w:sz="0" w:space="0" w:color="auto"/>
      </w:divBdr>
    </w:div>
    <w:div w:id="1859194257">
      <w:bodyDiv w:val="1"/>
      <w:marLeft w:val="0"/>
      <w:marRight w:val="0"/>
      <w:marTop w:val="0"/>
      <w:marBottom w:val="0"/>
      <w:divBdr>
        <w:top w:val="none" w:sz="0" w:space="0" w:color="auto"/>
        <w:left w:val="none" w:sz="0" w:space="0" w:color="auto"/>
        <w:bottom w:val="none" w:sz="0" w:space="0" w:color="auto"/>
        <w:right w:val="none" w:sz="0" w:space="0" w:color="auto"/>
      </w:divBdr>
    </w:div>
    <w:div w:id="1862041150">
      <w:bodyDiv w:val="1"/>
      <w:marLeft w:val="0"/>
      <w:marRight w:val="0"/>
      <w:marTop w:val="0"/>
      <w:marBottom w:val="0"/>
      <w:divBdr>
        <w:top w:val="none" w:sz="0" w:space="0" w:color="auto"/>
        <w:left w:val="none" w:sz="0" w:space="0" w:color="auto"/>
        <w:bottom w:val="none" w:sz="0" w:space="0" w:color="auto"/>
        <w:right w:val="none" w:sz="0" w:space="0" w:color="auto"/>
      </w:divBdr>
    </w:div>
    <w:div w:id="1907179423">
      <w:bodyDiv w:val="1"/>
      <w:marLeft w:val="0"/>
      <w:marRight w:val="0"/>
      <w:marTop w:val="0"/>
      <w:marBottom w:val="0"/>
      <w:divBdr>
        <w:top w:val="none" w:sz="0" w:space="0" w:color="auto"/>
        <w:left w:val="none" w:sz="0" w:space="0" w:color="auto"/>
        <w:bottom w:val="none" w:sz="0" w:space="0" w:color="auto"/>
        <w:right w:val="none" w:sz="0" w:space="0" w:color="auto"/>
      </w:divBdr>
    </w:div>
    <w:div w:id="1930187762">
      <w:bodyDiv w:val="1"/>
      <w:marLeft w:val="0"/>
      <w:marRight w:val="0"/>
      <w:marTop w:val="0"/>
      <w:marBottom w:val="0"/>
      <w:divBdr>
        <w:top w:val="none" w:sz="0" w:space="0" w:color="auto"/>
        <w:left w:val="none" w:sz="0" w:space="0" w:color="auto"/>
        <w:bottom w:val="none" w:sz="0" w:space="0" w:color="auto"/>
        <w:right w:val="none" w:sz="0" w:space="0" w:color="auto"/>
      </w:divBdr>
    </w:div>
    <w:div w:id="1933513310">
      <w:bodyDiv w:val="1"/>
      <w:marLeft w:val="0"/>
      <w:marRight w:val="0"/>
      <w:marTop w:val="0"/>
      <w:marBottom w:val="0"/>
      <w:divBdr>
        <w:top w:val="none" w:sz="0" w:space="0" w:color="auto"/>
        <w:left w:val="none" w:sz="0" w:space="0" w:color="auto"/>
        <w:bottom w:val="none" w:sz="0" w:space="0" w:color="auto"/>
        <w:right w:val="none" w:sz="0" w:space="0" w:color="auto"/>
      </w:divBdr>
    </w:div>
    <w:div w:id="1991664779">
      <w:bodyDiv w:val="1"/>
      <w:marLeft w:val="0"/>
      <w:marRight w:val="0"/>
      <w:marTop w:val="0"/>
      <w:marBottom w:val="0"/>
      <w:divBdr>
        <w:top w:val="none" w:sz="0" w:space="0" w:color="auto"/>
        <w:left w:val="none" w:sz="0" w:space="0" w:color="auto"/>
        <w:bottom w:val="none" w:sz="0" w:space="0" w:color="auto"/>
        <w:right w:val="none" w:sz="0" w:space="0" w:color="auto"/>
      </w:divBdr>
    </w:div>
    <w:div w:id="2005083853">
      <w:bodyDiv w:val="1"/>
      <w:marLeft w:val="0"/>
      <w:marRight w:val="0"/>
      <w:marTop w:val="0"/>
      <w:marBottom w:val="0"/>
      <w:divBdr>
        <w:top w:val="none" w:sz="0" w:space="0" w:color="auto"/>
        <w:left w:val="none" w:sz="0" w:space="0" w:color="auto"/>
        <w:bottom w:val="none" w:sz="0" w:space="0" w:color="auto"/>
        <w:right w:val="none" w:sz="0" w:space="0" w:color="auto"/>
      </w:divBdr>
    </w:div>
    <w:div w:id="2030254001">
      <w:bodyDiv w:val="1"/>
      <w:marLeft w:val="0"/>
      <w:marRight w:val="0"/>
      <w:marTop w:val="0"/>
      <w:marBottom w:val="0"/>
      <w:divBdr>
        <w:top w:val="none" w:sz="0" w:space="0" w:color="auto"/>
        <w:left w:val="none" w:sz="0" w:space="0" w:color="auto"/>
        <w:bottom w:val="none" w:sz="0" w:space="0" w:color="auto"/>
        <w:right w:val="none" w:sz="0" w:space="0" w:color="auto"/>
      </w:divBdr>
    </w:div>
    <w:div w:id="2072926335">
      <w:bodyDiv w:val="1"/>
      <w:marLeft w:val="0"/>
      <w:marRight w:val="0"/>
      <w:marTop w:val="0"/>
      <w:marBottom w:val="0"/>
      <w:divBdr>
        <w:top w:val="none" w:sz="0" w:space="0" w:color="auto"/>
        <w:left w:val="none" w:sz="0" w:space="0" w:color="auto"/>
        <w:bottom w:val="none" w:sz="0" w:space="0" w:color="auto"/>
        <w:right w:val="none" w:sz="0" w:space="0" w:color="auto"/>
      </w:divBdr>
    </w:div>
    <w:div w:id="2073918313">
      <w:bodyDiv w:val="1"/>
      <w:marLeft w:val="0"/>
      <w:marRight w:val="0"/>
      <w:marTop w:val="0"/>
      <w:marBottom w:val="0"/>
      <w:divBdr>
        <w:top w:val="none" w:sz="0" w:space="0" w:color="auto"/>
        <w:left w:val="none" w:sz="0" w:space="0" w:color="auto"/>
        <w:bottom w:val="none" w:sz="0" w:space="0" w:color="auto"/>
        <w:right w:val="none" w:sz="0" w:space="0" w:color="auto"/>
      </w:divBdr>
    </w:div>
    <w:div w:id="2102948749">
      <w:bodyDiv w:val="1"/>
      <w:marLeft w:val="0"/>
      <w:marRight w:val="0"/>
      <w:marTop w:val="0"/>
      <w:marBottom w:val="0"/>
      <w:divBdr>
        <w:top w:val="none" w:sz="0" w:space="0" w:color="auto"/>
        <w:left w:val="none" w:sz="0" w:space="0" w:color="auto"/>
        <w:bottom w:val="none" w:sz="0" w:space="0" w:color="auto"/>
        <w:right w:val="none" w:sz="0" w:space="0" w:color="auto"/>
      </w:divBdr>
    </w:div>
    <w:div w:id="2113546369">
      <w:bodyDiv w:val="1"/>
      <w:marLeft w:val="0"/>
      <w:marRight w:val="0"/>
      <w:marTop w:val="0"/>
      <w:marBottom w:val="0"/>
      <w:divBdr>
        <w:top w:val="none" w:sz="0" w:space="0" w:color="auto"/>
        <w:left w:val="none" w:sz="0" w:space="0" w:color="auto"/>
        <w:bottom w:val="none" w:sz="0" w:space="0" w:color="auto"/>
        <w:right w:val="none" w:sz="0" w:space="0" w:color="auto"/>
      </w:divBdr>
    </w:div>
    <w:div w:id="2114206069">
      <w:bodyDiv w:val="1"/>
      <w:marLeft w:val="0"/>
      <w:marRight w:val="0"/>
      <w:marTop w:val="0"/>
      <w:marBottom w:val="0"/>
      <w:divBdr>
        <w:top w:val="none" w:sz="0" w:space="0" w:color="auto"/>
        <w:left w:val="none" w:sz="0" w:space="0" w:color="auto"/>
        <w:bottom w:val="none" w:sz="0" w:space="0" w:color="auto"/>
        <w:right w:val="none" w:sz="0" w:space="0" w:color="auto"/>
      </w:divBdr>
    </w:div>
    <w:div w:id="2125223326">
      <w:bodyDiv w:val="1"/>
      <w:marLeft w:val="0"/>
      <w:marRight w:val="0"/>
      <w:marTop w:val="0"/>
      <w:marBottom w:val="0"/>
      <w:divBdr>
        <w:top w:val="none" w:sz="0" w:space="0" w:color="auto"/>
        <w:left w:val="none" w:sz="0" w:space="0" w:color="auto"/>
        <w:bottom w:val="none" w:sz="0" w:space="0" w:color="auto"/>
        <w:right w:val="none" w:sz="0" w:space="0" w:color="auto"/>
      </w:divBdr>
    </w:div>
    <w:div w:id="212915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hyperlink" Target="https://opasnuigruz.ru/opasnye-gruzy" TargetMode="External"/><Relationship Id="rId50" Type="http://schemas.openxmlformats.org/officeDocument/2006/relationships/hyperlink" Target="https://docs.cntd.ru/document/1200145666" TargetMode="External"/><Relationship Id="rId55" Type="http://schemas.openxmlformats.org/officeDocument/2006/relationships/hyperlink" Target="https://docs.cntd.ru/document/12001892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hyperlink" Target="https://astral.ru/business/edo-logistiki/dokumenty-gruzootpravitelya/" TargetMode="External"/><Relationship Id="rId58" Type="http://schemas.openxmlformats.org/officeDocument/2006/relationships/hyperlink" Target="https://lib.susu.ru/ftd?base=SUSU_METHOD&amp;key=000555781&amp;dtype=F&amp;etype=.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docs.cntd.ru/document/1200145665" TargetMode="External"/><Relationship Id="rId56" Type="http://schemas.openxmlformats.org/officeDocument/2006/relationships/hyperlink" Target="https://evenkya.gosuslugi.ru/dlya-zhiteley/poleznye-materialy/dopog-na-perevozku-opasnyh-gruzov/" TargetMode="External"/><Relationship Id="rId8" Type="http://schemas.openxmlformats.org/officeDocument/2006/relationships/image" Target="media/image1.png"/><Relationship Id="rId51" Type="http://schemas.openxmlformats.org/officeDocument/2006/relationships/hyperlink" Target="https://raexpert.ru/researches/traffic_202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46" Type="http://schemas.openxmlformats.org/officeDocument/2006/relationships/hyperlink" Target="https://www.hse.ru/ba/logistics/students/diplomas/628352497" TargetMode="External"/><Relationship Id="rId59" Type="http://schemas.openxmlformats.org/officeDocument/2006/relationships/hyperlink" Target="https://docs.cntd.ru/document/58804886" TargetMode="Externa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hyperlink" Target="https://naperevoz.ru/perevozki/vidy-pravila-perevozok/perevozka-opasnyh-gruz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cntd.ru/document/573115898" TargetMode="External"/><Relationship Id="rId57" Type="http://schemas.openxmlformats.org/officeDocument/2006/relationships/hyperlink" Target="https://unece.org/sites/default/files/2023-01/ADR2023_Vol1r_reduced.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trans.ru/education/spravochnik-logista/dokumenty-dlya-avtomobilnyh-gruzoperevozok-po-rossii" TargetMode="External"/><Relationship Id="rId60" Type="http://schemas.openxmlformats.org/officeDocument/2006/relationships/fontTable" Target="fontTab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6031-0991-4B4B-B523-7F32C253C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18077</TotalTime>
  <Pages>100</Pages>
  <Words>19207</Words>
  <Characters>109482</Characters>
  <Application>Microsoft Office Word</Application>
  <DocSecurity>0</DocSecurity>
  <Lines>912</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dc:creator>
  <cp:keywords/>
  <dc:description/>
  <cp:lastModifiedBy>Анна</cp:lastModifiedBy>
  <cp:revision>817</cp:revision>
  <dcterms:created xsi:type="dcterms:W3CDTF">2022-12-23T20:16:00Z</dcterms:created>
  <dcterms:modified xsi:type="dcterms:W3CDTF">2025-02-11T09:09:00Z</dcterms:modified>
</cp:coreProperties>
</file>