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40ED1" w14:textId="77777777" w:rsidR="0014219E" w:rsidRDefault="0014219E" w:rsidP="0014219E">
      <w:pPr>
        <w:jc w:val="center"/>
        <w:rPr>
          <w:rFonts w:ascii="Arial" w:hAnsi="Arial" w:cs="Arial"/>
          <w:sz w:val="96"/>
          <w:szCs w:val="96"/>
        </w:rPr>
      </w:pPr>
    </w:p>
    <w:p w14:paraId="2965D5C9" w14:textId="2589D2AD" w:rsidR="00566314" w:rsidRPr="0014219E" w:rsidRDefault="0014219E" w:rsidP="0014219E">
      <w:pPr>
        <w:jc w:val="center"/>
        <w:rPr>
          <w:rFonts w:ascii="Arial" w:hAnsi="Arial" w:cs="Arial"/>
          <w:sz w:val="96"/>
          <w:szCs w:val="96"/>
        </w:rPr>
      </w:pPr>
      <w:r w:rsidRPr="0014219E">
        <w:rPr>
          <w:rFonts w:ascii="Arial" w:hAnsi="Arial" w:cs="Arial"/>
          <w:sz w:val="96"/>
          <w:szCs w:val="96"/>
        </w:rPr>
        <w:t>Leonard Wassenaar</w:t>
      </w:r>
    </w:p>
    <w:p w14:paraId="1BEAF70B" w14:textId="0037EF24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25948083</w:t>
      </w:r>
    </w:p>
    <w:p w14:paraId="7CDDDCA4" w14:textId="666688FD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</w:p>
    <w:p w14:paraId="06A246E1" w14:textId="1A85C79C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</w:p>
    <w:p w14:paraId="1947630C" w14:textId="62AF7FC0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</w:p>
    <w:p w14:paraId="01C4D207" w14:textId="76BA11E2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</w:p>
    <w:p w14:paraId="5B4D05E9" w14:textId="34E8A153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</w:p>
    <w:p w14:paraId="14DD90B1" w14:textId="77777777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</w:p>
    <w:p w14:paraId="64D26E80" w14:textId="157A6E13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ITRW 321</w:t>
      </w:r>
    </w:p>
    <w:p w14:paraId="56C1F610" w14:textId="209924D8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SU3 Summary</w:t>
      </w:r>
    </w:p>
    <w:p w14:paraId="2E273FCC" w14:textId="32C739F8" w:rsidR="0014219E" w:rsidRDefault="0014219E" w:rsidP="0014219E">
      <w:pPr>
        <w:jc w:val="center"/>
        <w:rPr>
          <w:rFonts w:ascii="Arial" w:hAnsi="Arial" w:cs="Arial"/>
          <w:sz w:val="72"/>
          <w:szCs w:val="72"/>
        </w:rPr>
      </w:pPr>
    </w:p>
    <w:p w14:paraId="2007B62A" w14:textId="1571FBCA" w:rsidR="0014219E" w:rsidRDefault="0014219E" w:rsidP="0014219E">
      <w:pPr>
        <w:rPr>
          <w:rFonts w:ascii="Arial" w:hAnsi="Arial" w:cs="Arial"/>
          <w:sz w:val="24"/>
          <w:szCs w:val="24"/>
        </w:rPr>
      </w:pPr>
    </w:p>
    <w:p w14:paraId="2D246ECF" w14:textId="1E5D4901" w:rsidR="00FD4DDE" w:rsidRDefault="00FD4DDE" w:rsidP="0014219E">
      <w:pPr>
        <w:rPr>
          <w:rFonts w:ascii="Arial" w:hAnsi="Arial" w:cs="Arial"/>
          <w:b/>
          <w:sz w:val="40"/>
          <w:szCs w:val="40"/>
          <w:u w:val="single"/>
        </w:rPr>
      </w:pPr>
      <w:r w:rsidRPr="00FD4DDE">
        <w:rPr>
          <w:rFonts w:ascii="Arial" w:hAnsi="Arial" w:cs="Arial"/>
          <w:b/>
          <w:sz w:val="40"/>
          <w:szCs w:val="40"/>
          <w:u w:val="single"/>
        </w:rPr>
        <w:lastRenderedPageBreak/>
        <w:t>Distributed Database Management Systems</w:t>
      </w:r>
    </w:p>
    <w:p w14:paraId="7BC6776A" w14:textId="77777777" w:rsidR="00FD4DDE" w:rsidRDefault="00FD4DDE" w:rsidP="0014219E">
      <w:pPr>
        <w:rPr>
          <w:rFonts w:ascii="Arial" w:hAnsi="Arial" w:cs="Arial"/>
          <w:b/>
          <w:sz w:val="40"/>
          <w:szCs w:val="40"/>
          <w:u w:val="single"/>
        </w:rPr>
      </w:pPr>
    </w:p>
    <w:p w14:paraId="342FF870" w14:textId="2F5ABA61" w:rsidR="0050088B" w:rsidRDefault="00FD4DDE" w:rsidP="0014219E">
      <w:pPr>
        <w:rPr>
          <w:rFonts w:ascii="Arial" w:hAnsi="Arial" w:cs="Arial"/>
          <w:sz w:val="24"/>
          <w:szCs w:val="24"/>
          <w:u w:val="single"/>
        </w:rPr>
      </w:pPr>
      <w:r w:rsidRPr="00FD4DDE">
        <w:rPr>
          <w:rFonts w:ascii="Arial" w:hAnsi="Arial" w:cs="Arial"/>
          <w:sz w:val="24"/>
          <w:szCs w:val="24"/>
          <w:u w:val="single"/>
        </w:rPr>
        <w:t>Distributed database management system:</w:t>
      </w:r>
    </w:p>
    <w:p w14:paraId="63E8FD54" w14:textId="7A222779" w:rsidR="00FD4DDE" w:rsidRDefault="00FD4DDE" w:rsidP="00142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DDBMS is a database management system that </w:t>
      </w:r>
      <w:r w:rsidR="002C2696">
        <w:rPr>
          <w:rFonts w:ascii="Arial" w:hAnsi="Arial" w:cs="Arial"/>
          <w:sz w:val="24"/>
          <w:szCs w:val="24"/>
        </w:rPr>
        <w:t>supports</w:t>
      </w:r>
      <w:r>
        <w:rPr>
          <w:rFonts w:ascii="Arial" w:hAnsi="Arial" w:cs="Arial"/>
          <w:sz w:val="24"/>
          <w:szCs w:val="24"/>
        </w:rPr>
        <w:t xml:space="preserve"> a database that is distributed to multiple sites.</w:t>
      </w:r>
    </w:p>
    <w:p w14:paraId="205098CB" w14:textId="77777777" w:rsidR="00FD4DDE" w:rsidRDefault="00FD4DDE" w:rsidP="0014219E">
      <w:pPr>
        <w:rPr>
          <w:rFonts w:ascii="Arial" w:hAnsi="Arial" w:cs="Arial"/>
          <w:sz w:val="24"/>
          <w:szCs w:val="24"/>
        </w:rPr>
      </w:pPr>
    </w:p>
    <w:p w14:paraId="021F1C14" w14:textId="70F2D816" w:rsidR="00FD4DDE" w:rsidRDefault="00FD4DDE" w:rsidP="0014219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Why is the distributed database more desirable than a centralized database?</w:t>
      </w:r>
    </w:p>
    <w:p w14:paraId="78B18236" w14:textId="652C5B5B" w:rsidR="00FD4DDE" w:rsidRDefault="00FD4DDE" w:rsidP="00142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Because the centralized database </w:t>
      </w:r>
      <w:r w:rsidR="0090371E">
        <w:rPr>
          <w:rFonts w:ascii="Arial" w:hAnsi="Arial" w:cs="Arial"/>
          <w:sz w:val="24"/>
          <w:szCs w:val="24"/>
        </w:rPr>
        <w:t>is known for</w:t>
      </w:r>
      <w:r>
        <w:rPr>
          <w:rFonts w:ascii="Arial" w:hAnsi="Arial" w:cs="Arial"/>
          <w:sz w:val="24"/>
          <w:szCs w:val="24"/>
        </w:rPr>
        <w:t>;</w:t>
      </w:r>
    </w:p>
    <w:p w14:paraId="6687CA62" w14:textId="7B31EABC" w:rsidR="00FD4DDE" w:rsidRDefault="00D67C0E" w:rsidP="00FD4D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p</w:t>
      </w:r>
      <w:r w:rsidR="00FD4DDE">
        <w:rPr>
          <w:rFonts w:ascii="Arial" w:hAnsi="Arial" w:cs="Arial"/>
          <w:sz w:val="24"/>
          <w:szCs w:val="24"/>
        </w:rPr>
        <w:t>er</w:t>
      </w:r>
      <w:r w:rsidR="0090371E">
        <w:rPr>
          <w:rFonts w:ascii="Arial" w:hAnsi="Arial" w:cs="Arial"/>
          <w:sz w:val="24"/>
          <w:szCs w:val="24"/>
        </w:rPr>
        <w:t>formance degra</w:t>
      </w:r>
      <w:r>
        <w:rPr>
          <w:rFonts w:ascii="Arial" w:hAnsi="Arial" w:cs="Arial"/>
          <w:sz w:val="24"/>
          <w:szCs w:val="24"/>
        </w:rPr>
        <w:t>da</w:t>
      </w:r>
      <w:r w:rsidR="0090371E">
        <w:rPr>
          <w:rFonts w:ascii="Arial" w:hAnsi="Arial" w:cs="Arial"/>
          <w:sz w:val="24"/>
          <w:szCs w:val="24"/>
        </w:rPr>
        <w:t>tion</w:t>
      </w:r>
    </w:p>
    <w:p w14:paraId="4D102EED" w14:textId="252AB3DE" w:rsidR="00D67C0E" w:rsidRDefault="00D67C0E" w:rsidP="00FD4D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Being costly</w:t>
      </w:r>
    </w:p>
    <w:p w14:paraId="08479F61" w14:textId="4DC6758E" w:rsidR="0090371E" w:rsidRDefault="00D67C0E" w:rsidP="00FD4D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being reliable</w:t>
      </w:r>
    </w:p>
    <w:p w14:paraId="5198AABE" w14:textId="0BCAD339" w:rsidR="00D67C0E" w:rsidRDefault="00D67C0E" w:rsidP="00FD4D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scalability issues</w:t>
      </w:r>
    </w:p>
    <w:p w14:paraId="7F15E362" w14:textId="52D1C959" w:rsidR="00D67C0E" w:rsidRDefault="00D67C0E" w:rsidP="00FD4D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Organizational rigidity</w:t>
      </w:r>
    </w:p>
    <w:p w14:paraId="1400C3BD" w14:textId="5A19668E" w:rsidR="00D67C0E" w:rsidRDefault="00D67C0E" w:rsidP="00D67C0E">
      <w:pPr>
        <w:rPr>
          <w:rFonts w:ascii="Arial" w:hAnsi="Arial" w:cs="Arial"/>
          <w:sz w:val="24"/>
          <w:szCs w:val="24"/>
        </w:rPr>
      </w:pPr>
    </w:p>
    <w:p w14:paraId="1B802EAE" w14:textId="79913952" w:rsidR="00D67C0E" w:rsidRDefault="00D67C0E" w:rsidP="00D67C0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Distributed processing:</w:t>
      </w:r>
    </w:p>
    <w:p w14:paraId="435F96AA" w14:textId="53F2CF86" w:rsidR="00D67C0E" w:rsidRDefault="00D67C0E" w:rsidP="00D67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 than one site that </w:t>
      </w:r>
      <w:r w:rsidR="009056DA">
        <w:rPr>
          <w:rFonts w:ascii="Arial" w:hAnsi="Arial" w:cs="Arial"/>
          <w:sz w:val="24"/>
          <w:szCs w:val="24"/>
        </w:rPr>
        <w:t>shares</w:t>
      </w:r>
      <w:r>
        <w:rPr>
          <w:rFonts w:ascii="Arial" w:hAnsi="Arial" w:cs="Arial"/>
          <w:sz w:val="24"/>
          <w:szCs w:val="24"/>
        </w:rPr>
        <w:t xml:space="preserve"> the logical</w:t>
      </w:r>
      <w:r w:rsidR="00D4084A">
        <w:rPr>
          <w:rFonts w:ascii="Arial" w:hAnsi="Arial" w:cs="Arial"/>
          <w:sz w:val="24"/>
          <w:szCs w:val="24"/>
        </w:rPr>
        <w:t xml:space="preserve"> processing of the database on a network.</w:t>
      </w:r>
    </w:p>
    <w:p w14:paraId="01ED059D" w14:textId="7CFD0A4F" w:rsidR="00D67C0E" w:rsidRDefault="00D67C0E" w:rsidP="00D67C0E">
      <w:pPr>
        <w:rPr>
          <w:rFonts w:ascii="Arial" w:hAnsi="Arial" w:cs="Arial"/>
          <w:sz w:val="24"/>
          <w:szCs w:val="24"/>
        </w:rPr>
      </w:pPr>
    </w:p>
    <w:p w14:paraId="12817456" w14:textId="65C3430D" w:rsidR="00D67C0E" w:rsidRDefault="00156F89" w:rsidP="00D67C0E">
      <w:pPr>
        <w:rPr>
          <w:rFonts w:ascii="Arial" w:hAnsi="Arial" w:cs="Arial"/>
          <w:sz w:val="24"/>
          <w:szCs w:val="24"/>
          <w:u w:val="single"/>
        </w:rPr>
      </w:pPr>
      <w:r w:rsidRPr="00156F89">
        <w:rPr>
          <w:rFonts w:ascii="Arial" w:hAnsi="Arial" w:cs="Arial"/>
          <w:sz w:val="24"/>
          <w:szCs w:val="24"/>
          <w:u w:val="single"/>
        </w:rPr>
        <w:t>Distributed database:</w:t>
      </w:r>
    </w:p>
    <w:p w14:paraId="4D7B78AE" w14:textId="01EDCFF8" w:rsidR="00156F89" w:rsidRDefault="00156F89" w:rsidP="00D67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database that is logically related, stored in 2 or more physical sites that is independent.</w:t>
      </w:r>
    </w:p>
    <w:p w14:paraId="316045EB" w14:textId="5567091C" w:rsidR="00156F89" w:rsidRDefault="00156F89" w:rsidP="00D67C0E">
      <w:pPr>
        <w:rPr>
          <w:rFonts w:ascii="Arial" w:hAnsi="Arial" w:cs="Arial"/>
          <w:sz w:val="24"/>
          <w:szCs w:val="24"/>
        </w:rPr>
      </w:pPr>
    </w:p>
    <w:p w14:paraId="73E61DDC" w14:textId="50D61AF6" w:rsidR="0050088B" w:rsidRDefault="00964065" w:rsidP="00D67C0E">
      <w:pPr>
        <w:rPr>
          <w:rFonts w:ascii="Arial" w:hAnsi="Arial" w:cs="Arial"/>
          <w:sz w:val="24"/>
          <w:szCs w:val="24"/>
          <w:u w:val="single"/>
        </w:rPr>
      </w:pPr>
      <w:r w:rsidRPr="00964065">
        <w:rPr>
          <w:rFonts w:ascii="Arial" w:hAnsi="Arial" w:cs="Arial"/>
          <w:sz w:val="24"/>
          <w:szCs w:val="24"/>
          <w:u w:val="single"/>
        </w:rPr>
        <w:t>DDBMS characteristics:</w:t>
      </w:r>
    </w:p>
    <w:p w14:paraId="53DA1905" w14:textId="419505F8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64065">
        <w:rPr>
          <w:rFonts w:ascii="Arial" w:hAnsi="Arial" w:cs="Arial"/>
          <w:sz w:val="24"/>
          <w:szCs w:val="24"/>
        </w:rPr>
        <w:t>Interface</w:t>
      </w:r>
    </w:p>
    <w:p w14:paraId="0D12CB32" w14:textId="3F76B7D7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Validation of syntax</w:t>
      </w:r>
    </w:p>
    <w:p w14:paraId="487790EA" w14:textId="234EA975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Transformation for requests decomposition</w:t>
      </w:r>
    </w:p>
    <w:p w14:paraId="1BC7B6C9" w14:textId="5A9C211A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optimizer</w:t>
      </w:r>
    </w:p>
    <w:p w14:paraId="32AEC893" w14:textId="203FF288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Mapping for data location</w:t>
      </w:r>
    </w:p>
    <w:p w14:paraId="50480D44" w14:textId="5416F4B6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 interface</w:t>
      </w:r>
    </w:p>
    <w:p w14:paraId="0FB6BD5E" w14:textId="63B1F96C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Formatting of data</w:t>
      </w:r>
    </w:p>
    <w:p w14:paraId="3DBA94C7" w14:textId="049A5A3A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</w:t>
      </w:r>
    </w:p>
    <w:p w14:paraId="308410B4" w14:textId="0B0AF84A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and recovery</w:t>
      </w:r>
    </w:p>
    <w:p w14:paraId="3EE3D65F" w14:textId="62C06993" w:rsidR="00964065" w:rsidRDefault="00964065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administration features</w:t>
      </w:r>
    </w:p>
    <w:p w14:paraId="640736AA" w14:textId="77777777" w:rsidR="00540CDE" w:rsidRDefault="00540CDE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Concurrency control</w:t>
      </w:r>
    </w:p>
    <w:p w14:paraId="088535E3" w14:textId="77777777" w:rsidR="00540CDE" w:rsidRDefault="00540CDE" w:rsidP="009640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Management of transactions</w:t>
      </w:r>
    </w:p>
    <w:p w14:paraId="364D0FC5" w14:textId="77777777" w:rsidR="00CE32A8" w:rsidRDefault="00CE32A8" w:rsidP="00540CDE">
      <w:pPr>
        <w:rPr>
          <w:rFonts w:ascii="Arial" w:hAnsi="Arial" w:cs="Arial"/>
          <w:sz w:val="24"/>
          <w:szCs w:val="24"/>
          <w:u w:val="single"/>
        </w:rPr>
      </w:pPr>
    </w:p>
    <w:p w14:paraId="0A9F203F" w14:textId="2543D4F2" w:rsidR="00540CDE" w:rsidRDefault="00540CDE" w:rsidP="00540CDE">
      <w:pPr>
        <w:rPr>
          <w:rFonts w:ascii="Arial" w:hAnsi="Arial" w:cs="Arial"/>
          <w:sz w:val="24"/>
          <w:szCs w:val="24"/>
          <w:u w:val="single"/>
        </w:rPr>
      </w:pPr>
      <w:r w:rsidRPr="00540CDE">
        <w:rPr>
          <w:rFonts w:ascii="Arial" w:hAnsi="Arial" w:cs="Arial"/>
          <w:sz w:val="24"/>
          <w:szCs w:val="24"/>
          <w:u w:val="single"/>
        </w:rPr>
        <w:lastRenderedPageBreak/>
        <w:t xml:space="preserve">DDBMS Components: </w:t>
      </w:r>
    </w:p>
    <w:p w14:paraId="424EDB8B" w14:textId="77777777" w:rsidR="0050088B" w:rsidRDefault="0050088B" w:rsidP="00540CDE">
      <w:pPr>
        <w:rPr>
          <w:rFonts w:ascii="Arial" w:hAnsi="Arial" w:cs="Arial"/>
          <w:sz w:val="24"/>
          <w:szCs w:val="24"/>
          <w:u w:val="single"/>
        </w:rPr>
      </w:pPr>
    </w:p>
    <w:p w14:paraId="2BD45188" w14:textId="33B26E49" w:rsidR="00540CDE" w:rsidRDefault="00540CDE" w:rsidP="00540C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0CDE">
        <w:rPr>
          <w:rFonts w:ascii="Arial" w:hAnsi="Arial" w:cs="Arial"/>
          <w:sz w:val="24"/>
          <w:szCs w:val="24"/>
        </w:rPr>
        <w:t>Computer</w:t>
      </w:r>
      <w:r>
        <w:rPr>
          <w:rFonts w:ascii="Arial" w:hAnsi="Arial" w:cs="Arial"/>
          <w:sz w:val="24"/>
          <w:szCs w:val="24"/>
        </w:rPr>
        <w:t xml:space="preserve"> workstations and software components</w:t>
      </w:r>
    </w:p>
    <w:p w14:paraId="5F3DBC9C" w14:textId="0DBF74E5" w:rsidR="00540CDE" w:rsidRDefault="00540CDE" w:rsidP="00540C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software and hardware components</w:t>
      </w:r>
    </w:p>
    <w:p w14:paraId="04F431AA" w14:textId="733FB965" w:rsidR="00540CDE" w:rsidRDefault="00540CDE" w:rsidP="00540C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for communication</w:t>
      </w:r>
    </w:p>
    <w:p w14:paraId="6EB85DD0" w14:textId="59DD3735" w:rsidR="00540CDE" w:rsidRDefault="00540CDE" w:rsidP="00540C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Transaction processor – Software that requests data</w:t>
      </w:r>
      <w:r w:rsidR="009477B6">
        <w:rPr>
          <w:rFonts w:ascii="Arial" w:hAnsi="Arial" w:cs="Arial"/>
          <w:sz w:val="24"/>
          <w:szCs w:val="24"/>
        </w:rPr>
        <w:t>.</w:t>
      </w:r>
    </w:p>
    <w:p w14:paraId="04463D0D" w14:textId="169BDEF9" w:rsidR="00540CDE" w:rsidRDefault="00540CDE" w:rsidP="00540C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processor – Software that stores and fetches data at a site</w:t>
      </w:r>
      <w:r w:rsidR="009477B6">
        <w:rPr>
          <w:rFonts w:ascii="Arial" w:hAnsi="Arial" w:cs="Arial"/>
          <w:sz w:val="24"/>
          <w:szCs w:val="24"/>
        </w:rPr>
        <w:t>.</w:t>
      </w:r>
    </w:p>
    <w:p w14:paraId="156D6DD6" w14:textId="33DA5A15" w:rsidR="00540CDE" w:rsidRDefault="00540CDE" w:rsidP="00540CDE">
      <w:pPr>
        <w:rPr>
          <w:rFonts w:ascii="Arial" w:hAnsi="Arial" w:cs="Arial"/>
          <w:sz w:val="24"/>
          <w:szCs w:val="24"/>
        </w:rPr>
      </w:pPr>
    </w:p>
    <w:p w14:paraId="28FB4D6C" w14:textId="73CB11FE" w:rsidR="0050088B" w:rsidRDefault="00540CDE" w:rsidP="00B66DE2">
      <w:pPr>
        <w:rPr>
          <w:rFonts w:ascii="Arial" w:hAnsi="Arial" w:cs="Arial"/>
          <w:sz w:val="24"/>
          <w:szCs w:val="24"/>
          <w:u w:val="single"/>
        </w:rPr>
      </w:pPr>
      <w:r w:rsidRPr="00540CDE">
        <w:rPr>
          <w:rFonts w:ascii="Arial" w:hAnsi="Arial" w:cs="Arial"/>
          <w:sz w:val="24"/>
          <w:szCs w:val="24"/>
          <w:u w:val="single"/>
        </w:rPr>
        <w:t>Data and process distribution levels</w:t>
      </w:r>
      <w:r w:rsidR="0050088B">
        <w:rPr>
          <w:rFonts w:ascii="Arial" w:hAnsi="Arial" w:cs="Arial"/>
          <w:sz w:val="24"/>
          <w:szCs w:val="24"/>
          <w:u w:val="single"/>
        </w:rPr>
        <w:t>:</w:t>
      </w:r>
    </w:p>
    <w:p w14:paraId="68AC341D" w14:textId="3D135045" w:rsidR="00B66DE2" w:rsidRPr="00B66DE2" w:rsidRDefault="00B66DE2" w:rsidP="00B66DE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66DE2" w14:paraId="7238E7D9" w14:textId="77777777" w:rsidTr="00B66DE2">
        <w:tc>
          <w:tcPr>
            <w:tcW w:w="2547" w:type="dxa"/>
          </w:tcPr>
          <w:p w14:paraId="76166F00" w14:textId="27B97A5B" w:rsidR="00B66DE2" w:rsidRDefault="00B66DE2" w:rsidP="00B66DE2">
            <w:pPr>
              <w:tabs>
                <w:tab w:val="left" w:pos="33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Single-site processing, single-site data</w:t>
            </w:r>
          </w:p>
        </w:tc>
        <w:tc>
          <w:tcPr>
            <w:tcW w:w="6469" w:type="dxa"/>
          </w:tcPr>
          <w:p w14:paraId="55AD3E39" w14:textId="2424A85F" w:rsidR="00B66DE2" w:rsidRDefault="00B66DE2" w:rsidP="00B66DE2">
            <w:pPr>
              <w:tabs>
                <w:tab w:val="left" w:pos="33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Processing takes place on a host computer and the data is stored on the disk of the host computer.</w:t>
            </w:r>
          </w:p>
        </w:tc>
      </w:tr>
      <w:tr w:rsidR="00B66DE2" w14:paraId="7335A8C6" w14:textId="77777777" w:rsidTr="00B66DE2">
        <w:tc>
          <w:tcPr>
            <w:tcW w:w="2547" w:type="dxa"/>
          </w:tcPr>
          <w:p w14:paraId="0C235331" w14:textId="11D5D52E" w:rsidR="00B66DE2" w:rsidRDefault="00B66DE2" w:rsidP="00B66DE2">
            <w:pPr>
              <w:tabs>
                <w:tab w:val="left" w:pos="33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Multiple-site processing, single-site data</w:t>
            </w:r>
          </w:p>
        </w:tc>
        <w:tc>
          <w:tcPr>
            <w:tcW w:w="6469" w:type="dxa"/>
          </w:tcPr>
          <w:p w14:paraId="423B2CE2" w14:textId="24043E9E" w:rsidR="00B66DE2" w:rsidRDefault="00B66DE2" w:rsidP="00B66DE2">
            <w:pPr>
              <w:tabs>
                <w:tab w:val="left" w:pos="33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Different processors on several computers sharing the same repository</w:t>
            </w:r>
            <w:r w:rsidR="00AA09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66DE2" w14:paraId="3B09390B" w14:textId="77777777" w:rsidTr="00B66DE2">
        <w:tc>
          <w:tcPr>
            <w:tcW w:w="2547" w:type="dxa"/>
          </w:tcPr>
          <w:p w14:paraId="6C98A97D" w14:textId="0843E5EA" w:rsidR="00B66DE2" w:rsidRDefault="00B66DE2" w:rsidP="00B66DE2">
            <w:pPr>
              <w:tabs>
                <w:tab w:val="left" w:pos="33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Multiple-site processing, multiple-site data</w:t>
            </w:r>
          </w:p>
        </w:tc>
        <w:tc>
          <w:tcPr>
            <w:tcW w:w="6469" w:type="dxa"/>
          </w:tcPr>
          <w:p w14:paraId="37AB2077" w14:textId="600E844A" w:rsidR="00B66DE2" w:rsidRDefault="00B66DE2" w:rsidP="00B66DE2">
            <w:pPr>
              <w:tabs>
                <w:tab w:val="left" w:pos="33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Supports several data processors at different sites.</w:t>
            </w:r>
          </w:p>
        </w:tc>
      </w:tr>
    </w:tbl>
    <w:p w14:paraId="76E1B816" w14:textId="419ABF5D" w:rsidR="00FD4DDE" w:rsidRPr="00FD4DDE" w:rsidRDefault="00FD4DDE" w:rsidP="00B66DE2">
      <w:pPr>
        <w:tabs>
          <w:tab w:val="left" w:pos="3328"/>
        </w:tabs>
        <w:rPr>
          <w:rFonts w:ascii="Arial" w:hAnsi="Arial" w:cs="Arial"/>
          <w:sz w:val="24"/>
          <w:szCs w:val="24"/>
        </w:rPr>
      </w:pPr>
    </w:p>
    <w:p w14:paraId="165B9404" w14:textId="27F5F941" w:rsidR="00FD4DDE" w:rsidRDefault="00FD4DDE" w:rsidP="0014219E">
      <w:pPr>
        <w:rPr>
          <w:rFonts w:ascii="Arial" w:hAnsi="Arial" w:cs="Arial"/>
          <w:sz w:val="24"/>
          <w:szCs w:val="24"/>
        </w:rPr>
      </w:pPr>
    </w:p>
    <w:p w14:paraId="66ECE412" w14:textId="4BD5E05B" w:rsidR="00A96A0C" w:rsidRDefault="00B66DE2" w:rsidP="0014219E">
      <w:pPr>
        <w:rPr>
          <w:rFonts w:ascii="Arial" w:hAnsi="Arial" w:cs="Arial"/>
          <w:sz w:val="24"/>
          <w:szCs w:val="24"/>
          <w:u w:val="single"/>
        </w:rPr>
      </w:pPr>
      <w:r w:rsidRPr="00B66DE2">
        <w:rPr>
          <w:rFonts w:ascii="Arial" w:hAnsi="Arial" w:cs="Arial"/>
          <w:sz w:val="24"/>
          <w:szCs w:val="24"/>
          <w:u w:val="single"/>
        </w:rPr>
        <w:t>Distributed database transparency features:</w:t>
      </w:r>
    </w:p>
    <w:p w14:paraId="670CDEC5" w14:textId="77777777" w:rsidR="0050088B" w:rsidRPr="00B66DE2" w:rsidRDefault="0050088B" w:rsidP="0014219E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96A0C" w14:paraId="7AF0B85A" w14:textId="77777777" w:rsidTr="00AA099C">
        <w:tc>
          <w:tcPr>
            <w:tcW w:w="3256" w:type="dxa"/>
          </w:tcPr>
          <w:p w14:paraId="491BFB3A" w14:textId="58DDB95D" w:rsidR="00A96A0C" w:rsidRPr="00A96A0C" w:rsidRDefault="00A96A0C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Distribution transparency</w:t>
            </w:r>
          </w:p>
        </w:tc>
        <w:tc>
          <w:tcPr>
            <w:tcW w:w="5760" w:type="dxa"/>
          </w:tcPr>
          <w:p w14:paraId="750AB30A" w14:textId="77777777" w:rsidR="00A96A0C" w:rsidRDefault="00AA099C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Enables a distributed database to be regarded as a single database.</w:t>
            </w:r>
          </w:p>
          <w:p w14:paraId="1586A350" w14:textId="06497630" w:rsidR="0050088B" w:rsidRDefault="0050088B" w:rsidP="0050088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Fragmentation transparency</w:t>
            </w:r>
          </w:p>
          <w:p w14:paraId="5A10F2CA" w14:textId="291AD854" w:rsidR="0050088B" w:rsidRDefault="0050088B" w:rsidP="0050088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 transparency</w:t>
            </w:r>
          </w:p>
          <w:p w14:paraId="5181C85F" w14:textId="4E520EEC" w:rsidR="0050088B" w:rsidRPr="0050088B" w:rsidRDefault="0050088B" w:rsidP="0050088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mapping transparency</w:t>
            </w:r>
          </w:p>
        </w:tc>
      </w:tr>
      <w:tr w:rsidR="00A96A0C" w14:paraId="65F1F2F3" w14:textId="77777777" w:rsidTr="00AA099C">
        <w:tc>
          <w:tcPr>
            <w:tcW w:w="3256" w:type="dxa"/>
          </w:tcPr>
          <w:p w14:paraId="7FDD5EB6" w14:textId="497121C2" w:rsidR="00A96A0C" w:rsidRPr="00DB72A0" w:rsidRDefault="00DB72A0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Transaction transparency</w:t>
            </w:r>
          </w:p>
        </w:tc>
        <w:tc>
          <w:tcPr>
            <w:tcW w:w="5760" w:type="dxa"/>
          </w:tcPr>
          <w:p w14:paraId="6A875C6F" w14:textId="72201346" w:rsidR="00A96A0C" w:rsidRPr="00AA099C" w:rsidRDefault="00AA099C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Transaction can update data at 2 or more network sites.</w:t>
            </w:r>
          </w:p>
        </w:tc>
      </w:tr>
      <w:tr w:rsidR="00A96A0C" w14:paraId="7ED2B19E" w14:textId="77777777" w:rsidTr="00AA099C">
        <w:tc>
          <w:tcPr>
            <w:tcW w:w="3256" w:type="dxa"/>
          </w:tcPr>
          <w:p w14:paraId="0E02524F" w14:textId="70D9DBD4" w:rsidR="00A96A0C" w:rsidRPr="00DB72A0" w:rsidRDefault="00DB72A0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Failure transparency</w:t>
            </w:r>
          </w:p>
        </w:tc>
        <w:tc>
          <w:tcPr>
            <w:tcW w:w="5760" w:type="dxa"/>
          </w:tcPr>
          <w:p w14:paraId="0A1C681C" w14:textId="6DCDC83E" w:rsidR="00A96A0C" w:rsidRPr="00AA099C" w:rsidRDefault="0050088B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sure that the system will be operational in the event of a network failure.</w:t>
            </w:r>
          </w:p>
        </w:tc>
      </w:tr>
      <w:tr w:rsidR="00A96A0C" w14:paraId="7E95CA88" w14:textId="77777777" w:rsidTr="00AA099C">
        <w:tc>
          <w:tcPr>
            <w:tcW w:w="3256" w:type="dxa"/>
          </w:tcPr>
          <w:p w14:paraId="73F4E41F" w14:textId="443DE2F4" w:rsidR="00A96A0C" w:rsidRPr="00DB72A0" w:rsidRDefault="00DB72A0" w:rsidP="0014219E">
            <w:pPr>
              <w:rPr>
                <w:rFonts w:ascii="Arial" w:hAnsi="Arial" w:cs="Arial"/>
                <w:sz w:val="24"/>
                <w:szCs w:val="24"/>
              </w:rPr>
            </w:pPr>
            <w:r w:rsidRPr="00DB72A0">
              <w:rPr>
                <w:rFonts w:ascii="Arial" w:hAnsi="Arial" w:cs="Arial"/>
                <w:sz w:val="24"/>
                <w:szCs w:val="24"/>
              </w:rPr>
              <w:t>Performance transparency</w:t>
            </w:r>
          </w:p>
        </w:tc>
        <w:tc>
          <w:tcPr>
            <w:tcW w:w="5760" w:type="dxa"/>
          </w:tcPr>
          <w:p w14:paraId="14E05E7E" w14:textId="7695165D" w:rsidR="00A96A0C" w:rsidRPr="00AA099C" w:rsidRDefault="0050088B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Enables the system to perform like if it was centralized.</w:t>
            </w:r>
          </w:p>
        </w:tc>
      </w:tr>
      <w:tr w:rsidR="00A96A0C" w14:paraId="3FF98CF5" w14:textId="77777777" w:rsidTr="00AA099C">
        <w:trPr>
          <w:trHeight w:val="64"/>
        </w:trPr>
        <w:tc>
          <w:tcPr>
            <w:tcW w:w="3256" w:type="dxa"/>
          </w:tcPr>
          <w:p w14:paraId="5387BD8A" w14:textId="5E2B335F" w:rsidR="00A96A0C" w:rsidRPr="00DB72A0" w:rsidRDefault="00DB72A0" w:rsidP="0014219E">
            <w:pPr>
              <w:rPr>
                <w:rFonts w:ascii="Arial" w:hAnsi="Arial" w:cs="Arial"/>
                <w:sz w:val="24"/>
                <w:szCs w:val="24"/>
              </w:rPr>
            </w:pPr>
            <w:r w:rsidRPr="00DB72A0">
              <w:rPr>
                <w:rFonts w:ascii="Arial" w:hAnsi="Arial" w:cs="Arial"/>
                <w:sz w:val="24"/>
                <w:szCs w:val="24"/>
              </w:rPr>
              <w:t>Heterogeneity transparency</w:t>
            </w:r>
          </w:p>
        </w:tc>
        <w:tc>
          <w:tcPr>
            <w:tcW w:w="5760" w:type="dxa"/>
          </w:tcPr>
          <w:p w14:paraId="197F33F9" w14:textId="286D58F5" w:rsidR="00A96A0C" w:rsidRPr="00AA099C" w:rsidRDefault="0050088B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Enables the integration of several local database management systems.</w:t>
            </w:r>
          </w:p>
        </w:tc>
      </w:tr>
    </w:tbl>
    <w:p w14:paraId="2267FB72" w14:textId="40D5326C" w:rsidR="00B66DE2" w:rsidRDefault="00B66DE2" w:rsidP="0014219E">
      <w:pPr>
        <w:rPr>
          <w:rFonts w:ascii="Arial" w:hAnsi="Arial" w:cs="Arial"/>
          <w:sz w:val="24"/>
          <w:szCs w:val="24"/>
          <w:u w:val="single"/>
        </w:rPr>
      </w:pPr>
    </w:p>
    <w:p w14:paraId="4DFC3805" w14:textId="7BA2509A" w:rsidR="0050088B" w:rsidRDefault="0050088B" w:rsidP="0014219E">
      <w:pPr>
        <w:rPr>
          <w:rFonts w:ascii="Arial" w:hAnsi="Arial" w:cs="Arial"/>
          <w:sz w:val="24"/>
          <w:szCs w:val="24"/>
          <w:u w:val="single"/>
        </w:rPr>
      </w:pPr>
    </w:p>
    <w:p w14:paraId="5A8408CC" w14:textId="37B95456" w:rsidR="0050088B" w:rsidRDefault="0050088B" w:rsidP="0014219E">
      <w:pPr>
        <w:rPr>
          <w:rFonts w:ascii="Arial" w:hAnsi="Arial" w:cs="Arial"/>
          <w:sz w:val="24"/>
          <w:szCs w:val="24"/>
          <w:u w:val="single"/>
        </w:rPr>
      </w:pPr>
    </w:p>
    <w:p w14:paraId="794C64CA" w14:textId="77777777" w:rsidR="00A81F26" w:rsidRDefault="00A81F26" w:rsidP="0014219E">
      <w:pPr>
        <w:rPr>
          <w:rFonts w:ascii="Arial" w:hAnsi="Arial" w:cs="Arial"/>
          <w:sz w:val="24"/>
          <w:szCs w:val="24"/>
          <w:u w:val="single"/>
        </w:rPr>
      </w:pPr>
    </w:p>
    <w:p w14:paraId="1F9B2242" w14:textId="71B9A06D" w:rsidR="0050088B" w:rsidRDefault="0050088B" w:rsidP="0014219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Distributed database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0088B" w14:paraId="53387761" w14:textId="77777777" w:rsidTr="002833D5">
        <w:tc>
          <w:tcPr>
            <w:tcW w:w="9016" w:type="dxa"/>
            <w:gridSpan w:val="2"/>
          </w:tcPr>
          <w:p w14:paraId="77109BDD" w14:textId="7254D4AE" w:rsidR="0050088B" w:rsidRPr="0050088B" w:rsidRDefault="0050088B" w:rsidP="0014219E">
            <w:pPr>
              <w:rPr>
                <w:rFonts w:ascii="Arial" w:hAnsi="Arial" w:cs="Arial"/>
                <w:sz w:val="24"/>
                <w:szCs w:val="24"/>
              </w:rPr>
            </w:pPr>
            <w:r w:rsidRPr="0050088B">
              <w:rPr>
                <w:rFonts w:ascii="Arial" w:hAnsi="Arial" w:cs="Arial"/>
                <w:sz w:val="24"/>
                <w:szCs w:val="24"/>
              </w:rPr>
              <w:t>Data fragmentation: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Enables an object to be broken into separate fragments</w:t>
            </w:r>
            <w:r w:rsidR="00A81F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088B" w14:paraId="4777CBB2" w14:textId="77777777" w:rsidTr="00D4084A">
        <w:tc>
          <w:tcPr>
            <w:tcW w:w="2972" w:type="dxa"/>
          </w:tcPr>
          <w:p w14:paraId="38489516" w14:textId="1D61A01B" w:rsidR="0050088B" w:rsidRPr="0050088B" w:rsidRDefault="0050088B" w:rsidP="0014219E">
            <w:pPr>
              <w:rPr>
                <w:rFonts w:ascii="Arial" w:hAnsi="Arial" w:cs="Arial"/>
                <w:sz w:val="24"/>
                <w:szCs w:val="24"/>
              </w:rPr>
            </w:pPr>
            <w:r w:rsidRPr="0050088B">
              <w:rPr>
                <w:rFonts w:ascii="Arial" w:hAnsi="Arial" w:cs="Arial"/>
                <w:sz w:val="24"/>
                <w:szCs w:val="24"/>
              </w:rPr>
              <w:t>Hor</w:t>
            </w:r>
            <w:r>
              <w:rPr>
                <w:rFonts w:ascii="Arial" w:hAnsi="Arial" w:cs="Arial"/>
                <w:sz w:val="24"/>
                <w:szCs w:val="24"/>
              </w:rPr>
              <w:t>izontal fragmentation</w:t>
            </w:r>
          </w:p>
        </w:tc>
        <w:tc>
          <w:tcPr>
            <w:tcW w:w="6044" w:type="dxa"/>
          </w:tcPr>
          <w:p w14:paraId="538C4675" w14:textId="7B8521B6" w:rsidR="0050088B" w:rsidRPr="0050088B" w:rsidRDefault="00A81F26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 a relation into fragments of rows.</w:t>
            </w:r>
          </w:p>
        </w:tc>
      </w:tr>
      <w:tr w:rsidR="0050088B" w14:paraId="6255A0BF" w14:textId="77777777" w:rsidTr="00D4084A">
        <w:tc>
          <w:tcPr>
            <w:tcW w:w="2972" w:type="dxa"/>
          </w:tcPr>
          <w:p w14:paraId="59CE59A8" w14:textId="31F6838E" w:rsidR="0050088B" w:rsidRPr="0050088B" w:rsidRDefault="0050088B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Vertical fragmentation</w:t>
            </w:r>
          </w:p>
        </w:tc>
        <w:tc>
          <w:tcPr>
            <w:tcW w:w="6044" w:type="dxa"/>
          </w:tcPr>
          <w:p w14:paraId="5C5274BF" w14:textId="3BA5E69D" w:rsidR="0050088B" w:rsidRPr="0050088B" w:rsidRDefault="00A81F26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 a relation into column subsets.</w:t>
            </w:r>
          </w:p>
        </w:tc>
      </w:tr>
      <w:tr w:rsidR="0050088B" w14:paraId="0E7F5744" w14:textId="77777777" w:rsidTr="00D4084A">
        <w:tc>
          <w:tcPr>
            <w:tcW w:w="2972" w:type="dxa"/>
          </w:tcPr>
          <w:p w14:paraId="0A04A5AB" w14:textId="7E6ABEEB" w:rsidR="0050088B" w:rsidRPr="0050088B" w:rsidRDefault="0050088B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Mixed fragmentation</w:t>
            </w:r>
          </w:p>
        </w:tc>
        <w:tc>
          <w:tcPr>
            <w:tcW w:w="6044" w:type="dxa"/>
          </w:tcPr>
          <w:p w14:paraId="6F544246" w14:textId="26BADD77" w:rsidR="0050088B" w:rsidRPr="0050088B" w:rsidRDefault="00A81F26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Combination</w:t>
            </w:r>
            <w:r w:rsidR="009477B6">
              <w:rPr>
                <w:rFonts w:ascii="Arial" w:hAnsi="Arial" w:cs="Arial"/>
                <w:sz w:val="24"/>
                <w:szCs w:val="24"/>
              </w:rPr>
              <w:t xml:space="preserve"> of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horizontal and vertical fragmentation.</w:t>
            </w:r>
          </w:p>
        </w:tc>
      </w:tr>
    </w:tbl>
    <w:p w14:paraId="5D5BA69F" w14:textId="77777777" w:rsidR="0050088B" w:rsidRDefault="0050088B" w:rsidP="0014219E">
      <w:pPr>
        <w:rPr>
          <w:rFonts w:ascii="Arial" w:hAnsi="Arial" w:cs="Arial"/>
          <w:sz w:val="24"/>
          <w:szCs w:val="24"/>
          <w:u w:val="single"/>
        </w:rPr>
      </w:pPr>
    </w:p>
    <w:p w14:paraId="72B2BD2F" w14:textId="6E0C22B8" w:rsidR="0050088B" w:rsidRDefault="000250EC" w:rsidP="0014219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Data replication:</w:t>
      </w:r>
    </w:p>
    <w:p w14:paraId="629CCFD2" w14:textId="1C4DF257" w:rsidR="000250EC" w:rsidRDefault="000250EC" w:rsidP="00142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Occurs when duplicate database fragments are stored on different sites. Provides fault tolerance and performance.</w:t>
      </w:r>
    </w:p>
    <w:p w14:paraId="7556AEB9" w14:textId="1979D51D" w:rsidR="000250EC" w:rsidRDefault="000250EC" w:rsidP="0014219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250EC" w14:paraId="636E6DC7" w14:textId="77777777" w:rsidTr="00091D22">
        <w:tc>
          <w:tcPr>
            <w:tcW w:w="2547" w:type="dxa"/>
          </w:tcPr>
          <w:p w14:paraId="28BDDDC9" w14:textId="744E6584" w:rsidR="000250EC" w:rsidRDefault="000250EC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replicated database</w:t>
            </w:r>
          </w:p>
        </w:tc>
        <w:tc>
          <w:tcPr>
            <w:tcW w:w="6469" w:type="dxa"/>
          </w:tcPr>
          <w:p w14:paraId="16F22B28" w14:textId="6237877D" w:rsidR="000250EC" w:rsidRDefault="00091D22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</w:t>
            </w:r>
            <w:r w:rsidR="000250EC">
              <w:rPr>
                <w:rFonts w:ascii="Arial" w:hAnsi="Arial" w:cs="Arial"/>
                <w:sz w:val="24"/>
                <w:szCs w:val="24"/>
              </w:rPr>
              <w:t xml:space="preserve">ltiple copies </w:t>
            </w:r>
            <w:r>
              <w:rPr>
                <w:rFonts w:ascii="Arial" w:hAnsi="Arial" w:cs="Arial"/>
                <w:sz w:val="24"/>
                <w:szCs w:val="24"/>
              </w:rPr>
              <w:t>of each database fragments are stored at different sites.</w:t>
            </w:r>
          </w:p>
        </w:tc>
      </w:tr>
      <w:tr w:rsidR="000250EC" w14:paraId="45BCAE80" w14:textId="77777777" w:rsidTr="00091D22">
        <w:tc>
          <w:tcPr>
            <w:tcW w:w="2547" w:type="dxa"/>
          </w:tcPr>
          <w:p w14:paraId="1E7659BD" w14:textId="0BB3DDF0" w:rsidR="000250EC" w:rsidRDefault="000250EC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Partial replicated database</w:t>
            </w:r>
          </w:p>
        </w:tc>
        <w:tc>
          <w:tcPr>
            <w:tcW w:w="6469" w:type="dxa"/>
          </w:tcPr>
          <w:p w14:paraId="3D5D7776" w14:textId="002CA233" w:rsidR="000250EC" w:rsidRDefault="00091D22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Multiple copies of </w:t>
            </w:r>
            <w:r>
              <w:rPr>
                <w:rFonts w:ascii="Arial" w:hAnsi="Arial" w:cs="Arial"/>
                <w:sz w:val="24"/>
                <w:szCs w:val="24"/>
              </w:rPr>
              <w:t>some</w:t>
            </w:r>
            <w:r>
              <w:rPr>
                <w:rFonts w:ascii="Arial" w:hAnsi="Arial" w:cs="Arial"/>
                <w:sz w:val="24"/>
                <w:szCs w:val="24"/>
              </w:rPr>
              <w:t xml:space="preserve"> database fragments are stored at different sites.</w:t>
            </w:r>
          </w:p>
        </w:tc>
      </w:tr>
      <w:tr w:rsidR="000250EC" w14:paraId="5094CCE7" w14:textId="77777777" w:rsidTr="00091D22">
        <w:tc>
          <w:tcPr>
            <w:tcW w:w="2547" w:type="dxa"/>
          </w:tcPr>
          <w:p w14:paraId="727F4D06" w14:textId="63643170" w:rsidR="000250EC" w:rsidRDefault="000250EC" w:rsidP="0014219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Unreplicated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  <w:tc>
          <w:tcPr>
            <w:tcW w:w="6469" w:type="dxa"/>
          </w:tcPr>
          <w:p w14:paraId="18BAC7EF" w14:textId="20909E9C" w:rsidR="000250EC" w:rsidRDefault="00091D22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fragment is stored at one site.</w:t>
            </w:r>
          </w:p>
        </w:tc>
      </w:tr>
    </w:tbl>
    <w:p w14:paraId="71F16E35" w14:textId="67218815" w:rsidR="000250EC" w:rsidRDefault="000250EC" w:rsidP="0014219E">
      <w:pPr>
        <w:rPr>
          <w:rFonts w:ascii="Arial" w:hAnsi="Arial" w:cs="Arial"/>
          <w:sz w:val="24"/>
          <w:szCs w:val="24"/>
        </w:rPr>
      </w:pPr>
    </w:p>
    <w:p w14:paraId="0C6E7D6D" w14:textId="3C10D2C5" w:rsidR="00091D22" w:rsidRDefault="00091D22" w:rsidP="0014219E">
      <w:pPr>
        <w:rPr>
          <w:rFonts w:ascii="Arial" w:hAnsi="Arial" w:cs="Arial"/>
          <w:sz w:val="24"/>
          <w:szCs w:val="24"/>
          <w:u w:val="single"/>
        </w:rPr>
      </w:pPr>
      <w:r w:rsidRPr="00091D22">
        <w:rPr>
          <w:rFonts w:ascii="Arial" w:hAnsi="Arial" w:cs="Arial"/>
          <w:sz w:val="24"/>
          <w:szCs w:val="24"/>
          <w:u w:val="single"/>
        </w:rPr>
        <w:t>Data Allocation:</w:t>
      </w:r>
    </w:p>
    <w:p w14:paraId="6C729BB1" w14:textId="07A74968" w:rsidR="00091D22" w:rsidRDefault="00091D22" w:rsidP="00142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Determines where the data should be stored.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83433" w14:paraId="1B50CB6A" w14:textId="77777777" w:rsidTr="00683433">
        <w:tc>
          <w:tcPr>
            <w:tcW w:w="1555" w:type="dxa"/>
          </w:tcPr>
          <w:p w14:paraId="0BD7359F" w14:textId="63BB258A" w:rsidR="00683433" w:rsidRDefault="00683433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Centralized</w:t>
            </w:r>
          </w:p>
        </w:tc>
        <w:tc>
          <w:tcPr>
            <w:tcW w:w="7461" w:type="dxa"/>
          </w:tcPr>
          <w:p w14:paraId="5A30C05E" w14:textId="649575F7" w:rsidR="00683433" w:rsidRDefault="00B717D0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whole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stored at a single site.</w:t>
            </w:r>
          </w:p>
        </w:tc>
      </w:tr>
      <w:tr w:rsidR="00683433" w14:paraId="08DFFDC2" w14:textId="77777777" w:rsidTr="00683433">
        <w:tc>
          <w:tcPr>
            <w:tcW w:w="1555" w:type="dxa"/>
          </w:tcPr>
          <w:p w14:paraId="05985F41" w14:textId="6410B1DE" w:rsidR="00683433" w:rsidRDefault="00683433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Portioned</w:t>
            </w:r>
          </w:p>
        </w:tc>
        <w:tc>
          <w:tcPr>
            <w:tcW w:w="7461" w:type="dxa"/>
          </w:tcPr>
          <w:p w14:paraId="418AE780" w14:textId="554758FE" w:rsidR="00683433" w:rsidRDefault="002C2696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Divided and stored on 2 different sites.</w:t>
            </w:r>
          </w:p>
        </w:tc>
      </w:tr>
      <w:tr w:rsidR="00683433" w14:paraId="67CD807B" w14:textId="77777777" w:rsidTr="00683433">
        <w:tc>
          <w:tcPr>
            <w:tcW w:w="1555" w:type="dxa"/>
          </w:tcPr>
          <w:p w14:paraId="1416B04E" w14:textId="7EB7931B" w:rsidR="00683433" w:rsidRDefault="00683433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Replicated</w:t>
            </w:r>
          </w:p>
        </w:tc>
        <w:tc>
          <w:tcPr>
            <w:tcW w:w="7461" w:type="dxa"/>
          </w:tcPr>
          <w:p w14:paraId="457655FC" w14:textId="1D7BE795" w:rsidR="00683433" w:rsidRDefault="002C2696" w:rsidP="001421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or more fragments of the database is stored at different sites.</w:t>
            </w:r>
          </w:p>
        </w:tc>
      </w:tr>
    </w:tbl>
    <w:p w14:paraId="37B7CDF5" w14:textId="77777777" w:rsidR="00683433" w:rsidRDefault="00683433" w:rsidP="0014219E">
      <w:pPr>
        <w:rPr>
          <w:rFonts w:ascii="Arial" w:hAnsi="Arial" w:cs="Arial"/>
          <w:sz w:val="24"/>
          <w:szCs w:val="24"/>
        </w:rPr>
      </w:pPr>
    </w:p>
    <w:p w14:paraId="6D9DBA62" w14:textId="570422A2" w:rsidR="00091D22" w:rsidRDefault="00091D22" w:rsidP="0014219E">
      <w:pPr>
        <w:rPr>
          <w:rFonts w:ascii="Arial" w:hAnsi="Arial" w:cs="Arial"/>
          <w:sz w:val="24"/>
          <w:szCs w:val="24"/>
        </w:rPr>
      </w:pPr>
    </w:p>
    <w:p w14:paraId="54B18362" w14:textId="053E7DFE" w:rsidR="00091D22" w:rsidRDefault="002C2696" w:rsidP="00142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allocation algorithms factors:</w:t>
      </w:r>
    </w:p>
    <w:p w14:paraId="497420E9" w14:textId="5D47BD96" w:rsidR="002C2696" w:rsidRDefault="002C2696" w:rsidP="002C26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</w:t>
      </w:r>
    </w:p>
    <w:p w14:paraId="244101FB" w14:textId="6E0F7BAD" w:rsidR="002C2696" w:rsidRDefault="002C2696" w:rsidP="002C26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 that an entity must maintain with other entities.</w:t>
      </w:r>
    </w:p>
    <w:p w14:paraId="2F7CAF54" w14:textId="4B5090DB" w:rsidR="002C2696" w:rsidRDefault="002C2696" w:rsidP="002C26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transactions</w:t>
      </w:r>
    </w:p>
    <w:p w14:paraId="6CD1F2DA" w14:textId="63088498" w:rsidR="002C2696" w:rsidRDefault="002C2696" w:rsidP="002C26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Disconnected operation for users.</w:t>
      </w:r>
    </w:p>
    <w:p w14:paraId="58D3B906" w14:textId="6D4C10D9" w:rsidR="002C2696" w:rsidRDefault="002C2696" w:rsidP="002C2696">
      <w:pPr>
        <w:rPr>
          <w:rFonts w:ascii="Arial" w:hAnsi="Arial" w:cs="Arial"/>
          <w:sz w:val="24"/>
          <w:szCs w:val="24"/>
        </w:rPr>
      </w:pPr>
    </w:p>
    <w:p w14:paraId="1A2F43BB" w14:textId="0AFC4D01" w:rsidR="002C2696" w:rsidRDefault="002C2696" w:rsidP="002C2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 theorem:</w:t>
      </w:r>
    </w:p>
    <w:p w14:paraId="0C22DA69" w14:textId="7D0CFD7F" w:rsidR="002C2696" w:rsidRDefault="002C2696" w:rsidP="002C269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Consistency – All nodes must see the data at once.</w:t>
      </w:r>
    </w:p>
    <w:p w14:paraId="7023CD90" w14:textId="7665DB02" w:rsidR="002C2696" w:rsidRDefault="002C2696" w:rsidP="002C269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 – No request that is fetched must go missing.</w:t>
      </w:r>
    </w:p>
    <w:p w14:paraId="3C8FCEE4" w14:textId="2F0CFEEB" w:rsidR="002C2696" w:rsidRPr="002C2696" w:rsidRDefault="002C2696" w:rsidP="002C269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Partition tolerance – The system operation must continue in the event of a failure.</w:t>
      </w:r>
    </w:p>
    <w:p w14:paraId="7586DEDF" w14:textId="77777777" w:rsidR="002C2696" w:rsidRPr="00091D22" w:rsidRDefault="002C2696" w:rsidP="0014219E">
      <w:pPr>
        <w:rPr>
          <w:rFonts w:ascii="Arial" w:hAnsi="Arial" w:cs="Arial"/>
          <w:sz w:val="24"/>
          <w:szCs w:val="24"/>
        </w:rPr>
      </w:pPr>
    </w:p>
    <w:p w14:paraId="6FB332A0" w14:textId="77777777" w:rsidR="0050088B" w:rsidRPr="00B66DE2" w:rsidRDefault="0050088B" w:rsidP="0014219E">
      <w:pPr>
        <w:rPr>
          <w:rFonts w:ascii="Arial" w:hAnsi="Arial" w:cs="Arial"/>
          <w:sz w:val="24"/>
          <w:szCs w:val="24"/>
          <w:u w:val="single"/>
        </w:rPr>
      </w:pPr>
    </w:p>
    <w:sectPr w:rsidR="0050088B" w:rsidRPr="00B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5ADF"/>
    <w:multiLevelType w:val="hybridMultilevel"/>
    <w:tmpl w:val="C31A6D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8F2"/>
    <w:multiLevelType w:val="hybridMultilevel"/>
    <w:tmpl w:val="4D3EA2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7B66"/>
    <w:multiLevelType w:val="hybridMultilevel"/>
    <w:tmpl w:val="A72CBE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23E"/>
    <w:multiLevelType w:val="hybridMultilevel"/>
    <w:tmpl w:val="833CFF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11605"/>
    <w:multiLevelType w:val="hybridMultilevel"/>
    <w:tmpl w:val="DFC62E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6B00"/>
    <w:multiLevelType w:val="hybridMultilevel"/>
    <w:tmpl w:val="6680B1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D4B4F"/>
    <w:multiLevelType w:val="hybridMultilevel"/>
    <w:tmpl w:val="A8E4CD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D78E8"/>
    <w:multiLevelType w:val="hybridMultilevel"/>
    <w:tmpl w:val="3F6685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1"/>
    <w:rsid w:val="000250EC"/>
    <w:rsid w:val="00091D22"/>
    <w:rsid w:val="0014219E"/>
    <w:rsid w:val="00156F89"/>
    <w:rsid w:val="002C2696"/>
    <w:rsid w:val="0050088B"/>
    <w:rsid w:val="00540CDE"/>
    <w:rsid w:val="00566314"/>
    <w:rsid w:val="00683433"/>
    <w:rsid w:val="0090371E"/>
    <w:rsid w:val="009056DA"/>
    <w:rsid w:val="009477B6"/>
    <w:rsid w:val="00964065"/>
    <w:rsid w:val="00A81F26"/>
    <w:rsid w:val="00A96A0C"/>
    <w:rsid w:val="00AA099C"/>
    <w:rsid w:val="00B66DE2"/>
    <w:rsid w:val="00B717D0"/>
    <w:rsid w:val="00C674B1"/>
    <w:rsid w:val="00CE32A8"/>
    <w:rsid w:val="00D16A64"/>
    <w:rsid w:val="00D4084A"/>
    <w:rsid w:val="00D67C0E"/>
    <w:rsid w:val="00DB72A0"/>
    <w:rsid w:val="00F062FA"/>
    <w:rsid w:val="00FD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4B9D"/>
  <w15:chartTrackingRefBased/>
  <w15:docId w15:val="{DC430A9E-F12D-4D3C-A3FE-3BE13647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DE"/>
    <w:pPr>
      <w:ind w:left="720"/>
      <w:contextualSpacing/>
    </w:pPr>
  </w:style>
  <w:style w:type="table" w:styleId="TableGrid">
    <w:name w:val="Table Grid"/>
    <w:basedOn w:val="TableNormal"/>
    <w:uiPriority w:val="39"/>
    <w:rsid w:val="00B6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WASSENAAR</dc:creator>
  <cp:keywords/>
  <dc:description/>
  <cp:lastModifiedBy>LEONARD WASSENAAR</cp:lastModifiedBy>
  <cp:revision>27</cp:revision>
  <dcterms:created xsi:type="dcterms:W3CDTF">2018-08-01T12:22:00Z</dcterms:created>
  <dcterms:modified xsi:type="dcterms:W3CDTF">2018-08-01T13:54:00Z</dcterms:modified>
</cp:coreProperties>
</file>