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central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action, de coordination et de projection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des micro-parcours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micro-parcours constituent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centrale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 du syst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me Monka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ont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transformer une observation (questionnaire + scoring) en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axes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accompagnement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prescrire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permettre une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coordination lisible</w:t>
      </w:r>
      <w:r>
        <w:rPr>
          <w:rFonts w:ascii="Times Roman" w:hAnsi="Times Roman"/>
          <w:rtl w:val="0"/>
          <w:lang w:val="fr-FR"/>
        </w:rPr>
        <w:t xml:space="preserve"> entre aidant, IDEC et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servir de </w:t>
      </w:r>
      <w:r>
        <w:rPr>
          <w:rFonts w:ascii="Times Roman" w:hAnsi="Times Roman"/>
          <w:b w:val="1"/>
          <w:bCs w:val="1"/>
          <w:rtl w:val="0"/>
          <w:lang w:val="fr-FR"/>
        </w:rPr>
        <w:t>support unique de 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dans 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micro-parcours, Monka 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agit pas.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 le reste (priorisation, suivi, CR)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y rattache.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 formelle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un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Monka est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traiter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difficult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cise et prioritaire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principale, mobilisant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n-US"/>
        </w:rPr>
        <w:t>ches 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des acteurs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s,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projectable telle quelle dans le Compte Rendu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decin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 parcours de soins,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 plan global,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une checklist,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une recommandation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Positionnement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dans la cha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î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micro-parcours est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interface unique</w:t>
      </w:r>
      <w:r>
        <w:rPr>
          <w:rFonts w:ascii="Times Roman" w:hAnsi="Times Roman"/>
          <w:rtl w:val="0"/>
          <w:lang w:val="fr-FR"/>
        </w:rPr>
        <w:t xml:space="preserve"> entre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Observation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Organisation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Cha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it-IT"/>
        </w:rPr>
        <w:t>ne 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Priorisation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Micro-parcours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autre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jouer ce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Articulation micro-parcours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micro-parcours est rattach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principale unique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peut activer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plusieurs micro-parcours distincts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 micro-parcours peut avoir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impacts secondaires</w:t>
      </w:r>
      <w:r>
        <w:rPr>
          <w:rFonts w:ascii="Times Roman" w:hAnsi="Times Roman"/>
          <w:rtl w:val="0"/>
          <w:lang w:val="fr-FR"/>
        </w:rPr>
        <w:t xml:space="preserve"> sur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sans changer son rattachement principal.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La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informe. Le micro-parcours agit.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 des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Principe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des statuts de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statuts des questions (scorante,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 critique directe)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 exclusivement dans le Legacy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ne peut en aucun cas requalifier,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tendre ou modifier le statut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se contente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 consommer les effets selon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du Legacy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activ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par :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5.1 Questions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clenchantes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jamais scorantes,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toujours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5.2 Questions critiques directes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signal fort de risque ou de rupture,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rendent le micro-parcours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prioritaire niveau 1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valent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5.3 Conditions critiques composites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logiques (pas des questions),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combinent plusieurs signaux non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uniquement en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question critique directe.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 score seul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un micro-parcours.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5.4 Usage transversal des questions dans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peut utiliser des questions issues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fins de qualification, de contextualisation ou de projection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 usage transversal ne modifie ni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 de la question, ni son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 legacy, ni son poids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transverse ne peut jamais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seule un micro-parcours, ni produire un signal critique ou une condition critique composite hors de son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tre initial.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Contenu obligatoire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un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micro-parcours valide comporte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deux niveaux indissociables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6.1 Niveau op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rationnel (interne Monka)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a. Objectif du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formul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langage clair,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technique,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orient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structuration /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/ clarification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b.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limit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nombre,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toutes typ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obligatoirement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en-US"/>
        </w:rPr>
        <w:t>INFO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ORGA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de-DE"/>
        </w:rPr>
        <w:t>STRUC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SEC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da-DK"/>
        </w:rPr>
        <w:t>MED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moyens</w:t>
      </w:r>
      <w:r>
        <w:rPr>
          <w:rFonts w:ascii="Times Roman" w:hAnsi="Times Roman"/>
          <w:rtl w:val="0"/>
          <w:lang w:val="fr-FR"/>
        </w:rPr>
        <w:t>, jamais des fins.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c. Acteurs mobilisables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IDEC Monka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traitant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DAC / dispositif territorial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Autre professionnel de sant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d. Temporalit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1 mois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mois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oriente</w:t>
      </w:r>
      <w:r>
        <w:rPr>
          <w:rFonts w:ascii="Times Roman" w:hAnsi="Times Roman"/>
          <w:rtl w:val="0"/>
          <w:lang w:val="fr-FR"/>
        </w:rPr>
        <w:t>, elle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ordonne pas.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applicatif des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constituent des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applicative.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peuvent faire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objet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organisation, de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gorisation ou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application, sans jamais devenir des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 priorisation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ni influer sur la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micro-parcours auquel elles appartiennent.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6.2 Niveau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 projetable (CR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decin)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Obligatoire. Sans ce niveau, le micro-parcours est invalide.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explicitement :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23"/>
        <w:gridCol w:w="594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Champ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MP_CODE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Identifiant unique et stable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MP_LABEL_MED_TEXT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Libell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standardis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et ferm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MP_VULNERABILIT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principale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MP_OBJECTIF_CLINIQUE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Objectif clinique (liste ferm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MP_ACTEUR_PRINCIPAL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Acteur principal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MP_PRIORISABLE_CR</w:t>
            </w:r>
          </w:p>
        </w:tc>
        <w:tc>
          <w:tcPr>
            <w:tcW w:type="dxa" w:w="59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en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CR </w:t>
      </w:r>
      <w:r>
        <w:rPr>
          <w:rFonts w:ascii="Times Roman" w:hAnsi="Times Roman"/>
          <w:b w:val="1"/>
          <w:bCs w:val="1"/>
          <w:rtl w:val="0"/>
          <w:lang w:val="fr-FR"/>
        </w:rPr>
        <w:t>consomme ces champs tels quels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sans reformulation.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ferm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comporte exactement 24 micro-parcours officiels,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partis sur les 5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La liste exhaustive figure en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Annexe 1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 des micro-parcours Monka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partie int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grante du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>sent legacy.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hors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. 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implique versionnage, 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dicale et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finit </w:t>
      </w:r>
      <w:r>
        <w:rPr>
          <w:rStyle w:val="Aucun"/>
          <w:rFonts w:ascii="Times Roman" w:hAnsi="Times Roman"/>
          <w:b w:val="1"/>
          <w:bCs w:val="1"/>
          <w:rtl w:val="0"/>
          <w:lang w:val="ru-RU"/>
        </w:rPr>
        <w:t xml:space="preserve">1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</w:rPr>
        <w:t>3 ASR maximum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nement observable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traduisant un </w:t>
      </w:r>
      <w:r>
        <w:rPr>
          <w:rFonts w:ascii="Times Roman" w:hAnsi="Times Roman"/>
          <w:b w:val="1"/>
          <w:bCs w:val="1"/>
          <w:rtl w:val="0"/>
          <w:lang w:val="fr-FR"/>
        </w:rPr>
        <w:t>changement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el de capacit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agir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propre au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8.2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 des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ASR servent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terminer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statut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  <w:lang w:val="fr-FR"/>
        </w:rPr>
        <w:t xml:space="preserve"> dans le CR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qualifier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du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faire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 la priorisation dans le temps.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Les ASR </w:t>
      </w:r>
      <w:r>
        <w:rPr>
          <w:rFonts w:ascii="Times Roman" w:hAnsi="Times Roman"/>
          <w:b w:val="1"/>
          <w:bCs w:val="1"/>
          <w:rtl w:val="0"/>
          <w:lang w:val="fr-FR"/>
        </w:rPr>
        <w:t>ne sont ni des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fr-FR"/>
        </w:rPr>
        <w:t>ches, ni des recommandations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8.3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termination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ASR affich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ASR est 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tect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automatiquement par le moteur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 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partir des 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 xml:space="preserve">ches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STRUC / SEC / MED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seule ASR est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micro-parcours dans le CR.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IDEC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valide ou bloque</w:t>
      </w:r>
      <w:r>
        <w:rPr>
          <w:rFonts w:ascii="Times Roman" w:hAnsi="Times Roman"/>
          <w:rtl w:val="0"/>
          <w:lang w:val="fr-FR"/>
        </w:rPr>
        <w:t>, sans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daction libre.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9. Micro-parcours, priorisation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volution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 micro-parcours activ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it-IT"/>
        </w:rPr>
        <w:t>prioris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selon le Legacy Priorisation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peut diminuer,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peut conduire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ture.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priorit</w:t>
      </w:r>
      <w:r>
        <w:rPr>
          <w:rFonts w:ascii="Times Roman" w:hAnsi="Times Roman" w:hint="default"/>
          <w:rtl w:val="0"/>
          <w:lang w:val="fr-FR"/>
        </w:rPr>
        <w:t>é é</w:t>
      </w:r>
      <w:r>
        <w:rPr>
          <w:rFonts w:ascii="Times Roman" w:hAnsi="Times Roman"/>
          <w:rtl w:val="0"/>
          <w:lang w:val="fr-FR"/>
        </w:rPr>
        <w:t>volue uniquement selon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signaux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engagement ou atteinte des 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selon un comptage de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pt-PT"/>
        </w:rPr>
        <w:t>ches.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Micro-parcours et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maintenir un micro-parcours actif,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sactiver,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de le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turer.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 micro-parcours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 par inertie.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Micro-parcours et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le CR affiche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micro-parcours</w:t>
      </w:r>
      <w:r>
        <w:rPr>
          <w:rFonts w:ascii="Times Roman" w:hAnsi="Times Roman"/>
          <w:rtl w:val="0"/>
          <w:lang w:val="fr-FR"/>
        </w:rPr>
        <w:t>, jamais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chaque ligne du Bloc 3 =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1 micro-parcours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Bloc 4.3 refl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via </w:t>
      </w:r>
      <w:r>
        <w:rPr>
          <w:rStyle w:val="Aucun"/>
          <w:rFonts w:ascii="Times Roman" w:hAnsi="Times Roman"/>
          <w:b w:val="1"/>
          <w:bCs w:val="1"/>
          <w:rtl w:val="0"/>
        </w:rPr>
        <w:t>ASR + statuts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modifiable.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micro-parcours est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>de 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 projet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revue de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mal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fini invalide 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ANNEXE 1 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RENTIEL OFFICIEL DES MICRO-PARCOURS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Statut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annexe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sente annexe constitue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officiel, exhaustif et ferm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micro-parcours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indissociable</w:t>
      </w:r>
      <w:r>
        <w:rPr>
          <w:rFonts w:ascii="Times Roman" w:hAnsi="Times Roman"/>
          <w:rtl w:val="0"/>
          <w:lang w:val="fr-FR"/>
        </w:rPr>
        <w:t xml:space="preserve"> du Legacy Micro-parcours et fait autorit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pour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projection dans 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gouvernance du produit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en dehors de cette liste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Sociale &amp; relationnelle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Impact sur la vie personnelle et professionnelle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quilibres majeurs entre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vie personnelle, familiale ou professionnelle.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Soutien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entourage et partage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de relais humains autour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R3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Isolement social de la personne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Adresse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relationnel du proche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de la situation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Relation aidant /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et acceptation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tensions relationnelles, conflits ou refus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compromettant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accompagnement.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Administrative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A1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Couverture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et protections juridiques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gimes de protection sociale, la couverture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les dispositifs juridiques.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Droits ouverts, aides et accompagnement administratif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 non-recours, les droits non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 ou mal compris.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Charge et complexit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marches administratives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la surcharge administrative chronique subie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Situation professionnelle et budg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taire du foyer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les situations de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financi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ou professionnelle non compens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physique &amp; psychologique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Charge, fatigue et risque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puisement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la surcharge globale et le risque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Souffrance psychologique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 stress,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tresse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psychique.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physique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 et renoncement aux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 renoncement aux soins et les atteintes somatiques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Hygi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ne de vie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Adresse les atteintes au sommeil,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activit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physique 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cup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proche aid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(6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F1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Vie quotidienne, budget et entourage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globales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 la vie quotidienne du proche.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Autonomie, aide humaine et 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sence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cessaire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humaine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moire, comportement et risques pour soi ou les autres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troubles cognitifs, comportementaux et les risques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Douleur, fatigue, sommeil 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ral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la souffrance persistante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ral.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pendance, handicap, addictions 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pisodes aigus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les situations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pendance lourde, handicap ou addictions avec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pisodes aigus.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 fonctionnelle, chutes et aides techniques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chutes, pertes de mobilit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besoins en aides techniques.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 du proche (6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M1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Compr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hension du diagnostic et de la maladie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hension, les avis discordants ou le manque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information.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Acc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aux soins et aux professionnels de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aux soins ou aux rendez-vous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Urgences, hospitalisations et continuit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les ruptures de suivi, sorties non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hospitalisations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Troubles psychiques, addictions et suivi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de suivi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M5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Coordination des soins et personne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ou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sorganisation du 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Plan de soins,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valuations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es et anticipations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Adresse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planification,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anticipation ou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valuations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capitulatif</w:t>
      </w:r>
    </w:p>
    <w:tbl>
      <w:tblPr>
        <w:tblW w:w="955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038"/>
        <w:gridCol w:w="55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Nombre de micro-parcours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 &amp; relationnel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24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Clause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rentiel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et stable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Toute modification 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 obligatoirement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vision du Legacy Micro-parcours,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impact analysis sur :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 longitudinal,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