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before="72" w:after="0"/>
        <w:ind w:left="491" w:right="454"/>
        <w:rPr/>
      </w:pPr>
      <w:r>
        <w:rPr/>
        <w:t>МИНОБРНАУКИ</w:t>
      </w:r>
      <w:r>
        <w:rPr>
          <w:spacing w:val="-4"/>
        </w:rPr>
        <w:t xml:space="preserve"> </w:t>
      </w:r>
      <w:r>
        <w:rPr/>
        <w:t>РОССИИ</w:t>
      </w:r>
    </w:p>
    <w:p>
      <w:pPr>
        <w:pStyle w:val="Normal"/>
        <w:spacing w:lineRule="auto" w:line="360" w:before="163" w:after="0"/>
        <w:ind w:left="491" w:right="452"/>
        <w:jc w:val="center"/>
        <w:rPr>
          <w:b/>
          <w:sz w:val="28"/>
        </w:rPr>
      </w:pPr>
      <w:r>
        <w:rPr>
          <w:b/>
          <w:sz w:val="28"/>
        </w:rPr>
        <w:t>САНКТ-ПЕТЕРБУРГСКИЙ ГОСУДАРСТВЕННЫЙ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ЭЛЕКТРОТЕХНИЧЕСКИЙ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УНИВЕРСИТЕТ</w:t>
      </w:r>
    </w:p>
    <w:p>
      <w:pPr>
        <w:pStyle w:val="Heading1"/>
        <w:spacing w:lineRule="exact" w:line="321" w:before="0" w:after="0"/>
        <w:ind w:left="491" w:right="454"/>
        <w:rPr/>
      </w:pPr>
      <w:r>
        <w:rPr/>
        <w:t>«ЛЭТИ» ИМ.</w:t>
      </w:r>
      <w:r>
        <w:rPr>
          <w:spacing w:val="-1"/>
        </w:rPr>
        <w:t xml:space="preserve"> </w:t>
      </w:r>
      <w:r>
        <w:rPr/>
        <w:t>В.И.</w:t>
      </w:r>
      <w:r>
        <w:rPr>
          <w:spacing w:val="-2"/>
        </w:rPr>
        <w:t xml:space="preserve"> </w:t>
      </w:r>
      <w:r>
        <w:rPr/>
        <w:t>УЛЬЯНОВА</w:t>
      </w:r>
      <w:r>
        <w:rPr>
          <w:spacing w:val="-2"/>
        </w:rPr>
        <w:t xml:space="preserve"> </w:t>
      </w:r>
      <w:r>
        <w:rPr/>
        <w:t>(ЛЕНИНА)</w:t>
      </w:r>
    </w:p>
    <w:p>
      <w:pPr>
        <w:pStyle w:val="Normal"/>
        <w:spacing w:before="160" w:after="0"/>
        <w:ind w:left="491" w:right="453"/>
        <w:jc w:val="center"/>
        <w:rPr>
          <w:b/>
          <w:sz w:val="28"/>
        </w:rPr>
      </w:pPr>
      <w:r>
        <w:rPr>
          <w:b/>
          <w:sz w:val="28"/>
        </w:rPr>
        <w:t>Кафедра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ВТ</w:t>
      </w:r>
    </w:p>
    <w:p>
      <w:pPr>
        <w:pStyle w:val="BodyText"/>
        <w:rPr>
          <w:b/>
          <w:sz w:val="30"/>
        </w:rPr>
      </w:pPr>
      <w:r>
        <w:rPr>
          <w:b/>
          <w:sz w:val="30"/>
        </w:rPr>
      </w:r>
    </w:p>
    <w:p>
      <w:pPr>
        <w:pStyle w:val="BodyText"/>
        <w:rPr>
          <w:b/>
          <w:sz w:val="30"/>
        </w:rPr>
      </w:pPr>
      <w:r>
        <w:rPr>
          <w:b/>
          <w:sz w:val="30"/>
        </w:rPr>
      </w:r>
    </w:p>
    <w:p>
      <w:pPr>
        <w:pStyle w:val="BodyText"/>
        <w:rPr>
          <w:b/>
          <w:sz w:val="30"/>
        </w:rPr>
      </w:pPr>
      <w:r>
        <w:rPr>
          <w:b/>
          <w:sz w:val="30"/>
        </w:rPr>
      </w:r>
    </w:p>
    <w:p>
      <w:pPr>
        <w:pStyle w:val="BodyText"/>
        <w:rPr>
          <w:b/>
          <w:sz w:val="30"/>
        </w:rPr>
      </w:pPr>
      <w:r>
        <w:rPr>
          <w:b/>
          <w:sz w:val="30"/>
        </w:rPr>
      </w:r>
    </w:p>
    <w:p>
      <w:pPr>
        <w:pStyle w:val="BodyText"/>
        <w:rPr>
          <w:b/>
          <w:sz w:val="30"/>
        </w:rPr>
      </w:pPr>
      <w:r>
        <w:rPr>
          <w:b/>
          <w:sz w:val="30"/>
        </w:rPr>
      </w:r>
    </w:p>
    <w:p>
      <w:pPr>
        <w:pStyle w:val="BodyText"/>
        <w:rPr>
          <w:b/>
          <w:sz w:val="30"/>
        </w:rPr>
      </w:pPr>
      <w:r>
        <w:rPr>
          <w:b/>
          <w:sz w:val="30"/>
        </w:rPr>
      </w:r>
    </w:p>
    <w:p>
      <w:pPr>
        <w:pStyle w:val="BodyText"/>
        <w:rPr>
          <w:b/>
          <w:sz w:val="30"/>
        </w:rPr>
      </w:pPr>
      <w:r>
        <w:rPr>
          <w:b/>
          <w:sz w:val="30"/>
        </w:rPr>
      </w:r>
    </w:p>
    <w:p>
      <w:pPr>
        <w:pStyle w:val="BodyText"/>
        <w:rPr>
          <w:b/>
          <w:sz w:val="30"/>
        </w:rPr>
      </w:pPr>
      <w:r>
        <w:rPr>
          <w:b/>
          <w:sz w:val="30"/>
        </w:rPr>
      </w:r>
    </w:p>
    <w:p>
      <w:pPr>
        <w:pStyle w:val="BodyText"/>
        <w:spacing w:before="1" w:after="0"/>
        <w:rPr>
          <w:b/>
          <w:sz w:val="26"/>
        </w:rPr>
      </w:pPr>
      <w:r>
        <w:rPr>
          <w:b/>
          <w:sz w:val="26"/>
        </w:rPr>
      </w:r>
    </w:p>
    <w:p>
      <w:pPr>
        <w:pStyle w:val="Heading1"/>
        <w:spacing w:before="1" w:after="0"/>
        <w:ind w:left="491" w:right="458"/>
        <w:rPr/>
      </w:pPr>
      <w:r>
        <w:rPr/>
        <w:t>ОТЧЕТ</w:t>
      </w:r>
    </w:p>
    <w:p>
      <w:pPr>
        <w:pStyle w:val="Normal"/>
        <w:spacing w:before="160" w:after="0"/>
        <w:ind w:left="491" w:right="455"/>
        <w:jc w:val="center"/>
        <w:rPr>
          <w:b/>
          <w:sz w:val="28"/>
        </w:rPr>
      </w:pPr>
      <w:r>
        <w:rPr>
          <w:b/>
          <w:sz w:val="28"/>
        </w:rPr>
        <w:t>по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лабораторной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работе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№ 2</w:t>
      </w:r>
    </w:p>
    <w:p>
      <w:pPr>
        <w:pStyle w:val="Heading1"/>
        <w:spacing w:before="163" w:after="0"/>
        <w:ind w:left="491" w:right="455"/>
        <w:rPr/>
      </w:pPr>
      <w:r>
        <w:rPr/>
        <w:t>по</w:t>
      </w:r>
      <w:r>
        <w:rPr>
          <w:spacing w:val="-3"/>
        </w:rPr>
        <w:t xml:space="preserve"> </w:t>
      </w:r>
      <w:r>
        <w:rPr/>
        <w:t>дисциплине</w:t>
      </w:r>
      <w:r>
        <w:rPr>
          <w:spacing w:val="-3"/>
        </w:rPr>
        <w:t xml:space="preserve"> </w:t>
      </w:r>
      <w:r>
        <w:rPr/>
        <w:t>«Цифровая обработка сигналов»</w:t>
      </w:r>
    </w:p>
    <w:p>
      <w:pPr>
        <w:pStyle w:val="Normal"/>
        <w:spacing w:lineRule="auto" w:line="360" w:before="160" w:after="0"/>
        <w:ind w:left="491" w:right="467"/>
        <w:jc w:val="center"/>
        <w:rPr>
          <w:b/>
          <w:sz w:val="28"/>
        </w:rPr>
      </w:pPr>
      <w:r>
        <w:rPr>
          <w:b/>
          <w:sz w:val="28"/>
        </w:rPr>
        <w:t>Тема: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Характеристики линейных систем во временной и частотной областях</w:t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Normal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</w:p>
    <w:tbl>
      <w:tblPr>
        <w:tblpPr w:vertAnchor="text" w:horzAnchor="margin" w:leftFromText="180" w:rightFromText="180" w:tblpX="0" w:tblpY="5"/>
        <w:tblW w:w="9226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noHBand="0" w:noVBand="0" w:firstColumn="1" w:lastRow="1" w:lastColumn="1" w:firstRow="1"/>
      </w:tblPr>
      <w:tblGrid>
        <w:gridCol w:w="3388"/>
        <w:gridCol w:w="3587"/>
        <w:gridCol w:w="2251"/>
      </w:tblGrid>
      <w:tr>
        <w:trPr>
          <w:trHeight w:val="469" w:hRule="atLeast"/>
        </w:trPr>
        <w:tc>
          <w:tcPr>
            <w:tcW w:w="3388" w:type="dxa"/>
            <w:tcBorders/>
            <w:shd w:color="auto" w:fill="auto" w:val="clear"/>
          </w:tcPr>
          <w:p>
            <w:pPr>
              <w:pStyle w:val="Normal"/>
              <w:jc w:val="center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</w:r>
          </w:p>
          <w:p>
            <w:pPr>
              <w:pStyle w:val="Normal"/>
              <w:jc w:val="center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</w:r>
          </w:p>
        </w:tc>
        <w:tc>
          <w:tcPr>
            <w:tcW w:w="3587" w:type="dxa"/>
            <w:tcBorders/>
            <w:shd w:color="auto" w:fill="auto" w:val="clear"/>
          </w:tcPr>
          <w:p>
            <w:pPr>
              <w:pStyle w:val="Normal"/>
              <w:tabs>
                <w:tab w:val="clear" w:pos="643"/>
                <w:tab w:val="left" w:pos="2616" w:leader="none"/>
              </w:tabs>
              <w:spacing w:lineRule="exact" w:line="320"/>
              <w:ind w:right="167"/>
              <w:jc w:val="right"/>
              <w:rPr>
                <w:rFonts w:eastAsia="DejaVu Sans" w:cs="DejaVu Sans"/>
                <w:sz w:val="28"/>
                <w:u w:val="single"/>
                <w:lang w:eastAsia="ru-RU" w:bidi="ru-RU"/>
              </w:rPr>
            </w:pPr>
            <w:r>
              <w:rPr>
                <w:rFonts w:eastAsia="DejaVu Sans" w:cs="DejaVu Sans"/>
                <w:sz w:val="28"/>
                <w:u w:val="single"/>
                <w:lang w:eastAsia="ru-RU" w:bidi="ru-RU"/>
              </w:rPr>
            </w:r>
          </w:p>
        </w:tc>
        <w:tc>
          <w:tcPr>
            <w:tcW w:w="2251" w:type="dxa"/>
            <w:tcBorders/>
            <w:shd w:color="auto" w:fill="auto" w:val="clear"/>
          </w:tcPr>
          <w:p>
            <w:pPr>
              <w:pStyle w:val="Normal"/>
              <w:jc w:val="center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</w:r>
          </w:p>
        </w:tc>
      </w:tr>
      <w:tr>
        <w:trPr>
          <w:trHeight w:val="469" w:hRule="atLeast"/>
        </w:trPr>
        <w:tc>
          <w:tcPr>
            <w:tcW w:w="3388" w:type="dxa"/>
            <w:tcBorders/>
            <w:shd w:color="auto" w:fill="auto" w:val="clear"/>
          </w:tcPr>
          <w:p>
            <w:pPr>
              <w:pStyle w:val="Normal"/>
              <w:jc w:val="center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</w:r>
          </w:p>
        </w:tc>
        <w:tc>
          <w:tcPr>
            <w:tcW w:w="3587" w:type="dxa"/>
            <w:tcBorders/>
            <w:shd w:color="auto" w:fill="auto" w:val="clear"/>
          </w:tcPr>
          <w:p>
            <w:pPr>
              <w:pStyle w:val="Normal"/>
              <w:tabs>
                <w:tab w:val="clear" w:pos="643"/>
                <w:tab w:val="left" w:pos="2616" w:leader="none"/>
              </w:tabs>
              <w:spacing w:lineRule="exact" w:line="320"/>
              <w:ind w:right="167"/>
              <w:jc w:val="right"/>
              <w:rPr>
                <w:rFonts w:eastAsia="DejaVu Sans" w:cs="DejaVu Sans"/>
                <w:sz w:val="28"/>
                <w:u w:val="single"/>
                <w:lang w:eastAsia="ru-RU" w:bidi="ru-RU"/>
              </w:rPr>
            </w:pPr>
            <w:r>
              <w:rPr>
                <w:rFonts w:eastAsia="DejaVu Sans" w:cs="DejaVu Sans"/>
                <w:sz w:val="28"/>
                <w:u w:val="single"/>
                <w:lang w:eastAsia="ru-RU" w:bidi="ru-RU"/>
              </w:rPr>
            </w:r>
          </w:p>
        </w:tc>
        <w:tc>
          <w:tcPr>
            <w:tcW w:w="2251" w:type="dxa"/>
            <w:tcBorders/>
            <w:shd w:color="auto" w:fill="auto" w:val="clear"/>
          </w:tcPr>
          <w:p>
            <w:pPr>
              <w:pStyle w:val="Normal"/>
              <w:jc w:val="center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</w:r>
          </w:p>
        </w:tc>
      </w:tr>
      <w:tr>
        <w:trPr>
          <w:trHeight w:val="469" w:hRule="atLeast"/>
        </w:trPr>
        <w:tc>
          <w:tcPr>
            <w:tcW w:w="3388" w:type="dxa"/>
            <w:tcBorders/>
            <w:shd w:color="auto" w:fill="auto" w:val="clear"/>
          </w:tcPr>
          <w:p>
            <w:pPr>
              <w:pStyle w:val="Normal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Студентка гр. 0321</w:t>
            </w:r>
          </w:p>
        </w:tc>
        <w:tc>
          <w:tcPr>
            <w:tcW w:w="3587" w:type="dxa"/>
            <w:tcBorders/>
            <w:shd w:color="auto" w:fill="auto" w:val="clear"/>
          </w:tcPr>
          <w:p>
            <w:pPr>
              <w:pStyle w:val="Normal"/>
              <w:tabs>
                <w:tab w:val="clear" w:pos="643"/>
                <w:tab w:val="left" w:pos="2616" w:leader="none"/>
              </w:tabs>
              <w:spacing w:lineRule="exact" w:line="320"/>
              <w:ind w:right="167"/>
              <w:jc w:val="right"/>
              <w:rPr>
                <w:rFonts w:eastAsia="DejaVu Sans" w:cs="DejaVu Sans"/>
                <w:sz w:val="28"/>
                <w:u w:val="single"/>
                <w:lang w:eastAsia="ru-RU" w:bidi="ru-RU"/>
              </w:rPr>
            </w:pPr>
            <w:r>
              <w:rPr/>
            </w:r>
          </w:p>
        </w:tc>
        <w:tc>
          <w:tcPr>
            <w:tcW w:w="2251" w:type="dxa"/>
            <w:tcBorders/>
            <w:shd w:color="auto" w:fill="auto" w:val="clear"/>
          </w:tcPr>
          <w:p>
            <w:pPr>
              <w:pStyle w:val="Normal"/>
              <w:jc w:val="center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Земсков Д.И.</w:t>
            </w:r>
          </w:p>
        </w:tc>
      </w:tr>
      <w:tr>
        <w:trPr>
          <w:trHeight w:val="469" w:hRule="atLeast"/>
        </w:trPr>
        <w:tc>
          <w:tcPr>
            <w:tcW w:w="3388" w:type="dxa"/>
            <w:tcBorders/>
            <w:shd w:color="auto" w:fill="auto" w:val="clear"/>
          </w:tcPr>
          <w:p>
            <w:pPr>
              <w:pStyle w:val="Normal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Студент гр. 0321</w:t>
            </w:r>
          </w:p>
        </w:tc>
        <w:tc>
          <w:tcPr>
            <w:tcW w:w="3587" w:type="dxa"/>
            <w:tcBorders/>
            <w:shd w:color="auto" w:fill="auto" w:val="clear"/>
          </w:tcPr>
          <w:p>
            <w:pPr>
              <w:pStyle w:val="Normal"/>
              <w:tabs>
                <w:tab w:val="clear" w:pos="643"/>
                <w:tab w:val="left" w:pos="2616" w:leader="none"/>
              </w:tabs>
              <w:spacing w:lineRule="exact" w:line="320"/>
              <w:ind w:right="167"/>
              <w:jc w:val="right"/>
              <w:rPr>
                <w:rFonts w:eastAsia="DejaVu Sans" w:cs="DejaVu Sans"/>
                <w:sz w:val="28"/>
                <w:u w:val="single"/>
                <w:lang w:eastAsia="ru-RU" w:bidi="ru-RU"/>
              </w:rPr>
            </w:pPr>
            <w:r>
              <w:rPr/>
            </w:r>
          </w:p>
        </w:tc>
        <w:tc>
          <w:tcPr>
            <w:tcW w:w="2251" w:type="dxa"/>
            <w:tcBorders/>
            <w:shd w:color="auto" w:fill="auto" w:val="clear"/>
          </w:tcPr>
          <w:p>
            <w:pPr>
              <w:pStyle w:val="Normal"/>
              <w:jc w:val="center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Федосеев А.В.</w:t>
            </w:r>
          </w:p>
        </w:tc>
      </w:tr>
      <w:tr>
        <w:trPr>
          <w:trHeight w:val="469" w:hRule="atLeast"/>
        </w:trPr>
        <w:tc>
          <w:tcPr>
            <w:tcW w:w="3388" w:type="dxa"/>
            <w:tcBorders/>
            <w:shd w:color="auto" w:fill="auto" w:val="clear"/>
          </w:tcPr>
          <w:p>
            <w:pPr>
              <w:pStyle w:val="Normal"/>
              <w:jc w:val="center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</w:r>
          </w:p>
        </w:tc>
        <w:tc>
          <w:tcPr>
            <w:tcW w:w="3587" w:type="dxa"/>
            <w:tcBorders/>
            <w:shd w:color="auto" w:fill="auto" w:val="clear"/>
          </w:tcPr>
          <w:p>
            <w:pPr>
              <w:pStyle w:val="Normal"/>
              <w:tabs>
                <w:tab w:val="clear" w:pos="643"/>
                <w:tab w:val="left" w:pos="2616" w:leader="none"/>
              </w:tabs>
              <w:spacing w:lineRule="exact" w:line="320"/>
              <w:ind w:right="167"/>
              <w:jc w:val="right"/>
              <w:rPr>
                <w:rFonts w:eastAsia="DejaVu Sans" w:cs="DejaVu Sans"/>
                <w:sz w:val="28"/>
                <w:u w:val="single"/>
                <w:lang w:eastAsia="ru-RU" w:bidi="ru-RU"/>
              </w:rPr>
            </w:pPr>
            <w:r>
              <w:rPr>
                <w:rFonts w:eastAsia="DejaVu Sans" w:cs="DejaVu Sans"/>
                <w:sz w:val="28"/>
                <w:u w:val="single"/>
                <w:lang w:eastAsia="ru-RU" w:bidi="ru-RU"/>
              </w:rPr>
            </w:r>
          </w:p>
        </w:tc>
        <w:tc>
          <w:tcPr>
            <w:tcW w:w="2251" w:type="dxa"/>
            <w:tcBorders/>
            <w:shd w:color="auto" w:fill="auto" w:val="clear"/>
          </w:tcPr>
          <w:p>
            <w:pPr>
              <w:pStyle w:val="Normal"/>
              <w:jc w:val="center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</w:r>
          </w:p>
        </w:tc>
      </w:tr>
      <w:tr>
        <w:trPr>
          <w:trHeight w:val="469" w:hRule="atLeast"/>
        </w:trPr>
        <w:tc>
          <w:tcPr>
            <w:tcW w:w="3388" w:type="dxa"/>
            <w:tcBorders/>
            <w:shd w:color="auto" w:fill="auto" w:val="clear"/>
          </w:tcPr>
          <w:p>
            <w:pPr>
              <w:pStyle w:val="Normal"/>
              <w:rPr>
                <w:rFonts w:ascii="Calibri" w:hAnsi="Calibri" w:eastAsia="Calibri"/>
                <w:sz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3587" w:type="dxa"/>
            <w:tcBorders/>
            <w:shd w:color="auto" w:fill="auto" w:val="clear"/>
          </w:tcPr>
          <w:p>
            <w:pPr>
              <w:pStyle w:val="Normal"/>
              <w:tabs>
                <w:tab w:val="clear" w:pos="643"/>
                <w:tab w:val="left" w:pos="2616" w:leader="none"/>
              </w:tabs>
              <w:spacing w:lineRule="exact" w:line="307" w:before="142" w:after="0"/>
              <w:ind w:right="167"/>
              <w:jc w:val="right"/>
              <w:rPr>
                <w:rFonts w:eastAsia="DejaVu Sans" w:cs="DejaVu Sans"/>
                <w:sz w:val="28"/>
                <w:lang w:eastAsia="ru-RU" w:bidi="ru-RU"/>
              </w:rPr>
            </w:pPr>
            <w:r>
              <w:rPr/>
            </w:r>
          </w:p>
        </w:tc>
        <w:tc>
          <w:tcPr>
            <w:tcW w:w="2251" w:type="dxa"/>
            <w:tcBorders/>
            <w:shd w:color="auto" w:fill="auto" w:val="clear"/>
          </w:tcPr>
          <w:p>
            <w:pPr>
              <w:pStyle w:val="Normal"/>
              <w:jc w:val="center"/>
              <w:rPr>
                <w:sz w:val="28"/>
                <w:szCs w:val="28"/>
                <w:lang w:eastAsia="ru-RU"/>
              </w:rPr>
            </w:pPr>
            <w:r>
              <w:rPr>
                <w:sz w:val="28"/>
              </w:rPr>
              <w:t>Курдиков Б. А</w:t>
            </w:r>
            <w:r>
              <w:rPr>
                <w:sz w:val="28"/>
                <w:szCs w:val="28"/>
                <w:lang w:eastAsia="ru-RU"/>
              </w:rPr>
              <w:t>.</w:t>
            </w:r>
          </w:p>
        </w:tc>
      </w:tr>
    </w:tbl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spacing w:before="1" w:after="0"/>
        <w:rPr>
          <w:b/>
          <w:sz w:val="17"/>
        </w:rPr>
      </w:pPr>
      <w:r>
        <w:rPr>
          <w:b/>
          <w:sz w:val="17"/>
        </w:rPr>
      </w:r>
    </w:p>
    <w:p>
      <w:pPr>
        <w:pStyle w:val="BodyText"/>
        <w:widowControl w:val="false"/>
        <w:bidi w:val="0"/>
        <w:spacing w:lineRule="auto" w:line="360" w:before="89" w:after="0"/>
        <w:ind w:hanging="0" w:left="0" w:right="0"/>
        <w:jc w:val="center"/>
        <w:rPr/>
      </w:pPr>
      <w:r>
        <w:rPr/>
      </w:r>
    </w:p>
    <w:p>
      <w:pPr>
        <w:pStyle w:val="BodyText"/>
        <w:widowControl w:val="false"/>
        <w:bidi w:val="0"/>
        <w:spacing w:lineRule="auto" w:line="360" w:before="89" w:after="0"/>
        <w:ind w:hanging="0" w:left="0" w:right="0"/>
        <w:jc w:val="center"/>
        <w:rPr/>
      </w:pPr>
      <w:r>
        <w:rPr/>
      </w:r>
    </w:p>
    <w:p>
      <w:pPr>
        <w:pStyle w:val="BodyText"/>
        <w:widowControl w:val="false"/>
        <w:bidi w:val="0"/>
        <w:spacing w:lineRule="auto" w:line="360" w:before="89" w:after="0"/>
        <w:ind w:hanging="0" w:left="0" w:right="0"/>
        <w:jc w:val="center"/>
        <w:rPr/>
      </w:pPr>
      <w:r>
        <w:rPr/>
      </w:r>
    </w:p>
    <w:p>
      <w:pPr>
        <w:pStyle w:val="BodyText"/>
        <w:widowControl w:val="false"/>
        <w:bidi w:val="0"/>
        <w:spacing w:lineRule="auto" w:line="360" w:before="89" w:after="0"/>
        <w:ind w:hanging="0" w:left="0" w:right="0"/>
        <w:jc w:val="center"/>
        <w:rPr/>
      </w:pPr>
      <w:r>
        <w:rPr/>
      </w:r>
    </w:p>
    <w:p>
      <w:pPr>
        <w:pStyle w:val="BodyText"/>
        <w:widowControl w:val="false"/>
        <w:bidi w:val="0"/>
        <w:spacing w:lineRule="auto" w:line="360" w:before="89" w:after="0"/>
        <w:ind w:hanging="0" w:left="0" w:right="0"/>
        <w:jc w:val="center"/>
        <w:rPr/>
      </w:pPr>
      <w:r>
        <w:rPr/>
        <w:t>г. Санкт-Петербург</w:t>
      </w:r>
      <w:r>
        <w:rPr>
          <w:spacing w:val="-67"/>
        </w:rPr>
        <w:t xml:space="preserve"> </w:t>
      </w:r>
    </w:p>
    <w:p>
      <w:pPr>
        <w:pStyle w:val="BodyText"/>
        <w:widowControl w:val="false"/>
        <w:bidi w:val="0"/>
        <w:spacing w:lineRule="auto" w:line="360" w:before="89" w:after="0"/>
        <w:ind w:hanging="0" w:left="0" w:right="0"/>
        <w:jc w:val="center"/>
        <w:rPr/>
      </w:pPr>
      <w:r>
        <w:rPr/>
        <w:t>2023</w:t>
      </w:r>
      <w:r>
        <w:br w:type="page"/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Отчет по лабораторной работе №2 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Характеристики линейных систем во временной и частотной областях</w:t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 работы - исследование характеристик линейных систем во временной и частотной областях путем моделирования в среде пакета MATLAB (Использован функциональный аналог – </w:t>
      </w:r>
      <w:r>
        <w:rPr>
          <w:sz w:val="28"/>
          <w:szCs w:val="28"/>
          <w:lang w:val="en-US"/>
        </w:rPr>
        <w:t>OCTAVE</w:t>
      </w:r>
      <w:r>
        <w:rPr>
          <w:sz w:val="28"/>
          <w:szCs w:val="28"/>
        </w:rPr>
        <w:t>).</w:t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Задания: </w:t>
      </w:r>
    </w:p>
    <w:p>
      <w:pPr>
        <w:pStyle w:val="Normal"/>
        <w:numPr>
          <w:ilvl w:val="0"/>
          <w:numId w:val="0"/>
        </w:numPr>
        <w:spacing w:lineRule="auto" w:line="360"/>
        <w:ind w:firstLine="708" w:left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1. Разработать программу, позволяющую формировать характеристики систем во временной и частотной области.</w:t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получить выходной сигнал с использованием разностного уравнения, </w:t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 получить выходной сигнал с использованием импульсной характеристики,</w:t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 получить выходной сигнал с использованием частотной характеристики.</w:t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этом исходными данными служат: коэффициенты передаточной функции систем первого и второго порядков (b, a, a2, a3); число отсчетов N. </w:t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Входной сигнал формируется по данным лабораторной работы 1.</w:t>
      </w:r>
    </w:p>
    <w:p>
      <w:pPr>
        <w:pStyle w:val="Normal"/>
        <w:numPr>
          <w:ilvl w:val="0"/>
          <w:numId w:val="0"/>
        </w:numPr>
        <w:spacing w:lineRule="auto" w:line="360"/>
        <w:ind w:firstLine="708" w:left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2. Исследовать системы первого и второго порядка с заданными параметрами при различной длине реализации N=( 50..200).</w:t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Отчет по работе должен содержать программу исследований, графики выводы по результатам исследований.</w:t>
      </w:r>
    </w:p>
    <w:p>
      <w:pPr>
        <w:pStyle w:val="Normal"/>
        <w:spacing w:lineRule="auto" w:line="36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Исходные данные 2-го варианта: </w:t>
      </w:r>
    </w:p>
    <w:p>
      <w:pPr>
        <w:pStyle w:val="Normal"/>
        <w:spacing w:lineRule="auto" w:line="360"/>
        <w:jc w:val="both"/>
        <w:rPr>
          <w:sz w:val="28"/>
          <w:szCs w:val="28"/>
          <w:lang w:val="en-US"/>
        </w:rPr>
      </w:pPr>
      <w:r>
        <w:rPr>
          <w:i/>
          <w:sz w:val="28"/>
          <w:szCs w:val="28"/>
          <w:lang w:val="fr-FR"/>
        </w:rPr>
        <w:t>F</w:t>
      </w:r>
      <w:r>
        <w:rPr>
          <w:i/>
          <w:sz w:val="28"/>
          <w:szCs w:val="28"/>
          <w:vertAlign w:val="subscript"/>
        </w:rPr>
        <w:t>1</w:t>
      </w:r>
      <w:r>
        <w:rPr>
          <w:i/>
          <w:sz w:val="28"/>
          <w:szCs w:val="28"/>
        </w:rPr>
        <w:t xml:space="preserve"> = 40 Гц, </w:t>
      </w:r>
      <w:r>
        <w:rPr>
          <w:i/>
          <w:sz w:val="28"/>
          <w:szCs w:val="28"/>
          <w:lang w:val="fr-FR"/>
        </w:rPr>
        <w:t>F</w:t>
      </w:r>
      <w:r>
        <w:rPr>
          <w:i/>
          <w:sz w:val="28"/>
          <w:szCs w:val="28"/>
          <w:vertAlign w:val="subscript"/>
        </w:rPr>
        <w:t>2</w:t>
      </w:r>
      <w:r>
        <w:rPr>
          <w:i/>
          <w:sz w:val="28"/>
          <w:szCs w:val="28"/>
        </w:rPr>
        <w:t xml:space="preserve"> = 120 Гц,</w:t>
      </w:r>
      <w:r>
        <w:rPr>
          <w:i/>
          <w:sz w:val="28"/>
          <w:szCs w:val="28"/>
          <w:shd w:fill="FFFF00" w:val="clear"/>
          <w:lang w:val="fr-FR"/>
        </w:rPr>
        <w:t>T</w:t>
      </w:r>
      <w:r>
        <w:rPr>
          <w:i/>
          <w:sz w:val="28"/>
          <w:szCs w:val="28"/>
          <w:shd w:fill="FFFF00" w:val="clear"/>
        </w:rPr>
        <w:t xml:space="preserve"> = 0,05 с</w:t>
      </w:r>
      <w:r>
        <w:rPr>
          <w:i/>
          <w:sz w:val="28"/>
          <w:szCs w:val="28"/>
        </w:rPr>
        <w:t xml:space="preserve">, </w:t>
      </w:r>
      <w:r>
        <w:rPr>
          <w:i/>
          <w:sz w:val="28"/>
          <w:szCs w:val="28"/>
          <w:lang w:val="fr-FR"/>
        </w:rPr>
        <w:t>dt</w:t>
      </w:r>
      <w:r>
        <w:rPr>
          <w:i/>
          <w:sz w:val="28"/>
          <w:szCs w:val="28"/>
        </w:rPr>
        <w:t xml:space="preserve"> = 0.001 с</w:t>
      </w:r>
    </w:p>
    <w:p>
      <w:pPr>
        <w:pStyle w:val="Normal"/>
        <w:jc w:val="both"/>
        <w:rPr/>
      </w:pPr>
      <w:r>
        <w:rPr/>
      </w:r>
    </w:p>
    <w:tbl>
      <w:tblPr>
        <w:tblW w:w="9555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1911"/>
        <w:gridCol w:w="1911"/>
        <w:gridCol w:w="1911"/>
        <w:gridCol w:w="1911"/>
        <w:gridCol w:w="1911"/>
      </w:tblGrid>
      <w:tr>
        <w:trPr>
          <w:trHeight w:val="450" w:hRule="atLeast"/>
        </w:trPr>
        <w:tc>
          <w:tcPr>
            <w:tcW w:w="1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Indent"/>
              <w:spacing w:before="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Вариант</w:t>
            </w:r>
          </w:p>
        </w:tc>
        <w:tc>
          <w:tcPr>
            <w:tcW w:w="1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Indent"/>
              <w:spacing w:before="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</w:p>
        </w:tc>
        <w:tc>
          <w:tcPr>
            <w:tcW w:w="1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Indent"/>
              <w:spacing w:before="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  <w:tc>
          <w:tcPr>
            <w:tcW w:w="1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Indent"/>
              <w:spacing w:before="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a1</w:t>
            </w:r>
          </w:p>
        </w:tc>
        <w:tc>
          <w:tcPr>
            <w:tcW w:w="1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Indent"/>
              <w:spacing w:before="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a2</w:t>
            </w:r>
          </w:p>
        </w:tc>
      </w:tr>
      <w:tr>
        <w:trPr>
          <w:trHeight w:val="450" w:hRule="atLeast"/>
        </w:trPr>
        <w:tc>
          <w:tcPr>
            <w:tcW w:w="1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Indent"/>
              <w:spacing w:before="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Indent"/>
              <w:spacing w:before="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2.5</w:t>
            </w:r>
          </w:p>
        </w:tc>
        <w:tc>
          <w:tcPr>
            <w:tcW w:w="1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Indent"/>
              <w:spacing w:before="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-0.6</w:t>
            </w:r>
          </w:p>
        </w:tc>
        <w:tc>
          <w:tcPr>
            <w:tcW w:w="1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Indent"/>
              <w:spacing w:before="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-0.6</w:t>
            </w:r>
          </w:p>
        </w:tc>
        <w:tc>
          <w:tcPr>
            <w:tcW w:w="1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Indent"/>
              <w:spacing w:before="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0.4</w:t>
            </w:r>
          </w:p>
        </w:tc>
      </w:tr>
    </w:tbl>
    <w:p>
      <w:pPr>
        <w:pStyle w:val="Normal"/>
        <w:widowControl/>
        <w:numPr>
          <w:ilvl w:val="0"/>
          <w:numId w:val="2"/>
        </w:numPr>
        <w:spacing w:before="0" w:after="0"/>
        <w:rPr/>
      </w:pPr>
      <w:r>
        <w:br w:type="page"/>
      </w:r>
      <w:r>
        <w:rPr/>
        <w:t>Задание 1</w:t>
      </w:r>
    </w:p>
    <w:p>
      <w:pPr>
        <w:pStyle w:val="Normal"/>
        <w:widowControl/>
        <w:spacing w:before="0" w:after="0"/>
        <w:rPr/>
      </w:pPr>
      <w:r>
        <w:rPr/>
        <w:t>Код программы:</w:t>
      </w:r>
    </w:p>
    <w:p>
      <w:pPr>
        <w:pStyle w:val="Normal"/>
        <w:ind w:left="360"/>
        <w:rPr/>
      </w:pPr>
      <w:r>
        <w:rPr/>
      </w:r>
    </w:p>
    <w:p>
      <w:pPr>
        <w:pStyle w:val="PreformattedText"/>
        <w:rPr>
          <w:rFonts w:ascii="Courier New" w:hAnsi="Courier New" w:cs="Courier New"/>
          <w:lang w:val="en-US" w:eastAsia="ru-RU"/>
        </w:rPr>
      </w:pPr>
      <w:r>
        <w:rPr>
          <w:rFonts w:cs="Courier New" w:ascii="Courier New" w:hAnsi="Courier New"/>
          <w:lang w:val="en-US" w:eastAsia="ru-RU"/>
        </w:rPr>
        <w:t>clc</w:t>
      </w:r>
      <w:r>
        <w:rPr>
          <w:rFonts w:cs="Courier New" w:ascii="Courier New" w:hAnsi="Courier New"/>
          <w:color w:val="CA60CA"/>
          <w:lang w:val="en-US" w:eastAsia="ru-RU"/>
        </w:rPr>
        <w:t>;</w:t>
      </w:r>
      <w:r>
        <w:rPr>
          <w:rFonts w:cs="Courier New" w:ascii="Courier New" w:hAnsi="Courier New"/>
          <w:lang w:val="en-US" w:eastAsia="ru-RU"/>
        </w:rPr>
        <w:t xml:space="preserve"> clear</w:t>
      </w:r>
      <w:r>
        <w:rPr>
          <w:rFonts w:cs="Courier New" w:ascii="Courier New" w:hAnsi="Courier New"/>
          <w:color w:val="CA60CA"/>
          <w:lang w:val="en-US" w:eastAsia="ru-RU"/>
        </w:rPr>
        <w:t>;</w:t>
      </w:r>
    </w:p>
    <w:p>
      <w:pPr>
        <w:pStyle w:val="PreformattedText"/>
        <w:shd w:fill="FFFFFF" w:val="clear"/>
        <w:ind w:hanging="0" w:left="0" w:right="0"/>
        <w:rPr/>
      </w:pPr>
      <w:r>
        <w:rPr/>
        <w:t>pkg load signal</w:t>
      </w:r>
      <w:r>
        <w:rPr>
          <w:color w:val="CA60CA"/>
        </w:rPr>
        <w:t>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для работы с impz</w:t>
      </w:r>
    </w:p>
    <w:p>
      <w:pPr>
        <w:pStyle w:val="PreformattedText"/>
        <w:shd w:fill="FFFFFF" w:val="clear"/>
        <w:ind w:hanging="0" w:left="0" w:right="0"/>
        <w:rPr/>
      </w:pPr>
      <w:r>
        <w:rPr>
          <w:color w:val="CA60CA"/>
        </w:rPr>
        <w:t>%</w:t>
      </w:r>
      <w:r>
        <w:rPr/>
        <w:t xml:space="preserve"> Вариант </w:t>
      </w:r>
      <w:r>
        <w:rPr>
          <w:color w:val="B08000"/>
        </w:rPr>
        <w:t>2</w:t>
      </w:r>
    </w:p>
    <w:p>
      <w:pPr>
        <w:pStyle w:val="PreformattedText"/>
        <w:shd w:fill="FFFFFF" w:val="clear"/>
        <w:ind w:hanging="0" w:left="0" w:right="0"/>
        <w:rPr/>
      </w:pPr>
      <w:r>
        <w:rPr>
          <w:color w:val="CA60CA"/>
        </w:rPr>
        <w:t>%</w:t>
      </w:r>
      <w:r>
        <w:rPr/>
        <w:t xml:space="preserve"> коэффициенты для </w:t>
      </w:r>
      <w:r>
        <w:rPr>
          <w:color w:val="B08000"/>
        </w:rPr>
        <w:t>2</w:t>
      </w:r>
      <w:r>
        <w:rPr>
          <w:color w:val="CA60CA"/>
        </w:rPr>
        <w:t>-</w:t>
      </w:r>
      <w:r>
        <w:rPr/>
        <w:t>го варианта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b </w:t>
      </w:r>
      <w:r>
        <w:rPr>
          <w:color w:val="CA60CA"/>
        </w:rPr>
        <w:t>=</w:t>
      </w:r>
      <w:r>
        <w:rPr/>
        <w:t xml:space="preserve"> </w:t>
      </w:r>
      <w:r>
        <w:rPr>
          <w:color w:val="B08000"/>
        </w:rPr>
        <w:t>2.5</w:t>
      </w:r>
      <w:r>
        <w:rPr>
          <w:color w:val="CA60CA"/>
        </w:rPr>
        <w:t>;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a </w:t>
      </w:r>
      <w:r>
        <w:rPr>
          <w:color w:val="CA60CA"/>
        </w:rPr>
        <w:t>=</w:t>
      </w:r>
      <w:r>
        <w:rPr/>
        <w:t xml:space="preserve"> </w:t>
      </w:r>
      <w:r>
        <w:rPr>
          <w:color w:val="CA60CA"/>
        </w:rPr>
        <w:t>-</w:t>
      </w:r>
      <w:r>
        <w:rPr>
          <w:color w:val="B08000"/>
        </w:rPr>
        <w:t>0.6</w:t>
      </w:r>
      <w:r>
        <w:rPr>
          <w:color w:val="CA60CA"/>
        </w:rPr>
        <w:t>;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a1 </w:t>
      </w:r>
      <w:r>
        <w:rPr>
          <w:color w:val="CA60CA"/>
        </w:rPr>
        <w:t>=</w:t>
      </w:r>
      <w:r>
        <w:rPr/>
        <w:t xml:space="preserve"> </w:t>
      </w:r>
      <w:r>
        <w:rPr>
          <w:color w:val="CA60CA"/>
        </w:rPr>
        <w:t>-</w:t>
      </w:r>
      <w:r>
        <w:rPr>
          <w:color w:val="B08000"/>
        </w:rPr>
        <w:t>0.6</w:t>
      </w:r>
      <w:r>
        <w:rPr>
          <w:color w:val="CA60CA"/>
        </w:rPr>
        <w:t>;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a2 </w:t>
      </w:r>
      <w:r>
        <w:rPr>
          <w:color w:val="CA60CA"/>
        </w:rPr>
        <w:t>=</w:t>
      </w:r>
      <w:r>
        <w:rPr/>
        <w:t xml:space="preserve"> </w:t>
      </w:r>
      <w:r>
        <w:rPr>
          <w:color w:val="B08000"/>
        </w:rPr>
        <w:t>0.4</w:t>
      </w:r>
      <w:r>
        <w:rPr>
          <w:color w:val="CA60CA"/>
        </w:rPr>
        <w:t>;</w:t>
      </w:r>
    </w:p>
    <w:p>
      <w:pPr>
        <w:pStyle w:val="PreformattedText"/>
        <w:shd w:fill="FFFFFF" w:val="clear"/>
        <w:rPr/>
      </w:pPr>
      <w:r>
        <w:rPr/>
      </w:r>
    </w:p>
    <w:p>
      <w:pPr>
        <w:pStyle w:val="PreformattedText"/>
        <w:shd w:fill="FFFFFF" w:val="clear"/>
        <w:ind w:hanging="0" w:left="0" w:right="0"/>
        <w:rPr/>
      </w:pPr>
      <w:r>
        <w:rPr>
          <w:color w:val="CA60CA"/>
        </w:rPr>
        <w:t>%</w:t>
      </w:r>
      <w:r>
        <w:rPr/>
        <w:t xml:space="preserve"> коэффициенты для системы </w:t>
      </w:r>
      <w:r>
        <w:rPr>
          <w:color w:val="B08000"/>
        </w:rPr>
        <w:t>1</w:t>
      </w:r>
      <w:r>
        <w:rPr>
          <w:color w:val="CA60CA"/>
        </w:rPr>
        <w:t>-</w:t>
      </w:r>
      <w:r>
        <w:rPr/>
        <w:t>го порядка</w:t>
      </w:r>
      <w:r>
        <w:rPr>
          <w:color w:val="CA60CA"/>
        </w:rPr>
        <w:t>: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B1 </w:t>
      </w:r>
      <w:r>
        <w:rPr>
          <w:color w:val="CA60CA"/>
        </w:rPr>
        <w:t>=</w:t>
      </w:r>
      <w:r>
        <w:rPr/>
        <w:t xml:space="preserve"> </w:t>
      </w:r>
      <w:r>
        <w:rPr>
          <w:color w:val="CA60CA"/>
        </w:rPr>
        <w:t>[</w:t>
      </w:r>
      <w:r>
        <w:rPr/>
        <w:t xml:space="preserve">b </w:t>
      </w:r>
      <w:r>
        <w:rPr>
          <w:color w:val="B08000"/>
        </w:rPr>
        <w:t>0</w:t>
      </w:r>
      <w:r>
        <w:rPr>
          <w:color w:val="CA60CA"/>
        </w:rPr>
        <w:t>];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A1 </w:t>
      </w:r>
      <w:r>
        <w:rPr>
          <w:color w:val="CA60CA"/>
        </w:rPr>
        <w:t>=</w:t>
      </w:r>
      <w:r>
        <w:rPr/>
        <w:t xml:space="preserve"> </w:t>
      </w:r>
      <w:r>
        <w:rPr>
          <w:color w:val="CA60CA"/>
        </w:rPr>
        <w:t>[</w:t>
      </w:r>
      <w:r>
        <w:rPr>
          <w:color w:val="B08000"/>
        </w:rPr>
        <w:t>1</w:t>
      </w:r>
      <w:r>
        <w:rPr/>
        <w:t xml:space="preserve"> a</w:t>
      </w:r>
      <w:r>
        <w:rPr>
          <w:color w:val="CA60CA"/>
        </w:rPr>
        <w:t>];</w:t>
      </w:r>
    </w:p>
    <w:p>
      <w:pPr>
        <w:pStyle w:val="PreformattedText"/>
        <w:shd w:fill="FFFFFF" w:val="clear"/>
        <w:rPr/>
      </w:pPr>
      <w:r>
        <w:rPr/>
      </w:r>
    </w:p>
    <w:p>
      <w:pPr>
        <w:pStyle w:val="PreformattedText"/>
        <w:shd w:fill="FFFFFF" w:val="clear"/>
        <w:ind w:hanging="0" w:left="0" w:right="0"/>
        <w:rPr/>
      </w:pPr>
      <w:r>
        <w:rPr>
          <w:color w:val="CA60CA"/>
        </w:rPr>
        <w:t>%</w:t>
      </w:r>
      <w:r>
        <w:rPr/>
        <w:t xml:space="preserve"> коэффициенты для системы </w:t>
      </w:r>
      <w:r>
        <w:rPr>
          <w:color w:val="B08000"/>
        </w:rPr>
        <w:t>2</w:t>
      </w:r>
      <w:r>
        <w:rPr>
          <w:color w:val="CA60CA"/>
        </w:rPr>
        <w:t>-</w:t>
      </w:r>
      <w:r>
        <w:rPr/>
        <w:t>го порядка</w:t>
      </w:r>
      <w:r>
        <w:rPr>
          <w:color w:val="CA60CA"/>
        </w:rPr>
        <w:t>: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B2 </w:t>
      </w:r>
      <w:r>
        <w:rPr>
          <w:color w:val="CA60CA"/>
        </w:rPr>
        <w:t>=</w:t>
      </w:r>
      <w:r>
        <w:rPr/>
        <w:t xml:space="preserve"> </w:t>
      </w:r>
      <w:r>
        <w:rPr>
          <w:color w:val="CA60CA"/>
        </w:rPr>
        <w:t>[</w:t>
      </w:r>
      <w:r>
        <w:rPr/>
        <w:t xml:space="preserve">b </w:t>
      </w:r>
      <w:r>
        <w:rPr>
          <w:color w:val="B08000"/>
        </w:rPr>
        <w:t>0</w:t>
      </w:r>
      <w:r>
        <w:rPr/>
        <w:t xml:space="preserve"> </w:t>
      </w:r>
      <w:r>
        <w:rPr>
          <w:color w:val="B08000"/>
        </w:rPr>
        <w:t>0</w:t>
      </w:r>
      <w:r>
        <w:rPr>
          <w:color w:val="CA60CA"/>
        </w:rPr>
        <w:t>];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A2 </w:t>
      </w:r>
      <w:r>
        <w:rPr>
          <w:color w:val="CA60CA"/>
        </w:rPr>
        <w:t>=</w:t>
      </w:r>
      <w:r>
        <w:rPr/>
        <w:t xml:space="preserve"> </w:t>
      </w:r>
      <w:r>
        <w:rPr>
          <w:color w:val="CA60CA"/>
        </w:rPr>
        <w:t>[</w:t>
      </w:r>
      <w:r>
        <w:rPr>
          <w:color w:val="B08000"/>
        </w:rPr>
        <w:t>1</w:t>
      </w:r>
      <w:r>
        <w:rPr/>
        <w:t xml:space="preserve"> a1 a2</w:t>
      </w:r>
      <w:r>
        <w:rPr>
          <w:color w:val="CA60CA"/>
        </w:rPr>
        <w:t>];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например y′′ − </w:t>
      </w:r>
      <w:r>
        <w:rPr>
          <w:color w:val="B08000"/>
        </w:rPr>
        <w:t>6</w:t>
      </w:r>
      <w:r>
        <w:rPr/>
        <w:t xml:space="preserve">y′ </w:t>
      </w:r>
      <w:r>
        <w:rPr>
          <w:color w:val="CA60CA"/>
        </w:rPr>
        <w:t>-</w:t>
      </w:r>
      <w:r>
        <w:rPr/>
        <w:t xml:space="preserve"> </w:t>
      </w:r>
      <w:r>
        <w:rPr>
          <w:color w:val="B08000"/>
        </w:rPr>
        <w:t>6</w:t>
      </w:r>
      <w:r>
        <w:rPr/>
        <w:t xml:space="preserve">y </w:t>
      </w:r>
      <w:r>
        <w:rPr>
          <w:color w:val="CA60CA"/>
        </w:rPr>
        <w:t>=</w:t>
      </w:r>
      <w:r>
        <w:rPr/>
        <w:t xml:space="preserve"> </w:t>
      </w:r>
      <w:r>
        <w:rPr>
          <w:color w:val="B08000"/>
        </w:rPr>
        <w:t>0</w:t>
      </w:r>
    </w:p>
    <w:p>
      <w:pPr>
        <w:pStyle w:val="PreformattedText"/>
        <w:shd w:fill="FFFFFF" w:val="clear"/>
        <w:rPr/>
      </w:pPr>
      <w:r>
        <w:rPr/>
      </w:r>
    </w:p>
    <w:p>
      <w:pPr>
        <w:pStyle w:val="PreformattedText"/>
        <w:shd w:fill="FFFFFF" w:val="clear"/>
        <w:ind w:hanging="0" w:left="0" w:right="0"/>
        <w:rPr/>
      </w:pPr>
      <w:r>
        <w:rPr>
          <w:color w:val="CA60CA"/>
        </w:rPr>
        <w:t>%</w:t>
      </w:r>
      <w:r>
        <w:rPr/>
        <w:t xml:space="preserve"> data from lab1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T </w:t>
      </w:r>
      <w:r>
        <w:rPr>
          <w:color w:val="CA60CA"/>
        </w:rPr>
        <w:t>=</w:t>
      </w:r>
      <w:r>
        <w:rPr/>
        <w:t xml:space="preserve"> </w:t>
      </w:r>
      <w:r>
        <w:rPr>
          <w:color w:val="B08000"/>
        </w:rPr>
        <w:t>0.05</w:t>
      </w:r>
      <w:r>
        <w:rPr>
          <w:color w:val="CA60CA"/>
        </w:rPr>
        <w:t>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изменено с </w:t>
      </w:r>
      <w:r>
        <w:rPr>
          <w:color w:val="B08000"/>
        </w:rPr>
        <w:t>0</w:t>
      </w:r>
      <w:r>
        <w:rPr>
          <w:color w:val="CA60CA"/>
        </w:rPr>
        <w:t>,</w:t>
      </w:r>
      <w:r>
        <w:rPr>
          <w:color w:val="B08000"/>
        </w:rPr>
        <w:t>25</w:t>
      </w:r>
      <w:r>
        <w:rPr/>
        <w:t xml:space="preserve"> на </w:t>
      </w:r>
      <w:r>
        <w:rPr>
          <w:color w:val="B08000"/>
        </w:rPr>
        <w:t>0</w:t>
      </w:r>
      <w:r>
        <w:rPr>
          <w:color w:val="CA60CA"/>
        </w:rPr>
        <w:t>,</w:t>
      </w:r>
      <w:r>
        <w:rPr>
          <w:color w:val="B08000"/>
        </w:rPr>
        <w:t>05</w:t>
      </w:r>
      <w:r>
        <w:rPr/>
        <w:t xml:space="preserve"> для наилучшей наглядности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dt </w:t>
      </w:r>
      <w:r>
        <w:rPr>
          <w:color w:val="CA60CA"/>
        </w:rPr>
        <w:t>=</w:t>
      </w:r>
      <w:r>
        <w:rPr/>
        <w:t xml:space="preserve"> </w:t>
      </w:r>
      <w:r>
        <w:rPr>
          <w:color w:val="B08000"/>
        </w:rPr>
        <w:t>0.001</w:t>
      </w:r>
      <w:r>
        <w:rPr>
          <w:color w:val="CA60CA"/>
        </w:rPr>
        <w:t>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интервал дискретизации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f1 </w:t>
      </w:r>
      <w:r>
        <w:rPr>
          <w:color w:val="CA60CA"/>
        </w:rPr>
        <w:t>=</w:t>
      </w:r>
      <w:r>
        <w:rPr/>
        <w:t xml:space="preserve"> </w:t>
      </w:r>
      <w:r>
        <w:rPr>
          <w:color w:val="B08000"/>
        </w:rPr>
        <w:t>40</w:t>
      </w:r>
      <w:r>
        <w:rPr>
          <w:color w:val="CA60CA"/>
        </w:rPr>
        <w:t>;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f2 </w:t>
      </w:r>
      <w:r>
        <w:rPr>
          <w:color w:val="CA60CA"/>
        </w:rPr>
        <w:t>=</w:t>
      </w:r>
      <w:r>
        <w:rPr/>
        <w:t xml:space="preserve"> </w:t>
      </w:r>
      <w:r>
        <w:rPr>
          <w:color w:val="B08000"/>
        </w:rPr>
        <w:t>120</w:t>
      </w:r>
      <w:r>
        <w:rPr>
          <w:color w:val="CA60CA"/>
        </w:rPr>
        <w:t>;</w:t>
      </w:r>
    </w:p>
    <w:p>
      <w:pPr>
        <w:pStyle w:val="PreformattedText"/>
        <w:shd w:fill="FFFFFF" w:val="clear"/>
        <w:rPr/>
      </w:pPr>
      <w:r>
        <w:rPr/>
      </w:r>
    </w:p>
    <w:p>
      <w:pPr>
        <w:pStyle w:val="PreformattedText"/>
        <w:shd w:fill="FFFFFF" w:val="clear"/>
        <w:ind w:hanging="0" w:left="0" w:right="0"/>
        <w:rPr/>
      </w:pPr>
      <w:r>
        <w:rPr>
          <w:color w:val="CA60CA"/>
        </w:rPr>
        <w:t>%</w:t>
      </w:r>
      <w:r>
        <w:rPr/>
        <w:t xml:space="preserve"> signal vector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fs </w:t>
      </w:r>
      <w:r>
        <w:rPr>
          <w:color w:val="CA60CA"/>
        </w:rPr>
        <w:t>=</w:t>
      </w:r>
      <w:r>
        <w:rPr/>
        <w:t xml:space="preserve"> </w:t>
      </w:r>
      <w:r>
        <w:rPr>
          <w:color w:val="B08000"/>
        </w:rPr>
        <w:t>1</w:t>
      </w:r>
      <w:r>
        <w:rPr>
          <w:color w:val="CA60CA"/>
        </w:rPr>
        <w:t>/</w:t>
      </w:r>
      <w:r>
        <w:rPr/>
        <w:t>dt</w:t>
      </w:r>
      <w:r>
        <w:rPr>
          <w:color w:val="CA60CA"/>
        </w:rPr>
        <w:t>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частота дискретизации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df </w:t>
      </w:r>
      <w:r>
        <w:rPr>
          <w:color w:val="CA60CA"/>
        </w:rPr>
        <w:t>=</w:t>
      </w:r>
      <w:r>
        <w:rPr/>
        <w:t xml:space="preserve"> </w:t>
      </w:r>
      <w:r>
        <w:rPr>
          <w:color w:val="B08000"/>
        </w:rPr>
        <w:t>1</w:t>
      </w:r>
      <w:r>
        <w:rPr>
          <w:color w:val="CA60CA"/>
        </w:rPr>
        <w:t>/</w:t>
      </w:r>
      <w:r>
        <w:rPr/>
        <w:t>T</w:t>
      </w:r>
      <w:r>
        <w:rPr>
          <w:color w:val="CA60CA"/>
        </w:rPr>
        <w:t>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частота полосы обзора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N </w:t>
      </w:r>
      <w:r>
        <w:rPr>
          <w:color w:val="CA60CA"/>
        </w:rPr>
        <w:t>=</w:t>
      </w:r>
      <w:r>
        <w:rPr/>
        <w:t xml:space="preserve"> fix</w:t>
      </w:r>
      <w:r>
        <w:rPr>
          <w:color w:val="CA60CA"/>
        </w:rPr>
        <w:t>(</w:t>
      </w:r>
      <w:r>
        <w:rPr/>
        <w:t>T</w:t>
      </w:r>
      <w:r>
        <w:rPr>
          <w:color w:val="CA60CA"/>
        </w:rPr>
        <w:t>/</w:t>
      </w:r>
      <w:r>
        <w:rPr/>
        <w:t>dt</w:t>
      </w:r>
      <w:r>
        <w:rPr>
          <w:color w:val="CA60CA"/>
        </w:rPr>
        <w:t>);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t </w:t>
      </w:r>
      <w:r>
        <w:rPr>
          <w:color w:val="CA60CA"/>
        </w:rPr>
        <w:t>=</w:t>
      </w:r>
      <w:r>
        <w:rPr/>
        <w:t xml:space="preserve"> </w:t>
      </w:r>
      <w:r>
        <w:rPr>
          <w:color w:val="B08000"/>
        </w:rPr>
        <w:t>0</w:t>
      </w:r>
      <w:r>
        <w:rPr>
          <w:color w:val="CA60CA"/>
        </w:rPr>
        <w:t>:</w:t>
      </w:r>
      <w:r>
        <w:rPr/>
        <w:t>dt</w:t>
      </w:r>
      <w:r>
        <w:rPr>
          <w:color w:val="CA60CA"/>
        </w:rPr>
        <w:t>:(</w:t>
      </w:r>
      <w:r>
        <w:rPr/>
        <w:t>N</w:t>
      </w:r>
      <w:r>
        <w:rPr>
          <w:color w:val="CA60CA"/>
        </w:rPr>
        <w:t>-</w:t>
      </w:r>
      <w:r>
        <w:rPr>
          <w:color w:val="B08000"/>
        </w:rPr>
        <w:t>1</w:t>
      </w:r>
      <w:r>
        <w:rPr>
          <w:color w:val="CA60CA"/>
        </w:rPr>
        <w:t>)*</w:t>
      </w:r>
      <w:r>
        <w:rPr/>
        <w:t>dt</w:t>
      </w:r>
      <w:r>
        <w:rPr>
          <w:color w:val="CA60CA"/>
        </w:rPr>
        <w:t>;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k </w:t>
      </w:r>
      <w:r>
        <w:rPr>
          <w:color w:val="CA60CA"/>
        </w:rPr>
        <w:t>=</w:t>
      </w:r>
      <w:r>
        <w:rPr/>
        <w:t xml:space="preserve"> </w:t>
      </w:r>
      <w:r>
        <w:rPr>
          <w:color w:val="B08000"/>
        </w:rPr>
        <w:t>0</w:t>
      </w:r>
      <w:r>
        <w:rPr>
          <w:color w:val="CA60CA"/>
        </w:rPr>
        <w:t>:</w:t>
      </w:r>
      <w:r>
        <w:rPr>
          <w:color w:val="B08000"/>
        </w:rPr>
        <w:t>1</w:t>
      </w:r>
      <w:r>
        <w:rPr>
          <w:color w:val="CA60CA"/>
        </w:rPr>
        <w:t>:(</w:t>
      </w:r>
      <w:r>
        <w:rPr/>
        <w:t>N</w:t>
      </w:r>
      <w:r>
        <w:rPr>
          <w:color w:val="CA60CA"/>
        </w:rPr>
        <w:t>-</w:t>
      </w:r>
      <w:r>
        <w:rPr>
          <w:color w:val="B08000"/>
        </w:rPr>
        <w:t>1</w:t>
      </w:r>
      <w:r>
        <w:rPr>
          <w:color w:val="CA60CA"/>
        </w:rPr>
        <w:t>);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f </w:t>
      </w:r>
      <w:r>
        <w:rPr>
          <w:color w:val="CA60CA"/>
        </w:rPr>
        <w:t>=</w:t>
      </w:r>
      <w:r>
        <w:rPr/>
        <w:t xml:space="preserve"> </w:t>
      </w:r>
      <w:r>
        <w:rPr>
          <w:color w:val="B08000"/>
        </w:rPr>
        <w:t>0</w:t>
      </w:r>
      <w:r>
        <w:rPr>
          <w:color w:val="CA60CA"/>
        </w:rPr>
        <w:t>:</w:t>
      </w:r>
      <w:r>
        <w:rPr/>
        <w:t>df</w:t>
      </w:r>
      <w:r>
        <w:rPr>
          <w:color w:val="CA60CA"/>
        </w:rPr>
        <w:t>:(</w:t>
      </w:r>
      <w:r>
        <w:rPr/>
        <w:t>fs</w:t>
      </w:r>
      <w:r>
        <w:rPr>
          <w:color w:val="CA60CA"/>
        </w:rPr>
        <w:t>-</w:t>
      </w:r>
      <w:r>
        <w:rPr>
          <w:color w:val="B08000"/>
        </w:rPr>
        <w:t>1</w:t>
      </w:r>
      <w:r>
        <w:rPr>
          <w:color w:val="CA60CA"/>
        </w:rPr>
        <w:t>);</w:t>
      </w:r>
    </w:p>
    <w:p>
      <w:pPr>
        <w:pStyle w:val="PreformattedText"/>
        <w:shd w:fill="FFFFFF" w:val="clear"/>
        <w:rPr/>
      </w:pPr>
      <w:r>
        <w:rPr/>
      </w:r>
    </w:p>
    <w:p>
      <w:pPr>
        <w:pStyle w:val="PreformattedText"/>
        <w:shd w:fill="FFFFFF" w:val="clear"/>
        <w:ind w:hanging="0" w:left="0" w:right="0"/>
        <w:rPr/>
      </w:pPr>
      <w:r>
        <w:rPr>
          <w:color w:val="CA60CA"/>
        </w:rPr>
        <w:t>%</w:t>
      </w:r>
      <w:r>
        <w:rPr/>
        <w:t xml:space="preserve"> отсчеты входного сигнала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randX </w:t>
      </w:r>
      <w:r>
        <w:rPr>
          <w:color w:val="CA60CA"/>
        </w:rPr>
        <w:t>=</w:t>
      </w:r>
      <w:r>
        <w:rPr/>
        <w:t xml:space="preserve"> </w:t>
      </w:r>
      <w:r>
        <w:rPr>
          <w:color w:val="CA60CA"/>
        </w:rPr>
        <w:t>-</w:t>
      </w:r>
      <w:r>
        <w:rPr>
          <w:color w:val="B08000"/>
        </w:rPr>
        <w:t>2</w:t>
      </w:r>
      <w:r>
        <w:rPr/>
        <w:t xml:space="preserve"> </w:t>
      </w:r>
      <w:r>
        <w:rPr>
          <w:color w:val="CA60CA"/>
        </w:rPr>
        <w:t>+</w:t>
      </w:r>
      <w:r>
        <w:rPr/>
        <w:t xml:space="preserve"> </w:t>
      </w:r>
      <w:r>
        <w:rPr>
          <w:color w:val="B08000"/>
        </w:rPr>
        <w:t>4.</w:t>
      </w:r>
      <w:r>
        <w:rPr>
          <w:color w:val="CA60CA"/>
        </w:rPr>
        <w:t>*</w:t>
      </w:r>
      <w:r>
        <w:rPr/>
        <w:t>rand</w:t>
      </w:r>
      <w:r>
        <w:rPr>
          <w:color w:val="CA60CA"/>
        </w:rPr>
        <w:t>(</w:t>
      </w:r>
      <w:r>
        <w:rPr>
          <w:color w:val="B08000"/>
        </w:rPr>
        <w:t>1</w:t>
      </w:r>
      <w:r>
        <w:rPr>
          <w:color w:val="CA60CA"/>
        </w:rPr>
        <w:t>,</w:t>
      </w:r>
      <w:r>
        <w:rPr/>
        <w:t>N</w:t>
      </w:r>
      <w:r>
        <w:rPr>
          <w:color w:val="CA60CA"/>
        </w:rPr>
        <w:t>);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генерируются раномные числа в массиве </w:t>
      </w:r>
      <w:r>
        <w:rPr>
          <w:color w:val="CA60CA"/>
        </w:rPr>
        <w:t>[</w:t>
      </w:r>
      <w:r>
        <w:rPr>
          <w:color w:val="B08000"/>
        </w:rPr>
        <w:t>1</w:t>
      </w:r>
      <w:r>
        <w:rPr/>
        <w:t xml:space="preserve"> N</w:t>
      </w:r>
      <w:r>
        <w:rPr>
          <w:color w:val="CA60CA"/>
        </w:rPr>
        <w:t>]</w:t>
      </w:r>
      <w:r>
        <w:rPr/>
        <w:t xml:space="preserve"> от </w:t>
      </w:r>
      <w:r>
        <w:rPr>
          <w:color w:val="B08000"/>
        </w:rPr>
        <w:t>0</w:t>
      </w:r>
      <w:r>
        <w:rPr/>
        <w:t xml:space="preserve"> до </w:t>
      </w:r>
      <w:r>
        <w:rPr>
          <w:color w:val="B08000"/>
        </w:rPr>
        <w:t>4</w:t>
      </w:r>
      <w:r>
        <w:rPr/>
        <w:t xml:space="preserve"> со смещением </w:t>
      </w:r>
      <w:r>
        <w:rPr>
          <w:color w:val="CA60CA"/>
        </w:rPr>
        <w:t>-</w:t>
      </w:r>
      <w:r>
        <w:rPr>
          <w:color w:val="B08000"/>
        </w:rPr>
        <w:t>2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x </w:t>
      </w:r>
      <w:r>
        <w:rPr>
          <w:color w:val="CA60CA"/>
        </w:rPr>
        <w:t>=</w:t>
      </w:r>
      <w:r>
        <w:rPr/>
        <w:t xml:space="preserve"> sin</w:t>
      </w:r>
      <w:r>
        <w:rPr>
          <w:color w:val="CA60CA"/>
        </w:rPr>
        <w:t>(</w:t>
      </w:r>
      <w:r>
        <w:rPr>
          <w:color w:val="B08000"/>
        </w:rPr>
        <w:t>2</w:t>
      </w:r>
      <w:r>
        <w:rPr>
          <w:color w:val="CA60CA"/>
        </w:rPr>
        <w:t>*</w:t>
      </w:r>
      <w:r>
        <w:rPr/>
        <w:t>pi</w:t>
      </w:r>
      <w:r>
        <w:rPr>
          <w:color w:val="CA60CA"/>
        </w:rPr>
        <w:t>*</w:t>
      </w:r>
      <w:r>
        <w:rPr/>
        <w:t>f1</w:t>
      </w:r>
      <w:r>
        <w:rPr>
          <w:color w:val="CA60CA"/>
        </w:rPr>
        <w:t>*</w:t>
      </w:r>
      <w:r>
        <w:rPr/>
        <w:t>t</w:t>
      </w:r>
      <w:r>
        <w:rPr>
          <w:color w:val="CA60CA"/>
        </w:rPr>
        <w:t>)</w:t>
      </w:r>
      <w:r>
        <w:rPr/>
        <w:t xml:space="preserve"> </w:t>
      </w:r>
      <w:r>
        <w:rPr>
          <w:color w:val="CA60CA"/>
        </w:rPr>
        <w:t>+</w:t>
      </w:r>
      <w:r>
        <w:rPr/>
        <w:t xml:space="preserve"> cos</w:t>
      </w:r>
      <w:r>
        <w:rPr>
          <w:color w:val="CA60CA"/>
        </w:rPr>
        <w:t>(</w:t>
      </w:r>
      <w:r>
        <w:rPr>
          <w:color w:val="B08000"/>
        </w:rPr>
        <w:t>2</w:t>
      </w:r>
      <w:r>
        <w:rPr>
          <w:color w:val="CA60CA"/>
        </w:rPr>
        <w:t>*</w:t>
      </w:r>
      <w:r>
        <w:rPr/>
        <w:t>pi</w:t>
      </w:r>
      <w:r>
        <w:rPr>
          <w:color w:val="CA60CA"/>
        </w:rPr>
        <w:t>*</w:t>
      </w:r>
      <w:r>
        <w:rPr/>
        <w:t>f2</w:t>
      </w:r>
      <w:r>
        <w:rPr>
          <w:color w:val="CA60CA"/>
        </w:rPr>
        <w:t>*</w:t>
      </w:r>
      <w:r>
        <w:rPr/>
        <w:t>t</w:t>
      </w:r>
      <w:r>
        <w:rPr>
          <w:color w:val="CA60CA"/>
        </w:rPr>
        <w:t>)</w:t>
      </w:r>
      <w:r>
        <w:rPr/>
        <w:t xml:space="preserve"> </w:t>
      </w:r>
      <w:r>
        <w:rPr>
          <w:color w:val="CA60CA"/>
        </w:rPr>
        <w:t>-</w:t>
      </w:r>
      <w:r>
        <w:rPr/>
        <w:t xml:space="preserve"> randX</w:t>
      </w:r>
      <w:r>
        <w:rPr>
          <w:color w:val="CA60CA"/>
        </w:rPr>
        <w:t>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complex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X </w:t>
      </w:r>
      <w:r>
        <w:rPr>
          <w:color w:val="CA60CA"/>
        </w:rPr>
        <w:t>=</w:t>
      </w:r>
      <w:r>
        <w:rPr/>
        <w:t xml:space="preserve"> fft</w:t>
      </w:r>
      <w:r>
        <w:rPr>
          <w:color w:val="CA60CA"/>
        </w:rPr>
        <w:t>(</w:t>
      </w:r>
      <w:r>
        <w:rPr/>
        <w:t>x</w:t>
      </w:r>
      <w:r>
        <w:rPr>
          <w:color w:val="CA60CA"/>
        </w:rPr>
        <w:t>);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спектр входного сигнала X</w:t>
      </w:r>
      <w:r>
        <w:rPr>
          <w:color w:val="CA60CA"/>
        </w:rPr>
        <w:t>(</w:t>
      </w:r>
      <w:r>
        <w:rPr/>
        <w:t>k</w:t>
      </w:r>
      <w:r>
        <w:rPr>
          <w:color w:val="CA60CA"/>
        </w:rPr>
        <w:t>)=</w:t>
      </w:r>
      <w:r>
        <w:rPr/>
        <w:t xml:space="preserve"> ДПФ</w:t>
      </w:r>
      <w:r>
        <w:rPr>
          <w:color w:val="CA60CA"/>
        </w:rPr>
        <w:t>(</w:t>
      </w:r>
      <w:r>
        <w:rPr/>
        <w:t>x</w:t>
      </w:r>
      <w:r>
        <w:rPr>
          <w:color w:val="CA60CA"/>
        </w:rPr>
        <w:t>(</w:t>
      </w:r>
      <w:r>
        <w:rPr/>
        <w:t>n</w:t>
      </w:r>
      <w:r>
        <w:rPr>
          <w:color w:val="CA60CA"/>
        </w:rPr>
        <w:t>));</w:t>
      </w:r>
    </w:p>
    <w:p>
      <w:pPr>
        <w:pStyle w:val="PreformattedText"/>
        <w:shd w:fill="FFFFFF" w:val="clear"/>
        <w:rPr/>
      </w:pPr>
      <w:r>
        <w:rPr/>
      </w:r>
    </w:p>
    <w:p>
      <w:pPr>
        <w:pStyle w:val="PreformattedText"/>
        <w:shd w:fill="FFFFFF" w:val="clear"/>
        <w:ind w:hanging="0" w:left="0" w:right="0"/>
        <w:rPr/>
      </w:pPr>
      <w:r>
        <w:rPr>
          <w:color w:val="CA60CA"/>
        </w:rPr>
        <w:t>%</w:t>
      </w:r>
      <w:r>
        <w:rPr/>
        <w:t>Дельта</w:t>
      </w:r>
      <w:r>
        <w:rPr>
          <w:color w:val="CA60CA"/>
        </w:rPr>
        <w:t>-</w:t>
      </w:r>
      <w:r>
        <w:rPr/>
        <w:t>функция</w:t>
      </w:r>
    </w:p>
    <w:p>
      <w:pPr>
        <w:pStyle w:val="PreformattedText"/>
        <w:shd w:fill="FFFFFF" w:val="clear"/>
        <w:ind w:hanging="0" w:left="0" w:right="0"/>
        <w:rPr/>
      </w:pPr>
      <w:r>
        <w:rPr/>
        <w:t>u0</w:t>
      </w:r>
      <w:r>
        <w:rPr>
          <w:color w:val="CA60CA"/>
        </w:rPr>
        <w:t>=[</w:t>
      </w:r>
      <w:r>
        <w:rPr>
          <w:color w:val="B08000"/>
        </w:rPr>
        <w:t>1</w:t>
      </w:r>
      <w:r>
        <w:rPr/>
        <w:t xml:space="preserve"> zeros</w:t>
      </w:r>
      <w:r>
        <w:rPr>
          <w:color w:val="CA60CA"/>
        </w:rPr>
        <w:t>(</w:t>
      </w:r>
      <w:r>
        <w:rPr>
          <w:color w:val="B08000"/>
        </w:rPr>
        <w:t>1</w:t>
      </w:r>
      <w:r>
        <w:rPr>
          <w:color w:val="CA60CA"/>
        </w:rPr>
        <w:t>,</w:t>
      </w:r>
      <w:r>
        <w:rPr/>
        <w:t>N</w:t>
      </w:r>
      <w:r>
        <w:rPr>
          <w:color w:val="CA60CA"/>
        </w:rPr>
        <w:t>-</w:t>
      </w:r>
      <w:r>
        <w:rPr>
          <w:color w:val="B08000"/>
        </w:rPr>
        <w:t>1</w:t>
      </w:r>
      <w:r>
        <w:rPr>
          <w:color w:val="CA60CA"/>
        </w:rPr>
        <w:t>)];</w:t>
      </w:r>
    </w:p>
    <w:p>
      <w:pPr>
        <w:pStyle w:val="PreformattedText"/>
        <w:shd w:fill="FFFFFF" w:val="clear"/>
        <w:ind w:hanging="0" w:left="0" w:right="0"/>
        <w:rPr/>
      </w:pPr>
      <w:r>
        <w:rPr/>
        <w:t>u1</w:t>
      </w:r>
      <w:r>
        <w:rPr>
          <w:color w:val="CA60CA"/>
        </w:rPr>
        <w:t>=[</w:t>
      </w:r>
      <w:r>
        <w:rPr>
          <w:color w:val="B08000"/>
        </w:rPr>
        <w:t>1</w:t>
      </w:r>
      <w:r>
        <w:rPr/>
        <w:t xml:space="preserve"> ones</w:t>
      </w:r>
      <w:r>
        <w:rPr>
          <w:color w:val="CA60CA"/>
        </w:rPr>
        <w:t>(</w:t>
      </w:r>
      <w:r>
        <w:rPr>
          <w:color w:val="B08000"/>
        </w:rPr>
        <w:t>1</w:t>
      </w:r>
      <w:r>
        <w:rPr>
          <w:color w:val="CA60CA"/>
        </w:rPr>
        <w:t>,</w:t>
      </w:r>
      <w:r>
        <w:rPr/>
        <w:t>N</w:t>
      </w:r>
      <w:r>
        <w:rPr>
          <w:color w:val="CA60CA"/>
        </w:rPr>
        <w:t>-</w:t>
      </w:r>
      <w:r>
        <w:rPr>
          <w:color w:val="B08000"/>
        </w:rPr>
        <w:t>1</w:t>
      </w:r>
      <w:r>
        <w:rPr>
          <w:color w:val="CA60CA"/>
        </w:rPr>
        <w:t>)];</w:t>
      </w:r>
    </w:p>
    <w:p>
      <w:pPr>
        <w:pStyle w:val="PreformattedText"/>
        <w:shd w:fill="FFFFFF" w:val="clear"/>
        <w:rPr/>
      </w:pPr>
      <w:r>
        <w:rPr/>
      </w:r>
    </w:p>
    <w:p>
      <w:pPr>
        <w:pStyle w:val="PreformattedText"/>
        <w:shd w:fill="FFFFFF" w:val="clear"/>
        <w:ind w:hanging="0" w:left="0" w:right="0"/>
        <w:rPr/>
      </w:pPr>
      <w:r>
        <w:rPr>
          <w:color w:val="CA60CA"/>
        </w:rPr>
        <w:t>%</w:t>
      </w:r>
      <w:r>
        <w:rPr/>
        <w:t xml:space="preserve"> Функция filter использует Рациональную Передаточную Функцию</w:t>
      </w:r>
    </w:p>
    <w:p>
      <w:pPr>
        <w:pStyle w:val="PreformattedText"/>
        <w:shd w:fill="FFFFFF" w:val="clear"/>
        <w:ind w:hanging="0" w:left="0" w:right="0"/>
        <w:rPr/>
      </w:pPr>
      <w:r>
        <w:rPr>
          <w:color w:val="CA60CA"/>
        </w:rPr>
        <w:t>%</w:t>
      </w:r>
      <w:r>
        <w:rPr/>
        <w:t xml:space="preserve"> Обеспечивает воспроизведение выходной последовательности y</w:t>
      </w:r>
      <w:r>
        <w:rPr>
          <w:color w:val="CA60CA"/>
        </w:rPr>
        <w:t>(</w:t>
      </w:r>
      <w:r>
        <w:rPr/>
        <w:t>n</w:t>
      </w:r>
      <w:r>
        <w:rPr>
          <w:color w:val="CA60CA"/>
        </w:rPr>
        <w:t>)</w:t>
      </w:r>
      <w:r>
        <w:rPr/>
        <w:t xml:space="preserve"> по известной</w:t>
      </w:r>
    </w:p>
    <w:p>
      <w:pPr>
        <w:pStyle w:val="PreformattedText"/>
        <w:shd w:fill="FFFFFF" w:val="clear"/>
        <w:ind w:hanging="0" w:left="0" w:right="0"/>
        <w:rPr/>
      </w:pPr>
      <w:r>
        <w:rPr>
          <w:color w:val="CA60CA"/>
        </w:rPr>
        <w:t>%</w:t>
      </w:r>
      <w:r>
        <w:rPr/>
        <w:t xml:space="preserve"> входной последовательности x</w:t>
      </w:r>
      <w:r>
        <w:rPr>
          <w:color w:val="CA60CA"/>
        </w:rPr>
        <w:t>(</w:t>
      </w:r>
      <w:r>
        <w:rPr/>
        <w:t>n</w:t>
      </w:r>
      <w:r>
        <w:rPr>
          <w:color w:val="CA60CA"/>
        </w:rPr>
        <w:t>)</w:t>
      </w:r>
      <w:r>
        <w:rPr/>
        <w:t xml:space="preserve"> и векторам коэффициентов B</w:t>
      </w:r>
      <w:r>
        <w:rPr>
          <w:color w:val="CA60CA"/>
        </w:rPr>
        <w:t>,</w:t>
      </w:r>
      <w:r>
        <w:rPr/>
        <w:t xml:space="preserve">A </w:t>
      </w:r>
      <w:r>
        <w:rPr>
          <w:color w:val="CA60CA"/>
        </w:rPr>
        <w:t>:</w:t>
      </w:r>
      <w:r>
        <w:rPr/>
        <w:t xml:space="preserve"> y</w:t>
      </w:r>
      <w:r>
        <w:rPr>
          <w:color w:val="CA60CA"/>
        </w:rPr>
        <w:t>=</w:t>
      </w:r>
      <w:r>
        <w:rPr/>
        <w:t>filter</w:t>
      </w:r>
      <w:r>
        <w:rPr>
          <w:color w:val="CA60CA"/>
        </w:rPr>
        <w:t>(</w:t>
      </w:r>
      <w:r>
        <w:rPr/>
        <w:t>B</w:t>
      </w:r>
      <w:r>
        <w:rPr>
          <w:color w:val="CA60CA"/>
        </w:rPr>
        <w:t>,</w:t>
      </w:r>
      <w:r>
        <w:rPr/>
        <w:t>A</w:t>
      </w:r>
      <w:r>
        <w:rPr>
          <w:color w:val="CA60CA"/>
        </w:rPr>
        <w:t>,</w:t>
      </w:r>
      <w:r>
        <w:rPr/>
        <w:t>x</w:t>
      </w:r>
      <w:r>
        <w:rPr>
          <w:color w:val="CA60CA"/>
        </w:rPr>
        <w:t>)</w:t>
      </w:r>
    </w:p>
    <w:p>
      <w:pPr>
        <w:pStyle w:val="PreformattedText"/>
        <w:shd w:fill="FFFFFF" w:val="clear"/>
        <w:ind w:hanging="0" w:left="0" w:right="0"/>
        <w:rPr/>
      </w:pPr>
      <w:r>
        <w:rPr>
          <w:color w:val="CA60CA"/>
        </w:rPr>
        <w:t>%</w:t>
      </w:r>
      <w:r>
        <w:rPr/>
        <w:t xml:space="preserve"> Реализует решение разностного уравнения N</w:t>
      </w:r>
      <w:r>
        <w:rPr>
          <w:color w:val="CA60CA"/>
        </w:rPr>
        <w:t>-</w:t>
      </w:r>
      <w:r>
        <w:rPr/>
        <w:t xml:space="preserve">го порядка с постоянными коэффициентами для n </w:t>
      </w:r>
      <w:r>
        <w:rPr>
          <w:color w:val="CA60CA"/>
        </w:rPr>
        <w:t>&gt;=</w:t>
      </w:r>
      <w:r>
        <w:rPr/>
        <w:t xml:space="preserve"> </w:t>
      </w:r>
      <w:r>
        <w:rPr>
          <w:color w:val="B08000"/>
        </w:rPr>
        <w:t>0</w:t>
      </w:r>
    </w:p>
    <w:p>
      <w:pPr>
        <w:pStyle w:val="PreformattedText"/>
        <w:shd w:fill="FFFFFF" w:val="clear"/>
        <w:ind w:hanging="0" w:left="0" w:right="0"/>
        <w:rPr/>
      </w:pPr>
      <w:r>
        <w:rPr>
          <w:color w:val="CA60CA"/>
        </w:rPr>
        <w:t>%</w:t>
      </w:r>
      <w:r>
        <w:rPr/>
        <w:t xml:space="preserve"> </w:t>
      </w:r>
      <w:r>
        <w:rPr>
          <w:color w:val="CA60CA"/>
        </w:rPr>
        <w:t>(</w:t>
      </w:r>
      <w:r>
        <w:rPr/>
        <w:t xml:space="preserve">формула в методичке на </w:t>
      </w:r>
      <w:r>
        <w:rPr>
          <w:color w:val="B08000"/>
        </w:rPr>
        <w:t>1</w:t>
      </w:r>
      <w:r>
        <w:rPr>
          <w:color w:val="CA60CA"/>
        </w:rPr>
        <w:t>-</w:t>
      </w:r>
      <w:r>
        <w:rPr/>
        <w:t>й странице</w:t>
      </w:r>
      <w:r>
        <w:rPr>
          <w:color w:val="CA60CA"/>
        </w:rPr>
        <w:t>)</w:t>
      </w:r>
      <w:r>
        <w:rPr/>
        <w:t xml:space="preserve"> b</w:t>
      </w:r>
      <w:r>
        <w:rPr>
          <w:color w:val="CA60CA"/>
        </w:rPr>
        <w:t>-</w:t>
      </w:r>
      <w:r>
        <w:rPr/>
        <w:t>коэффициенты числителя</w:t>
      </w:r>
      <w:r>
        <w:rPr>
          <w:color w:val="CA60CA"/>
        </w:rPr>
        <w:t>,</w:t>
      </w:r>
      <w:r>
        <w:rPr/>
        <w:t xml:space="preserve"> a</w:t>
      </w:r>
      <w:r>
        <w:rPr>
          <w:color w:val="CA60CA"/>
        </w:rPr>
        <w:t>-</w:t>
      </w:r>
      <w:r>
        <w:rPr/>
        <w:t>знаменателя</w:t>
      </w:r>
    </w:p>
    <w:p>
      <w:pPr>
        <w:pStyle w:val="PreformattedText"/>
        <w:shd w:fill="FFFFFF" w:val="clear"/>
        <w:rPr/>
      </w:pPr>
      <w:r>
        <w:rPr/>
      </w:r>
    </w:p>
    <w:p>
      <w:pPr>
        <w:pStyle w:val="PreformattedText"/>
        <w:shd w:fill="FFFFFF" w:val="clear"/>
        <w:rPr/>
      </w:pPr>
      <w:r>
        <w:rPr/>
      </w:r>
    </w:p>
    <w:p>
      <w:pPr>
        <w:pStyle w:val="PreformattedText"/>
        <w:shd w:fill="FFFFFF" w:val="clear"/>
        <w:ind w:hanging="0" w:left="0" w:right="0"/>
        <w:rPr/>
      </w:pPr>
      <w:r>
        <w:rPr>
          <w:color w:val="CA60CA"/>
        </w:rPr>
        <w:t>%</w:t>
      </w:r>
      <w:r>
        <w:rPr/>
        <w:t xml:space="preserve"> для для системы </w:t>
      </w:r>
      <w:r>
        <w:rPr>
          <w:color w:val="B08000"/>
        </w:rPr>
        <w:t>1</w:t>
      </w:r>
      <w:r>
        <w:rPr>
          <w:color w:val="CA60CA"/>
        </w:rPr>
        <w:t>-</w:t>
      </w:r>
      <w:r>
        <w:rPr/>
        <w:t>го порядка</w:t>
      </w:r>
      <w:r>
        <w:rPr>
          <w:color w:val="CA60CA"/>
        </w:rPr>
        <w:t>: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h_1 </w:t>
      </w:r>
      <w:r>
        <w:rPr>
          <w:color w:val="CA60CA"/>
        </w:rPr>
        <w:t>=</w:t>
      </w:r>
      <w:r>
        <w:rPr/>
        <w:t xml:space="preserve"> filter</w:t>
      </w:r>
      <w:r>
        <w:rPr>
          <w:color w:val="CA60CA"/>
        </w:rPr>
        <w:t>(</w:t>
      </w:r>
      <w:r>
        <w:rPr/>
        <w:t>B1</w:t>
      </w:r>
      <w:r>
        <w:rPr>
          <w:color w:val="CA60CA"/>
        </w:rPr>
        <w:t>,</w:t>
      </w:r>
      <w:r>
        <w:rPr/>
        <w:t>A1</w:t>
      </w:r>
      <w:r>
        <w:rPr>
          <w:color w:val="CA60CA"/>
        </w:rPr>
        <w:t>,</w:t>
      </w:r>
      <w:r>
        <w:rPr/>
        <w:t>u0</w:t>
      </w:r>
      <w:r>
        <w:rPr>
          <w:color w:val="CA60CA"/>
        </w:rPr>
        <w:t>);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Импульсная характеристика</w:t>
      </w:r>
      <w:r>
        <w:rPr>
          <w:color w:val="CA60CA"/>
        </w:rPr>
        <w:t>.</w:t>
      </w:r>
      <w:r>
        <w:rPr/>
        <w:t xml:space="preserve"> Получается путем решения разностного уравнения при нулевых начальных условиях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st_1 </w:t>
      </w:r>
      <w:r>
        <w:rPr>
          <w:color w:val="CA60CA"/>
        </w:rPr>
        <w:t>=</w:t>
      </w:r>
      <w:r>
        <w:rPr/>
        <w:t xml:space="preserve"> filter</w:t>
      </w:r>
      <w:r>
        <w:rPr>
          <w:color w:val="CA60CA"/>
        </w:rPr>
        <w:t>(</w:t>
      </w:r>
      <w:r>
        <w:rPr/>
        <w:t>B1</w:t>
      </w:r>
      <w:r>
        <w:rPr>
          <w:color w:val="CA60CA"/>
        </w:rPr>
        <w:t>,</w:t>
      </w:r>
      <w:r>
        <w:rPr/>
        <w:t>A1</w:t>
      </w:r>
      <w:r>
        <w:rPr>
          <w:color w:val="CA60CA"/>
        </w:rPr>
        <w:t>,</w:t>
      </w:r>
      <w:r>
        <w:rPr/>
        <w:t>u1</w:t>
      </w:r>
      <w:r>
        <w:rPr>
          <w:color w:val="CA60CA"/>
        </w:rPr>
        <w:t>);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реакция на единичный скачок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y_1 </w:t>
      </w:r>
      <w:r>
        <w:rPr>
          <w:color w:val="CA60CA"/>
        </w:rPr>
        <w:t>=</w:t>
      </w:r>
      <w:r>
        <w:rPr/>
        <w:t xml:space="preserve"> filter</w:t>
      </w:r>
      <w:r>
        <w:rPr>
          <w:color w:val="CA60CA"/>
        </w:rPr>
        <w:t>(</w:t>
      </w:r>
      <w:r>
        <w:rPr/>
        <w:t>B1</w:t>
      </w:r>
      <w:r>
        <w:rPr>
          <w:color w:val="CA60CA"/>
        </w:rPr>
        <w:t>,</w:t>
      </w:r>
      <w:r>
        <w:rPr/>
        <w:t>A1</w:t>
      </w:r>
      <w:r>
        <w:rPr>
          <w:color w:val="CA60CA"/>
        </w:rPr>
        <w:t>,</w:t>
      </w:r>
      <w:r>
        <w:rPr/>
        <w:t>x</w:t>
      </w:r>
      <w:r>
        <w:rPr>
          <w:color w:val="CA60CA"/>
        </w:rPr>
        <w:t>);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Выходной сигнал</w:t>
      </w:r>
    </w:p>
    <w:p>
      <w:pPr>
        <w:pStyle w:val="PreformattedText"/>
        <w:shd w:fill="FFFFFF" w:val="clear"/>
        <w:rPr/>
      </w:pPr>
      <w:r>
        <w:rPr/>
      </w:r>
    </w:p>
    <w:p>
      <w:pPr>
        <w:pStyle w:val="PreformattedText"/>
        <w:shd w:fill="FFFFFF" w:val="clear"/>
        <w:ind w:hanging="0" w:left="0" w:right="0"/>
        <w:rPr/>
      </w:pPr>
      <w:r>
        <w:rPr>
          <w:color w:val="CA60CA"/>
        </w:rPr>
        <w:t>%</w:t>
      </w:r>
      <w:r>
        <w:rPr/>
        <w:t xml:space="preserve"> для для системы </w:t>
      </w:r>
      <w:r>
        <w:rPr>
          <w:color w:val="B08000"/>
        </w:rPr>
        <w:t>2</w:t>
      </w:r>
      <w:r>
        <w:rPr>
          <w:color w:val="CA60CA"/>
        </w:rPr>
        <w:t>-</w:t>
      </w:r>
      <w:r>
        <w:rPr/>
        <w:t>го порядка</w:t>
      </w:r>
      <w:r>
        <w:rPr>
          <w:color w:val="CA60CA"/>
        </w:rPr>
        <w:t>: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h_2 </w:t>
      </w:r>
      <w:r>
        <w:rPr>
          <w:color w:val="CA60CA"/>
        </w:rPr>
        <w:t>=</w:t>
      </w:r>
      <w:r>
        <w:rPr/>
        <w:t xml:space="preserve"> filter</w:t>
      </w:r>
      <w:r>
        <w:rPr>
          <w:color w:val="CA60CA"/>
        </w:rPr>
        <w:t>(</w:t>
      </w:r>
      <w:r>
        <w:rPr/>
        <w:t>B2</w:t>
      </w:r>
      <w:r>
        <w:rPr>
          <w:color w:val="CA60CA"/>
        </w:rPr>
        <w:t>,</w:t>
      </w:r>
      <w:r>
        <w:rPr/>
        <w:t>A2</w:t>
      </w:r>
      <w:r>
        <w:rPr>
          <w:color w:val="CA60CA"/>
        </w:rPr>
        <w:t>,</w:t>
      </w:r>
      <w:r>
        <w:rPr/>
        <w:t>u0</w:t>
      </w:r>
      <w:r>
        <w:rPr>
          <w:color w:val="CA60CA"/>
        </w:rPr>
        <w:t>);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импульсная характеристика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st_2 </w:t>
      </w:r>
      <w:r>
        <w:rPr>
          <w:color w:val="CA60CA"/>
        </w:rPr>
        <w:t>=</w:t>
      </w:r>
      <w:r>
        <w:rPr/>
        <w:t xml:space="preserve"> filter</w:t>
      </w:r>
      <w:r>
        <w:rPr>
          <w:color w:val="CA60CA"/>
        </w:rPr>
        <w:t>(</w:t>
      </w:r>
      <w:r>
        <w:rPr/>
        <w:t>B2</w:t>
      </w:r>
      <w:r>
        <w:rPr>
          <w:color w:val="CA60CA"/>
        </w:rPr>
        <w:t>,</w:t>
      </w:r>
      <w:r>
        <w:rPr/>
        <w:t>A2</w:t>
      </w:r>
      <w:r>
        <w:rPr>
          <w:color w:val="CA60CA"/>
        </w:rPr>
        <w:t>,</w:t>
      </w:r>
      <w:r>
        <w:rPr/>
        <w:t>u1</w:t>
      </w:r>
      <w:r>
        <w:rPr>
          <w:color w:val="CA60CA"/>
        </w:rPr>
        <w:t>);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реакция на единичный скачок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y_2 </w:t>
      </w:r>
      <w:r>
        <w:rPr>
          <w:color w:val="CA60CA"/>
        </w:rPr>
        <w:t>=</w:t>
      </w:r>
      <w:r>
        <w:rPr/>
        <w:t xml:space="preserve"> filter</w:t>
      </w:r>
      <w:r>
        <w:rPr>
          <w:color w:val="CA60CA"/>
        </w:rPr>
        <w:t>(</w:t>
      </w:r>
      <w:r>
        <w:rPr/>
        <w:t>B2</w:t>
      </w:r>
      <w:r>
        <w:rPr>
          <w:color w:val="CA60CA"/>
        </w:rPr>
        <w:t>,</w:t>
      </w:r>
      <w:r>
        <w:rPr/>
        <w:t>A2</w:t>
      </w:r>
      <w:r>
        <w:rPr>
          <w:color w:val="CA60CA"/>
        </w:rPr>
        <w:t>,</w:t>
      </w:r>
      <w:r>
        <w:rPr/>
        <w:t>x</w:t>
      </w:r>
      <w:r>
        <w:rPr>
          <w:color w:val="CA60CA"/>
        </w:rPr>
        <w:t>);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Выходной сигнал</w:t>
      </w:r>
    </w:p>
    <w:p>
      <w:pPr>
        <w:pStyle w:val="PreformattedText"/>
        <w:shd w:fill="FFFFFF" w:val="clear"/>
        <w:rPr/>
      </w:pPr>
      <w:r>
        <w:rPr/>
      </w:r>
    </w:p>
    <w:p>
      <w:pPr>
        <w:pStyle w:val="PreformattedText"/>
        <w:shd w:fill="FFFFFF" w:val="clear"/>
        <w:ind w:hanging="0" w:left="0" w:right="0"/>
        <w:rPr/>
      </w:pPr>
      <w:r>
        <w:rPr/>
        <w:t>figure</w:t>
      </w:r>
      <w:r>
        <w:rPr>
          <w:color w:val="CA60CA"/>
        </w:rPr>
        <w:t>(</w:t>
      </w:r>
      <w:r>
        <w:rPr>
          <w:color w:val="B08000"/>
        </w:rPr>
        <w:t>1</w:t>
      </w:r>
      <w:r>
        <w:rPr>
          <w:color w:val="CA60CA"/>
        </w:rPr>
        <w:t>);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</w:t>
      </w:r>
      <w:r>
        <w:rPr>
          <w:color w:val="CA60CA"/>
        </w:rPr>
        <w:t>-</w:t>
      </w:r>
      <w:r>
        <w:rPr/>
        <w:t xml:space="preserve">  для системы </w:t>
      </w:r>
      <w:r>
        <w:rPr>
          <w:color w:val="B08000"/>
        </w:rPr>
        <w:t>1</w:t>
      </w:r>
      <w:r>
        <w:rPr>
          <w:color w:val="CA60CA"/>
        </w:rPr>
        <w:t>-</w:t>
      </w:r>
      <w:r>
        <w:rPr/>
        <w:t>го порядка</w:t>
      </w:r>
      <w:r>
        <w:rPr>
          <w:color w:val="CA60CA"/>
        </w:rPr>
        <w:t>:</w:t>
      </w:r>
    </w:p>
    <w:p>
      <w:pPr>
        <w:pStyle w:val="PreformattedText"/>
        <w:shd w:fill="FFFFFF" w:val="clear"/>
        <w:rPr/>
      </w:pPr>
      <w:r>
        <w:rPr/>
      </w:r>
    </w:p>
    <w:p>
      <w:pPr>
        <w:pStyle w:val="PreformattedText"/>
        <w:shd w:fill="FFFFFF" w:val="clear"/>
        <w:ind w:hanging="0" w:left="0" w:right="0"/>
        <w:rPr/>
      </w:pPr>
      <w:r>
        <w:rPr/>
        <w:t>subplot</w:t>
      </w:r>
      <w:r>
        <w:rPr>
          <w:color w:val="CA60CA"/>
        </w:rPr>
        <w:t>(</w:t>
      </w:r>
      <w:r>
        <w:rPr>
          <w:color w:val="B08000"/>
        </w:rPr>
        <w:t>411</w:t>
      </w:r>
      <w:r>
        <w:rPr>
          <w:color w:val="CA60CA"/>
        </w:rPr>
        <w:t>),</w:t>
      </w:r>
      <w:r>
        <w:rPr/>
        <w:t xml:space="preserve"> plot</w:t>
      </w:r>
      <w:r>
        <w:rPr>
          <w:color w:val="CA60CA"/>
        </w:rPr>
        <w:t>(</w:t>
      </w:r>
      <w:r>
        <w:rPr/>
        <w:t>t</w:t>
      </w:r>
      <w:r>
        <w:rPr>
          <w:color w:val="CA60CA"/>
        </w:rPr>
        <w:t>,</w:t>
      </w:r>
      <w:r>
        <w:rPr/>
        <w:t>x</w:t>
      </w:r>
      <w:r>
        <w:rPr>
          <w:color w:val="CA60CA"/>
        </w:rPr>
        <w:t>,</w:t>
      </w:r>
      <w:r>
        <w:rPr/>
        <w:t>'</w:t>
      </w:r>
      <w:r>
        <w:rPr>
          <w:color w:val="CA60CA"/>
        </w:rPr>
        <w:t>-</w:t>
      </w:r>
      <w:r>
        <w:rPr/>
        <w:t>k</w:t>
      </w:r>
      <w:r>
        <w:rPr>
          <w:color w:val="CA60CA"/>
        </w:rPr>
        <w:t>;</w:t>
      </w:r>
      <w:r>
        <w:rPr/>
        <w:t>x</w:t>
      </w:r>
      <w:r>
        <w:rPr>
          <w:color w:val="CA60CA"/>
        </w:rPr>
        <w:t>;</w:t>
      </w:r>
      <w:r>
        <w:rPr/>
        <w:t>'</w:t>
      </w:r>
      <w:r>
        <w:rPr>
          <w:color w:val="CA60CA"/>
        </w:rPr>
        <w:t>),</w:t>
      </w:r>
      <w:r>
        <w:rPr/>
        <w:t xml:space="preserve"> title</w:t>
      </w:r>
      <w:r>
        <w:rPr>
          <w:color w:val="CA60CA"/>
        </w:rPr>
        <w:t>(</w:t>
      </w:r>
      <w:r>
        <w:rPr/>
        <w:t>'Входной сигнал x</w:t>
      </w:r>
      <w:r>
        <w:rPr>
          <w:color w:val="CA60CA"/>
        </w:rPr>
        <w:t>(</w:t>
      </w:r>
      <w:r>
        <w:rPr/>
        <w:t>t</w:t>
      </w:r>
      <w:r>
        <w:rPr>
          <w:color w:val="CA60CA"/>
        </w:rPr>
        <w:t>)</w:t>
      </w:r>
      <w:r>
        <w:rPr/>
        <w:t>'</w:t>
      </w:r>
      <w:r>
        <w:rPr>
          <w:color w:val="CA60CA"/>
        </w:rPr>
        <w:t>),</w:t>
      </w:r>
      <w:r>
        <w:rPr/>
        <w:t xml:space="preserve"> xlabel</w:t>
      </w:r>
      <w:r>
        <w:rPr>
          <w:color w:val="CA60CA"/>
        </w:rPr>
        <w:t>(</w:t>
      </w:r>
      <w:r>
        <w:rPr>
          <w:color w:val="924C9D"/>
        </w:rPr>
        <w:t>'c'</w:t>
      </w:r>
      <w:r>
        <w:rPr>
          <w:color w:val="CA60CA"/>
        </w:rPr>
        <w:t>),</w:t>
      </w:r>
      <w:r>
        <w:rPr/>
        <w:t xml:space="preserve"> grid minor</w:t>
      </w:r>
      <w:r>
        <w:rPr>
          <w:color w:val="CA60CA"/>
        </w:rPr>
        <w:t>;</w:t>
      </w:r>
    </w:p>
    <w:p>
      <w:pPr>
        <w:pStyle w:val="PreformattedText"/>
        <w:shd w:fill="FFFFFF" w:val="clear"/>
        <w:ind w:hanging="0" w:left="0" w:right="0"/>
        <w:rPr/>
      </w:pPr>
      <w:r>
        <w:rPr/>
        <w:t>subplot</w:t>
      </w:r>
      <w:r>
        <w:rPr>
          <w:color w:val="CA60CA"/>
        </w:rPr>
        <w:t>(</w:t>
      </w:r>
      <w:r>
        <w:rPr>
          <w:color w:val="B08000"/>
        </w:rPr>
        <w:t>412</w:t>
      </w:r>
      <w:r>
        <w:rPr>
          <w:color w:val="CA60CA"/>
        </w:rPr>
        <w:t>),</w:t>
      </w:r>
      <w:r>
        <w:rPr/>
        <w:t xml:space="preserve"> plot</w:t>
      </w:r>
      <w:r>
        <w:rPr>
          <w:color w:val="CA60CA"/>
        </w:rPr>
        <w:t>(</w:t>
      </w:r>
      <w:r>
        <w:rPr/>
        <w:t>t</w:t>
      </w:r>
      <w:r>
        <w:rPr>
          <w:color w:val="CA60CA"/>
        </w:rPr>
        <w:t>,</w:t>
      </w:r>
      <w:r>
        <w:rPr/>
        <w:t>h_1</w:t>
      </w:r>
      <w:r>
        <w:rPr>
          <w:color w:val="CA60CA"/>
        </w:rPr>
        <w:t>,</w:t>
      </w:r>
      <w:r>
        <w:rPr/>
        <w:t>'</w:t>
      </w:r>
      <w:r>
        <w:rPr>
          <w:color w:val="CA60CA"/>
        </w:rPr>
        <w:t>-</w:t>
      </w:r>
      <w:r>
        <w:rPr/>
        <w:t>b</w:t>
      </w:r>
      <w:r>
        <w:rPr>
          <w:color w:val="CA60CA"/>
        </w:rPr>
        <w:t>;</w:t>
      </w:r>
      <w:r>
        <w:rPr/>
        <w:t>h_1</w:t>
      </w:r>
      <w:r>
        <w:rPr>
          <w:color w:val="CA60CA"/>
        </w:rPr>
        <w:t>;</w:t>
      </w:r>
      <w:r>
        <w:rPr/>
        <w:t>'</w:t>
      </w:r>
      <w:r>
        <w:rPr>
          <w:color w:val="CA60CA"/>
        </w:rPr>
        <w:t>),</w:t>
      </w:r>
      <w:r>
        <w:rPr/>
        <w:t xml:space="preserve"> title</w:t>
      </w:r>
      <w:r>
        <w:rPr>
          <w:color w:val="CA60CA"/>
        </w:rPr>
        <w:t>(</w:t>
      </w:r>
      <w:r>
        <w:rPr/>
        <w:t>'Импульсная характеристика ЛПП</w:t>
      </w:r>
      <w:r>
        <w:rPr>
          <w:color w:val="CA60CA"/>
        </w:rPr>
        <w:t>-</w:t>
      </w:r>
      <w:r>
        <w:rPr/>
        <w:t xml:space="preserve">системы </w:t>
      </w:r>
      <w:r>
        <w:rPr>
          <w:color w:val="B08000"/>
        </w:rPr>
        <w:t>1</w:t>
      </w:r>
      <w:r>
        <w:rPr>
          <w:color w:val="CA60CA"/>
        </w:rPr>
        <w:t>-</w:t>
      </w:r>
      <w:r>
        <w:rPr/>
        <w:t>го порядка'</w:t>
      </w:r>
      <w:r>
        <w:rPr>
          <w:color w:val="CA60CA"/>
        </w:rPr>
        <w:t>),</w:t>
      </w:r>
      <w:r>
        <w:rPr/>
        <w:t xml:space="preserve"> xlabel</w:t>
      </w:r>
      <w:r>
        <w:rPr>
          <w:color w:val="CA60CA"/>
        </w:rPr>
        <w:t>(</w:t>
      </w:r>
      <w:r>
        <w:rPr>
          <w:color w:val="924C9D"/>
        </w:rPr>
        <w:t>'с'</w:t>
      </w:r>
      <w:r>
        <w:rPr>
          <w:color w:val="CA60CA"/>
        </w:rPr>
        <w:t>),</w:t>
      </w:r>
      <w:r>
        <w:rPr/>
        <w:t xml:space="preserve"> grid minor</w:t>
      </w:r>
      <w:r>
        <w:rPr>
          <w:color w:val="CA60CA"/>
        </w:rPr>
        <w:t>;</w:t>
      </w:r>
    </w:p>
    <w:p>
      <w:pPr>
        <w:pStyle w:val="PreformattedText"/>
        <w:shd w:fill="FFFFFF" w:val="clear"/>
        <w:ind w:hanging="0" w:left="0" w:right="0"/>
        <w:rPr/>
      </w:pPr>
      <w:r>
        <w:rPr/>
        <w:t>subplot</w:t>
      </w:r>
      <w:r>
        <w:rPr>
          <w:color w:val="CA60CA"/>
        </w:rPr>
        <w:t>(</w:t>
      </w:r>
      <w:r>
        <w:rPr>
          <w:color w:val="B08000"/>
        </w:rPr>
        <w:t>413</w:t>
      </w:r>
      <w:r>
        <w:rPr>
          <w:color w:val="CA60CA"/>
        </w:rPr>
        <w:t>),</w:t>
      </w:r>
      <w:r>
        <w:rPr/>
        <w:t xml:space="preserve"> plot</w:t>
      </w:r>
      <w:r>
        <w:rPr>
          <w:color w:val="CA60CA"/>
        </w:rPr>
        <w:t>(</w:t>
      </w:r>
      <w:r>
        <w:rPr/>
        <w:t>t</w:t>
      </w:r>
      <w:r>
        <w:rPr>
          <w:color w:val="CA60CA"/>
        </w:rPr>
        <w:t>,</w:t>
      </w:r>
      <w:r>
        <w:rPr/>
        <w:t>st_1</w:t>
      </w:r>
      <w:r>
        <w:rPr>
          <w:color w:val="CA60CA"/>
        </w:rPr>
        <w:t>,</w:t>
      </w:r>
      <w:r>
        <w:rPr/>
        <w:t>'</w:t>
      </w:r>
      <w:r>
        <w:rPr>
          <w:color w:val="CA60CA"/>
        </w:rPr>
        <w:t>-</w:t>
      </w:r>
      <w:r>
        <w:rPr/>
        <w:t>m</w:t>
      </w:r>
      <w:r>
        <w:rPr>
          <w:color w:val="CA60CA"/>
        </w:rPr>
        <w:t>;</w:t>
      </w:r>
      <w:r>
        <w:rPr/>
        <w:t>st_1</w:t>
      </w:r>
      <w:r>
        <w:rPr>
          <w:color w:val="CA60CA"/>
        </w:rPr>
        <w:t>;</w:t>
      </w:r>
      <w:r>
        <w:rPr/>
        <w:t>'</w:t>
      </w:r>
      <w:r>
        <w:rPr>
          <w:color w:val="CA60CA"/>
        </w:rPr>
        <w:t>),</w:t>
      </w:r>
      <w:r>
        <w:rPr/>
        <w:t xml:space="preserve"> title</w:t>
      </w:r>
      <w:r>
        <w:rPr>
          <w:color w:val="CA60CA"/>
        </w:rPr>
        <w:t>(</w:t>
      </w:r>
      <w:r>
        <w:rPr/>
        <w:t>'Реакция на единичный скачок'</w:t>
      </w:r>
      <w:r>
        <w:rPr>
          <w:color w:val="CA60CA"/>
        </w:rPr>
        <w:t>),</w:t>
      </w:r>
      <w:r>
        <w:rPr/>
        <w:t xml:space="preserve"> xlabel</w:t>
      </w:r>
      <w:r>
        <w:rPr>
          <w:color w:val="CA60CA"/>
        </w:rPr>
        <w:t>(</w:t>
      </w:r>
      <w:r>
        <w:rPr>
          <w:color w:val="924C9D"/>
        </w:rPr>
        <w:t>'с'</w:t>
      </w:r>
      <w:r>
        <w:rPr>
          <w:color w:val="CA60CA"/>
        </w:rPr>
        <w:t>),</w:t>
      </w:r>
      <w:r>
        <w:rPr/>
        <w:t xml:space="preserve"> grid minor</w:t>
      </w:r>
      <w:r>
        <w:rPr>
          <w:color w:val="CA60CA"/>
        </w:rPr>
        <w:t>;</w:t>
      </w:r>
    </w:p>
    <w:p>
      <w:pPr>
        <w:pStyle w:val="PreformattedText"/>
        <w:shd w:fill="FFFFFF" w:val="clear"/>
        <w:ind w:hanging="0" w:left="0" w:right="0"/>
        <w:rPr/>
      </w:pPr>
      <w:r>
        <w:rPr/>
        <w:t>subplot</w:t>
      </w:r>
      <w:r>
        <w:rPr>
          <w:color w:val="CA60CA"/>
        </w:rPr>
        <w:t>(</w:t>
      </w:r>
      <w:r>
        <w:rPr>
          <w:color w:val="B08000"/>
        </w:rPr>
        <w:t>414</w:t>
      </w:r>
      <w:r>
        <w:rPr>
          <w:color w:val="CA60CA"/>
        </w:rPr>
        <w:t>),</w:t>
      </w:r>
      <w:r>
        <w:rPr/>
        <w:t xml:space="preserve"> plot</w:t>
      </w:r>
      <w:r>
        <w:rPr>
          <w:color w:val="CA60CA"/>
        </w:rPr>
        <w:t>(</w:t>
      </w:r>
      <w:r>
        <w:rPr/>
        <w:t>t</w:t>
      </w:r>
      <w:r>
        <w:rPr>
          <w:color w:val="CA60CA"/>
        </w:rPr>
        <w:t>,</w:t>
      </w:r>
      <w:r>
        <w:rPr/>
        <w:t>y_1</w:t>
      </w:r>
      <w:r>
        <w:rPr>
          <w:color w:val="CA60CA"/>
        </w:rPr>
        <w:t>,</w:t>
      </w:r>
      <w:r>
        <w:rPr/>
        <w:t>'</w:t>
      </w:r>
      <w:r>
        <w:rPr>
          <w:color w:val="CA60CA"/>
        </w:rPr>
        <w:t>-</w:t>
      </w:r>
      <w:r>
        <w:rPr/>
        <w:t>c</w:t>
      </w:r>
      <w:r>
        <w:rPr>
          <w:color w:val="CA60CA"/>
        </w:rPr>
        <w:t>;</w:t>
      </w:r>
      <w:r>
        <w:rPr/>
        <w:t>y_1</w:t>
      </w:r>
      <w:r>
        <w:rPr>
          <w:color w:val="CA60CA"/>
        </w:rPr>
        <w:t>;</w:t>
      </w:r>
      <w:r>
        <w:rPr/>
        <w:t>'</w:t>
      </w:r>
      <w:r>
        <w:rPr>
          <w:color w:val="CA60CA"/>
        </w:rPr>
        <w:t>),</w:t>
      </w:r>
      <w:r>
        <w:rPr/>
        <w:t xml:space="preserve"> title</w:t>
      </w:r>
      <w:r>
        <w:rPr>
          <w:color w:val="CA60CA"/>
        </w:rPr>
        <w:t>(</w:t>
      </w:r>
      <w:r>
        <w:rPr/>
        <w:t>'Выходной сигнал</w:t>
      </w:r>
      <w:r>
        <w:rPr>
          <w:color w:val="CA60CA"/>
        </w:rPr>
        <w:t>,</w:t>
      </w:r>
      <w:r>
        <w:rPr/>
        <w:t xml:space="preserve"> полученный с помощью решения разностного уравнения N</w:t>
      </w:r>
      <w:r>
        <w:rPr>
          <w:color w:val="CA60CA"/>
        </w:rPr>
        <w:t>-</w:t>
      </w:r>
      <w:r>
        <w:rPr/>
        <w:t>го порядка'</w:t>
      </w:r>
      <w:r>
        <w:rPr>
          <w:color w:val="CA60CA"/>
        </w:rPr>
        <w:t>),</w:t>
      </w:r>
      <w:r>
        <w:rPr/>
        <w:t xml:space="preserve"> xlabel</w:t>
      </w:r>
      <w:r>
        <w:rPr>
          <w:color w:val="CA60CA"/>
        </w:rPr>
        <w:t>(</w:t>
      </w:r>
      <w:r>
        <w:rPr>
          <w:color w:val="924C9D"/>
        </w:rPr>
        <w:t>'с'</w:t>
      </w:r>
      <w:r>
        <w:rPr>
          <w:color w:val="CA60CA"/>
        </w:rPr>
        <w:t>),</w:t>
      </w:r>
      <w:r>
        <w:rPr/>
        <w:t xml:space="preserve"> grid minor</w:t>
      </w:r>
      <w:r>
        <w:rPr>
          <w:color w:val="CA60CA"/>
        </w:rPr>
        <w:t>;</w:t>
      </w:r>
    </w:p>
    <w:p>
      <w:pPr>
        <w:pStyle w:val="PreformattedText"/>
        <w:shd w:fill="FFFFFF" w:val="clear"/>
        <w:rPr/>
      </w:pPr>
      <w:r>
        <w:rPr/>
      </w:r>
    </w:p>
    <w:p>
      <w:pPr>
        <w:pStyle w:val="PreformattedText"/>
        <w:shd w:fill="FFFFFF" w:val="clear"/>
        <w:ind w:hanging="0" w:left="0" w:right="0"/>
        <w:rPr/>
      </w:pPr>
      <w:r>
        <w:rPr/>
        <w:t>figure</w:t>
      </w:r>
      <w:r>
        <w:rPr>
          <w:color w:val="CA60CA"/>
        </w:rPr>
        <w:t>(</w:t>
      </w:r>
      <w:r>
        <w:rPr>
          <w:color w:val="B08000"/>
        </w:rPr>
        <w:t>2</w:t>
      </w:r>
      <w:r>
        <w:rPr>
          <w:color w:val="CA60CA"/>
        </w:rPr>
        <w:t>);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</w:t>
      </w:r>
      <w:r>
        <w:rPr>
          <w:color w:val="CA60CA"/>
        </w:rPr>
        <w:t>-</w:t>
      </w:r>
      <w:r>
        <w:rPr/>
        <w:t xml:space="preserve">  для системы </w:t>
      </w:r>
      <w:r>
        <w:rPr>
          <w:color w:val="B08000"/>
        </w:rPr>
        <w:t>2</w:t>
      </w:r>
      <w:r>
        <w:rPr>
          <w:color w:val="CA60CA"/>
        </w:rPr>
        <w:t>-</w:t>
      </w:r>
      <w:r>
        <w:rPr/>
        <w:t>го порядка</w:t>
      </w:r>
      <w:r>
        <w:rPr>
          <w:color w:val="CA60CA"/>
        </w:rPr>
        <w:t>:</w:t>
      </w:r>
    </w:p>
    <w:p>
      <w:pPr>
        <w:pStyle w:val="PreformattedText"/>
        <w:shd w:fill="FFFFFF" w:val="clear"/>
        <w:ind w:hanging="0" w:left="0" w:right="0"/>
        <w:rPr/>
      </w:pPr>
      <w:r>
        <w:rPr/>
        <w:t>subplot</w:t>
      </w:r>
      <w:r>
        <w:rPr>
          <w:color w:val="CA60CA"/>
        </w:rPr>
        <w:t>(</w:t>
      </w:r>
      <w:r>
        <w:rPr>
          <w:color w:val="B08000"/>
        </w:rPr>
        <w:t>411</w:t>
      </w:r>
      <w:r>
        <w:rPr>
          <w:color w:val="CA60CA"/>
        </w:rPr>
        <w:t>),</w:t>
      </w:r>
      <w:r>
        <w:rPr/>
        <w:t xml:space="preserve"> plot</w:t>
      </w:r>
      <w:r>
        <w:rPr>
          <w:color w:val="CA60CA"/>
        </w:rPr>
        <w:t>(</w:t>
      </w:r>
      <w:r>
        <w:rPr/>
        <w:t>t</w:t>
      </w:r>
      <w:r>
        <w:rPr>
          <w:color w:val="CA60CA"/>
        </w:rPr>
        <w:t>,</w:t>
      </w:r>
      <w:r>
        <w:rPr/>
        <w:t>x</w:t>
      </w:r>
      <w:r>
        <w:rPr>
          <w:color w:val="CA60CA"/>
        </w:rPr>
        <w:t>,</w:t>
      </w:r>
      <w:r>
        <w:rPr/>
        <w:t>'</w:t>
      </w:r>
      <w:r>
        <w:rPr>
          <w:color w:val="CA60CA"/>
        </w:rPr>
        <w:t>-</w:t>
      </w:r>
      <w:r>
        <w:rPr/>
        <w:t>k</w:t>
      </w:r>
      <w:r>
        <w:rPr>
          <w:color w:val="CA60CA"/>
        </w:rPr>
        <w:t>;</w:t>
      </w:r>
      <w:r>
        <w:rPr/>
        <w:t>x</w:t>
      </w:r>
      <w:r>
        <w:rPr>
          <w:color w:val="CA60CA"/>
        </w:rPr>
        <w:t>;</w:t>
      </w:r>
      <w:r>
        <w:rPr/>
        <w:t>'</w:t>
      </w:r>
      <w:r>
        <w:rPr>
          <w:color w:val="CA60CA"/>
        </w:rPr>
        <w:t>),</w:t>
      </w:r>
      <w:r>
        <w:rPr/>
        <w:t xml:space="preserve"> title</w:t>
      </w:r>
      <w:r>
        <w:rPr>
          <w:color w:val="CA60CA"/>
        </w:rPr>
        <w:t>(</w:t>
      </w:r>
      <w:r>
        <w:rPr/>
        <w:t>'Входной сигнал x</w:t>
      </w:r>
      <w:r>
        <w:rPr>
          <w:color w:val="CA60CA"/>
        </w:rPr>
        <w:t>(</w:t>
      </w:r>
      <w:r>
        <w:rPr/>
        <w:t>t</w:t>
      </w:r>
      <w:r>
        <w:rPr>
          <w:color w:val="CA60CA"/>
        </w:rPr>
        <w:t>)</w:t>
      </w:r>
      <w:r>
        <w:rPr/>
        <w:t>'</w:t>
      </w:r>
      <w:r>
        <w:rPr>
          <w:color w:val="CA60CA"/>
        </w:rPr>
        <w:t>),</w:t>
      </w:r>
      <w:r>
        <w:rPr/>
        <w:t xml:space="preserve"> xlabel</w:t>
      </w:r>
      <w:r>
        <w:rPr>
          <w:color w:val="CA60CA"/>
        </w:rPr>
        <w:t>(</w:t>
      </w:r>
      <w:r>
        <w:rPr>
          <w:color w:val="924C9D"/>
        </w:rPr>
        <w:t>'c'</w:t>
      </w:r>
      <w:r>
        <w:rPr>
          <w:color w:val="CA60CA"/>
        </w:rPr>
        <w:t>),</w:t>
      </w:r>
      <w:r>
        <w:rPr/>
        <w:t xml:space="preserve"> grid minor</w:t>
      </w:r>
      <w:r>
        <w:rPr>
          <w:color w:val="CA60CA"/>
        </w:rPr>
        <w:t>;</w:t>
      </w:r>
    </w:p>
    <w:p>
      <w:pPr>
        <w:pStyle w:val="PreformattedText"/>
        <w:shd w:fill="FFFFFF" w:val="clear"/>
        <w:ind w:hanging="0" w:left="0" w:right="0"/>
        <w:rPr/>
      </w:pPr>
      <w:r>
        <w:rPr/>
        <w:t>subplot</w:t>
      </w:r>
      <w:r>
        <w:rPr>
          <w:color w:val="CA60CA"/>
        </w:rPr>
        <w:t>(</w:t>
      </w:r>
      <w:r>
        <w:rPr>
          <w:color w:val="B08000"/>
        </w:rPr>
        <w:t>412</w:t>
      </w:r>
      <w:r>
        <w:rPr>
          <w:color w:val="CA60CA"/>
        </w:rPr>
        <w:t>),</w:t>
      </w:r>
      <w:r>
        <w:rPr/>
        <w:t xml:space="preserve"> plot</w:t>
      </w:r>
      <w:r>
        <w:rPr>
          <w:color w:val="CA60CA"/>
        </w:rPr>
        <w:t>(</w:t>
      </w:r>
      <w:r>
        <w:rPr/>
        <w:t>t</w:t>
      </w:r>
      <w:r>
        <w:rPr>
          <w:color w:val="CA60CA"/>
        </w:rPr>
        <w:t>,</w:t>
      </w:r>
      <w:r>
        <w:rPr/>
        <w:t>h_2</w:t>
      </w:r>
      <w:r>
        <w:rPr>
          <w:color w:val="CA60CA"/>
        </w:rPr>
        <w:t>,</w:t>
      </w:r>
      <w:r>
        <w:rPr/>
        <w:t>'</w:t>
      </w:r>
      <w:r>
        <w:rPr>
          <w:color w:val="CA60CA"/>
        </w:rPr>
        <w:t>-</w:t>
      </w:r>
      <w:r>
        <w:rPr/>
        <w:t>b</w:t>
      </w:r>
      <w:r>
        <w:rPr>
          <w:color w:val="CA60CA"/>
        </w:rPr>
        <w:t>;</w:t>
      </w:r>
      <w:r>
        <w:rPr/>
        <w:t>h_1</w:t>
      </w:r>
      <w:r>
        <w:rPr>
          <w:color w:val="CA60CA"/>
        </w:rPr>
        <w:t>;</w:t>
      </w:r>
      <w:r>
        <w:rPr/>
        <w:t>'</w:t>
      </w:r>
      <w:r>
        <w:rPr>
          <w:color w:val="CA60CA"/>
        </w:rPr>
        <w:t>),</w:t>
      </w:r>
      <w:r>
        <w:rPr/>
        <w:t xml:space="preserve"> title</w:t>
      </w:r>
      <w:r>
        <w:rPr>
          <w:color w:val="CA60CA"/>
        </w:rPr>
        <w:t>(</w:t>
      </w:r>
      <w:r>
        <w:rPr/>
        <w:t>'Импульсная характеристика ЛПП</w:t>
      </w:r>
      <w:r>
        <w:rPr>
          <w:color w:val="CA60CA"/>
        </w:rPr>
        <w:t>-</w:t>
      </w:r>
      <w:r>
        <w:rPr/>
        <w:t xml:space="preserve">системы </w:t>
      </w:r>
      <w:r>
        <w:rPr>
          <w:color w:val="B08000"/>
        </w:rPr>
        <w:t>2</w:t>
      </w:r>
      <w:r>
        <w:rPr>
          <w:color w:val="CA60CA"/>
        </w:rPr>
        <w:t>-</w:t>
      </w:r>
      <w:r>
        <w:rPr/>
        <w:t>го порядка'</w:t>
      </w:r>
      <w:r>
        <w:rPr>
          <w:color w:val="CA60CA"/>
        </w:rPr>
        <w:t>),</w:t>
      </w:r>
      <w:r>
        <w:rPr/>
        <w:t xml:space="preserve"> xlabel</w:t>
      </w:r>
      <w:r>
        <w:rPr>
          <w:color w:val="CA60CA"/>
        </w:rPr>
        <w:t>(</w:t>
      </w:r>
      <w:r>
        <w:rPr>
          <w:color w:val="924C9D"/>
        </w:rPr>
        <w:t>'с'</w:t>
      </w:r>
      <w:r>
        <w:rPr>
          <w:color w:val="CA60CA"/>
        </w:rPr>
        <w:t>),</w:t>
      </w:r>
      <w:r>
        <w:rPr/>
        <w:t xml:space="preserve"> grid minor</w:t>
      </w:r>
      <w:r>
        <w:rPr>
          <w:color w:val="CA60CA"/>
        </w:rPr>
        <w:t>;</w:t>
      </w:r>
    </w:p>
    <w:p>
      <w:pPr>
        <w:pStyle w:val="PreformattedText"/>
        <w:shd w:fill="FFFFFF" w:val="clear"/>
        <w:ind w:hanging="0" w:left="0" w:right="0"/>
        <w:rPr/>
      </w:pPr>
      <w:r>
        <w:rPr/>
        <w:t>subplot</w:t>
      </w:r>
      <w:r>
        <w:rPr>
          <w:color w:val="CA60CA"/>
        </w:rPr>
        <w:t>(</w:t>
      </w:r>
      <w:r>
        <w:rPr>
          <w:color w:val="B08000"/>
        </w:rPr>
        <w:t>413</w:t>
      </w:r>
      <w:r>
        <w:rPr>
          <w:color w:val="CA60CA"/>
        </w:rPr>
        <w:t>),</w:t>
      </w:r>
      <w:r>
        <w:rPr/>
        <w:t xml:space="preserve"> plot</w:t>
      </w:r>
      <w:r>
        <w:rPr>
          <w:color w:val="CA60CA"/>
        </w:rPr>
        <w:t>(</w:t>
      </w:r>
      <w:r>
        <w:rPr/>
        <w:t>t</w:t>
      </w:r>
      <w:r>
        <w:rPr>
          <w:color w:val="CA60CA"/>
        </w:rPr>
        <w:t>,</w:t>
      </w:r>
      <w:r>
        <w:rPr/>
        <w:t>st_2</w:t>
      </w:r>
      <w:r>
        <w:rPr>
          <w:color w:val="CA60CA"/>
        </w:rPr>
        <w:t>,</w:t>
      </w:r>
      <w:r>
        <w:rPr/>
        <w:t>'</w:t>
      </w:r>
      <w:r>
        <w:rPr>
          <w:color w:val="CA60CA"/>
        </w:rPr>
        <w:t>-</w:t>
      </w:r>
      <w:r>
        <w:rPr/>
        <w:t>m</w:t>
      </w:r>
      <w:r>
        <w:rPr>
          <w:color w:val="CA60CA"/>
        </w:rPr>
        <w:t>;</w:t>
      </w:r>
      <w:r>
        <w:rPr/>
        <w:t>st_1</w:t>
      </w:r>
      <w:r>
        <w:rPr>
          <w:color w:val="CA60CA"/>
        </w:rPr>
        <w:t>;</w:t>
      </w:r>
      <w:r>
        <w:rPr/>
        <w:t>'</w:t>
      </w:r>
      <w:r>
        <w:rPr>
          <w:color w:val="CA60CA"/>
        </w:rPr>
        <w:t>),</w:t>
      </w:r>
      <w:r>
        <w:rPr/>
        <w:t xml:space="preserve"> title</w:t>
      </w:r>
      <w:r>
        <w:rPr>
          <w:color w:val="CA60CA"/>
        </w:rPr>
        <w:t>(</w:t>
      </w:r>
      <w:r>
        <w:rPr/>
        <w:t>'Реакция на единичный скачок'</w:t>
      </w:r>
      <w:r>
        <w:rPr>
          <w:color w:val="CA60CA"/>
        </w:rPr>
        <w:t>),</w:t>
      </w:r>
      <w:r>
        <w:rPr/>
        <w:t xml:space="preserve"> xlabel</w:t>
      </w:r>
      <w:r>
        <w:rPr>
          <w:color w:val="CA60CA"/>
        </w:rPr>
        <w:t>(</w:t>
      </w:r>
      <w:r>
        <w:rPr>
          <w:color w:val="924C9D"/>
        </w:rPr>
        <w:t>'с'</w:t>
      </w:r>
      <w:r>
        <w:rPr>
          <w:color w:val="CA60CA"/>
        </w:rPr>
        <w:t>),</w:t>
      </w:r>
      <w:r>
        <w:rPr/>
        <w:t xml:space="preserve"> grid minor</w:t>
      </w:r>
      <w:r>
        <w:rPr>
          <w:color w:val="CA60CA"/>
        </w:rPr>
        <w:t>;</w:t>
      </w:r>
    </w:p>
    <w:p>
      <w:pPr>
        <w:pStyle w:val="PreformattedText"/>
        <w:shd w:fill="FFFFFF" w:val="clear"/>
        <w:ind w:hanging="0" w:left="0" w:right="0"/>
        <w:rPr/>
      </w:pPr>
      <w:r>
        <w:rPr/>
        <w:t>subplot</w:t>
      </w:r>
      <w:r>
        <w:rPr>
          <w:color w:val="CA60CA"/>
        </w:rPr>
        <w:t>(</w:t>
      </w:r>
      <w:r>
        <w:rPr>
          <w:color w:val="B08000"/>
        </w:rPr>
        <w:t>414</w:t>
      </w:r>
      <w:r>
        <w:rPr>
          <w:color w:val="CA60CA"/>
        </w:rPr>
        <w:t>),</w:t>
      </w:r>
      <w:r>
        <w:rPr/>
        <w:t xml:space="preserve"> plot</w:t>
      </w:r>
      <w:r>
        <w:rPr>
          <w:color w:val="CA60CA"/>
        </w:rPr>
        <w:t>(</w:t>
      </w:r>
      <w:r>
        <w:rPr/>
        <w:t>t</w:t>
      </w:r>
      <w:r>
        <w:rPr>
          <w:color w:val="CA60CA"/>
        </w:rPr>
        <w:t>,</w:t>
      </w:r>
      <w:r>
        <w:rPr/>
        <w:t>y_2</w:t>
      </w:r>
      <w:r>
        <w:rPr>
          <w:color w:val="CA60CA"/>
        </w:rPr>
        <w:t>,</w:t>
      </w:r>
      <w:r>
        <w:rPr/>
        <w:t>'</w:t>
      </w:r>
      <w:r>
        <w:rPr>
          <w:color w:val="CA60CA"/>
        </w:rPr>
        <w:t>-</w:t>
      </w:r>
      <w:r>
        <w:rPr/>
        <w:t>c</w:t>
      </w:r>
      <w:r>
        <w:rPr>
          <w:color w:val="CA60CA"/>
        </w:rPr>
        <w:t>;</w:t>
      </w:r>
      <w:r>
        <w:rPr/>
        <w:t>y_1</w:t>
      </w:r>
      <w:r>
        <w:rPr>
          <w:color w:val="CA60CA"/>
        </w:rPr>
        <w:t>;</w:t>
      </w:r>
      <w:r>
        <w:rPr/>
        <w:t>'</w:t>
      </w:r>
      <w:r>
        <w:rPr>
          <w:color w:val="CA60CA"/>
        </w:rPr>
        <w:t>),</w:t>
      </w:r>
      <w:r>
        <w:rPr/>
        <w:t xml:space="preserve"> title</w:t>
      </w:r>
      <w:r>
        <w:rPr>
          <w:color w:val="CA60CA"/>
        </w:rPr>
        <w:t>(</w:t>
      </w:r>
      <w:r>
        <w:rPr/>
        <w:t>'Выходной сигнал</w:t>
      </w:r>
      <w:r>
        <w:rPr>
          <w:color w:val="CA60CA"/>
        </w:rPr>
        <w:t>,</w:t>
      </w:r>
      <w:r>
        <w:rPr/>
        <w:t xml:space="preserve"> полученный с помощью решения разностного уравнения N</w:t>
      </w:r>
      <w:r>
        <w:rPr>
          <w:color w:val="CA60CA"/>
        </w:rPr>
        <w:t>-</w:t>
      </w:r>
      <w:r>
        <w:rPr/>
        <w:t>го порядка'</w:t>
      </w:r>
      <w:r>
        <w:rPr>
          <w:color w:val="CA60CA"/>
        </w:rPr>
        <w:t>),</w:t>
      </w:r>
      <w:r>
        <w:rPr/>
        <w:t xml:space="preserve"> xlabel</w:t>
      </w:r>
      <w:r>
        <w:rPr>
          <w:color w:val="CA60CA"/>
        </w:rPr>
        <w:t>(</w:t>
      </w:r>
      <w:r>
        <w:rPr>
          <w:color w:val="924C9D"/>
        </w:rPr>
        <w:t>'с'</w:t>
      </w:r>
      <w:r>
        <w:rPr>
          <w:color w:val="CA60CA"/>
        </w:rPr>
        <w:t>),</w:t>
      </w:r>
      <w:r>
        <w:rPr/>
        <w:t xml:space="preserve"> grid minor</w:t>
      </w:r>
      <w:r>
        <w:rPr>
          <w:color w:val="CA60CA"/>
        </w:rPr>
        <w:t>;</w:t>
      </w:r>
    </w:p>
    <w:p>
      <w:pPr>
        <w:pStyle w:val="PreformattedText"/>
        <w:shd w:fill="FFFFFF" w:val="clear"/>
        <w:rPr/>
      </w:pPr>
      <w:r>
        <w:rPr/>
      </w:r>
    </w:p>
    <w:p>
      <w:pPr>
        <w:pStyle w:val="PreformattedText"/>
        <w:shd w:fill="FFFFFF" w:val="clear"/>
        <w:rPr/>
      </w:pPr>
      <w:r>
        <w:rPr/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X </w:t>
      </w:r>
      <w:r>
        <w:rPr>
          <w:color w:val="CA60CA"/>
        </w:rPr>
        <w:t>=</w:t>
      </w:r>
      <w:r>
        <w:rPr/>
        <w:t xml:space="preserve"> fft</w:t>
      </w:r>
      <w:r>
        <w:rPr>
          <w:color w:val="CA60CA"/>
        </w:rPr>
        <w:t>(</w:t>
      </w:r>
      <w:r>
        <w:rPr/>
        <w:t>x</w:t>
      </w:r>
      <w:r>
        <w:rPr>
          <w:color w:val="CA60CA"/>
        </w:rPr>
        <w:t>);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ДПФ входного сигнала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H_1 </w:t>
      </w:r>
      <w:r>
        <w:rPr>
          <w:color w:val="CA60CA"/>
        </w:rPr>
        <w:t>=</w:t>
      </w:r>
      <w:r>
        <w:rPr/>
        <w:t xml:space="preserve"> fft</w:t>
      </w:r>
      <w:r>
        <w:rPr>
          <w:color w:val="CA60CA"/>
        </w:rPr>
        <w:t>(</w:t>
      </w:r>
      <w:r>
        <w:rPr/>
        <w:t>h_1</w:t>
      </w:r>
      <w:r>
        <w:rPr>
          <w:color w:val="CA60CA"/>
        </w:rPr>
        <w:t>);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Частотная характеристика ЛПП</w:t>
      </w:r>
      <w:r>
        <w:rPr>
          <w:color w:val="CA60CA"/>
        </w:rPr>
        <w:t>-</w:t>
      </w:r>
      <w:r>
        <w:rPr/>
        <w:t>системы H</w:t>
      </w:r>
      <w:r>
        <w:rPr>
          <w:color w:val="CA60CA"/>
        </w:rPr>
        <w:t>(</w:t>
      </w:r>
      <w:r>
        <w:rPr/>
        <w:t>k</w:t>
      </w:r>
      <w:r>
        <w:rPr>
          <w:color w:val="CA60CA"/>
        </w:rPr>
        <w:t>)</w:t>
      </w:r>
      <w:r>
        <w:rPr/>
        <w:t xml:space="preserve"> </w:t>
      </w:r>
      <w:r>
        <w:rPr>
          <w:color w:val="CA60CA"/>
        </w:rPr>
        <w:t>=</w:t>
      </w:r>
      <w:r>
        <w:rPr/>
        <w:t xml:space="preserve"> ДПФ</w:t>
      </w:r>
      <w:r>
        <w:rPr>
          <w:color w:val="CA60CA"/>
        </w:rPr>
        <w:t>(</w:t>
      </w:r>
      <w:r>
        <w:rPr/>
        <w:t>импульсная характеристика</w:t>
      </w:r>
      <w:r>
        <w:rPr>
          <w:color w:val="CA60CA"/>
        </w:rPr>
        <w:t>);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H_2 </w:t>
      </w:r>
      <w:r>
        <w:rPr>
          <w:color w:val="CA60CA"/>
        </w:rPr>
        <w:t>=</w:t>
      </w:r>
      <w:r>
        <w:rPr/>
        <w:t xml:space="preserve"> fft</w:t>
      </w:r>
      <w:r>
        <w:rPr>
          <w:color w:val="CA60CA"/>
        </w:rPr>
        <w:t>(</w:t>
      </w:r>
      <w:r>
        <w:rPr/>
        <w:t>h_2</w:t>
      </w:r>
      <w:r>
        <w:rPr>
          <w:color w:val="CA60CA"/>
        </w:rPr>
        <w:t>);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Частотная характеристика ЛПП</w:t>
      </w:r>
      <w:r>
        <w:rPr>
          <w:color w:val="CA60CA"/>
        </w:rPr>
        <w:t>-</w:t>
      </w:r>
      <w:r>
        <w:rPr/>
        <w:t>системы H</w:t>
      </w:r>
      <w:r>
        <w:rPr>
          <w:color w:val="CA60CA"/>
        </w:rPr>
        <w:t>(</w:t>
      </w:r>
      <w:r>
        <w:rPr/>
        <w:t>k</w:t>
      </w:r>
      <w:r>
        <w:rPr>
          <w:color w:val="CA60CA"/>
        </w:rPr>
        <w:t>)</w:t>
      </w:r>
      <w:r>
        <w:rPr/>
        <w:t xml:space="preserve"> </w:t>
      </w:r>
      <w:r>
        <w:rPr>
          <w:color w:val="CA60CA"/>
        </w:rPr>
        <w:t>=</w:t>
      </w:r>
      <w:r>
        <w:rPr/>
        <w:t xml:space="preserve"> ДПФ</w:t>
      </w:r>
      <w:r>
        <w:rPr>
          <w:color w:val="CA60CA"/>
        </w:rPr>
        <w:t>(</w:t>
      </w:r>
      <w:r>
        <w:rPr/>
        <w:t>импульсная характеристика</w:t>
      </w:r>
      <w:r>
        <w:rPr>
          <w:color w:val="CA60CA"/>
        </w:rPr>
        <w:t>);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Y_1 </w:t>
      </w:r>
      <w:r>
        <w:rPr>
          <w:color w:val="CA60CA"/>
        </w:rPr>
        <w:t>=</w:t>
      </w:r>
      <w:r>
        <w:rPr/>
        <w:t xml:space="preserve"> fft</w:t>
      </w:r>
      <w:r>
        <w:rPr>
          <w:color w:val="CA60CA"/>
        </w:rPr>
        <w:t>(</w:t>
      </w:r>
      <w:r>
        <w:rPr/>
        <w:t>y_1</w:t>
      </w:r>
      <w:r>
        <w:rPr>
          <w:color w:val="CA60CA"/>
        </w:rPr>
        <w:t>);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спектр выходного сигнала y1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Y_2 </w:t>
      </w:r>
      <w:r>
        <w:rPr>
          <w:color w:val="CA60CA"/>
        </w:rPr>
        <w:t>=</w:t>
      </w:r>
      <w:r>
        <w:rPr/>
        <w:t xml:space="preserve"> fft</w:t>
      </w:r>
      <w:r>
        <w:rPr>
          <w:color w:val="CA60CA"/>
        </w:rPr>
        <w:t>(</w:t>
      </w:r>
      <w:r>
        <w:rPr/>
        <w:t>y_2</w:t>
      </w:r>
      <w:r>
        <w:rPr>
          <w:color w:val="CA60CA"/>
        </w:rPr>
        <w:t>);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спектр выходного сигнала y2</w:t>
      </w:r>
    </w:p>
    <w:p>
      <w:pPr>
        <w:pStyle w:val="PreformattedText"/>
        <w:shd w:fill="FFFFFF" w:val="clear"/>
        <w:rPr/>
      </w:pPr>
      <w:r>
        <w:rPr/>
      </w:r>
    </w:p>
    <w:p>
      <w:pPr>
        <w:pStyle w:val="PreformattedText"/>
        <w:shd w:fill="FFFFFF" w:val="clear"/>
        <w:ind w:hanging="0" w:left="0" w:right="0"/>
        <w:rPr/>
      </w:pPr>
      <w:r>
        <w:rPr>
          <w:color w:val="CA60CA"/>
        </w:rPr>
        <w:t>%</w:t>
      </w:r>
      <w:r>
        <w:rPr/>
        <w:t xml:space="preserve"> Спектр выходной последовательности ЛПП</w:t>
      </w:r>
      <w:r>
        <w:rPr>
          <w:color w:val="CA60CA"/>
        </w:rPr>
        <w:t>-</w:t>
      </w:r>
      <w:r>
        <w:rPr/>
        <w:t>системы Yk</w:t>
      </w:r>
      <w:r>
        <w:rPr>
          <w:color w:val="CA60CA"/>
        </w:rPr>
        <w:t>=</w:t>
      </w:r>
      <w:r>
        <w:rPr/>
        <w:t>ДПФ</w:t>
      </w:r>
      <w:r>
        <w:rPr>
          <w:color w:val="CA60CA"/>
        </w:rPr>
        <w:t>[</w:t>
      </w:r>
      <w:r>
        <w:rPr/>
        <w:t>y</w:t>
      </w:r>
      <w:r>
        <w:rPr>
          <w:color w:val="CA60CA"/>
        </w:rPr>
        <w:t>(</w:t>
      </w:r>
      <w:r>
        <w:rPr/>
        <w:t>n</w:t>
      </w:r>
      <w:r>
        <w:rPr>
          <w:color w:val="CA60CA"/>
        </w:rPr>
        <w:t>)]</w:t>
      </w:r>
    </w:p>
    <w:p>
      <w:pPr>
        <w:pStyle w:val="PreformattedText"/>
        <w:shd w:fill="FFFFFF" w:val="clear"/>
        <w:ind w:hanging="0" w:left="0" w:right="0"/>
        <w:rPr/>
      </w:pPr>
      <w:r>
        <w:rPr>
          <w:color w:val="CA60CA"/>
        </w:rPr>
        <w:t>%</w:t>
      </w:r>
      <w:r>
        <w:rPr/>
        <w:t xml:space="preserve"> связан со спектром входной последовательности Xk</w:t>
      </w:r>
      <w:r>
        <w:rPr>
          <w:color w:val="CA60CA"/>
        </w:rPr>
        <w:t>=</w:t>
      </w:r>
      <w:r>
        <w:rPr/>
        <w:t>ДПФ</w:t>
      </w:r>
      <w:r>
        <w:rPr>
          <w:color w:val="CA60CA"/>
        </w:rPr>
        <w:t>[</w:t>
      </w:r>
      <w:r>
        <w:rPr/>
        <w:t>x</w:t>
      </w:r>
      <w:r>
        <w:rPr>
          <w:color w:val="CA60CA"/>
        </w:rPr>
        <w:t>(</w:t>
      </w:r>
      <w:r>
        <w:rPr/>
        <w:t>n</w:t>
      </w:r>
      <w:r>
        <w:rPr>
          <w:color w:val="CA60CA"/>
        </w:rPr>
        <w:t>)]</w:t>
      </w:r>
      <w:r>
        <w:rPr/>
        <w:t xml:space="preserve"> отображением свертки</w:t>
      </w:r>
    </w:p>
    <w:p>
      <w:pPr>
        <w:pStyle w:val="PreformattedText"/>
        <w:shd w:fill="FFFFFF" w:val="clear"/>
        <w:ind w:hanging="0" w:left="0" w:right="0"/>
        <w:rPr/>
      </w:pPr>
      <w:r>
        <w:rPr>
          <w:color w:val="CA60CA"/>
        </w:rPr>
        <w:t>%</w:t>
      </w:r>
      <w:r>
        <w:rPr/>
        <w:t xml:space="preserve"> в частотной области</w:t>
      </w:r>
      <w:r>
        <w:rPr>
          <w:color w:val="CA60CA"/>
        </w:rPr>
        <w:t>:</w:t>
      </w:r>
      <w:r>
        <w:rPr/>
        <w:t xml:space="preserve"> Yk</w:t>
      </w:r>
      <w:r>
        <w:rPr>
          <w:color w:val="CA60CA"/>
        </w:rPr>
        <w:t>=</w:t>
      </w:r>
      <w:r>
        <w:rPr/>
        <w:t>HkXk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Y_k_1 </w:t>
      </w:r>
      <w:r>
        <w:rPr>
          <w:color w:val="CA60CA"/>
        </w:rPr>
        <w:t>=</w:t>
      </w:r>
      <w:r>
        <w:rPr/>
        <w:t xml:space="preserve"> X</w:t>
      </w:r>
      <w:r>
        <w:rPr>
          <w:color w:val="CA60CA"/>
        </w:rPr>
        <w:t>.*</w:t>
      </w:r>
      <w:r>
        <w:rPr/>
        <w:t>H_1</w:t>
      </w:r>
      <w:r>
        <w:rPr>
          <w:color w:val="CA60CA"/>
        </w:rPr>
        <w:t>;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Y_k_2 </w:t>
      </w:r>
      <w:r>
        <w:rPr>
          <w:color w:val="CA60CA"/>
        </w:rPr>
        <w:t>=</w:t>
      </w:r>
      <w:r>
        <w:rPr/>
        <w:t xml:space="preserve"> X</w:t>
      </w:r>
      <w:r>
        <w:rPr>
          <w:color w:val="CA60CA"/>
        </w:rPr>
        <w:t>.*</w:t>
      </w:r>
      <w:r>
        <w:rPr/>
        <w:t>H_2</w:t>
      </w:r>
      <w:r>
        <w:rPr>
          <w:color w:val="CA60CA"/>
        </w:rPr>
        <w:t>;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y_k_1 </w:t>
      </w:r>
      <w:r>
        <w:rPr>
          <w:color w:val="CA60CA"/>
        </w:rPr>
        <w:t>=</w:t>
      </w:r>
      <w:r>
        <w:rPr/>
        <w:t xml:space="preserve"> ifft</w:t>
      </w:r>
      <w:r>
        <w:rPr>
          <w:color w:val="CA60CA"/>
        </w:rPr>
        <w:t>(</w:t>
      </w:r>
      <w:r>
        <w:rPr/>
        <w:t>X</w:t>
      </w:r>
      <w:r>
        <w:rPr>
          <w:color w:val="CA60CA"/>
        </w:rPr>
        <w:t>.*</w:t>
      </w:r>
      <w:r>
        <w:rPr/>
        <w:t>H_1</w:t>
      </w:r>
      <w:r>
        <w:rPr>
          <w:color w:val="CA60CA"/>
        </w:rPr>
        <w:t>);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y_k_2 </w:t>
      </w:r>
      <w:r>
        <w:rPr>
          <w:color w:val="CA60CA"/>
        </w:rPr>
        <w:t>=</w:t>
      </w:r>
      <w:r>
        <w:rPr/>
        <w:t xml:space="preserve"> ifft</w:t>
      </w:r>
      <w:r>
        <w:rPr>
          <w:color w:val="CA60CA"/>
        </w:rPr>
        <w:t>(</w:t>
      </w:r>
      <w:r>
        <w:rPr/>
        <w:t>X</w:t>
      </w:r>
      <w:r>
        <w:rPr>
          <w:color w:val="CA60CA"/>
        </w:rPr>
        <w:t>.*</w:t>
      </w:r>
      <w:r>
        <w:rPr/>
        <w:t>H_2</w:t>
      </w:r>
      <w:r>
        <w:rPr>
          <w:color w:val="CA60CA"/>
        </w:rPr>
        <w:t>);</w:t>
      </w:r>
    </w:p>
    <w:p>
      <w:pPr>
        <w:pStyle w:val="PreformattedText"/>
        <w:shd w:fill="FFFFFF" w:val="clear"/>
        <w:rPr/>
      </w:pPr>
      <w:r>
        <w:rPr/>
      </w:r>
    </w:p>
    <w:p>
      <w:pPr>
        <w:pStyle w:val="PreformattedText"/>
        <w:shd w:fill="FFFFFF" w:val="clear"/>
        <w:rPr/>
      </w:pPr>
      <w:r>
        <w:rPr/>
      </w:r>
    </w:p>
    <w:p>
      <w:pPr>
        <w:pStyle w:val="PreformattedText"/>
        <w:shd w:fill="FFFFFF" w:val="clear"/>
        <w:ind w:hanging="0" w:left="0" w:right="0"/>
        <w:rPr/>
      </w:pPr>
      <w:r>
        <w:rPr/>
        <w:t>figure</w:t>
      </w:r>
      <w:r>
        <w:rPr>
          <w:color w:val="CA60CA"/>
        </w:rPr>
        <w:t>(</w:t>
      </w:r>
      <w:r>
        <w:rPr>
          <w:color w:val="B08000"/>
        </w:rPr>
        <w:t>3</w:t>
      </w:r>
      <w:r>
        <w:rPr>
          <w:color w:val="CA60CA"/>
        </w:rPr>
        <w:t>);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</w:t>
      </w:r>
      <w:r>
        <w:rPr>
          <w:color w:val="CA60CA"/>
        </w:rPr>
        <w:t>-</w:t>
      </w:r>
      <w:r>
        <w:rPr/>
        <w:t xml:space="preserve">  для системы </w:t>
      </w:r>
      <w:r>
        <w:rPr>
          <w:color w:val="B08000"/>
        </w:rPr>
        <w:t>1</w:t>
      </w:r>
      <w:r>
        <w:rPr>
          <w:color w:val="CA60CA"/>
        </w:rPr>
        <w:t>-</w:t>
      </w:r>
      <w:r>
        <w:rPr/>
        <w:t>го порядка</w:t>
      </w:r>
      <w:r>
        <w:rPr>
          <w:color w:val="CA60CA"/>
        </w:rPr>
        <w:t>:</w:t>
      </w:r>
    </w:p>
    <w:p>
      <w:pPr>
        <w:pStyle w:val="PreformattedText"/>
        <w:shd w:fill="FFFFFF" w:val="clear"/>
        <w:ind w:hanging="0" w:left="0" w:right="0"/>
        <w:rPr/>
      </w:pPr>
      <w:r>
        <w:rPr/>
        <w:t>subplot</w:t>
      </w:r>
      <w:r>
        <w:rPr>
          <w:color w:val="CA60CA"/>
        </w:rPr>
        <w:t>(</w:t>
      </w:r>
      <w:r>
        <w:rPr>
          <w:color w:val="B08000"/>
        </w:rPr>
        <w:t>411</w:t>
      </w:r>
      <w:r>
        <w:rPr>
          <w:color w:val="CA60CA"/>
        </w:rPr>
        <w:t>),</w:t>
      </w:r>
      <w:r>
        <w:rPr/>
        <w:t xml:space="preserve"> plot</w:t>
      </w:r>
      <w:r>
        <w:rPr>
          <w:color w:val="CA60CA"/>
        </w:rPr>
        <w:t>(</w:t>
      </w:r>
      <w:r>
        <w:rPr/>
        <w:t>f</w:t>
      </w:r>
      <w:r>
        <w:rPr>
          <w:color w:val="CA60CA"/>
        </w:rPr>
        <w:t>,</w:t>
      </w:r>
      <w:r>
        <w:rPr/>
        <w:t>abs</w:t>
      </w:r>
      <w:r>
        <w:rPr>
          <w:color w:val="CA60CA"/>
        </w:rPr>
        <w:t>(</w:t>
      </w:r>
      <w:r>
        <w:rPr/>
        <w:t>X</w:t>
      </w:r>
      <w:r>
        <w:rPr>
          <w:color w:val="CA60CA"/>
        </w:rPr>
        <w:t>),</w:t>
      </w:r>
      <w:r>
        <w:rPr/>
        <w:t>'</w:t>
      </w:r>
      <w:r>
        <w:rPr>
          <w:color w:val="CA60CA"/>
        </w:rPr>
        <w:t>-</w:t>
      </w:r>
      <w:r>
        <w:rPr/>
        <w:t>g</w:t>
      </w:r>
      <w:r>
        <w:rPr>
          <w:color w:val="CA60CA"/>
        </w:rPr>
        <w:t>;</w:t>
      </w:r>
      <w:r>
        <w:rPr/>
        <w:t>abs</w:t>
      </w:r>
      <w:r>
        <w:rPr>
          <w:color w:val="CA60CA"/>
        </w:rPr>
        <w:t>(</w:t>
      </w:r>
      <w:r>
        <w:rPr/>
        <w:t>X</w:t>
      </w:r>
      <w:r>
        <w:rPr>
          <w:color w:val="CA60CA"/>
        </w:rPr>
        <w:t>);</w:t>
      </w:r>
      <w:r>
        <w:rPr/>
        <w:t>'</w:t>
      </w:r>
      <w:r>
        <w:rPr>
          <w:color w:val="CA60CA"/>
        </w:rPr>
        <w:t>),</w:t>
      </w:r>
      <w:r>
        <w:rPr/>
        <w:t xml:space="preserve"> title</w:t>
      </w:r>
      <w:r>
        <w:rPr>
          <w:color w:val="CA60CA"/>
        </w:rPr>
        <w:t>(</w:t>
      </w:r>
      <w:r>
        <w:rPr/>
        <w:t>'Спектр входного сигнала'</w:t>
      </w:r>
      <w:r>
        <w:rPr>
          <w:color w:val="CA60CA"/>
        </w:rPr>
        <w:t>),</w:t>
      </w:r>
      <w:r>
        <w:rPr/>
        <w:t xml:space="preserve"> xlabel</w:t>
      </w:r>
      <w:r>
        <w:rPr>
          <w:color w:val="CA60CA"/>
        </w:rPr>
        <w:t>(</w:t>
      </w:r>
      <w:r>
        <w:rPr/>
        <w:t>'Гц'</w:t>
      </w:r>
      <w:r>
        <w:rPr>
          <w:color w:val="CA60CA"/>
        </w:rPr>
        <w:t>),</w:t>
      </w:r>
      <w:r>
        <w:rPr/>
        <w:t xml:space="preserve"> grid minor</w:t>
      </w:r>
      <w:r>
        <w:rPr>
          <w:color w:val="CA60CA"/>
        </w:rPr>
        <w:t>;</w:t>
      </w:r>
    </w:p>
    <w:p>
      <w:pPr>
        <w:pStyle w:val="PreformattedText"/>
        <w:shd w:fill="FFFFFF" w:val="clear"/>
        <w:ind w:hanging="0" w:left="0" w:right="0"/>
        <w:rPr/>
      </w:pPr>
      <w:r>
        <w:rPr/>
        <w:t>subplot</w:t>
      </w:r>
      <w:r>
        <w:rPr>
          <w:color w:val="CA60CA"/>
        </w:rPr>
        <w:t>(</w:t>
      </w:r>
      <w:r>
        <w:rPr>
          <w:color w:val="B08000"/>
        </w:rPr>
        <w:t>412</w:t>
      </w:r>
      <w:r>
        <w:rPr>
          <w:color w:val="CA60CA"/>
        </w:rPr>
        <w:t>),</w:t>
      </w:r>
      <w:r>
        <w:rPr/>
        <w:t xml:space="preserve"> plot</w:t>
      </w:r>
      <w:r>
        <w:rPr>
          <w:color w:val="CA60CA"/>
        </w:rPr>
        <w:t>(</w:t>
      </w:r>
      <w:r>
        <w:rPr/>
        <w:t>f</w:t>
      </w:r>
      <w:r>
        <w:rPr>
          <w:color w:val="CA60CA"/>
        </w:rPr>
        <w:t>,</w:t>
      </w:r>
      <w:r>
        <w:rPr/>
        <w:t>abs</w:t>
      </w:r>
      <w:r>
        <w:rPr>
          <w:color w:val="CA60CA"/>
        </w:rPr>
        <w:t>(</w:t>
      </w:r>
      <w:r>
        <w:rPr/>
        <w:t>H_1</w:t>
      </w:r>
      <w:r>
        <w:rPr>
          <w:color w:val="CA60CA"/>
        </w:rPr>
        <w:t>),</w:t>
      </w:r>
      <w:r>
        <w:rPr/>
        <w:t>'</w:t>
      </w:r>
      <w:r>
        <w:rPr>
          <w:color w:val="CA60CA"/>
        </w:rPr>
        <w:t>-</w:t>
      </w:r>
      <w:r>
        <w:rPr/>
        <w:t>k</w:t>
      </w:r>
      <w:r>
        <w:rPr>
          <w:color w:val="CA60CA"/>
        </w:rPr>
        <w:t>;</w:t>
      </w:r>
      <w:r>
        <w:rPr/>
        <w:t xml:space="preserve">H_1 </w:t>
      </w:r>
      <w:r>
        <w:rPr>
          <w:color w:val="CA60CA"/>
        </w:rPr>
        <w:t>=</w:t>
      </w:r>
      <w:r>
        <w:rPr/>
        <w:t xml:space="preserve"> abs</w:t>
      </w:r>
      <w:r>
        <w:rPr>
          <w:color w:val="CA60CA"/>
        </w:rPr>
        <w:t>(</w:t>
      </w:r>
      <w:r>
        <w:rPr/>
        <w:t>fft</w:t>
      </w:r>
      <w:r>
        <w:rPr>
          <w:color w:val="CA60CA"/>
        </w:rPr>
        <w:t>(</w:t>
      </w:r>
      <w:r>
        <w:rPr/>
        <w:t>h_1</w:t>
      </w:r>
      <w:r>
        <w:rPr>
          <w:color w:val="CA60CA"/>
        </w:rPr>
        <w:t>));</w:t>
      </w:r>
      <w:r>
        <w:rPr/>
        <w:t>'</w:t>
      </w:r>
      <w:r>
        <w:rPr>
          <w:color w:val="CA60CA"/>
        </w:rPr>
        <w:t>),</w:t>
      </w:r>
      <w:r>
        <w:rPr/>
        <w:t xml:space="preserve"> title</w:t>
      </w:r>
      <w:r>
        <w:rPr>
          <w:color w:val="CA60CA"/>
        </w:rPr>
        <w:t>(</w:t>
      </w:r>
      <w:r>
        <w:rPr/>
        <w:t xml:space="preserve">'Спектр частотной характеристики для системы </w:t>
      </w:r>
      <w:r>
        <w:rPr>
          <w:color w:val="B08000"/>
        </w:rPr>
        <w:t>1</w:t>
      </w:r>
      <w:r>
        <w:rPr>
          <w:color w:val="CA60CA"/>
        </w:rPr>
        <w:t>-</w:t>
      </w:r>
      <w:r>
        <w:rPr/>
        <w:t>го порядка'</w:t>
      </w:r>
      <w:r>
        <w:rPr>
          <w:color w:val="CA60CA"/>
        </w:rPr>
        <w:t>),</w:t>
      </w:r>
      <w:r>
        <w:rPr/>
        <w:t xml:space="preserve"> xlabel</w:t>
      </w:r>
      <w:r>
        <w:rPr>
          <w:color w:val="CA60CA"/>
        </w:rPr>
        <w:t>(</w:t>
      </w:r>
      <w:r>
        <w:rPr/>
        <w:t>'Гц'</w:t>
      </w:r>
      <w:r>
        <w:rPr>
          <w:color w:val="CA60CA"/>
        </w:rPr>
        <w:t>),</w:t>
      </w:r>
      <w:r>
        <w:rPr/>
        <w:t xml:space="preserve"> grid minor</w:t>
      </w:r>
      <w:r>
        <w:rPr>
          <w:color w:val="CA60CA"/>
        </w:rPr>
        <w:t>;</w:t>
      </w:r>
    </w:p>
    <w:p>
      <w:pPr>
        <w:pStyle w:val="PreformattedText"/>
        <w:shd w:fill="FFFFFF" w:val="clear"/>
        <w:ind w:hanging="0" w:left="0" w:right="0"/>
        <w:rPr/>
      </w:pPr>
      <w:r>
        <w:rPr/>
        <w:t>subplot</w:t>
      </w:r>
      <w:r>
        <w:rPr>
          <w:color w:val="CA60CA"/>
        </w:rPr>
        <w:t>(</w:t>
      </w:r>
      <w:r>
        <w:rPr>
          <w:color w:val="B08000"/>
        </w:rPr>
        <w:t>413</w:t>
      </w:r>
      <w:r>
        <w:rPr>
          <w:color w:val="CA60CA"/>
        </w:rPr>
        <w:t>),</w:t>
      </w:r>
      <w:r>
        <w:rPr/>
        <w:t xml:space="preserve"> plot</w:t>
      </w:r>
      <w:r>
        <w:rPr>
          <w:color w:val="CA60CA"/>
        </w:rPr>
        <w:t>(</w:t>
      </w:r>
      <w:r>
        <w:rPr/>
        <w:t>f</w:t>
      </w:r>
      <w:r>
        <w:rPr>
          <w:color w:val="CA60CA"/>
        </w:rPr>
        <w:t>,</w:t>
      </w:r>
      <w:r>
        <w:rPr/>
        <w:t>abs</w:t>
      </w:r>
      <w:r>
        <w:rPr>
          <w:color w:val="CA60CA"/>
        </w:rPr>
        <w:t>(</w:t>
      </w:r>
      <w:r>
        <w:rPr/>
        <w:t>Y_1</w:t>
      </w:r>
      <w:r>
        <w:rPr>
          <w:color w:val="CA60CA"/>
        </w:rPr>
        <w:t>),</w:t>
      </w:r>
      <w:r>
        <w:rPr/>
        <w:t>'</w:t>
      </w:r>
      <w:r>
        <w:rPr>
          <w:color w:val="CA60CA"/>
        </w:rPr>
        <w:t>-</w:t>
      </w:r>
      <w:r>
        <w:rPr/>
        <w:t>b</w:t>
      </w:r>
      <w:r>
        <w:rPr>
          <w:color w:val="CA60CA"/>
        </w:rPr>
        <w:t>;</w:t>
      </w:r>
      <w:r>
        <w:rPr/>
        <w:t>abs</w:t>
      </w:r>
      <w:r>
        <w:rPr>
          <w:color w:val="CA60CA"/>
        </w:rPr>
        <w:t>(</w:t>
      </w:r>
      <w:r>
        <w:rPr/>
        <w:t>Y_1</w:t>
      </w:r>
      <w:r>
        <w:rPr>
          <w:color w:val="CA60CA"/>
        </w:rPr>
        <w:t>);</w:t>
      </w:r>
      <w:r>
        <w:rPr/>
        <w:t>'</w:t>
      </w:r>
      <w:r>
        <w:rPr>
          <w:color w:val="CA60CA"/>
        </w:rPr>
        <w:t>),</w:t>
      </w:r>
      <w:r>
        <w:rPr/>
        <w:t xml:space="preserve"> title</w:t>
      </w:r>
      <w:r>
        <w:rPr>
          <w:color w:val="CA60CA"/>
        </w:rPr>
        <w:t>(</w:t>
      </w:r>
      <w:r>
        <w:rPr/>
        <w:t xml:space="preserve">'Спектр выходного сигнала для системы </w:t>
      </w:r>
      <w:r>
        <w:rPr>
          <w:color w:val="B08000"/>
        </w:rPr>
        <w:t>1</w:t>
      </w:r>
      <w:r>
        <w:rPr>
          <w:color w:val="CA60CA"/>
        </w:rPr>
        <w:t>-</w:t>
      </w:r>
      <w:r>
        <w:rPr/>
        <w:t>го порядка'</w:t>
      </w:r>
      <w:r>
        <w:rPr>
          <w:color w:val="CA60CA"/>
        </w:rPr>
        <w:t>),</w:t>
      </w:r>
      <w:r>
        <w:rPr/>
        <w:t xml:space="preserve"> xlabel</w:t>
      </w:r>
      <w:r>
        <w:rPr>
          <w:color w:val="CA60CA"/>
        </w:rPr>
        <w:t>(</w:t>
      </w:r>
      <w:r>
        <w:rPr/>
        <w:t>'Гц'</w:t>
      </w:r>
      <w:r>
        <w:rPr>
          <w:color w:val="CA60CA"/>
        </w:rPr>
        <w:t>),</w:t>
      </w:r>
      <w:r>
        <w:rPr/>
        <w:t xml:space="preserve"> grid minor</w:t>
      </w:r>
      <w:r>
        <w:rPr>
          <w:color w:val="CA60CA"/>
        </w:rPr>
        <w:t>;</w:t>
      </w:r>
    </w:p>
    <w:p>
      <w:pPr>
        <w:pStyle w:val="PreformattedText"/>
        <w:shd w:fill="FFFFFF" w:val="clear"/>
        <w:ind w:hanging="0" w:left="0" w:right="0"/>
        <w:rPr/>
      </w:pPr>
      <w:r>
        <w:rPr/>
        <w:t>subplot</w:t>
      </w:r>
      <w:r>
        <w:rPr>
          <w:color w:val="CA60CA"/>
        </w:rPr>
        <w:t>(</w:t>
      </w:r>
      <w:r>
        <w:rPr>
          <w:color w:val="B08000"/>
        </w:rPr>
        <w:t>414</w:t>
      </w:r>
      <w:r>
        <w:rPr>
          <w:color w:val="CA60CA"/>
        </w:rPr>
        <w:t>),</w:t>
      </w:r>
      <w:r>
        <w:rPr/>
        <w:t xml:space="preserve"> plot</w:t>
      </w:r>
      <w:r>
        <w:rPr>
          <w:color w:val="CA60CA"/>
        </w:rPr>
        <w:t>(</w:t>
      </w:r>
      <w:r>
        <w:rPr/>
        <w:t>f</w:t>
      </w:r>
      <w:r>
        <w:rPr>
          <w:color w:val="CA60CA"/>
        </w:rPr>
        <w:t>,</w:t>
      </w:r>
      <w:r>
        <w:rPr/>
        <w:t>abs</w:t>
      </w:r>
      <w:r>
        <w:rPr>
          <w:color w:val="CA60CA"/>
        </w:rPr>
        <w:t>(</w:t>
      </w:r>
      <w:r>
        <w:rPr/>
        <w:t>Y_k_1</w:t>
      </w:r>
      <w:r>
        <w:rPr>
          <w:color w:val="CA60CA"/>
        </w:rPr>
        <w:t>),</w:t>
      </w:r>
      <w:r>
        <w:rPr/>
        <w:t>'</w:t>
      </w:r>
      <w:r>
        <w:rPr>
          <w:color w:val="CA60CA"/>
        </w:rPr>
        <w:t>-</w:t>
      </w:r>
      <w:r>
        <w:rPr/>
        <w:t>r</w:t>
      </w:r>
      <w:r>
        <w:rPr>
          <w:color w:val="CA60CA"/>
        </w:rPr>
        <w:t>;</w:t>
      </w:r>
      <w:r>
        <w:rPr/>
        <w:t>Y_k_1</w:t>
      </w:r>
      <w:r>
        <w:rPr>
          <w:color w:val="CA60CA"/>
        </w:rPr>
        <w:t>=</w:t>
      </w:r>
      <w:r>
        <w:rPr/>
        <w:t>abs</w:t>
      </w:r>
      <w:r>
        <w:rPr>
          <w:color w:val="CA60CA"/>
        </w:rPr>
        <w:t>(</w:t>
      </w:r>
      <w:r>
        <w:rPr/>
        <w:t>X</w:t>
      </w:r>
      <w:r>
        <w:rPr>
          <w:color w:val="CA60CA"/>
        </w:rPr>
        <w:t>.*</w:t>
      </w:r>
      <w:r>
        <w:rPr/>
        <w:t>H_1</w:t>
      </w:r>
      <w:r>
        <w:rPr>
          <w:color w:val="CA60CA"/>
        </w:rPr>
        <w:t>);</w:t>
      </w:r>
      <w:r>
        <w:rPr/>
        <w:t>'</w:t>
      </w:r>
      <w:r>
        <w:rPr>
          <w:color w:val="CA60CA"/>
        </w:rPr>
        <w:t>),</w:t>
      </w:r>
      <w:r>
        <w:rPr/>
        <w:t xml:space="preserve"> title</w:t>
      </w:r>
      <w:r>
        <w:rPr>
          <w:color w:val="CA60CA"/>
        </w:rPr>
        <w:t>(</w:t>
      </w:r>
      <w:r>
        <w:rPr/>
        <w:t xml:space="preserve">'Спектр выходного сигнала полученный с использованием частотной характеристики для системы </w:t>
      </w:r>
      <w:r>
        <w:rPr>
          <w:color w:val="B08000"/>
        </w:rPr>
        <w:t>1</w:t>
      </w:r>
      <w:r>
        <w:rPr>
          <w:color w:val="CA60CA"/>
        </w:rPr>
        <w:t>-</w:t>
      </w:r>
      <w:r>
        <w:rPr/>
        <w:t>го порядка'</w:t>
      </w:r>
      <w:r>
        <w:rPr>
          <w:color w:val="CA60CA"/>
        </w:rPr>
        <w:t>),</w:t>
      </w:r>
      <w:r>
        <w:rPr/>
        <w:t xml:space="preserve"> xlabel</w:t>
      </w:r>
      <w:r>
        <w:rPr>
          <w:color w:val="CA60CA"/>
        </w:rPr>
        <w:t>(</w:t>
      </w:r>
      <w:r>
        <w:rPr/>
        <w:t>'Гц'</w:t>
      </w:r>
      <w:r>
        <w:rPr>
          <w:color w:val="CA60CA"/>
        </w:rPr>
        <w:t>),</w:t>
      </w:r>
      <w:r>
        <w:rPr/>
        <w:t xml:space="preserve"> grid minor</w:t>
      </w:r>
      <w:r>
        <w:rPr>
          <w:color w:val="CA60CA"/>
        </w:rPr>
        <w:t>;</w:t>
      </w:r>
    </w:p>
    <w:p>
      <w:pPr>
        <w:pStyle w:val="PreformattedText"/>
        <w:shd w:fill="FFFFFF" w:val="clear"/>
        <w:rPr/>
      </w:pPr>
      <w:r>
        <w:rPr/>
      </w:r>
    </w:p>
    <w:p>
      <w:pPr>
        <w:pStyle w:val="PreformattedText"/>
        <w:shd w:fill="FFFFFF" w:val="clear"/>
        <w:ind w:hanging="0" w:left="0" w:right="0"/>
        <w:rPr/>
      </w:pPr>
      <w:r>
        <w:rPr/>
        <w:t>figure</w:t>
      </w:r>
      <w:r>
        <w:rPr>
          <w:color w:val="CA60CA"/>
        </w:rPr>
        <w:t>(</w:t>
      </w:r>
      <w:r>
        <w:rPr>
          <w:color w:val="B08000"/>
        </w:rPr>
        <w:t>4</w:t>
      </w:r>
      <w:r>
        <w:rPr>
          <w:color w:val="CA60CA"/>
        </w:rPr>
        <w:t>);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</w:t>
      </w:r>
      <w:r>
        <w:rPr>
          <w:color w:val="CA60CA"/>
        </w:rPr>
        <w:t>-</w:t>
      </w:r>
      <w:r>
        <w:rPr/>
        <w:t xml:space="preserve">  для системы </w:t>
      </w:r>
      <w:r>
        <w:rPr>
          <w:color w:val="B08000"/>
        </w:rPr>
        <w:t>2</w:t>
      </w:r>
      <w:r>
        <w:rPr>
          <w:color w:val="CA60CA"/>
        </w:rPr>
        <w:t>-</w:t>
      </w:r>
      <w:r>
        <w:rPr/>
        <w:t>го порядка</w:t>
      </w:r>
      <w:r>
        <w:rPr>
          <w:color w:val="CA60CA"/>
        </w:rPr>
        <w:t>:</w:t>
      </w:r>
    </w:p>
    <w:p>
      <w:pPr>
        <w:pStyle w:val="PreformattedText"/>
        <w:shd w:fill="FFFFFF" w:val="clear"/>
        <w:ind w:hanging="0" w:left="0" w:right="0"/>
        <w:rPr/>
      </w:pPr>
      <w:r>
        <w:rPr/>
        <w:t>subplot</w:t>
      </w:r>
      <w:r>
        <w:rPr>
          <w:color w:val="CA60CA"/>
        </w:rPr>
        <w:t>(</w:t>
      </w:r>
      <w:r>
        <w:rPr>
          <w:color w:val="B08000"/>
        </w:rPr>
        <w:t>411</w:t>
      </w:r>
      <w:r>
        <w:rPr>
          <w:color w:val="CA60CA"/>
        </w:rPr>
        <w:t>),</w:t>
      </w:r>
      <w:r>
        <w:rPr/>
        <w:t xml:space="preserve"> plot</w:t>
      </w:r>
      <w:r>
        <w:rPr>
          <w:color w:val="CA60CA"/>
        </w:rPr>
        <w:t>(</w:t>
      </w:r>
      <w:r>
        <w:rPr/>
        <w:t>f</w:t>
      </w:r>
      <w:r>
        <w:rPr>
          <w:color w:val="CA60CA"/>
        </w:rPr>
        <w:t>,</w:t>
      </w:r>
      <w:r>
        <w:rPr/>
        <w:t>abs</w:t>
      </w:r>
      <w:r>
        <w:rPr>
          <w:color w:val="CA60CA"/>
        </w:rPr>
        <w:t>(</w:t>
      </w:r>
      <w:r>
        <w:rPr/>
        <w:t>X</w:t>
      </w:r>
      <w:r>
        <w:rPr>
          <w:color w:val="CA60CA"/>
        </w:rPr>
        <w:t>),</w:t>
      </w:r>
      <w:r>
        <w:rPr/>
        <w:t>'</w:t>
      </w:r>
      <w:r>
        <w:rPr>
          <w:color w:val="CA60CA"/>
        </w:rPr>
        <w:t>-</w:t>
      </w:r>
      <w:r>
        <w:rPr/>
        <w:t>g</w:t>
      </w:r>
      <w:r>
        <w:rPr>
          <w:color w:val="CA60CA"/>
        </w:rPr>
        <w:t>;</w:t>
      </w:r>
      <w:r>
        <w:rPr/>
        <w:t>abs</w:t>
      </w:r>
      <w:r>
        <w:rPr>
          <w:color w:val="CA60CA"/>
        </w:rPr>
        <w:t>(</w:t>
      </w:r>
      <w:r>
        <w:rPr/>
        <w:t>X</w:t>
      </w:r>
      <w:r>
        <w:rPr>
          <w:color w:val="CA60CA"/>
        </w:rPr>
        <w:t>);</w:t>
      </w:r>
      <w:r>
        <w:rPr/>
        <w:t>'</w:t>
      </w:r>
      <w:r>
        <w:rPr>
          <w:color w:val="CA60CA"/>
        </w:rPr>
        <w:t>),</w:t>
      </w:r>
      <w:r>
        <w:rPr/>
        <w:t xml:space="preserve"> title</w:t>
      </w:r>
      <w:r>
        <w:rPr>
          <w:color w:val="CA60CA"/>
        </w:rPr>
        <w:t>(</w:t>
      </w:r>
      <w:r>
        <w:rPr/>
        <w:t>'Спектр входного сигнала'</w:t>
      </w:r>
      <w:r>
        <w:rPr>
          <w:color w:val="CA60CA"/>
        </w:rPr>
        <w:t>),</w:t>
      </w:r>
      <w:r>
        <w:rPr/>
        <w:t xml:space="preserve"> xlabel</w:t>
      </w:r>
      <w:r>
        <w:rPr>
          <w:color w:val="CA60CA"/>
        </w:rPr>
        <w:t>(</w:t>
      </w:r>
      <w:r>
        <w:rPr/>
        <w:t>'Гц'</w:t>
      </w:r>
      <w:r>
        <w:rPr>
          <w:color w:val="CA60CA"/>
        </w:rPr>
        <w:t>),</w:t>
      </w:r>
      <w:r>
        <w:rPr/>
        <w:t xml:space="preserve"> grid minor</w:t>
      </w:r>
      <w:r>
        <w:rPr>
          <w:color w:val="CA60CA"/>
        </w:rPr>
        <w:t>;</w:t>
      </w:r>
    </w:p>
    <w:p>
      <w:pPr>
        <w:pStyle w:val="PreformattedText"/>
        <w:shd w:fill="FFFFFF" w:val="clear"/>
        <w:ind w:hanging="0" w:left="0" w:right="0"/>
        <w:rPr/>
      </w:pPr>
      <w:r>
        <w:rPr/>
        <w:t>subplot</w:t>
      </w:r>
      <w:r>
        <w:rPr>
          <w:color w:val="CA60CA"/>
        </w:rPr>
        <w:t>(</w:t>
      </w:r>
      <w:r>
        <w:rPr>
          <w:color w:val="B08000"/>
        </w:rPr>
        <w:t>412</w:t>
      </w:r>
      <w:r>
        <w:rPr>
          <w:color w:val="CA60CA"/>
        </w:rPr>
        <w:t>),</w:t>
      </w:r>
      <w:r>
        <w:rPr/>
        <w:t xml:space="preserve"> plot</w:t>
      </w:r>
      <w:r>
        <w:rPr>
          <w:color w:val="CA60CA"/>
        </w:rPr>
        <w:t>(</w:t>
      </w:r>
      <w:r>
        <w:rPr/>
        <w:t>f</w:t>
      </w:r>
      <w:r>
        <w:rPr>
          <w:color w:val="CA60CA"/>
        </w:rPr>
        <w:t>,</w:t>
      </w:r>
      <w:r>
        <w:rPr/>
        <w:t>abs</w:t>
      </w:r>
      <w:r>
        <w:rPr>
          <w:color w:val="CA60CA"/>
        </w:rPr>
        <w:t>(</w:t>
      </w:r>
      <w:r>
        <w:rPr/>
        <w:t>H_2</w:t>
      </w:r>
      <w:r>
        <w:rPr>
          <w:color w:val="CA60CA"/>
        </w:rPr>
        <w:t>),</w:t>
      </w:r>
      <w:r>
        <w:rPr/>
        <w:t>'</w:t>
      </w:r>
      <w:r>
        <w:rPr>
          <w:color w:val="CA60CA"/>
        </w:rPr>
        <w:t>-</w:t>
      </w:r>
      <w:r>
        <w:rPr/>
        <w:t>k</w:t>
      </w:r>
      <w:r>
        <w:rPr>
          <w:color w:val="CA60CA"/>
        </w:rPr>
        <w:t>;</w:t>
      </w:r>
      <w:r>
        <w:rPr/>
        <w:t xml:space="preserve">H_2 </w:t>
      </w:r>
      <w:r>
        <w:rPr>
          <w:color w:val="CA60CA"/>
        </w:rPr>
        <w:t>=</w:t>
      </w:r>
      <w:r>
        <w:rPr/>
        <w:t xml:space="preserve"> abs</w:t>
      </w:r>
      <w:r>
        <w:rPr>
          <w:color w:val="CA60CA"/>
        </w:rPr>
        <w:t>(</w:t>
      </w:r>
      <w:r>
        <w:rPr/>
        <w:t>fft</w:t>
      </w:r>
      <w:r>
        <w:rPr>
          <w:color w:val="CA60CA"/>
        </w:rPr>
        <w:t>(</w:t>
      </w:r>
      <w:r>
        <w:rPr/>
        <w:t>h_2</w:t>
      </w:r>
      <w:r>
        <w:rPr>
          <w:color w:val="CA60CA"/>
        </w:rPr>
        <w:t>));</w:t>
      </w:r>
      <w:r>
        <w:rPr/>
        <w:t>'</w:t>
      </w:r>
      <w:r>
        <w:rPr>
          <w:color w:val="CA60CA"/>
        </w:rPr>
        <w:t>),</w:t>
      </w:r>
      <w:r>
        <w:rPr/>
        <w:t xml:space="preserve"> title</w:t>
      </w:r>
      <w:r>
        <w:rPr>
          <w:color w:val="CA60CA"/>
        </w:rPr>
        <w:t>(</w:t>
      </w:r>
      <w:r>
        <w:rPr/>
        <w:t xml:space="preserve">'Спектр частотной характеристики для системы </w:t>
      </w:r>
      <w:r>
        <w:rPr>
          <w:color w:val="B08000"/>
        </w:rPr>
        <w:t>2</w:t>
      </w:r>
      <w:r>
        <w:rPr>
          <w:color w:val="CA60CA"/>
        </w:rPr>
        <w:t>-</w:t>
      </w:r>
      <w:r>
        <w:rPr/>
        <w:t>го порядка'</w:t>
      </w:r>
      <w:r>
        <w:rPr>
          <w:color w:val="CA60CA"/>
        </w:rPr>
        <w:t>),</w:t>
      </w:r>
      <w:r>
        <w:rPr/>
        <w:t xml:space="preserve"> xlabel</w:t>
      </w:r>
      <w:r>
        <w:rPr>
          <w:color w:val="CA60CA"/>
        </w:rPr>
        <w:t>(</w:t>
      </w:r>
      <w:r>
        <w:rPr/>
        <w:t>'Гц'</w:t>
      </w:r>
      <w:r>
        <w:rPr>
          <w:color w:val="CA60CA"/>
        </w:rPr>
        <w:t>),</w:t>
      </w:r>
      <w:r>
        <w:rPr/>
        <w:t xml:space="preserve"> grid minor</w:t>
      </w:r>
      <w:r>
        <w:rPr>
          <w:color w:val="CA60CA"/>
        </w:rPr>
        <w:t>;</w:t>
      </w:r>
    </w:p>
    <w:p>
      <w:pPr>
        <w:pStyle w:val="PreformattedText"/>
        <w:shd w:fill="FFFFFF" w:val="clear"/>
        <w:ind w:hanging="0" w:left="0" w:right="0"/>
        <w:rPr/>
      </w:pPr>
      <w:r>
        <w:rPr/>
        <w:t>subplot</w:t>
      </w:r>
      <w:r>
        <w:rPr>
          <w:color w:val="CA60CA"/>
        </w:rPr>
        <w:t>(</w:t>
      </w:r>
      <w:r>
        <w:rPr>
          <w:color w:val="B08000"/>
        </w:rPr>
        <w:t>413</w:t>
      </w:r>
      <w:r>
        <w:rPr>
          <w:color w:val="CA60CA"/>
        </w:rPr>
        <w:t>),</w:t>
      </w:r>
      <w:r>
        <w:rPr/>
        <w:t xml:space="preserve"> plot</w:t>
      </w:r>
      <w:r>
        <w:rPr>
          <w:color w:val="CA60CA"/>
        </w:rPr>
        <w:t>(</w:t>
      </w:r>
      <w:r>
        <w:rPr/>
        <w:t>f</w:t>
      </w:r>
      <w:r>
        <w:rPr>
          <w:color w:val="CA60CA"/>
        </w:rPr>
        <w:t>,</w:t>
      </w:r>
      <w:r>
        <w:rPr/>
        <w:t>abs</w:t>
      </w:r>
      <w:r>
        <w:rPr>
          <w:color w:val="CA60CA"/>
        </w:rPr>
        <w:t>(</w:t>
      </w:r>
      <w:r>
        <w:rPr/>
        <w:t>Y_2</w:t>
      </w:r>
      <w:r>
        <w:rPr>
          <w:color w:val="CA60CA"/>
        </w:rPr>
        <w:t>),</w:t>
      </w:r>
      <w:r>
        <w:rPr/>
        <w:t>'</w:t>
      </w:r>
      <w:r>
        <w:rPr>
          <w:color w:val="CA60CA"/>
        </w:rPr>
        <w:t>-</w:t>
      </w:r>
      <w:r>
        <w:rPr/>
        <w:t>b</w:t>
      </w:r>
      <w:r>
        <w:rPr>
          <w:color w:val="CA60CA"/>
        </w:rPr>
        <w:t>;</w:t>
      </w:r>
      <w:r>
        <w:rPr/>
        <w:t>abs</w:t>
      </w:r>
      <w:r>
        <w:rPr>
          <w:color w:val="CA60CA"/>
        </w:rPr>
        <w:t>(</w:t>
      </w:r>
      <w:r>
        <w:rPr/>
        <w:t>Y_2</w:t>
      </w:r>
      <w:r>
        <w:rPr>
          <w:color w:val="CA60CA"/>
        </w:rPr>
        <w:t>);</w:t>
      </w:r>
      <w:r>
        <w:rPr/>
        <w:t>'</w:t>
      </w:r>
      <w:r>
        <w:rPr>
          <w:color w:val="CA60CA"/>
        </w:rPr>
        <w:t>),</w:t>
      </w:r>
      <w:r>
        <w:rPr/>
        <w:t xml:space="preserve"> title</w:t>
      </w:r>
      <w:r>
        <w:rPr>
          <w:color w:val="CA60CA"/>
        </w:rPr>
        <w:t>(</w:t>
      </w:r>
      <w:r>
        <w:rPr/>
        <w:t xml:space="preserve">'Спектр выходного сигнала для системы </w:t>
      </w:r>
      <w:r>
        <w:rPr>
          <w:color w:val="B08000"/>
        </w:rPr>
        <w:t>2</w:t>
      </w:r>
      <w:r>
        <w:rPr>
          <w:color w:val="CA60CA"/>
        </w:rPr>
        <w:t>-</w:t>
      </w:r>
      <w:r>
        <w:rPr/>
        <w:t>го порядка'</w:t>
      </w:r>
      <w:r>
        <w:rPr>
          <w:color w:val="CA60CA"/>
        </w:rPr>
        <w:t>),</w:t>
      </w:r>
      <w:r>
        <w:rPr/>
        <w:t xml:space="preserve"> xlabel</w:t>
      </w:r>
      <w:r>
        <w:rPr>
          <w:color w:val="CA60CA"/>
        </w:rPr>
        <w:t>(</w:t>
      </w:r>
      <w:r>
        <w:rPr/>
        <w:t>'Гц'</w:t>
      </w:r>
      <w:r>
        <w:rPr>
          <w:color w:val="CA60CA"/>
        </w:rPr>
        <w:t>),</w:t>
      </w:r>
      <w:r>
        <w:rPr/>
        <w:t xml:space="preserve"> grid minor</w:t>
      </w:r>
      <w:r>
        <w:rPr>
          <w:color w:val="CA60CA"/>
        </w:rPr>
        <w:t>;</w:t>
      </w:r>
    </w:p>
    <w:p>
      <w:pPr>
        <w:pStyle w:val="PreformattedText"/>
        <w:shd w:fill="FFFFFF" w:val="clear"/>
        <w:ind w:hanging="0" w:left="0" w:right="0"/>
        <w:rPr/>
      </w:pPr>
      <w:r>
        <w:rPr/>
        <w:t>subplot</w:t>
      </w:r>
      <w:r>
        <w:rPr>
          <w:color w:val="CA60CA"/>
        </w:rPr>
        <w:t>(</w:t>
      </w:r>
      <w:r>
        <w:rPr>
          <w:color w:val="B08000"/>
        </w:rPr>
        <w:t>414</w:t>
      </w:r>
      <w:r>
        <w:rPr>
          <w:color w:val="CA60CA"/>
        </w:rPr>
        <w:t>),</w:t>
      </w:r>
      <w:r>
        <w:rPr/>
        <w:t xml:space="preserve"> plot</w:t>
      </w:r>
      <w:r>
        <w:rPr>
          <w:color w:val="CA60CA"/>
        </w:rPr>
        <w:t>(</w:t>
      </w:r>
      <w:r>
        <w:rPr/>
        <w:t>f</w:t>
      </w:r>
      <w:r>
        <w:rPr>
          <w:color w:val="CA60CA"/>
        </w:rPr>
        <w:t>,</w:t>
      </w:r>
      <w:r>
        <w:rPr/>
        <w:t>abs</w:t>
      </w:r>
      <w:r>
        <w:rPr>
          <w:color w:val="CA60CA"/>
        </w:rPr>
        <w:t>(</w:t>
      </w:r>
      <w:r>
        <w:rPr/>
        <w:t>Y_k_2</w:t>
      </w:r>
      <w:r>
        <w:rPr>
          <w:color w:val="CA60CA"/>
        </w:rPr>
        <w:t>),</w:t>
      </w:r>
      <w:r>
        <w:rPr/>
        <w:t>'</w:t>
      </w:r>
      <w:r>
        <w:rPr>
          <w:color w:val="CA60CA"/>
        </w:rPr>
        <w:t>-</w:t>
      </w:r>
      <w:r>
        <w:rPr/>
        <w:t>r</w:t>
      </w:r>
      <w:r>
        <w:rPr>
          <w:color w:val="CA60CA"/>
        </w:rPr>
        <w:t>;</w:t>
      </w:r>
      <w:r>
        <w:rPr/>
        <w:t>Y_k_2</w:t>
      </w:r>
      <w:r>
        <w:rPr>
          <w:color w:val="CA60CA"/>
        </w:rPr>
        <w:t>=</w:t>
      </w:r>
      <w:r>
        <w:rPr/>
        <w:t>abs</w:t>
      </w:r>
      <w:r>
        <w:rPr>
          <w:color w:val="CA60CA"/>
        </w:rPr>
        <w:t>(</w:t>
      </w:r>
      <w:r>
        <w:rPr/>
        <w:t>X</w:t>
      </w:r>
      <w:r>
        <w:rPr>
          <w:color w:val="CA60CA"/>
        </w:rPr>
        <w:t>.*</w:t>
      </w:r>
      <w:r>
        <w:rPr/>
        <w:t>H_2</w:t>
      </w:r>
      <w:r>
        <w:rPr>
          <w:color w:val="CA60CA"/>
        </w:rPr>
        <w:t>);</w:t>
      </w:r>
      <w:r>
        <w:rPr/>
        <w:t>'</w:t>
      </w:r>
      <w:r>
        <w:rPr>
          <w:color w:val="CA60CA"/>
        </w:rPr>
        <w:t>),</w:t>
      </w:r>
      <w:r>
        <w:rPr/>
        <w:t xml:space="preserve"> title</w:t>
      </w:r>
      <w:r>
        <w:rPr>
          <w:color w:val="CA60CA"/>
        </w:rPr>
        <w:t>(</w:t>
      </w:r>
      <w:r>
        <w:rPr/>
        <w:t xml:space="preserve">'Спектр выходного сигнала полученный с использованием частотной характеристики для системы </w:t>
      </w:r>
      <w:r>
        <w:rPr>
          <w:color w:val="B08000"/>
        </w:rPr>
        <w:t>2</w:t>
      </w:r>
      <w:r>
        <w:rPr>
          <w:color w:val="CA60CA"/>
        </w:rPr>
        <w:t>-</w:t>
      </w:r>
      <w:r>
        <w:rPr/>
        <w:t>го порядка'</w:t>
      </w:r>
      <w:r>
        <w:rPr>
          <w:color w:val="CA60CA"/>
        </w:rPr>
        <w:t>),</w:t>
      </w:r>
      <w:r>
        <w:rPr/>
        <w:t xml:space="preserve"> xlabel</w:t>
      </w:r>
      <w:r>
        <w:rPr>
          <w:color w:val="CA60CA"/>
        </w:rPr>
        <w:t>(</w:t>
      </w:r>
      <w:r>
        <w:rPr/>
        <w:t>'Гц'</w:t>
      </w:r>
      <w:r>
        <w:rPr>
          <w:color w:val="CA60CA"/>
        </w:rPr>
        <w:t>),</w:t>
      </w:r>
      <w:r>
        <w:rPr/>
        <w:t xml:space="preserve"> grid minor</w:t>
      </w:r>
      <w:r>
        <w:rPr>
          <w:color w:val="CA60CA"/>
        </w:rPr>
        <w:t>;</w:t>
      </w:r>
    </w:p>
    <w:p>
      <w:pPr>
        <w:pStyle w:val="PreformattedText"/>
        <w:shd w:fill="FFFFFF" w:val="clear"/>
        <w:rPr/>
      </w:pPr>
      <w:r>
        <w:rPr/>
      </w:r>
    </w:p>
    <w:p>
      <w:pPr>
        <w:pStyle w:val="PreformattedText"/>
        <w:shd w:fill="FFFFFF" w:val="clear"/>
        <w:ind w:hanging="0" w:left="0" w:right="0"/>
        <w:rPr/>
      </w:pPr>
      <w:r>
        <w:rPr>
          <w:color w:val="CA60CA"/>
        </w:rPr>
        <w:t>%</w:t>
      </w:r>
      <w:r>
        <w:rPr/>
        <w:t xml:space="preserve"> Использование формулы свертки</w:t>
      </w:r>
    </w:p>
    <w:p>
      <w:pPr>
        <w:pStyle w:val="PreformattedText"/>
        <w:shd w:fill="FFFFFF" w:val="clear"/>
        <w:ind w:hanging="0" w:left="0" w:right="0"/>
        <w:rPr/>
      </w:pPr>
      <w:r>
        <w:rPr>
          <w:color w:val="CA60CA"/>
        </w:rPr>
        <w:t>%</w:t>
      </w:r>
      <w:r>
        <w:rPr/>
        <w:t xml:space="preserve"> Функция conv возвращает коэффициенты полинома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y_1_convolution </w:t>
      </w:r>
      <w:r>
        <w:rPr>
          <w:color w:val="CA60CA"/>
        </w:rPr>
        <w:t>=</w:t>
      </w:r>
      <w:r>
        <w:rPr/>
        <w:t xml:space="preserve"> conv</w:t>
      </w:r>
      <w:r>
        <w:rPr>
          <w:color w:val="CA60CA"/>
        </w:rPr>
        <w:t>(</w:t>
      </w:r>
      <w:r>
        <w:rPr/>
        <w:t>h_1</w:t>
      </w:r>
      <w:r>
        <w:rPr>
          <w:color w:val="CA60CA"/>
        </w:rPr>
        <w:t>,</w:t>
      </w:r>
      <w:r>
        <w:rPr/>
        <w:t xml:space="preserve"> x</w:t>
      </w:r>
      <w:r>
        <w:rPr>
          <w:color w:val="CA60CA"/>
        </w:rPr>
        <w:t>);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выходной сигнал</w:t>
      </w:r>
      <w:r>
        <w:rPr>
          <w:color w:val="CA60CA"/>
        </w:rPr>
        <w:t>,</w:t>
      </w:r>
      <w:r>
        <w:rPr/>
        <w:t>полученный с помощью импульсной характеристики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y_2_convolution </w:t>
      </w:r>
      <w:r>
        <w:rPr>
          <w:color w:val="CA60CA"/>
        </w:rPr>
        <w:t>=</w:t>
      </w:r>
      <w:r>
        <w:rPr/>
        <w:t xml:space="preserve"> conv</w:t>
      </w:r>
      <w:r>
        <w:rPr>
          <w:color w:val="CA60CA"/>
        </w:rPr>
        <w:t>(</w:t>
      </w:r>
      <w:r>
        <w:rPr/>
        <w:t>h_2</w:t>
      </w:r>
      <w:r>
        <w:rPr>
          <w:color w:val="CA60CA"/>
        </w:rPr>
        <w:t>,</w:t>
      </w:r>
      <w:r>
        <w:rPr/>
        <w:t xml:space="preserve"> x</w:t>
      </w:r>
      <w:r>
        <w:rPr>
          <w:color w:val="CA60CA"/>
        </w:rPr>
        <w:t>);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выходной сигнал</w:t>
      </w:r>
      <w:r>
        <w:rPr>
          <w:color w:val="CA60CA"/>
        </w:rPr>
        <w:t>,</w:t>
      </w:r>
      <w:r>
        <w:rPr/>
        <w:t>полученный с помощью импульсной характеристики</w:t>
      </w:r>
    </w:p>
    <w:p>
      <w:pPr>
        <w:pStyle w:val="PreformattedText"/>
        <w:shd w:fill="FFFFFF" w:val="clear"/>
        <w:rPr/>
      </w:pPr>
      <w:r>
        <w:rPr/>
      </w:r>
    </w:p>
    <w:p>
      <w:pPr>
        <w:pStyle w:val="PreformattedText"/>
        <w:shd w:fill="FFFFFF" w:val="clear"/>
        <w:ind w:hanging="0" w:left="0" w:right="0"/>
        <w:rPr/>
      </w:pPr>
      <w:r>
        <w:rPr/>
        <w:t>figure</w:t>
      </w:r>
      <w:r>
        <w:rPr>
          <w:color w:val="CA60CA"/>
        </w:rPr>
        <w:t>(</w:t>
      </w:r>
      <w:r>
        <w:rPr>
          <w:color w:val="B08000"/>
        </w:rPr>
        <w:t>5</w:t>
      </w:r>
      <w:r>
        <w:rPr>
          <w:color w:val="CA60CA"/>
        </w:rPr>
        <w:t>);</w:t>
      </w:r>
    </w:p>
    <w:p>
      <w:pPr>
        <w:pStyle w:val="PreformattedText"/>
        <w:shd w:fill="FFFFFF" w:val="clear"/>
        <w:ind w:hanging="0" w:left="0" w:right="0"/>
        <w:rPr/>
      </w:pPr>
      <w:r>
        <w:rPr/>
        <w:t>subplot</w:t>
      </w:r>
      <w:r>
        <w:rPr>
          <w:color w:val="CA60CA"/>
        </w:rPr>
        <w:t>(</w:t>
      </w:r>
      <w:r>
        <w:rPr>
          <w:color w:val="B08000"/>
        </w:rPr>
        <w:t>311</w:t>
      </w:r>
      <w:r>
        <w:rPr>
          <w:color w:val="CA60CA"/>
        </w:rPr>
        <w:t>),</w:t>
      </w:r>
      <w:r>
        <w:rPr/>
        <w:t xml:space="preserve"> plot</w:t>
      </w:r>
      <w:r>
        <w:rPr>
          <w:color w:val="CA60CA"/>
        </w:rPr>
        <w:t>(</w:t>
      </w:r>
      <w:r>
        <w:rPr/>
        <w:t>t</w:t>
      </w:r>
      <w:r>
        <w:rPr>
          <w:color w:val="CA60CA"/>
        </w:rPr>
        <w:t>,</w:t>
      </w:r>
      <w:r>
        <w:rPr/>
        <w:t>abs</w:t>
      </w:r>
      <w:r>
        <w:rPr>
          <w:color w:val="CA60CA"/>
        </w:rPr>
        <w:t>(</w:t>
      </w:r>
      <w:r>
        <w:rPr/>
        <w:t>y_1</w:t>
      </w:r>
      <w:r>
        <w:rPr>
          <w:color w:val="CA60CA"/>
        </w:rPr>
        <w:t>),</w:t>
      </w:r>
      <w:r>
        <w:rPr/>
        <w:t>'</w:t>
      </w:r>
      <w:r>
        <w:rPr>
          <w:color w:val="CA60CA"/>
        </w:rPr>
        <w:t>-</w:t>
      </w:r>
      <w:r>
        <w:rPr/>
        <w:t>b</w:t>
      </w:r>
      <w:r>
        <w:rPr>
          <w:color w:val="CA60CA"/>
        </w:rPr>
        <w:t>;</w:t>
      </w:r>
      <w:r>
        <w:rPr/>
        <w:t>abs</w:t>
      </w:r>
      <w:r>
        <w:rPr>
          <w:color w:val="CA60CA"/>
        </w:rPr>
        <w:t>(</w:t>
      </w:r>
      <w:r>
        <w:rPr/>
        <w:t>y_1</w:t>
      </w:r>
      <w:r>
        <w:rPr>
          <w:color w:val="CA60CA"/>
        </w:rPr>
        <w:t>);</w:t>
      </w:r>
      <w:r>
        <w:rPr/>
        <w:t>'</w:t>
      </w:r>
      <w:r>
        <w:rPr>
          <w:color w:val="CA60CA"/>
        </w:rPr>
        <w:t>),</w:t>
      </w:r>
      <w:r>
        <w:rPr/>
        <w:t xml:space="preserve"> title</w:t>
      </w:r>
      <w:r>
        <w:rPr>
          <w:color w:val="CA60CA"/>
        </w:rPr>
        <w:t>(</w:t>
      </w:r>
      <w:r>
        <w:rPr/>
        <w:t>'Выходной сигнал</w:t>
      </w:r>
      <w:r>
        <w:rPr>
          <w:color w:val="CA60CA"/>
        </w:rPr>
        <w:t>,</w:t>
      </w:r>
      <w:r>
        <w:rPr/>
        <w:t xml:space="preserve"> полученный с помощью разностного уравнения для системы </w:t>
      </w:r>
      <w:r>
        <w:rPr>
          <w:color w:val="B08000"/>
        </w:rPr>
        <w:t>1</w:t>
      </w:r>
      <w:r>
        <w:rPr>
          <w:color w:val="CA60CA"/>
        </w:rPr>
        <w:t>-</w:t>
      </w:r>
      <w:r>
        <w:rPr/>
        <w:t>го порядка'</w:t>
      </w:r>
      <w:r>
        <w:rPr>
          <w:color w:val="CA60CA"/>
        </w:rPr>
        <w:t>),</w:t>
      </w:r>
      <w:r>
        <w:rPr/>
        <w:t xml:space="preserve"> xlabel</w:t>
      </w:r>
      <w:r>
        <w:rPr>
          <w:color w:val="CA60CA"/>
        </w:rPr>
        <w:t>(</w:t>
      </w:r>
      <w:r>
        <w:rPr>
          <w:color w:val="924C9D"/>
        </w:rPr>
        <w:t>'с'</w:t>
      </w:r>
      <w:r>
        <w:rPr>
          <w:color w:val="CA60CA"/>
        </w:rPr>
        <w:t>),</w:t>
      </w:r>
      <w:r>
        <w:rPr/>
        <w:t xml:space="preserve"> grid minor</w:t>
      </w:r>
      <w:r>
        <w:rPr>
          <w:color w:val="CA60CA"/>
        </w:rPr>
        <w:t>;</w:t>
      </w:r>
    </w:p>
    <w:p>
      <w:pPr>
        <w:pStyle w:val="PreformattedText"/>
        <w:shd w:fill="FFFFFF" w:val="clear"/>
        <w:ind w:hanging="0" w:left="0" w:right="0"/>
        <w:rPr/>
      </w:pPr>
      <w:r>
        <w:rPr/>
        <w:t>subplot</w:t>
      </w:r>
      <w:r>
        <w:rPr>
          <w:color w:val="CA60CA"/>
        </w:rPr>
        <w:t>(</w:t>
      </w:r>
      <w:r>
        <w:rPr>
          <w:color w:val="B08000"/>
        </w:rPr>
        <w:t>312</w:t>
      </w:r>
      <w:r>
        <w:rPr>
          <w:color w:val="CA60CA"/>
        </w:rPr>
        <w:t>),</w:t>
      </w:r>
      <w:r>
        <w:rPr/>
        <w:t xml:space="preserve"> plot</w:t>
      </w:r>
      <w:r>
        <w:rPr>
          <w:color w:val="CA60CA"/>
        </w:rPr>
        <w:t>(</w:t>
      </w:r>
      <w:r>
        <w:rPr/>
        <w:t>t</w:t>
      </w:r>
      <w:r>
        <w:rPr>
          <w:color w:val="CA60CA"/>
        </w:rPr>
        <w:t>,</w:t>
      </w:r>
      <w:r>
        <w:rPr/>
        <w:t>abs</w:t>
      </w:r>
      <w:r>
        <w:rPr>
          <w:color w:val="CA60CA"/>
        </w:rPr>
        <w:t>(</w:t>
      </w:r>
      <w:r>
        <w:rPr/>
        <w:t>y_k_1</w:t>
      </w:r>
      <w:r>
        <w:rPr>
          <w:color w:val="CA60CA"/>
        </w:rPr>
        <w:t>),</w:t>
      </w:r>
      <w:r>
        <w:rPr/>
        <w:t>'</w:t>
      </w:r>
      <w:r>
        <w:rPr>
          <w:color w:val="CA60CA"/>
        </w:rPr>
        <w:t>-</w:t>
      </w:r>
      <w:r>
        <w:rPr/>
        <w:t>r</w:t>
      </w:r>
      <w:r>
        <w:rPr>
          <w:color w:val="CA60CA"/>
        </w:rPr>
        <w:t>;</w:t>
      </w:r>
      <w:r>
        <w:rPr/>
        <w:t>abs</w:t>
      </w:r>
      <w:r>
        <w:rPr>
          <w:color w:val="CA60CA"/>
        </w:rPr>
        <w:t>(</w:t>
      </w:r>
      <w:r>
        <w:rPr/>
        <w:t>y_k_1</w:t>
      </w:r>
      <w:r>
        <w:rPr>
          <w:color w:val="CA60CA"/>
        </w:rPr>
        <w:t>);</w:t>
      </w:r>
      <w:r>
        <w:rPr/>
        <w:t>'</w:t>
      </w:r>
      <w:r>
        <w:rPr>
          <w:color w:val="CA60CA"/>
        </w:rPr>
        <w:t>),</w:t>
      </w:r>
      <w:r>
        <w:rPr/>
        <w:t xml:space="preserve"> title</w:t>
      </w:r>
      <w:r>
        <w:rPr>
          <w:color w:val="CA60CA"/>
        </w:rPr>
        <w:t>(</w:t>
      </w:r>
      <w:r>
        <w:rPr>
          <w:color w:val="BF0303"/>
        </w:rPr>
        <w:t>"Выходной сигнал, полученный с помощью частотной характеристики для системы 1-го порядка"</w:t>
      </w:r>
      <w:r>
        <w:rPr>
          <w:color w:val="CA60CA"/>
        </w:rPr>
        <w:t>),</w:t>
      </w:r>
      <w:r>
        <w:rPr/>
        <w:t xml:space="preserve"> xlabel</w:t>
      </w:r>
      <w:r>
        <w:rPr>
          <w:color w:val="CA60CA"/>
        </w:rPr>
        <w:t>(</w:t>
      </w:r>
      <w:r>
        <w:rPr>
          <w:color w:val="924C9D"/>
        </w:rPr>
        <w:t>'с'</w:t>
      </w:r>
      <w:r>
        <w:rPr>
          <w:color w:val="CA60CA"/>
        </w:rPr>
        <w:t>),</w:t>
      </w:r>
      <w:r>
        <w:rPr/>
        <w:t xml:space="preserve"> grid minor</w:t>
      </w:r>
      <w:r>
        <w:rPr>
          <w:color w:val="CA60CA"/>
        </w:rPr>
        <w:t>;</w:t>
      </w:r>
    </w:p>
    <w:p>
      <w:pPr>
        <w:pStyle w:val="PreformattedText"/>
        <w:shd w:fill="FFFFFF" w:val="clear"/>
        <w:ind w:hanging="0" w:left="0" w:right="0"/>
        <w:rPr/>
      </w:pPr>
      <w:r>
        <w:rPr/>
        <w:t>subplot</w:t>
      </w:r>
      <w:r>
        <w:rPr>
          <w:color w:val="CA60CA"/>
        </w:rPr>
        <w:t>(</w:t>
      </w:r>
      <w:r>
        <w:rPr>
          <w:color w:val="B08000"/>
        </w:rPr>
        <w:t>313</w:t>
      </w:r>
      <w:r>
        <w:rPr>
          <w:color w:val="CA60CA"/>
        </w:rPr>
        <w:t>),</w:t>
      </w:r>
      <w:r>
        <w:rPr/>
        <w:t xml:space="preserve"> plot</w:t>
      </w:r>
      <w:r>
        <w:rPr>
          <w:color w:val="CA60CA"/>
        </w:rPr>
        <w:t>(</w:t>
      </w:r>
      <w:r>
        <w:rPr/>
        <w:t>t</w:t>
      </w:r>
      <w:r>
        <w:rPr>
          <w:color w:val="CA60CA"/>
        </w:rPr>
        <w:t>,</w:t>
      </w:r>
      <w:r>
        <w:rPr/>
        <w:t>abs</w:t>
      </w:r>
      <w:r>
        <w:rPr>
          <w:color w:val="CA60CA"/>
        </w:rPr>
        <w:t>(</w:t>
      </w:r>
      <w:r>
        <w:rPr/>
        <w:t>y_1_convolution</w:t>
      </w:r>
      <w:r>
        <w:rPr>
          <w:color w:val="CA60CA"/>
        </w:rPr>
        <w:t>(</w:t>
      </w:r>
      <w:r>
        <w:rPr>
          <w:color w:val="B08000"/>
        </w:rPr>
        <w:t>1</w:t>
      </w:r>
      <w:r>
        <w:rPr>
          <w:color w:val="CA60CA"/>
        </w:rPr>
        <w:t>:</w:t>
      </w:r>
      <w:r>
        <w:rPr/>
        <w:t>N</w:t>
      </w:r>
      <w:r>
        <w:rPr>
          <w:color w:val="CA60CA"/>
        </w:rPr>
        <w:t>)),</w:t>
      </w:r>
      <w:r>
        <w:rPr/>
        <w:t>'</w:t>
      </w:r>
      <w:r>
        <w:rPr>
          <w:color w:val="CA60CA"/>
        </w:rPr>
        <w:t>-</w:t>
      </w:r>
      <w:r>
        <w:rPr/>
        <w:t>g</w:t>
      </w:r>
      <w:r>
        <w:rPr>
          <w:color w:val="CA60CA"/>
        </w:rPr>
        <w:t>;</w:t>
      </w:r>
      <w:r>
        <w:rPr/>
        <w:t>abs</w:t>
      </w:r>
      <w:r>
        <w:rPr>
          <w:color w:val="CA60CA"/>
        </w:rPr>
        <w:t>(</w:t>
      </w:r>
      <w:r>
        <w:rPr/>
        <w:t>y_1_convolution</w:t>
      </w:r>
      <w:r>
        <w:rPr>
          <w:color w:val="CA60CA"/>
        </w:rPr>
        <w:t>);</w:t>
      </w:r>
      <w:r>
        <w:rPr/>
        <w:t>'</w:t>
      </w:r>
      <w:r>
        <w:rPr>
          <w:color w:val="CA60CA"/>
        </w:rPr>
        <w:t>),</w:t>
      </w:r>
      <w:r>
        <w:rPr/>
        <w:t xml:space="preserve"> title</w:t>
      </w:r>
      <w:r>
        <w:rPr>
          <w:color w:val="CA60CA"/>
        </w:rPr>
        <w:t>(</w:t>
      </w:r>
      <w:r>
        <w:rPr>
          <w:color w:val="BF0303"/>
        </w:rPr>
        <w:t>"Выходной сигнал, полученный с импульсной характеристики для системы 1-го порядка"</w:t>
      </w:r>
      <w:r>
        <w:rPr>
          <w:color w:val="CA60CA"/>
        </w:rPr>
        <w:t>),</w:t>
      </w:r>
      <w:r>
        <w:rPr/>
        <w:t xml:space="preserve"> xlabel</w:t>
      </w:r>
      <w:r>
        <w:rPr>
          <w:color w:val="CA60CA"/>
        </w:rPr>
        <w:t>(</w:t>
      </w:r>
      <w:r>
        <w:rPr>
          <w:color w:val="924C9D"/>
        </w:rPr>
        <w:t>'с'</w:t>
      </w:r>
      <w:r>
        <w:rPr>
          <w:color w:val="CA60CA"/>
        </w:rPr>
        <w:t>),</w:t>
      </w:r>
      <w:r>
        <w:rPr/>
        <w:t xml:space="preserve"> grid minor</w:t>
      </w:r>
      <w:r>
        <w:rPr>
          <w:color w:val="CA60CA"/>
        </w:rPr>
        <w:t>;</w:t>
      </w:r>
    </w:p>
    <w:p>
      <w:pPr>
        <w:pStyle w:val="PreformattedText"/>
        <w:shd w:fill="FFFFFF" w:val="clear"/>
        <w:rPr/>
      </w:pPr>
      <w:r>
        <w:rPr/>
      </w:r>
    </w:p>
    <w:p>
      <w:pPr>
        <w:pStyle w:val="PreformattedText"/>
        <w:shd w:fill="FFFFFF" w:val="clear"/>
        <w:ind w:hanging="0" w:left="0" w:right="0"/>
        <w:rPr/>
      </w:pPr>
      <w:r>
        <w:rPr/>
        <w:t>figure</w:t>
      </w:r>
      <w:r>
        <w:rPr>
          <w:color w:val="CA60CA"/>
        </w:rPr>
        <w:t>(</w:t>
      </w:r>
      <w:r>
        <w:rPr>
          <w:color w:val="B08000"/>
        </w:rPr>
        <w:t>6</w:t>
      </w:r>
      <w:r>
        <w:rPr>
          <w:color w:val="CA60CA"/>
        </w:rPr>
        <w:t>);</w:t>
      </w:r>
    </w:p>
    <w:p>
      <w:pPr>
        <w:pStyle w:val="PreformattedText"/>
        <w:shd w:fill="FFFFFF" w:val="clear"/>
        <w:ind w:hanging="0" w:left="0" w:right="0"/>
        <w:rPr/>
      </w:pPr>
      <w:r>
        <w:rPr/>
        <w:t>subplot</w:t>
      </w:r>
      <w:r>
        <w:rPr>
          <w:color w:val="CA60CA"/>
        </w:rPr>
        <w:t>(</w:t>
      </w:r>
      <w:r>
        <w:rPr>
          <w:color w:val="B08000"/>
        </w:rPr>
        <w:t>311</w:t>
      </w:r>
      <w:r>
        <w:rPr>
          <w:color w:val="CA60CA"/>
        </w:rPr>
        <w:t>),</w:t>
      </w:r>
      <w:r>
        <w:rPr/>
        <w:t xml:space="preserve"> plot</w:t>
      </w:r>
      <w:r>
        <w:rPr>
          <w:color w:val="CA60CA"/>
        </w:rPr>
        <w:t>(</w:t>
      </w:r>
      <w:r>
        <w:rPr/>
        <w:t>t</w:t>
      </w:r>
      <w:r>
        <w:rPr>
          <w:color w:val="CA60CA"/>
        </w:rPr>
        <w:t>,</w:t>
      </w:r>
      <w:r>
        <w:rPr/>
        <w:t>abs</w:t>
      </w:r>
      <w:r>
        <w:rPr>
          <w:color w:val="CA60CA"/>
        </w:rPr>
        <w:t>(</w:t>
      </w:r>
      <w:r>
        <w:rPr/>
        <w:t>y_2</w:t>
      </w:r>
      <w:r>
        <w:rPr>
          <w:color w:val="CA60CA"/>
        </w:rPr>
        <w:t>),</w:t>
      </w:r>
      <w:r>
        <w:rPr/>
        <w:t>'</w:t>
      </w:r>
      <w:r>
        <w:rPr>
          <w:color w:val="CA60CA"/>
        </w:rPr>
        <w:t>-</w:t>
      </w:r>
      <w:r>
        <w:rPr/>
        <w:t>b</w:t>
      </w:r>
      <w:r>
        <w:rPr>
          <w:color w:val="CA60CA"/>
        </w:rPr>
        <w:t>;</w:t>
      </w:r>
      <w:r>
        <w:rPr/>
        <w:t>abs</w:t>
      </w:r>
      <w:r>
        <w:rPr>
          <w:color w:val="CA60CA"/>
        </w:rPr>
        <w:t>(</w:t>
      </w:r>
      <w:r>
        <w:rPr/>
        <w:t>y_2</w:t>
      </w:r>
      <w:r>
        <w:rPr>
          <w:color w:val="CA60CA"/>
        </w:rPr>
        <w:t>);</w:t>
      </w:r>
      <w:r>
        <w:rPr/>
        <w:t>'</w:t>
      </w:r>
      <w:r>
        <w:rPr>
          <w:color w:val="CA60CA"/>
        </w:rPr>
        <w:t>),</w:t>
      </w:r>
      <w:r>
        <w:rPr/>
        <w:t xml:space="preserve"> title</w:t>
      </w:r>
      <w:r>
        <w:rPr>
          <w:color w:val="CA60CA"/>
        </w:rPr>
        <w:t>(</w:t>
      </w:r>
      <w:r>
        <w:rPr/>
        <w:t>'Выходной сигнал</w:t>
      </w:r>
      <w:r>
        <w:rPr>
          <w:color w:val="CA60CA"/>
        </w:rPr>
        <w:t>,</w:t>
      </w:r>
      <w:r>
        <w:rPr/>
        <w:t xml:space="preserve"> полученный с помощью разностного уравнения для системы </w:t>
      </w:r>
      <w:r>
        <w:rPr>
          <w:color w:val="B08000"/>
        </w:rPr>
        <w:t>2</w:t>
      </w:r>
      <w:r>
        <w:rPr>
          <w:color w:val="CA60CA"/>
        </w:rPr>
        <w:t>-</w:t>
      </w:r>
      <w:r>
        <w:rPr/>
        <w:t>го порядка'</w:t>
      </w:r>
      <w:r>
        <w:rPr>
          <w:color w:val="CA60CA"/>
        </w:rPr>
        <w:t>),</w:t>
      </w:r>
      <w:r>
        <w:rPr/>
        <w:t xml:space="preserve"> xlabel</w:t>
      </w:r>
      <w:r>
        <w:rPr>
          <w:color w:val="CA60CA"/>
        </w:rPr>
        <w:t>(</w:t>
      </w:r>
      <w:r>
        <w:rPr>
          <w:color w:val="924C9D"/>
        </w:rPr>
        <w:t>'с'</w:t>
      </w:r>
      <w:r>
        <w:rPr>
          <w:color w:val="CA60CA"/>
        </w:rPr>
        <w:t>),</w:t>
      </w:r>
      <w:r>
        <w:rPr/>
        <w:t xml:space="preserve"> grid minor</w:t>
      </w:r>
      <w:r>
        <w:rPr>
          <w:color w:val="CA60CA"/>
        </w:rPr>
        <w:t>;</w:t>
      </w:r>
    </w:p>
    <w:p>
      <w:pPr>
        <w:pStyle w:val="PreformattedText"/>
        <w:shd w:fill="FFFFFF" w:val="clear"/>
        <w:ind w:hanging="0" w:left="0" w:right="0"/>
        <w:rPr/>
      </w:pPr>
      <w:r>
        <w:rPr/>
        <w:t>subplot</w:t>
      </w:r>
      <w:r>
        <w:rPr>
          <w:color w:val="CA60CA"/>
        </w:rPr>
        <w:t>(</w:t>
      </w:r>
      <w:r>
        <w:rPr>
          <w:color w:val="B08000"/>
        </w:rPr>
        <w:t>312</w:t>
      </w:r>
      <w:r>
        <w:rPr>
          <w:color w:val="CA60CA"/>
        </w:rPr>
        <w:t>),</w:t>
      </w:r>
      <w:r>
        <w:rPr/>
        <w:t xml:space="preserve"> plot</w:t>
      </w:r>
      <w:r>
        <w:rPr>
          <w:color w:val="CA60CA"/>
        </w:rPr>
        <w:t>(</w:t>
      </w:r>
      <w:r>
        <w:rPr/>
        <w:t>t</w:t>
      </w:r>
      <w:r>
        <w:rPr>
          <w:color w:val="CA60CA"/>
        </w:rPr>
        <w:t>,</w:t>
      </w:r>
      <w:r>
        <w:rPr/>
        <w:t>abs</w:t>
      </w:r>
      <w:r>
        <w:rPr>
          <w:color w:val="CA60CA"/>
        </w:rPr>
        <w:t>(</w:t>
      </w:r>
      <w:r>
        <w:rPr/>
        <w:t>y_k_2</w:t>
      </w:r>
      <w:r>
        <w:rPr>
          <w:color w:val="CA60CA"/>
        </w:rPr>
        <w:t>),</w:t>
      </w:r>
      <w:r>
        <w:rPr/>
        <w:t>'</w:t>
      </w:r>
      <w:r>
        <w:rPr>
          <w:color w:val="CA60CA"/>
        </w:rPr>
        <w:t>-</w:t>
      </w:r>
      <w:r>
        <w:rPr/>
        <w:t>r</w:t>
      </w:r>
      <w:r>
        <w:rPr>
          <w:color w:val="CA60CA"/>
        </w:rPr>
        <w:t>;</w:t>
      </w:r>
      <w:r>
        <w:rPr/>
        <w:t>abs</w:t>
      </w:r>
      <w:r>
        <w:rPr>
          <w:color w:val="CA60CA"/>
        </w:rPr>
        <w:t>(</w:t>
      </w:r>
      <w:r>
        <w:rPr/>
        <w:t>y_k_2</w:t>
      </w:r>
      <w:r>
        <w:rPr>
          <w:color w:val="CA60CA"/>
        </w:rPr>
        <w:t>);</w:t>
      </w:r>
      <w:r>
        <w:rPr/>
        <w:t>'</w:t>
      </w:r>
      <w:r>
        <w:rPr>
          <w:color w:val="CA60CA"/>
        </w:rPr>
        <w:t>),</w:t>
      </w:r>
      <w:r>
        <w:rPr/>
        <w:t xml:space="preserve"> title</w:t>
      </w:r>
      <w:r>
        <w:rPr>
          <w:color w:val="CA60CA"/>
        </w:rPr>
        <w:t>(</w:t>
      </w:r>
      <w:r>
        <w:rPr>
          <w:color w:val="BF0303"/>
        </w:rPr>
        <w:t>"Выходной сигнал, полученный с помощью частотной характеристики для системы 2-го порядка"</w:t>
      </w:r>
      <w:r>
        <w:rPr>
          <w:color w:val="CA60CA"/>
        </w:rPr>
        <w:t>),</w:t>
      </w:r>
      <w:r>
        <w:rPr/>
        <w:t xml:space="preserve"> xlabel</w:t>
      </w:r>
      <w:r>
        <w:rPr>
          <w:color w:val="CA60CA"/>
        </w:rPr>
        <w:t>(</w:t>
      </w:r>
      <w:r>
        <w:rPr>
          <w:color w:val="924C9D"/>
        </w:rPr>
        <w:t>'с'</w:t>
      </w:r>
      <w:r>
        <w:rPr>
          <w:color w:val="CA60CA"/>
        </w:rPr>
        <w:t>),</w:t>
      </w:r>
      <w:r>
        <w:rPr/>
        <w:t xml:space="preserve"> grid minor</w:t>
      </w:r>
      <w:r>
        <w:rPr>
          <w:color w:val="CA60CA"/>
        </w:rPr>
        <w:t>;</w:t>
      </w:r>
    </w:p>
    <w:p>
      <w:pPr>
        <w:pStyle w:val="PreformattedText"/>
        <w:shd w:fill="FFFFFF" w:val="clear"/>
        <w:spacing w:before="0" w:after="283"/>
        <w:ind w:hanging="0" w:left="0" w:right="0"/>
        <w:rPr/>
      </w:pPr>
      <w:r>
        <w:rPr/>
        <w:t>subplot</w:t>
      </w:r>
      <w:r>
        <w:rPr>
          <w:color w:val="CA60CA"/>
        </w:rPr>
        <w:t>(</w:t>
      </w:r>
      <w:r>
        <w:rPr>
          <w:color w:val="B08000"/>
        </w:rPr>
        <w:t>313</w:t>
      </w:r>
      <w:r>
        <w:rPr>
          <w:color w:val="CA60CA"/>
        </w:rPr>
        <w:t>),</w:t>
      </w:r>
      <w:r>
        <w:rPr/>
        <w:t xml:space="preserve"> plot</w:t>
      </w:r>
      <w:r>
        <w:rPr>
          <w:color w:val="CA60CA"/>
        </w:rPr>
        <w:t>(</w:t>
      </w:r>
      <w:r>
        <w:rPr/>
        <w:t>t</w:t>
      </w:r>
      <w:r>
        <w:rPr>
          <w:color w:val="CA60CA"/>
        </w:rPr>
        <w:t>,</w:t>
      </w:r>
      <w:r>
        <w:rPr/>
        <w:t>abs</w:t>
      </w:r>
      <w:r>
        <w:rPr>
          <w:color w:val="CA60CA"/>
        </w:rPr>
        <w:t>(</w:t>
      </w:r>
      <w:r>
        <w:rPr/>
        <w:t>y_2_convolution</w:t>
      </w:r>
      <w:r>
        <w:rPr>
          <w:color w:val="CA60CA"/>
        </w:rPr>
        <w:t>(</w:t>
      </w:r>
      <w:r>
        <w:rPr>
          <w:color w:val="B08000"/>
        </w:rPr>
        <w:t>1</w:t>
      </w:r>
      <w:r>
        <w:rPr>
          <w:color w:val="CA60CA"/>
        </w:rPr>
        <w:t>:</w:t>
      </w:r>
      <w:r>
        <w:rPr/>
        <w:t>N</w:t>
      </w:r>
      <w:r>
        <w:rPr>
          <w:color w:val="CA60CA"/>
        </w:rPr>
        <w:t>)),</w:t>
      </w:r>
      <w:r>
        <w:rPr/>
        <w:t>'</w:t>
      </w:r>
      <w:r>
        <w:rPr>
          <w:color w:val="CA60CA"/>
        </w:rPr>
        <w:t>-</w:t>
      </w:r>
      <w:r>
        <w:rPr/>
        <w:t>g</w:t>
      </w:r>
      <w:r>
        <w:rPr>
          <w:color w:val="CA60CA"/>
        </w:rPr>
        <w:t>;</w:t>
      </w:r>
      <w:r>
        <w:rPr/>
        <w:t>abs</w:t>
      </w:r>
      <w:r>
        <w:rPr>
          <w:color w:val="CA60CA"/>
        </w:rPr>
        <w:t>(</w:t>
      </w:r>
      <w:r>
        <w:rPr/>
        <w:t>y_2_convolution</w:t>
      </w:r>
      <w:r>
        <w:rPr>
          <w:color w:val="CA60CA"/>
        </w:rPr>
        <w:t>);</w:t>
      </w:r>
      <w:r>
        <w:rPr/>
        <w:t>'</w:t>
      </w:r>
      <w:r>
        <w:rPr>
          <w:color w:val="CA60CA"/>
        </w:rPr>
        <w:t>),</w:t>
      </w:r>
      <w:r>
        <w:rPr/>
        <w:t xml:space="preserve"> title</w:t>
      </w:r>
      <w:r>
        <w:rPr>
          <w:color w:val="CA60CA"/>
        </w:rPr>
        <w:t>(</w:t>
      </w:r>
      <w:r>
        <w:rPr>
          <w:color w:val="BF0303"/>
        </w:rPr>
        <w:t>"Выходной сигнал, полученный с импульсной характеристики для системы 2-го порядка"</w:t>
      </w:r>
      <w:r>
        <w:rPr>
          <w:color w:val="CA60CA"/>
        </w:rPr>
        <w:t>),</w:t>
      </w:r>
      <w:r>
        <w:rPr/>
        <w:t xml:space="preserve"> xlabel</w:t>
      </w:r>
      <w:r>
        <w:rPr>
          <w:color w:val="CA60CA"/>
        </w:rPr>
        <w:t>(</w:t>
      </w:r>
      <w:r>
        <w:rPr>
          <w:color w:val="924C9D"/>
        </w:rPr>
        <w:t>'с'</w:t>
      </w:r>
      <w:r>
        <w:rPr>
          <w:color w:val="CA60CA"/>
        </w:rPr>
        <w:t>),</w:t>
      </w:r>
      <w:r>
        <w:rPr/>
        <w:t xml:space="preserve"> grid minor</w:t>
      </w:r>
      <w:r>
        <w:rPr>
          <w:color w:val="CA60CA"/>
        </w:rPr>
        <w:t>;</w:t>
      </w:r>
    </w:p>
    <w:p>
      <w:pPr>
        <w:sectPr>
          <w:type w:val="nextPage"/>
          <w:pgSz w:w="11909" w:h="16834"/>
          <w:pgMar w:left="1400" w:right="785" w:gutter="0" w:header="0" w:top="1040" w:footer="0" w:bottom="280"/>
          <w:pgNumType w:fmt="decimal"/>
          <w:formProt w:val="false"/>
          <w:textDirection w:val="lrTb"/>
          <w:docGrid w:type="default" w:linePitch="100" w:charSpace="4294955007"/>
        </w:sectPr>
        <w:pStyle w:val="Normal"/>
        <w:jc w:val="both"/>
        <w:rPr/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1. Разработать программу, позволяющую формировать характеристики систем во временной и частотной области.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707120" cy="58940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7120" cy="589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9570" cy="61595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9570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9570" cy="62014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9570" cy="6201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9570" cy="61595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9570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9570" cy="614235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9570" cy="614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sectPr>
          <w:type w:val="nextPage"/>
          <w:pgSz w:orient="landscape" w:w="16834" w:h="11909"/>
          <w:pgMar w:left="1115" w:right="1137" w:gutter="0" w:header="0" w:top="1440" w:footer="0" w:bottom="1440"/>
          <w:pgNumType w:fmt="decimal"/>
          <w:formProt w:val="false"/>
          <w:textDirection w:val="lrTb"/>
        </w:sectPr>
        <w:pStyle w:val="Normal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9570" cy="61398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9570" cy="613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nextPage"/>
          <w:pgSz w:w="11909" w:h="16834"/>
          <w:pgMar w:left="1400" w:right="785" w:gutter="0" w:header="0" w:top="1040" w:footer="0" w:bottom="280"/>
          <w:pgNumType w:fmt="decimal"/>
          <w:formProt w:val="false"/>
          <w:textDirection w:val="lrTb"/>
          <w:docGrid w:type="default" w:linePitch="100" w:charSpace="4294955007"/>
        </w:sectPr>
        <w:pStyle w:val="Normal"/>
        <w:rPr/>
      </w:pPr>
      <w:r>
        <w:rPr/>
        <w:tab/>
      </w:r>
      <w:r>
        <w:rPr>
          <w:b/>
          <w:bCs/>
        </w:rPr>
        <w:t>Выводы</w:t>
      </w:r>
      <w:r>
        <w:rPr>
          <w:b w:val="false"/>
          <w:bCs w:val="false"/>
        </w:rPr>
        <w:t>: выходной сигнал</w:t>
      </w:r>
      <w:r>
        <w:rPr/>
        <w:t>, полученный с помощью решения системы разностного уравнения, имеет более сглаженный вид по сравнению со входным сигналом. Спектр выходного сигнала полученный с использованием частотной характеристики для системы 1-го и 2-го порядка, совпадает по форме со спектром выходного сигнала, полученным с помощью  решения системы разностного уравнения. Выходной сигнал, полученный с помощью разностного уравнения совпадает с выходным сигналом, полученным с помощью частотной характеристики, который в свою очередь совпадает с сигналом, полученным с помощью импульсной характеристики.</w:t>
      </w:r>
      <w:r>
        <w:br w:type="page"/>
      </w:r>
    </w:p>
    <w:p>
      <w:pPr>
        <w:pStyle w:val="Normal"/>
        <w:numPr>
          <w:ilvl w:val="0"/>
          <w:numId w:val="0"/>
        </w:numPr>
        <w:spacing w:lineRule="auto" w:line="360"/>
        <w:ind w:firstLine="708" w:left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2. Исследовать системы первого и второго порядка с заданными параметрами при различной длине реализации N=( 50..200).</w:t>
      </w:r>
    </w:p>
    <w:p>
      <w:pPr>
        <w:pStyle w:val="Normal"/>
        <w:numPr>
          <w:ilvl w:val="0"/>
          <w:numId w:val="0"/>
        </w:numPr>
        <w:spacing w:lineRule="auto" w:line="360"/>
        <w:ind w:firstLine="708" w:left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Изменим интервал дискретизации dt = 0.0004, тогда длина реализации станет равна N = fix(T/dt) = 0.05/0.0004 = 125.</w:t>
      </w:r>
      <w:r>
        <w:br w:type="page"/>
      </w:r>
    </w:p>
    <w:p>
      <w:pPr>
        <w:pStyle w:val="Normal"/>
        <w:numPr>
          <w:ilvl w:val="0"/>
          <w:numId w:val="0"/>
        </w:numPr>
        <w:spacing w:lineRule="auto" w:line="360"/>
        <w:ind w:hanging="0" w:left="0"/>
        <w:jc w:val="both"/>
        <w:outlineLvl w:val="0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9570" cy="614807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9570" cy="6148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numPr>
          <w:ilvl w:val="0"/>
          <w:numId w:val="0"/>
        </w:numPr>
        <w:spacing w:lineRule="auto" w:line="360"/>
        <w:ind w:firstLine="708" w:left="0"/>
        <w:jc w:val="both"/>
        <w:outlineLvl w:val="0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9570" cy="611568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9570" cy="611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numPr>
          <w:ilvl w:val="0"/>
          <w:numId w:val="0"/>
        </w:numPr>
        <w:spacing w:lineRule="auto" w:line="360"/>
        <w:ind w:hanging="0" w:left="0"/>
        <w:jc w:val="both"/>
        <w:outlineLvl w:val="0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9570" cy="600900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9570" cy="600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numPr>
          <w:ilvl w:val="0"/>
          <w:numId w:val="0"/>
        </w:numPr>
        <w:spacing w:lineRule="auto" w:line="360"/>
        <w:ind w:hanging="0" w:left="0"/>
        <w:jc w:val="both"/>
        <w:outlineLvl w:val="0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9570" cy="616458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957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numPr>
          <w:ilvl w:val="0"/>
          <w:numId w:val="0"/>
        </w:numPr>
        <w:spacing w:lineRule="auto" w:line="360"/>
        <w:ind w:hanging="0" w:left="0"/>
        <w:jc w:val="both"/>
        <w:outlineLvl w:val="0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9570" cy="610235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9570" cy="610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sectPr>
          <w:type w:val="nextPage"/>
          <w:pgSz w:orient="landscape" w:w="16834" w:h="11909"/>
          <w:pgMar w:left="1115" w:right="1137" w:gutter="0" w:header="0" w:top="1440" w:footer="0" w:bottom="1440"/>
          <w:pgNumType w:fmt="decimal"/>
          <w:formProt w:val="false"/>
          <w:textDirection w:val="lrTb"/>
        </w:sectPr>
        <w:pStyle w:val="Normal"/>
        <w:numPr>
          <w:ilvl w:val="0"/>
          <w:numId w:val="0"/>
        </w:numPr>
        <w:spacing w:lineRule="auto" w:line="360"/>
        <w:ind w:hanging="0" w:left="0"/>
        <w:jc w:val="both"/>
        <w:outlineLvl w:val="0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9570" cy="604012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9570" cy="604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ab/>
      </w:r>
      <w:r>
        <w:rPr>
          <w:b/>
          <w:bCs/>
        </w:rPr>
        <w:t>Выводы</w:t>
      </w:r>
      <w:r>
        <w:rPr>
          <w:b w:val="false"/>
          <w:bCs w:val="false"/>
        </w:rPr>
        <w:t>: при увеличении частоты дисктритизации фирина полосы спектра становится уже</w:t>
      </w:r>
      <w:r>
        <w:rPr/>
        <w:t>.</w:t>
      </w:r>
      <w:r>
        <w:br w:type="page"/>
      </w:r>
    </w:p>
    <w:p>
      <w:pPr>
        <w:pStyle w:val="Normal"/>
        <w:jc w:val="both"/>
        <w:rPr/>
      </w:pPr>
      <w:r>
        <w:rPr/>
      </w:r>
    </w:p>
    <w:p>
      <w:pPr>
        <w:pStyle w:val="Normal"/>
        <w:spacing w:lineRule="auto" w:line="360" w:before="222" w:after="0"/>
        <w:ind w:left="550"/>
        <w:jc w:val="both"/>
        <w:rPr>
          <w:sz w:val="28"/>
          <w:szCs w:val="28"/>
        </w:rPr>
      </w:pPr>
      <w:r>
        <w:rPr>
          <w:sz w:val="28"/>
          <w:szCs w:val="28"/>
        </w:rPr>
        <w:t>Ответы на контрольные вопросы:</w:t>
      </w:r>
    </w:p>
    <w:p>
      <w:pPr>
        <w:pStyle w:val="Normal"/>
        <w:widowControl/>
        <w:numPr>
          <w:ilvl w:val="0"/>
          <w:numId w:val="3"/>
        </w:numPr>
        <w:spacing w:lineRule="auto" w:line="360"/>
        <w:jc w:val="both"/>
        <w:rPr>
          <w:u w:val="single"/>
        </w:rPr>
      </w:pPr>
      <w:r>
        <w:rPr>
          <w:sz w:val="28"/>
          <w:szCs w:val="28"/>
          <w:u w:val="single"/>
        </w:rPr>
        <w:t>Что такое импульсная и частотная характеристики ЛПП-системы, как они связаны между собой ?</w:t>
      </w:r>
      <w:r>
        <w:rPr>
          <w:rFonts w:ascii="Arial" w:hAnsi="Arial"/>
          <w:sz w:val="28"/>
          <w:szCs w:val="28"/>
          <w:u w:val="single"/>
        </w:rPr>
        <w:t xml:space="preserve"> </w:t>
      </w:r>
    </w:p>
    <w:p>
      <w:pPr>
        <w:pStyle w:val="Normal"/>
        <w:spacing w:lineRule="auto" w:line="360"/>
        <w:ind w:left="440"/>
        <w:jc w:val="both"/>
        <w:rPr>
          <w:i/>
          <w:i/>
          <w:iCs/>
        </w:rPr>
      </w:pPr>
      <w:r>
        <w:rPr>
          <w:i/>
          <w:iCs/>
          <w:sz w:val="28"/>
          <w:szCs w:val="28"/>
        </w:rPr>
        <w:tab/>
        <w:t>Импульсная характеристика системы - реакция ЛПП-системы на единичный импульс.</w:t>
      </w:r>
    </w:p>
    <w:p>
      <w:pPr>
        <w:pStyle w:val="Normal"/>
        <w:spacing w:lineRule="auto" w:line="360"/>
        <w:ind w:left="440"/>
        <w:jc w:val="both"/>
        <w:rPr>
          <w:i/>
          <w:i/>
          <w:iCs/>
        </w:rPr>
      </w:pPr>
      <w:r>
        <w:rPr>
          <w:i/>
          <w:iCs/>
          <w:sz w:val="28"/>
          <w:szCs w:val="28"/>
        </w:rPr>
        <w:tab/>
        <w:t>Частотная характеристика ЛПП-системы - дискретное преобразование Фурье (ДПФ) от импульсной характеристики h(n).</w:t>
      </w:r>
    </w:p>
    <w:p>
      <w:pPr>
        <w:pStyle w:val="Normal"/>
        <w:spacing w:lineRule="auto" w:line="360"/>
        <w:ind w:left="440"/>
        <w:jc w:val="both"/>
        <w:rPr>
          <w:i/>
          <w:i/>
          <w:iCs/>
        </w:rPr>
      </w:pPr>
      <w:r>
        <w:rPr>
          <w:i/>
          <w:iCs/>
          <w:sz w:val="28"/>
          <w:szCs w:val="28"/>
        </w:rPr>
        <w:tab/>
        <w:t>Частотная и импульсная характеристика ЛПП-системы связаны прямым и обратным преобразованием Фурье, т.е. частотную находим как прямое преобразование Фурье от импульсной и наоборот.</w:t>
      </w:r>
    </w:p>
    <w:p>
      <w:pPr>
        <w:pStyle w:val="Normal"/>
        <w:spacing w:lineRule="auto" w:line="360"/>
        <w:ind w:left="4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sz w:val="28"/>
          <w:szCs w:val="28"/>
          <w:u w:val="single"/>
        </w:rPr>
        <w:t>От чего зависит период изменения независимой переменной в частотной характеристике, как можно увеличить разрешающую способность по частоте для частотной характеристики?</w:t>
      </w:r>
    </w:p>
    <w:p>
      <w:pPr>
        <w:pStyle w:val="Normal"/>
        <w:spacing w:lineRule="auto" w:line="360"/>
        <w:ind w:left="440"/>
        <w:jc w:val="both"/>
        <w:rPr>
          <w:i/>
          <w:i/>
          <w:iCs/>
        </w:rPr>
      </w:pPr>
      <w:r>
        <w:rPr>
          <w:i/>
          <w:iCs/>
          <w:sz w:val="28"/>
          <w:szCs w:val="28"/>
        </w:rPr>
        <w:tab/>
        <w:t>Период изменения независимой переменной в частотной характеристике зависит от выбранного диапазона частот. Чем шире диапазон, тем больше период изменения.</w:t>
      </w:r>
    </w:p>
    <w:p>
      <w:pPr>
        <w:pStyle w:val="Normal"/>
        <w:spacing w:lineRule="auto" w:line="360"/>
        <w:ind w:left="44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left="440"/>
        <w:jc w:val="both"/>
        <w:rPr>
          <w:i/>
          <w:i/>
          <w:iCs/>
        </w:rPr>
      </w:pPr>
      <w:r>
        <w:rPr>
          <w:i/>
          <w:iCs/>
          <w:sz w:val="28"/>
          <w:szCs w:val="28"/>
        </w:rPr>
        <w:tab/>
        <w:t>Для увеличения разрешающей способности по частоте можно предпринять следующие шаги:</w:t>
      </w:r>
    </w:p>
    <w:p>
      <w:pPr>
        <w:pStyle w:val="Normal"/>
        <w:widowControl w:val="false"/>
        <w:numPr>
          <w:ilvl w:val="0"/>
          <w:numId w:val="4"/>
        </w:numPr>
        <w:bidi w:val="0"/>
        <w:spacing w:lineRule="auto" w:line="360" w:before="0" w:after="0"/>
        <w:ind w:hanging="0" w:left="449" w:right="0"/>
        <w:jc w:val="both"/>
        <w:rPr>
          <w:i/>
          <w:i/>
          <w:iCs/>
        </w:rPr>
      </w:pPr>
      <w:r>
        <w:rPr>
          <w:i/>
          <w:iCs/>
          <w:sz w:val="28"/>
          <w:szCs w:val="28"/>
        </w:rPr>
        <w:t xml:space="preserve">    </w:t>
      </w:r>
      <w:r>
        <w:rPr>
          <w:i/>
          <w:iCs/>
          <w:sz w:val="28"/>
          <w:szCs w:val="28"/>
        </w:rPr>
        <w:t>Увеличение количества измерительных точек: Большее количество точек измерения в выбранном диапазоне частот позволяет получить более детализированную картину частотной характеристики.</w:t>
      </w:r>
    </w:p>
    <w:p>
      <w:pPr>
        <w:pStyle w:val="Normal"/>
        <w:widowControl w:val="false"/>
        <w:numPr>
          <w:ilvl w:val="0"/>
          <w:numId w:val="4"/>
        </w:numPr>
        <w:bidi w:val="0"/>
        <w:spacing w:lineRule="auto" w:line="360" w:before="0" w:after="0"/>
        <w:ind w:hanging="0" w:left="449" w:right="0"/>
        <w:jc w:val="both"/>
        <w:rPr>
          <w:i/>
          <w:i/>
          <w:iCs/>
        </w:rPr>
      </w:pPr>
      <w:r>
        <w:rPr>
          <w:i/>
          <w:iCs/>
          <w:sz w:val="28"/>
          <w:szCs w:val="28"/>
        </w:rPr>
        <w:t xml:space="preserve">    </w:t>
      </w:r>
      <w:r>
        <w:rPr>
          <w:i/>
          <w:iCs/>
          <w:sz w:val="28"/>
          <w:szCs w:val="28"/>
        </w:rPr>
        <w:t>Уменьшение шага частоты: Использование более мелкого шага при измерениях по частоте повышает разрешающую способность.</w:t>
      </w:r>
    </w:p>
    <w:p>
      <w:pPr>
        <w:pStyle w:val="Normal"/>
        <w:spacing w:lineRule="auto" w:line="360"/>
        <w:ind w:left="4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>
        <w:rPr>
          <w:sz w:val="28"/>
          <w:szCs w:val="28"/>
          <w:u w:val="single"/>
        </w:rPr>
        <w:t>На что влияет изменение длины последовательности N?</w:t>
      </w:r>
    </w:p>
    <w:p>
      <w:pPr>
        <w:pStyle w:val="Normal"/>
        <w:spacing w:lineRule="auto" w:line="360"/>
        <w:ind w:left="440"/>
        <w:jc w:val="both"/>
        <w:rPr/>
      </w:pPr>
      <w:r>
        <w:rPr>
          <w:i/>
          <w:iCs/>
          <w:sz w:val="28"/>
          <w:szCs w:val="28"/>
        </w:rPr>
        <w:t>На мощность сигнала.</w:t>
      </w:r>
    </w:p>
    <w:p>
      <w:pPr>
        <w:pStyle w:val="Normal"/>
        <w:spacing w:lineRule="auto" w:line="360"/>
        <w:jc w:val="center"/>
        <w:rPr/>
      </w:pPr>
      <w:r>
        <w:rPr/>
      </w:r>
    </w:p>
    <w:sectPr>
      <w:type w:val="nextPage"/>
      <w:pgSz w:w="11909" w:h="16834"/>
      <w:pgMar w:left="1400" w:right="785" w:gutter="0" w:header="0" w:top="1040" w:footer="0" w:bottom="280"/>
      <w:pgNumType w:fmt="decimal"/>
      <w:formProt w:val="false"/>
      <w:textDirection w:val="lrTb"/>
      <w:docGrid w:type="default" w:linePitch="100" w:charSpace="429495500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default"/>
  </w:font>
  <w:font w:name="Times New Roman">
    <w:charset w:val="01"/>
    <w:family w:val="roman"/>
    <w:pitch w:val="default"/>
  </w:font>
  <w:font w:name="Calibri Light">
    <w:charset w:val="01"/>
    <w:family w:val="roman"/>
    <w:pitch w:val="default"/>
  </w:font>
  <w:font w:name="OpenSymbol">
    <w:altName w:val="Arial Unicode MS"/>
    <w:charset w:val="01"/>
    <w:family w:val="roman"/>
    <w:pitch w:val="default"/>
  </w:font>
  <w:font w:name="Liberation Sans">
    <w:altName w:val="Arial"/>
    <w:charset w:val="01"/>
    <w:family w:val="roman"/>
    <w:pitch w:val="default"/>
  </w:font>
  <w:font w:name="Liberation Mono">
    <w:altName w:val="Courier New"/>
    <w:charset w:val="01"/>
    <w:family w:val="modern"/>
    <w:pitch w:val="fixed"/>
  </w:font>
  <w:font w:name="Courier New">
    <w:charset w:val="01"/>
    <w:family w:val="roman"/>
    <w:pitch w:val="default"/>
  </w:font>
  <w:font w:name="Arial">
    <w:charset w:val="01"/>
    <w:family w:val="roman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1130"/>
        </w:tabs>
        <w:ind w:left="1130" w:hanging="690"/>
      </w:pPr>
      <w:rPr>
        <w:rFonts w:ascii="Times New Roman" w:hAnsi="Times New Roman"/>
      </w:rPr>
    </w:lvl>
    <w:lvl w:ilvl="1">
      <w:start w:val="1"/>
      <w:numFmt w:val="lowerLetter"/>
      <w:lvlText w:val="%2."/>
      <w:lvlJc w:val="left"/>
      <w:pPr>
        <w:tabs>
          <w:tab w:val="num" w:pos="1520"/>
        </w:tabs>
        <w:ind w:left="152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2240"/>
        </w:tabs>
        <w:ind w:left="2240" w:hanging="180"/>
      </w:pPr>
      <w:rPr/>
    </w:lvl>
    <w:lvl w:ilvl="3">
      <w:start w:val="1"/>
      <w:numFmt w:val="decimal"/>
      <w:lvlText w:val="%4."/>
      <w:lvlJc w:val="left"/>
      <w:pPr>
        <w:tabs>
          <w:tab w:val="num" w:pos="2960"/>
        </w:tabs>
        <w:ind w:left="296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3680"/>
        </w:tabs>
        <w:ind w:left="368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4400"/>
        </w:tabs>
        <w:ind w:left="4400" w:hanging="180"/>
      </w:pPr>
      <w:rPr/>
    </w:lvl>
    <w:lvl w:ilvl="6">
      <w:start w:val="1"/>
      <w:numFmt w:val="decimal"/>
      <w:lvlText w:val="%7."/>
      <w:lvlJc w:val="left"/>
      <w:pPr>
        <w:tabs>
          <w:tab w:val="num" w:pos="5120"/>
        </w:tabs>
        <w:ind w:left="512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5840"/>
        </w:tabs>
        <w:ind w:left="584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6560"/>
        </w:tabs>
        <w:ind w:left="6560" w:hanging="180"/>
      </w:pPr>
      <w:rPr/>
    </w:lvl>
  </w:abstractNum>
  <w:abstractNum w:abstractNumId="4"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40"/>
  <w:defaultTabStop w:val="643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8"/>
      <w:szCs w:val="22"/>
      <w:lang w:val="ru-RU" w:eastAsia="en-US" w:bidi="ar-SA"/>
    </w:rPr>
  </w:style>
  <w:style w:type="paragraph" w:styleId="Heading1">
    <w:name w:val="Heading 1"/>
    <w:basedOn w:val="Normal"/>
    <w:uiPriority w:val="9"/>
    <w:qFormat/>
    <w:pPr>
      <w:spacing w:before="72" w:after="0"/>
      <w:ind w:left="491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2"/>
    <w:semiHidden/>
    <w:unhideWhenUsed/>
    <w:qFormat/>
    <w:rsid w:val="005807e4"/>
    <w:pPr>
      <w:keepNext w:val="true"/>
      <w:widowControl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  <w:lang w:val="en-US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2" w:customStyle="1">
    <w:name w:val="Верхний колонтитул Знак"/>
    <w:basedOn w:val="DefaultParagraphFont"/>
    <w:link w:val="Header"/>
    <w:uiPriority w:val="99"/>
    <w:qFormat/>
    <w:rsid w:val="00ac364e"/>
    <w:rPr>
      <w:rFonts w:ascii="Times New Roman" w:hAnsi="Times New Roman" w:eastAsia="Times New Roman" w:cs="Times New Roman"/>
      <w:lang w:val="ru-RU"/>
    </w:rPr>
  </w:style>
  <w:style w:type="character" w:styleId="Style13" w:customStyle="1">
    <w:name w:val="Нижний колонтитул Знак"/>
    <w:basedOn w:val="DefaultParagraphFont"/>
    <w:link w:val="Footer"/>
    <w:uiPriority w:val="99"/>
    <w:qFormat/>
    <w:rsid w:val="00ac364e"/>
    <w:rPr>
      <w:rFonts w:ascii="Times New Roman" w:hAnsi="Times New Roman" w:eastAsia="Times New Roman" w:cs="Times New Roman"/>
      <w:lang w:val="ru-RU"/>
    </w:rPr>
  </w:style>
  <w:style w:type="character" w:styleId="2" w:customStyle="1">
    <w:name w:val="Заголовок 2 Знак"/>
    <w:basedOn w:val="DefaultParagraphFont"/>
    <w:link w:val="Heading2"/>
    <w:semiHidden/>
    <w:qFormat/>
    <w:rsid w:val="005807e4"/>
    <w:rPr>
      <w:rFonts w:ascii="Calibri Light" w:hAnsi="Calibri Light" w:eastAsia="Times New Roman" w:cs="Times New Roman"/>
      <w:b/>
      <w:bCs/>
      <w:i/>
      <w:iCs/>
      <w:sz w:val="28"/>
      <w:szCs w:val="28"/>
    </w:rPr>
  </w:style>
  <w:style w:type="character" w:styleId="Style14" w:customStyle="1">
    <w:name w:val="Основной текст с отступом Знак"/>
    <w:basedOn w:val="DefaultParagraphFont"/>
    <w:uiPriority w:val="99"/>
    <w:semiHidden/>
    <w:qFormat/>
    <w:rsid w:val="00372f19"/>
    <w:rPr>
      <w:rFonts w:ascii="Times New Roman" w:hAnsi="Times New Roman" w:eastAsia="Times New Roman" w:cs="Times New Roman"/>
      <w:lang w:val="ru-RU"/>
    </w:rPr>
  </w:style>
  <w:style w:type="character" w:styleId="Style15" w:customStyle="1">
    <w:name w:val="Основной текст Знак"/>
    <w:basedOn w:val="DefaultParagraphFont"/>
    <w:uiPriority w:val="1"/>
    <w:qFormat/>
    <w:rsid w:val="0001476a"/>
    <w:rPr>
      <w:rFonts w:ascii="Times New Roman" w:hAnsi="Times New Roman" w:eastAsia="Times New Roman" w:cs="Times New Roman"/>
      <w:sz w:val="28"/>
      <w:szCs w:val="28"/>
      <w:lang w:val="ru-RU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link w:val="Style15"/>
    <w:uiPriority w:val="1"/>
    <w:qFormat/>
    <w:pPr/>
    <w:rPr>
      <w:sz w:val="28"/>
      <w:szCs w:val="28"/>
    </w:rPr>
  </w:style>
  <w:style w:type="paragraph" w:styleId="List">
    <w:name w:val="List"/>
    <w:basedOn w:val="BodyText"/>
    <w:pPr/>
    <w:rPr>
      <w:rFonts w:ascii="Times New Roman" w:hAnsi="Times New Roman"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Times New Roman" w:hAnsi="Times New Roman"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Times New Roman" w:hAnsi="Times New Roman" w:cs="Noto Sans Devanagari"/>
    </w:rPr>
  </w:style>
  <w:style w:type="paragraph" w:styleId="ListParagraph">
    <w:name w:val="List Paragraph"/>
    <w:basedOn w:val="Normal"/>
    <w:uiPriority w:val="1"/>
    <w:qFormat/>
    <w:pPr>
      <w:spacing w:before="141" w:after="0"/>
      <w:ind w:hanging="360" w:left="1021"/>
    </w:pPr>
    <w:rPr/>
  </w:style>
  <w:style w:type="paragraph" w:styleId="TableParagraph" w:customStyle="1">
    <w:name w:val="Table Paragraph"/>
    <w:basedOn w:val="Normal"/>
    <w:uiPriority w:val="1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2"/>
    <w:uiPriority w:val="99"/>
    <w:unhideWhenUsed/>
    <w:rsid w:val="00ac364e"/>
    <w:pPr>
      <w:tabs>
        <w:tab w:val="clear" w:pos="643"/>
        <w:tab w:val="center" w:pos="4677" w:leader="none"/>
        <w:tab w:val="right" w:pos="9355" w:leader="none"/>
      </w:tabs>
    </w:pPr>
    <w:rPr/>
  </w:style>
  <w:style w:type="paragraph" w:styleId="Footer">
    <w:name w:val="Footer"/>
    <w:basedOn w:val="Normal"/>
    <w:link w:val="Style13"/>
    <w:uiPriority w:val="99"/>
    <w:unhideWhenUsed/>
    <w:rsid w:val="00ac364e"/>
    <w:pPr>
      <w:tabs>
        <w:tab w:val="clear" w:pos="643"/>
        <w:tab w:val="center" w:pos="4677" w:leader="none"/>
        <w:tab w:val="right" w:pos="9355" w:leader="none"/>
      </w:tabs>
    </w:pPr>
    <w:rPr/>
  </w:style>
  <w:style w:type="paragraph" w:styleId="BodyTextIndent">
    <w:name w:val="Body Text Indent"/>
    <w:basedOn w:val="Normal"/>
    <w:link w:val="Style14"/>
    <w:uiPriority w:val="99"/>
    <w:semiHidden/>
    <w:unhideWhenUsed/>
    <w:rsid w:val="00372f19"/>
    <w:pPr>
      <w:spacing w:before="0" w:after="120"/>
      <w:ind w:left="283"/>
    </w:pPr>
    <w:rPr/>
  </w:style>
  <w:style w:type="paragraph" w:styleId="FrameContents">
    <w:name w:val="Frame Contents"/>
    <w:basedOn w:val="Normal"/>
    <w:qFormat/>
    <w:pPr/>
    <w:rPr/>
  </w:style>
  <w:style w:type="paragraph" w:styleId="HeaderLeft">
    <w:name w:val="Header Left"/>
    <w:basedOn w:val="Header"/>
    <w:qFormat/>
    <w:pPr>
      <w:suppressLineNumbers/>
      <w:tabs>
        <w:tab w:val="clear" w:pos="4677"/>
        <w:tab w:val="clear" w:pos="9355"/>
        <w:tab w:val="center" w:pos="5104" w:leader="none"/>
        <w:tab w:val="right" w:pos="10209" w:leader="none"/>
      </w:tabs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Application>LibreOffice/7.6.2.1$Linux_X86_64 LibreOffice_project/60$Build-1</Application>
  <AppVersion>15.0000</AppVersion>
  <Pages>21</Pages>
  <Words>1204</Words>
  <Characters>8570</Characters>
  <CharactersWithSpaces>9646</CharactersWithSpaces>
  <Paragraphs>150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2021-12-27T09:53:00Z</dcterms:created>
  <dc:creator>SAP</dc:creator>
  <dc:description/>
  <dc:language>en-US</dc:language>
  <cp:lastModifiedBy/>
  <dcterms:modified xsi:type="dcterms:W3CDTF">2023-11-30T01:55:29Z</dcterms:modified>
  <cp:revision>6</cp:revision>
  <dc:subject/>
  <dc:title>ПРОЕКТ ЛЭТИ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2021-05-10T00:00:00Z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2021-12-01T00:00:00Z</vt:filetime>
  </property>
  <property fmtid="{D5CDD505-2E9C-101B-9397-08002B2CF9AE}" pid="5" name="MTWinEqns">
    <vt:bool>1</vt:bool>
  </property>
</Properties>
</file>