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_rels/document.xml.rels" ContentType="application/vnd.openxmlformats-package.relationships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spacing w:before="72" w:after="0"/>
        <w:ind w:left="491" w:right="454"/>
        <w:rPr/>
      </w:pPr>
      <w:r>
        <w:rPr/>
        <w:t>МИНОБРНАУКИ</w:t>
      </w:r>
      <w:r>
        <w:rPr>
          <w:spacing w:val="-4"/>
        </w:rPr>
        <w:t xml:space="preserve"> </w:t>
      </w:r>
      <w:r>
        <w:rPr/>
        <w:t>РОССИИ</w:t>
      </w:r>
    </w:p>
    <w:p>
      <w:pPr>
        <w:pStyle w:val="Normal"/>
        <w:spacing w:lineRule="auto" w:line="360" w:before="163" w:after="0"/>
        <w:ind w:left="491" w:right="452"/>
        <w:jc w:val="center"/>
        <w:rPr>
          <w:b/>
          <w:sz w:val="28"/>
        </w:rPr>
      </w:pPr>
      <w:r>
        <w:rPr>
          <w:b/>
          <w:sz w:val="28"/>
        </w:rPr>
        <w:t>САНКТ-ПЕТЕРБУРГСКИЙ ГОСУДАРСТВЕННЫЙ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ЭЛЕКТРОТЕХНИЧЕСКИЙ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УНИВЕРСИТЕТ</w:t>
      </w:r>
    </w:p>
    <w:p>
      <w:pPr>
        <w:pStyle w:val="Heading1"/>
        <w:spacing w:lineRule="exact" w:line="321" w:before="0" w:after="0"/>
        <w:ind w:left="491" w:right="454"/>
        <w:rPr/>
      </w:pPr>
      <w:r>
        <w:rPr/>
        <w:t>«ЛЭТИ» ИМ.</w:t>
      </w:r>
      <w:r>
        <w:rPr>
          <w:spacing w:val="-1"/>
        </w:rPr>
        <w:t xml:space="preserve"> </w:t>
      </w:r>
      <w:r>
        <w:rPr/>
        <w:t>В.И.</w:t>
      </w:r>
      <w:r>
        <w:rPr>
          <w:spacing w:val="-2"/>
        </w:rPr>
        <w:t xml:space="preserve"> </w:t>
      </w:r>
      <w:r>
        <w:rPr/>
        <w:t>УЛЬЯНОВА</w:t>
      </w:r>
      <w:r>
        <w:rPr>
          <w:spacing w:val="-2"/>
        </w:rPr>
        <w:t xml:space="preserve"> </w:t>
      </w:r>
      <w:r>
        <w:rPr/>
        <w:t>(ЛЕНИНА)</w:t>
      </w:r>
    </w:p>
    <w:p>
      <w:pPr>
        <w:pStyle w:val="Normal"/>
        <w:spacing w:before="160" w:after="0"/>
        <w:ind w:left="491" w:right="453"/>
        <w:jc w:val="center"/>
        <w:rPr>
          <w:b/>
          <w:sz w:val="28"/>
        </w:rPr>
      </w:pPr>
      <w:r>
        <w:rPr>
          <w:b/>
          <w:sz w:val="28"/>
        </w:rPr>
        <w:t>Кафедра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ВТ</w:t>
      </w:r>
    </w:p>
    <w:p>
      <w:pPr>
        <w:pStyle w:val="BodyText"/>
        <w:rPr>
          <w:b/>
          <w:sz w:val="30"/>
        </w:rPr>
      </w:pPr>
      <w:r>
        <w:rPr>
          <w:b/>
          <w:sz w:val="30"/>
        </w:rPr>
      </w:r>
    </w:p>
    <w:p>
      <w:pPr>
        <w:pStyle w:val="BodyText"/>
        <w:rPr>
          <w:b/>
          <w:sz w:val="30"/>
        </w:rPr>
      </w:pPr>
      <w:r>
        <w:rPr>
          <w:b/>
          <w:sz w:val="30"/>
        </w:rPr>
      </w:r>
    </w:p>
    <w:p>
      <w:pPr>
        <w:pStyle w:val="BodyText"/>
        <w:rPr>
          <w:b/>
          <w:sz w:val="30"/>
        </w:rPr>
      </w:pPr>
      <w:r>
        <w:rPr>
          <w:b/>
          <w:sz w:val="30"/>
        </w:rPr>
      </w:r>
    </w:p>
    <w:p>
      <w:pPr>
        <w:pStyle w:val="BodyText"/>
        <w:rPr>
          <w:b/>
          <w:sz w:val="30"/>
        </w:rPr>
      </w:pPr>
      <w:r>
        <w:rPr>
          <w:b/>
          <w:sz w:val="30"/>
        </w:rPr>
      </w:r>
    </w:p>
    <w:p>
      <w:pPr>
        <w:pStyle w:val="BodyText"/>
        <w:rPr>
          <w:b/>
          <w:sz w:val="30"/>
        </w:rPr>
      </w:pPr>
      <w:r>
        <w:rPr>
          <w:b/>
          <w:sz w:val="30"/>
        </w:rPr>
      </w:r>
    </w:p>
    <w:p>
      <w:pPr>
        <w:pStyle w:val="BodyText"/>
        <w:rPr>
          <w:b/>
          <w:sz w:val="30"/>
        </w:rPr>
      </w:pPr>
      <w:r>
        <w:rPr>
          <w:b/>
          <w:sz w:val="30"/>
        </w:rPr>
      </w:r>
    </w:p>
    <w:p>
      <w:pPr>
        <w:pStyle w:val="BodyText"/>
        <w:rPr>
          <w:b/>
          <w:sz w:val="30"/>
        </w:rPr>
      </w:pPr>
      <w:r>
        <w:rPr>
          <w:b/>
          <w:sz w:val="30"/>
        </w:rPr>
      </w:r>
    </w:p>
    <w:p>
      <w:pPr>
        <w:pStyle w:val="BodyText"/>
        <w:rPr>
          <w:b/>
          <w:sz w:val="30"/>
        </w:rPr>
      </w:pPr>
      <w:r>
        <w:rPr>
          <w:b/>
          <w:sz w:val="30"/>
        </w:rPr>
      </w:r>
    </w:p>
    <w:p>
      <w:pPr>
        <w:pStyle w:val="BodyText"/>
        <w:spacing w:before="1" w:after="0"/>
        <w:rPr>
          <w:b/>
          <w:sz w:val="26"/>
        </w:rPr>
      </w:pPr>
      <w:r>
        <w:rPr>
          <w:b/>
          <w:sz w:val="26"/>
        </w:rPr>
      </w:r>
    </w:p>
    <w:p>
      <w:pPr>
        <w:pStyle w:val="Heading1"/>
        <w:spacing w:before="1" w:after="0"/>
        <w:ind w:left="491" w:right="458"/>
        <w:rPr/>
      </w:pPr>
      <w:r>
        <w:rPr/>
        <w:t>ОТЧЕТ</w:t>
      </w:r>
    </w:p>
    <w:p>
      <w:pPr>
        <w:pStyle w:val="Normal"/>
        <w:spacing w:before="160" w:after="0"/>
        <w:ind w:left="491" w:right="455"/>
        <w:jc w:val="center"/>
        <w:rPr>
          <w:b/>
          <w:sz w:val="28"/>
        </w:rPr>
      </w:pPr>
      <w:r>
        <w:rPr>
          <w:b/>
          <w:sz w:val="28"/>
        </w:rPr>
        <w:t>по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лабораторной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работе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№ 2</w:t>
      </w:r>
    </w:p>
    <w:p>
      <w:pPr>
        <w:pStyle w:val="Heading1"/>
        <w:spacing w:before="163" w:after="0"/>
        <w:ind w:left="491" w:right="455"/>
        <w:rPr/>
      </w:pPr>
      <w:r>
        <w:rPr/>
        <w:t>по</w:t>
      </w:r>
      <w:r>
        <w:rPr>
          <w:spacing w:val="-3"/>
        </w:rPr>
        <w:t xml:space="preserve"> </w:t>
      </w:r>
      <w:r>
        <w:rPr/>
        <w:t>дисциплине</w:t>
      </w:r>
      <w:r>
        <w:rPr>
          <w:spacing w:val="-3"/>
        </w:rPr>
        <w:t xml:space="preserve"> </w:t>
      </w:r>
      <w:r>
        <w:rPr/>
        <w:t>«Цифровая обработка сигналов»</w:t>
      </w:r>
    </w:p>
    <w:p>
      <w:pPr>
        <w:pStyle w:val="Normal"/>
        <w:spacing w:lineRule="auto" w:line="360" w:before="160" w:after="0"/>
        <w:ind w:left="491" w:right="467"/>
        <w:jc w:val="center"/>
        <w:rPr>
          <w:b/>
          <w:sz w:val="28"/>
        </w:rPr>
      </w:pPr>
      <w:r>
        <w:rPr>
          <w:b/>
          <w:sz w:val="28"/>
        </w:rPr>
        <w:t>Тема: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Характеристики линейных систем во временной и частотной областях</w:t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Normal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</w:r>
    </w:p>
    <w:tbl>
      <w:tblPr>
        <w:tblpPr w:vertAnchor="text" w:horzAnchor="margin" w:leftFromText="180" w:rightFromText="180" w:tblpX="0" w:tblpY="5"/>
        <w:tblW w:w="9226" w:type="dxa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noHBand="0" w:noVBand="0" w:firstColumn="1" w:lastRow="1" w:lastColumn="1" w:firstRow="1"/>
      </w:tblPr>
      <w:tblGrid>
        <w:gridCol w:w="3387"/>
        <w:gridCol w:w="3587"/>
        <w:gridCol w:w="2252"/>
      </w:tblGrid>
      <w:tr>
        <w:trPr>
          <w:trHeight w:val="469" w:hRule="atLeast"/>
        </w:trPr>
        <w:tc>
          <w:tcPr>
            <w:tcW w:w="3387" w:type="dxa"/>
            <w:tcBorders/>
            <w:shd w:color="auto" w:fill="auto" w:val="clear"/>
          </w:tcPr>
          <w:p>
            <w:pPr>
              <w:pStyle w:val="Normal"/>
              <w:jc w:val="center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</w:r>
          </w:p>
          <w:p>
            <w:pPr>
              <w:pStyle w:val="Normal"/>
              <w:jc w:val="center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</w:r>
          </w:p>
        </w:tc>
        <w:tc>
          <w:tcPr>
            <w:tcW w:w="3587" w:type="dxa"/>
            <w:tcBorders/>
            <w:shd w:color="auto" w:fill="auto" w:val="clear"/>
          </w:tcPr>
          <w:p>
            <w:pPr>
              <w:pStyle w:val="Normal"/>
              <w:tabs>
                <w:tab w:val="clear" w:pos="643"/>
                <w:tab w:val="left" w:pos="2616" w:leader="none"/>
              </w:tabs>
              <w:spacing w:lineRule="exact" w:line="320"/>
              <w:ind w:right="167"/>
              <w:jc w:val="right"/>
              <w:rPr>
                <w:rFonts w:eastAsia="DejaVu Sans" w:cs="DejaVu Sans"/>
                <w:sz w:val="28"/>
                <w:u w:val="single"/>
                <w:lang w:eastAsia="ru-RU" w:bidi="ru-RU"/>
              </w:rPr>
            </w:pPr>
            <w:r>
              <w:rPr>
                <w:rFonts w:eastAsia="DejaVu Sans" w:cs="DejaVu Sans"/>
                <w:sz w:val="28"/>
                <w:u w:val="single"/>
                <w:lang w:eastAsia="ru-RU" w:bidi="ru-RU"/>
              </w:rPr>
            </w:r>
          </w:p>
        </w:tc>
        <w:tc>
          <w:tcPr>
            <w:tcW w:w="2252" w:type="dxa"/>
            <w:tcBorders/>
            <w:shd w:color="auto" w:fill="auto" w:val="clear"/>
          </w:tcPr>
          <w:p>
            <w:pPr>
              <w:pStyle w:val="Normal"/>
              <w:jc w:val="center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</w:r>
          </w:p>
        </w:tc>
      </w:tr>
      <w:tr>
        <w:trPr>
          <w:trHeight w:val="469" w:hRule="atLeast"/>
        </w:trPr>
        <w:tc>
          <w:tcPr>
            <w:tcW w:w="3387" w:type="dxa"/>
            <w:tcBorders/>
            <w:shd w:color="auto" w:fill="auto" w:val="clear"/>
          </w:tcPr>
          <w:p>
            <w:pPr>
              <w:pStyle w:val="Normal"/>
              <w:jc w:val="center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</w:r>
          </w:p>
        </w:tc>
        <w:tc>
          <w:tcPr>
            <w:tcW w:w="3587" w:type="dxa"/>
            <w:tcBorders/>
            <w:shd w:color="auto" w:fill="auto" w:val="clear"/>
          </w:tcPr>
          <w:p>
            <w:pPr>
              <w:pStyle w:val="Normal"/>
              <w:tabs>
                <w:tab w:val="clear" w:pos="643"/>
                <w:tab w:val="left" w:pos="2616" w:leader="none"/>
              </w:tabs>
              <w:spacing w:lineRule="exact" w:line="320"/>
              <w:ind w:right="167"/>
              <w:jc w:val="right"/>
              <w:rPr>
                <w:rFonts w:eastAsia="DejaVu Sans" w:cs="DejaVu Sans"/>
                <w:sz w:val="28"/>
                <w:u w:val="single"/>
                <w:lang w:eastAsia="ru-RU" w:bidi="ru-RU"/>
              </w:rPr>
            </w:pPr>
            <w:r>
              <w:rPr>
                <w:rFonts w:eastAsia="DejaVu Sans" w:cs="DejaVu Sans"/>
                <w:sz w:val="28"/>
                <w:u w:val="single"/>
                <w:lang w:eastAsia="ru-RU" w:bidi="ru-RU"/>
              </w:rPr>
            </w:r>
          </w:p>
        </w:tc>
        <w:tc>
          <w:tcPr>
            <w:tcW w:w="2252" w:type="dxa"/>
            <w:tcBorders/>
            <w:shd w:color="auto" w:fill="auto" w:val="clear"/>
          </w:tcPr>
          <w:p>
            <w:pPr>
              <w:pStyle w:val="Normal"/>
              <w:jc w:val="center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</w:r>
          </w:p>
        </w:tc>
      </w:tr>
      <w:tr>
        <w:trPr>
          <w:trHeight w:val="469" w:hRule="atLeast"/>
        </w:trPr>
        <w:tc>
          <w:tcPr>
            <w:tcW w:w="3387" w:type="dxa"/>
            <w:tcBorders/>
            <w:shd w:color="auto" w:fill="auto" w:val="clear"/>
          </w:tcPr>
          <w:p>
            <w:pPr>
              <w:pStyle w:val="Normal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>Студентка гр. 0321</w:t>
            </w:r>
          </w:p>
        </w:tc>
        <w:tc>
          <w:tcPr>
            <w:tcW w:w="3587" w:type="dxa"/>
            <w:tcBorders/>
            <w:shd w:color="auto" w:fill="auto" w:val="clear"/>
          </w:tcPr>
          <w:p>
            <w:pPr>
              <w:pStyle w:val="Normal"/>
              <w:tabs>
                <w:tab w:val="clear" w:pos="643"/>
                <w:tab w:val="left" w:pos="2616" w:leader="none"/>
              </w:tabs>
              <w:spacing w:lineRule="exact" w:line="320"/>
              <w:ind w:right="167"/>
              <w:jc w:val="right"/>
              <w:rPr>
                <w:rFonts w:eastAsia="DejaVu Sans" w:cs="DejaVu Sans"/>
                <w:sz w:val="28"/>
                <w:u w:val="single"/>
                <w:lang w:eastAsia="ru-RU" w:bidi="ru-RU"/>
              </w:rPr>
            </w:pPr>
            <w:r>
              <w:rPr>
                <w:rFonts w:eastAsia="DejaVu Sans" w:cs="DejaVu Sans"/>
                <w:sz w:val="28"/>
                <w:u w:val="single"/>
                <w:lang w:eastAsia="ru-RU" w:bidi="ru-RU"/>
              </w:rPr>
            </w:r>
          </w:p>
        </w:tc>
        <w:tc>
          <w:tcPr>
            <w:tcW w:w="2252" w:type="dxa"/>
            <w:tcBorders/>
            <w:shd w:color="auto" w:fill="auto" w:val="clear"/>
          </w:tcPr>
          <w:p>
            <w:pPr>
              <w:pStyle w:val="Normal"/>
              <w:jc w:val="center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>Земсков Д.И.</w:t>
            </w:r>
          </w:p>
        </w:tc>
      </w:tr>
      <w:tr>
        <w:trPr>
          <w:trHeight w:val="469" w:hRule="atLeast"/>
        </w:trPr>
        <w:tc>
          <w:tcPr>
            <w:tcW w:w="3387" w:type="dxa"/>
            <w:tcBorders/>
            <w:shd w:color="auto" w:fill="auto" w:val="clear"/>
          </w:tcPr>
          <w:p>
            <w:pPr>
              <w:pStyle w:val="Normal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>Студент гр. 0321</w:t>
            </w:r>
          </w:p>
        </w:tc>
        <w:tc>
          <w:tcPr>
            <w:tcW w:w="3587" w:type="dxa"/>
            <w:tcBorders/>
            <w:shd w:color="auto" w:fill="auto" w:val="clear"/>
          </w:tcPr>
          <w:p>
            <w:pPr>
              <w:pStyle w:val="Normal"/>
              <w:tabs>
                <w:tab w:val="clear" w:pos="643"/>
                <w:tab w:val="left" w:pos="2616" w:leader="none"/>
              </w:tabs>
              <w:spacing w:lineRule="exact" w:line="320"/>
              <w:ind w:right="167"/>
              <w:jc w:val="right"/>
              <w:rPr>
                <w:rFonts w:eastAsia="DejaVu Sans" w:cs="DejaVu Sans"/>
                <w:sz w:val="28"/>
                <w:u w:val="single"/>
                <w:lang w:eastAsia="ru-RU" w:bidi="ru-RU"/>
              </w:rPr>
            </w:pPr>
            <w:r>
              <w:rPr>
                <w:rFonts w:eastAsia="DejaVu Sans" w:cs="DejaVu Sans"/>
                <w:sz w:val="28"/>
                <w:u w:val="single"/>
                <w:lang w:eastAsia="ru-RU" w:bidi="ru-RU"/>
              </w:rPr>
            </w:r>
          </w:p>
        </w:tc>
        <w:tc>
          <w:tcPr>
            <w:tcW w:w="2252" w:type="dxa"/>
            <w:tcBorders/>
            <w:shd w:color="auto" w:fill="auto" w:val="clear"/>
          </w:tcPr>
          <w:p>
            <w:pPr>
              <w:pStyle w:val="Normal"/>
              <w:jc w:val="center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>Федосеев А.В.</w:t>
            </w:r>
          </w:p>
        </w:tc>
      </w:tr>
      <w:tr>
        <w:trPr>
          <w:trHeight w:val="469" w:hRule="atLeast"/>
        </w:trPr>
        <w:tc>
          <w:tcPr>
            <w:tcW w:w="3387" w:type="dxa"/>
            <w:tcBorders/>
            <w:shd w:color="auto" w:fill="auto" w:val="clear"/>
          </w:tcPr>
          <w:p>
            <w:pPr>
              <w:pStyle w:val="Normal"/>
              <w:jc w:val="center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</w:r>
          </w:p>
        </w:tc>
        <w:tc>
          <w:tcPr>
            <w:tcW w:w="3587" w:type="dxa"/>
            <w:tcBorders/>
            <w:shd w:color="auto" w:fill="auto" w:val="clear"/>
          </w:tcPr>
          <w:p>
            <w:pPr>
              <w:pStyle w:val="Normal"/>
              <w:tabs>
                <w:tab w:val="clear" w:pos="643"/>
                <w:tab w:val="left" w:pos="2616" w:leader="none"/>
              </w:tabs>
              <w:spacing w:lineRule="exact" w:line="320"/>
              <w:ind w:right="167"/>
              <w:jc w:val="right"/>
              <w:rPr>
                <w:rFonts w:eastAsia="DejaVu Sans" w:cs="DejaVu Sans"/>
                <w:sz w:val="28"/>
                <w:u w:val="single"/>
                <w:lang w:eastAsia="ru-RU" w:bidi="ru-RU"/>
              </w:rPr>
            </w:pPr>
            <w:r>
              <w:rPr>
                <w:rFonts w:eastAsia="DejaVu Sans" w:cs="DejaVu Sans"/>
                <w:sz w:val="28"/>
                <w:u w:val="single"/>
                <w:lang w:eastAsia="ru-RU" w:bidi="ru-RU"/>
              </w:rPr>
            </w:r>
          </w:p>
        </w:tc>
        <w:tc>
          <w:tcPr>
            <w:tcW w:w="2252" w:type="dxa"/>
            <w:tcBorders/>
            <w:shd w:color="auto" w:fill="auto" w:val="clear"/>
          </w:tcPr>
          <w:p>
            <w:pPr>
              <w:pStyle w:val="Normal"/>
              <w:jc w:val="center"/>
              <w:rPr>
                <w:sz w:val="28"/>
                <w:szCs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</w:r>
          </w:p>
        </w:tc>
      </w:tr>
      <w:tr>
        <w:trPr>
          <w:trHeight w:val="469" w:hRule="atLeast"/>
        </w:trPr>
        <w:tc>
          <w:tcPr>
            <w:tcW w:w="3387" w:type="dxa"/>
            <w:tcBorders/>
            <w:shd w:color="auto" w:fill="auto" w:val="clear"/>
          </w:tcPr>
          <w:p>
            <w:pPr>
              <w:pStyle w:val="Normal"/>
              <w:rPr>
                <w:rFonts w:ascii="Calibri" w:hAnsi="Calibri" w:eastAsia="Calibri"/>
                <w:sz w:val="28"/>
                <w:lang w:eastAsia="ru-RU"/>
              </w:rPr>
            </w:pPr>
            <w:r>
              <w:rPr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3587" w:type="dxa"/>
            <w:tcBorders/>
            <w:shd w:color="auto" w:fill="auto" w:val="clear"/>
          </w:tcPr>
          <w:p>
            <w:pPr>
              <w:pStyle w:val="Normal"/>
              <w:tabs>
                <w:tab w:val="clear" w:pos="643"/>
                <w:tab w:val="left" w:pos="2616" w:leader="none"/>
              </w:tabs>
              <w:spacing w:lineRule="exact" w:line="307" w:before="142" w:after="0"/>
              <w:ind w:right="167"/>
              <w:jc w:val="right"/>
              <w:rPr>
                <w:rFonts w:eastAsia="DejaVu Sans" w:cs="DejaVu Sans"/>
                <w:sz w:val="28"/>
                <w:lang w:eastAsia="ru-RU" w:bidi="ru-RU"/>
              </w:rPr>
            </w:pPr>
            <w:r>
              <w:rPr>
                <w:rFonts w:eastAsia="DejaVu Sans" w:cs="DejaVu Sans"/>
                <w:sz w:val="28"/>
                <w:lang w:eastAsia="ru-RU" w:bidi="ru-RU"/>
              </w:rPr>
            </w:r>
          </w:p>
        </w:tc>
        <w:tc>
          <w:tcPr>
            <w:tcW w:w="2252" w:type="dxa"/>
            <w:tcBorders/>
            <w:shd w:color="auto" w:fill="auto" w:val="clear"/>
          </w:tcPr>
          <w:p>
            <w:pPr>
              <w:pStyle w:val="Normal"/>
              <w:jc w:val="center"/>
              <w:rPr>
                <w:sz w:val="28"/>
                <w:szCs w:val="28"/>
                <w:lang w:eastAsia="ru-RU"/>
              </w:rPr>
            </w:pPr>
            <w:r>
              <w:rPr>
                <w:sz w:val="28"/>
              </w:rPr>
              <w:t>Курдиков Б. А</w:t>
            </w:r>
            <w:r>
              <w:rPr>
                <w:sz w:val="28"/>
                <w:szCs w:val="28"/>
                <w:lang w:eastAsia="ru-RU"/>
              </w:rPr>
              <w:t>.</w:t>
            </w:r>
          </w:p>
        </w:tc>
      </w:tr>
    </w:tbl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/>
      </w:r>
    </w:p>
    <w:p>
      <w:pPr>
        <w:pStyle w:val="BodyText"/>
        <w:widowControl w:val="false"/>
        <w:bidi w:val="0"/>
        <w:spacing w:lineRule="auto" w:line="360" w:before="89" w:after="0"/>
        <w:ind w:hanging="0" w:left="0" w:right="0"/>
        <w:jc w:val="center"/>
        <w:rPr/>
      </w:pPr>
      <w:r>
        <w:rPr/>
        <w:t>г. Санкт-Петербург</w:t>
      </w:r>
      <w:r>
        <w:rPr>
          <w:spacing w:val="-67"/>
        </w:rPr>
        <w:t xml:space="preserve"> </w:t>
      </w:r>
    </w:p>
    <w:p>
      <w:pPr>
        <w:sectPr>
          <w:type w:val="nextPage"/>
          <w:pgSz w:w="11906" w:h="16838"/>
          <w:pgMar w:left="1134" w:right="1134" w:gutter="0" w:header="0" w:top="1134" w:footer="0" w:bottom="1134"/>
          <w:pgNumType w:fmt="decimal"/>
          <w:formProt w:val="false"/>
          <w:textDirection w:val="lrTb"/>
        </w:sectPr>
        <w:pStyle w:val="BodyText"/>
        <w:widowControl w:val="false"/>
        <w:bidi w:val="0"/>
        <w:spacing w:lineRule="auto" w:line="360" w:before="89" w:after="0"/>
        <w:ind w:hanging="0" w:left="0" w:right="0"/>
        <w:jc w:val="center"/>
        <w:rPr/>
      </w:pPr>
      <w:r>
        <w:rPr/>
        <w:t>2023</w:t>
      </w:r>
    </w:p>
    <w:p>
      <w:pPr>
        <w:pStyle w:val="Normal"/>
        <w:spacing w:lineRule="auto" w:line="360" w:before="0" w:after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Отчет по лабораторной работе №2 </w:t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>Характеристики линейных систем во временной и частотной областях</w:t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 работы - исследование характеристик линейных систем во временной и частотной областях путем моделирования в среде пакета MATLAB (Использован функциональный аналог – </w:t>
      </w:r>
      <w:r>
        <w:rPr>
          <w:sz w:val="28"/>
          <w:szCs w:val="28"/>
          <w:lang w:val="en-US"/>
        </w:rPr>
        <w:t>OCTAVE</w:t>
      </w:r>
      <w:r>
        <w:rPr>
          <w:sz w:val="28"/>
          <w:szCs w:val="28"/>
        </w:rPr>
        <w:t>).</w:t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Задания: </w:t>
      </w:r>
    </w:p>
    <w:p>
      <w:pPr>
        <w:pStyle w:val="Normal"/>
        <w:numPr>
          <w:ilvl w:val="0"/>
          <w:numId w:val="0"/>
        </w:numPr>
        <w:spacing w:lineRule="auto" w:line="360"/>
        <w:ind w:firstLine="708" w:left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1. Разработать программу, позволяющую формировать характеристики систем во временной и частотной области.</w:t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получить выходной сигнал с использованием разностного уравнения, </w:t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- получить выходной сигнал с использованием импульсной характеристики,</w:t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- получить выходной сигнал с использованием частотной характеристики.</w:t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этом исходными данными служат: коэффициенты передаточной функции систем первого и второго порядков (b, a, a2, a3); число отсчетов N. </w:t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Входной сигнал формируется по данным лабораторной работы 1.</w:t>
      </w:r>
    </w:p>
    <w:p>
      <w:pPr>
        <w:pStyle w:val="Normal"/>
        <w:numPr>
          <w:ilvl w:val="0"/>
          <w:numId w:val="0"/>
        </w:numPr>
        <w:spacing w:lineRule="auto" w:line="360"/>
        <w:ind w:firstLine="708" w:left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2. Исследовать системы первого и второго порядка с заданными параметрами при различной длине реализации N=( 50..200).</w:t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Отчет по работе должен содержать программу исследований, графики выводы по результатам исследований.</w:t>
      </w:r>
    </w:p>
    <w:p>
      <w:pPr>
        <w:pStyle w:val="Normal"/>
        <w:spacing w:lineRule="auto" w:line="36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Исходные данные 2-го варианта: </w:t>
      </w:r>
    </w:p>
    <w:p>
      <w:pPr>
        <w:pStyle w:val="Normal"/>
        <w:spacing w:lineRule="auto" w:line="360"/>
        <w:jc w:val="both"/>
        <w:rPr>
          <w:sz w:val="28"/>
          <w:szCs w:val="28"/>
          <w:lang w:val="en-US"/>
        </w:rPr>
      </w:pPr>
      <w:r>
        <w:rPr>
          <w:i/>
          <w:sz w:val="28"/>
          <w:szCs w:val="28"/>
          <w:lang w:val="fr-FR"/>
        </w:rPr>
        <w:t>F</w:t>
      </w:r>
      <w:r>
        <w:rPr>
          <w:i/>
          <w:sz w:val="28"/>
          <w:szCs w:val="28"/>
          <w:vertAlign w:val="subscript"/>
        </w:rPr>
        <w:t>1</w:t>
      </w:r>
      <w:r>
        <w:rPr>
          <w:i/>
          <w:sz w:val="28"/>
          <w:szCs w:val="28"/>
        </w:rPr>
        <w:t xml:space="preserve"> = 40 Гц, </w:t>
      </w:r>
      <w:r>
        <w:rPr>
          <w:i/>
          <w:sz w:val="28"/>
          <w:szCs w:val="28"/>
          <w:lang w:val="fr-FR"/>
        </w:rPr>
        <w:t>F</w:t>
      </w:r>
      <w:r>
        <w:rPr>
          <w:i/>
          <w:sz w:val="28"/>
          <w:szCs w:val="28"/>
          <w:vertAlign w:val="subscript"/>
        </w:rPr>
        <w:t>2</w:t>
      </w:r>
      <w:r>
        <w:rPr>
          <w:i/>
          <w:sz w:val="28"/>
          <w:szCs w:val="28"/>
        </w:rPr>
        <w:t xml:space="preserve"> = 120 Гц,</w:t>
      </w:r>
      <w:r>
        <w:rPr>
          <w:i/>
          <w:sz w:val="28"/>
          <w:szCs w:val="28"/>
          <w:shd w:fill="FFFF00" w:val="clear"/>
          <w:lang w:val="fr-FR"/>
        </w:rPr>
        <w:t>T</w:t>
      </w:r>
      <w:r>
        <w:rPr>
          <w:i/>
          <w:sz w:val="28"/>
          <w:szCs w:val="28"/>
          <w:shd w:fill="FFFF00" w:val="clear"/>
        </w:rPr>
        <w:t xml:space="preserve"> = 0,05 с</w:t>
      </w:r>
      <w:r>
        <w:rPr>
          <w:i/>
          <w:sz w:val="28"/>
          <w:szCs w:val="28"/>
        </w:rPr>
        <w:t xml:space="preserve">, </w:t>
      </w:r>
      <w:r>
        <w:rPr>
          <w:i/>
          <w:sz w:val="28"/>
          <w:szCs w:val="28"/>
          <w:lang w:val="fr-FR"/>
        </w:rPr>
        <w:t>dt</w:t>
      </w:r>
      <w:r>
        <w:rPr>
          <w:i/>
          <w:sz w:val="28"/>
          <w:szCs w:val="28"/>
        </w:rPr>
        <w:t xml:space="preserve"> = 0.001 с</w:t>
      </w:r>
    </w:p>
    <w:p>
      <w:pPr>
        <w:pStyle w:val="Normal"/>
        <w:jc w:val="both"/>
        <w:rPr/>
      </w:pPr>
      <w:r>
        <w:rPr/>
      </w:r>
    </w:p>
    <w:tbl>
      <w:tblPr>
        <w:tblW w:w="9555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1911"/>
        <w:gridCol w:w="1911"/>
        <w:gridCol w:w="1911"/>
        <w:gridCol w:w="1911"/>
        <w:gridCol w:w="1911"/>
      </w:tblGrid>
      <w:tr>
        <w:trPr>
          <w:trHeight w:val="450" w:hRule="atLeast"/>
        </w:trPr>
        <w:tc>
          <w:tcPr>
            <w:tcW w:w="1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BodyTextIndent"/>
              <w:spacing w:before="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Вариант</w:t>
            </w:r>
          </w:p>
        </w:tc>
        <w:tc>
          <w:tcPr>
            <w:tcW w:w="1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BodyTextIndent"/>
              <w:spacing w:before="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</w:t>
            </w:r>
          </w:p>
        </w:tc>
        <w:tc>
          <w:tcPr>
            <w:tcW w:w="1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BodyTextIndent"/>
              <w:spacing w:before="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</w:t>
            </w:r>
          </w:p>
        </w:tc>
        <w:tc>
          <w:tcPr>
            <w:tcW w:w="1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BodyTextIndent"/>
              <w:spacing w:before="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a1</w:t>
            </w:r>
          </w:p>
        </w:tc>
        <w:tc>
          <w:tcPr>
            <w:tcW w:w="1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BodyTextIndent"/>
              <w:spacing w:before="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a2</w:t>
            </w:r>
          </w:p>
        </w:tc>
      </w:tr>
      <w:tr>
        <w:trPr>
          <w:trHeight w:val="450" w:hRule="atLeast"/>
        </w:trPr>
        <w:tc>
          <w:tcPr>
            <w:tcW w:w="1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BodyTextIndent"/>
              <w:spacing w:before="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BodyTextIndent"/>
              <w:spacing w:before="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2.5</w:t>
            </w:r>
          </w:p>
        </w:tc>
        <w:tc>
          <w:tcPr>
            <w:tcW w:w="1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BodyTextIndent"/>
              <w:spacing w:before="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-0.6</w:t>
            </w:r>
          </w:p>
        </w:tc>
        <w:tc>
          <w:tcPr>
            <w:tcW w:w="1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BodyTextIndent"/>
              <w:spacing w:before="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-0.6</w:t>
            </w:r>
          </w:p>
        </w:tc>
        <w:tc>
          <w:tcPr>
            <w:tcW w:w="1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BodyTextIndent"/>
              <w:spacing w:before="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0.4</w:t>
            </w:r>
          </w:p>
        </w:tc>
      </w:tr>
    </w:tbl>
    <w:p>
      <w:pPr>
        <w:pStyle w:val="Normal"/>
        <w:widowControl/>
        <w:numPr>
          <w:ilvl w:val="0"/>
          <w:numId w:val="2"/>
        </w:numPr>
        <w:spacing w:before="0" w:after="0"/>
        <w:rPr/>
      </w:pPr>
      <w:r>
        <w:br w:type="page"/>
      </w:r>
      <w:r>
        <w:rPr/>
        <w:t>Задание 1</w:t>
      </w:r>
    </w:p>
    <w:p>
      <w:pPr>
        <w:pStyle w:val="Normal"/>
        <w:widowControl/>
        <w:spacing w:before="0" w:after="0"/>
        <w:rPr/>
      </w:pPr>
      <w:r>
        <w:rPr/>
        <w:t>Код программы:</w:t>
      </w:r>
    </w:p>
    <w:p>
      <w:pPr>
        <w:pStyle w:val="Normal"/>
        <w:ind w:left="360"/>
        <w:rPr/>
      </w:pPr>
      <w:r>
        <w:rPr/>
      </w:r>
    </w:p>
    <w:p>
      <w:pPr>
        <w:pStyle w:val="PreformattedText"/>
        <w:rPr>
          <w:rFonts w:ascii="Courier New" w:hAnsi="Courier New" w:cs="Courier New"/>
          <w:lang w:val="en-US" w:eastAsia="ru-RU"/>
        </w:rPr>
      </w:pPr>
      <w:r>
        <w:rPr>
          <w:rFonts w:cs="Courier New" w:ascii="Courier New" w:hAnsi="Courier New"/>
          <w:color w:val="CA60CA"/>
          <w:lang w:val="en-US" w:eastAsia="ru-RU"/>
        </w:rPr>
        <w:t xml:space="preserve">% Вариант </w:t>
      </w:r>
      <w:r>
        <w:rPr>
          <w:rFonts w:cs="Courier New" w:ascii="Courier New" w:hAnsi="Courier New"/>
          <w:color w:val="B08000"/>
          <w:lang w:val="en-US" w:eastAsia="ru-RU"/>
        </w:rPr>
        <w:t>2</w:t>
      </w:r>
    </w:p>
    <w:p>
      <w:pPr>
        <w:pStyle w:val="PreformattedText"/>
        <w:shd w:fill="FFFFFF" w:val="clear"/>
        <w:ind w:hanging="0" w:left="0" w:right="0"/>
        <w:rPr/>
      </w:pPr>
      <w:r>
        <w:rPr/>
        <w:t>clc</w:t>
      </w:r>
      <w:r>
        <w:rPr>
          <w:color w:val="CA60CA"/>
        </w:rPr>
        <w:t>;</w:t>
      </w:r>
      <w:r>
        <w:rPr/>
        <w:t xml:space="preserve"> clear</w:t>
      </w:r>
      <w:r>
        <w:rPr>
          <w:color w:val="CA60CA"/>
        </w:rPr>
        <w:t>;</w:t>
      </w:r>
    </w:p>
    <w:p>
      <w:pPr>
        <w:pStyle w:val="PreformattedText"/>
        <w:shd w:fill="FFFFFF" w:val="clear"/>
        <w:ind w:hanging="0" w:left="0" w:right="0"/>
        <w:rPr/>
      </w:pPr>
      <w:r>
        <w:rPr/>
        <w:t>pkg load signal</w:t>
      </w:r>
      <w:r>
        <w:rPr>
          <w:color w:val="CA60CA"/>
        </w:rPr>
        <w:t>;</w:t>
      </w:r>
      <w:r>
        <w:rPr/>
        <w:t xml:space="preserve"> </w:t>
      </w:r>
      <w:r>
        <w:rPr>
          <w:color w:val="CA60CA"/>
        </w:rPr>
        <w:t>%</w:t>
      </w:r>
      <w:r>
        <w:rPr/>
        <w:t xml:space="preserve"> для работы с impz</w:t>
      </w:r>
    </w:p>
    <w:p>
      <w:pPr>
        <w:pStyle w:val="PreformattedText"/>
        <w:shd w:fill="FFFFFF" w:val="clear"/>
        <w:rPr/>
      </w:pPr>
      <w:r>
        <w:rPr/>
      </w:r>
    </w:p>
    <w:p>
      <w:pPr>
        <w:pStyle w:val="PreformattedText"/>
        <w:shd w:fill="FFFFFF" w:val="clear"/>
        <w:ind w:hanging="0" w:left="0" w:right="0"/>
        <w:rPr/>
      </w:pPr>
      <w:r>
        <w:rPr>
          <w:color w:val="CA60CA"/>
        </w:rPr>
        <w:t>%</w:t>
      </w:r>
      <w:r>
        <w:rPr/>
        <w:t xml:space="preserve"> коэффициенты для </w:t>
      </w:r>
      <w:r>
        <w:rPr>
          <w:color w:val="B08000"/>
        </w:rPr>
        <w:t>2</w:t>
      </w:r>
      <w:r>
        <w:rPr>
          <w:color w:val="CA60CA"/>
        </w:rPr>
        <w:t>-</w:t>
      </w:r>
      <w:r>
        <w:rPr/>
        <w:t>го варианта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b </w:t>
      </w:r>
      <w:r>
        <w:rPr>
          <w:color w:val="CA60CA"/>
        </w:rPr>
        <w:t>=</w:t>
      </w:r>
      <w:r>
        <w:rPr/>
        <w:t xml:space="preserve"> </w:t>
      </w:r>
      <w:r>
        <w:rPr>
          <w:color w:val="B08000"/>
        </w:rPr>
        <w:t>2.5</w:t>
      </w:r>
      <w:r>
        <w:rPr>
          <w:color w:val="CA60CA"/>
        </w:rPr>
        <w:t>;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a </w:t>
      </w:r>
      <w:r>
        <w:rPr>
          <w:color w:val="CA60CA"/>
        </w:rPr>
        <w:t>=</w:t>
      </w:r>
      <w:r>
        <w:rPr/>
        <w:t xml:space="preserve"> </w:t>
      </w:r>
      <w:r>
        <w:rPr>
          <w:color w:val="CA60CA"/>
        </w:rPr>
        <w:t>-</w:t>
      </w:r>
      <w:r>
        <w:rPr>
          <w:color w:val="B08000"/>
        </w:rPr>
        <w:t>0.6</w:t>
      </w:r>
      <w:r>
        <w:rPr>
          <w:color w:val="CA60CA"/>
        </w:rPr>
        <w:t>;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a1 </w:t>
      </w:r>
      <w:r>
        <w:rPr>
          <w:color w:val="CA60CA"/>
        </w:rPr>
        <w:t>=</w:t>
      </w:r>
      <w:r>
        <w:rPr/>
        <w:t xml:space="preserve"> </w:t>
      </w:r>
      <w:r>
        <w:rPr>
          <w:color w:val="CA60CA"/>
        </w:rPr>
        <w:t>-</w:t>
      </w:r>
      <w:r>
        <w:rPr>
          <w:color w:val="B08000"/>
        </w:rPr>
        <w:t>0.6</w:t>
      </w:r>
      <w:r>
        <w:rPr>
          <w:color w:val="CA60CA"/>
        </w:rPr>
        <w:t>;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a2 </w:t>
      </w:r>
      <w:r>
        <w:rPr>
          <w:color w:val="CA60CA"/>
        </w:rPr>
        <w:t>=</w:t>
      </w:r>
      <w:r>
        <w:rPr/>
        <w:t xml:space="preserve"> </w:t>
      </w:r>
      <w:r>
        <w:rPr>
          <w:color w:val="B08000"/>
        </w:rPr>
        <w:t>0.4</w:t>
      </w:r>
      <w:r>
        <w:rPr>
          <w:color w:val="CA60CA"/>
        </w:rPr>
        <w:t>;</w:t>
      </w:r>
    </w:p>
    <w:p>
      <w:pPr>
        <w:pStyle w:val="PreformattedText"/>
        <w:shd w:fill="FFFFFF" w:val="clear"/>
        <w:rPr/>
      </w:pPr>
      <w:r>
        <w:rPr/>
      </w:r>
    </w:p>
    <w:p>
      <w:pPr>
        <w:pStyle w:val="PreformattedText"/>
        <w:shd w:fill="FFFFFF" w:val="clear"/>
        <w:ind w:hanging="0" w:left="0" w:right="0"/>
        <w:rPr/>
      </w:pPr>
      <w:r>
        <w:rPr>
          <w:color w:val="CA60CA"/>
        </w:rPr>
        <w:t>%</w:t>
      </w:r>
      <w:r>
        <w:rPr/>
        <w:t xml:space="preserve"> коэффициенты для системы </w:t>
      </w:r>
      <w:r>
        <w:rPr>
          <w:color w:val="B08000"/>
        </w:rPr>
        <w:t>1</w:t>
      </w:r>
      <w:r>
        <w:rPr>
          <w:color w:val="CA60CA"/>
        </w:rPr>
        <w:t>-</w:t>
      </w:r>
      <w:r>
        <w:rPr/>
        <w:t>го порядка</w:t>
      </w:r>
      <w:r>
        <w:rPr>
          <w:color w:val="CA60CA"/>
        </w:rPr>
        <w:t>: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B1 </w:t>
      </w:r>
      <w:r>
        <w:rPr>
          <w:color w:val="CA60CA"/>
        </w:rPr>
        <w:t>=</w:t>
      </w:r>
      <w:r>
        <w:rPr/>
        <w:t xml:space="preserve"> </w:t>
      </w:r>
      <w:r>
        <w:rPr>
          <w:color w:val="CA60CA"/>
        </w:rPr>
        <w:t>[</w:t>
      </w:r>
      <w:r>
        <w:rPr/>
        <w:t xml:space="preserve">b </w:t>
      </w:r>
      <w:r>
        <w:rPr>
          <w:color w:val="B08000"/>
        </w:rPr>
        <w:t>0</w:t>
      </w:r>
      <w:r>
        <w:rPr>
          <w:color w:val="CA60CA"/>
        </w:rPr>
        <w:t>];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A1 </w:t>
      </w:r>
      <w:r>
        <w:rPr>
          <w:color w:val="CA60CA"/>
        </w:rPr>
        <w:t>=</w:t>
      </w:r>
      <w:r>
        <w:rPr/>
        <w:t xml:space="preserve"> </w:t>
      </w:r>
      <w:r>
        <w:rPr>
          <w:color w:val="CA60CA"/>
        </w:rPr>
        <w:t>[</w:t>
      </w:r>
      <w:r>
        <w:rPr>
          <w:color w:val="B08000"/>
        </w:rPr>
        <w:t>1</w:t>
      </w:r>
      <w:r>
        <w:rPr/>
        <w:t xml:space="preserve"> a</w:t>
      </w:r>
      <w:r>
        <w:rPr>
          <w:color w:val="CA60CA"/>
        </w:rPr>
        <w:t>];</w:t>
      </w:r>
    </w:p>
    <w:p>
      <w:pPr>
        <w:pStyle w:val="PreformattedText"/>
        <w:shd w:fill="FFFFFF" w:val="clear"/>
        <w:rPr/>
      </w:pPr>
      <w:r>
        <w:rPr/>
      </w:r>
    </w:p>
    <w:p>
      <w:pPr>
        <w:pStyle w:val="PreformattedText"/>
        <w:shd w:fill="FFFFFF" w:val="clear"/>
        <w:ind w:hanging="0" w:left="0" w:right="0"/>
        <w:rPr/>
      </w:pPr>
      <w:r>
        <w:rPr>
          <w:color w:val="CA60CA"/>
        </w:rPr>
        <w:t>%</w:t>
      </w:r>
      <w:r>
        <w:rPr/>
        <w:t xml:space="preserve"> коэффициенты для системы </w:t>
      </w:r>
      <w:r>
        <w:rPr>
          <w:color w:val="B08000"/>
        </w:rPr>
        <w:t>2</w:t>
      </w:r>
      <w:r>
        <w:rPr>
          <w:color w:val="CA60CA"/>
        </w:rPr>
        <w:t>-</w:t>
      </w:r>
      <w:r>
        <w:rPr/>
        <w:t>го порядка</w:t>
      </w:r>
      <w:r>
        <w:rPr>
          <w:color w:val="CA60CA"/>
        </w:rPr>
        <w:t>: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B2 </w:t>
      </w:r>
      <w:r>
        <w:rPr>
          <w:color w:val="CA60CA"/>
        </w:rPr>
        <w:t>=</w:t>
      </w:r>
      <w:r>
        <w:rPr/>
        <w:t xml:space="preserve"> </w:t>
      </w:r>
      <w:r>
        <w:rPr>
          <w:color w:val="CA60CA"/>
        </w:rPr>
        <w:t>[</w:t>
      </w:r>
      <w:r>
        <w:rPr/>
        <w:t xml:space="preserve">b </w:t>
      </w:r>
      <w:r>
        <w:rPr>
          <w:color w:val="B08000"/>
        </w:rPr>
        <w:t>0</w:t>
      </w:r>
      <w:r>
        <w:rPr/>
        <w:t xml:space="preserve"> </w:t>
      </w:r>
      <w:r>
        <w:rPr>
          <w:color w:val="B08000"/>
        </w:rPr>
        <w:t>0</w:t>
      </w:r>
      <w:r>
        <w:rPr>
          <w:color w:val="CA60CA"/>
        </w:rPr>
        <w:t>];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A2 </w:t>
      </w:r>
      <w:r>
        <w:rPr>
          <w:color w:val="CA60CA"/>
        </w:rPr>
        <w:t>=</w:t>
      </w:r>
      <w:r>
        <w:rPr/>
        <w:t xml:space="preserve"> </w:t>
      </w:r>
      <w:r>
        <w:rPr>
          <w:color w:val="CA60CA"/>
        </w:rPr>
        <w:t>[</w:t>
      </w:r>
      <w:r>
        <w:rPr>
          <w:color w:val="B08000"/>
        </w:rPr>
        <w:t>1</w:t>
      </w:r>
      <w:r>
        <w:rPr/>
        <w:t xml:space="preserve"> a1 a2</w:t>
      </w:r>
      <w:r>
        <w:rPr>
          <w:color w:val="CA60CA"/>
        </w:rPr>
        <w:t>];</w:t>
      </w:r>
      <w:r>
        <w:rPr/>
        <w:t xml:space="preserve"> </w:t>
      </w:r>
      <w:r>
        <w:rPr>
          <w:color w:val="CA60CA"/>
        </w:rPr>
        <w:t>%</w:t>
      </w:r>
      <w:r>
        <w:rPr/>
        <w:t xml:space="preserve"> например y′′ − </w:t>
      </w:r>
      <w:r>
        <w:rPr>
          <w:color w:val="B08000"/>
        </w:rPr>
        <w:t>6</w:t>
      </w:r>
      <w:r>
        <w:rPr/>
        <w:t xml:space="preserve">y′ </w:t>
      </w:r>
      <w:r>
        <w:rPr>
          <w:color w:val="CA60CA"/>
        </w:rPr>
        <w:t>-</w:t>
      </w:r>
      <w:r>
        <w:rPr/>
        <w:t xml:space="preserve"> </w:t>
      </w:r>
      <w:r>
        <w:rPr>
          <w:color w:val="B08000"/>
        </w:rPr>
        <w:t>6</w:t>
      </w:r>
      <w:r>
        <w:rPr/>
        <w:t xml:space="preserve">y </w:t>
      </w:r>
      <w:r>
        <w:rPr>
          <w:color w:val="CA60CA"/>
        </w:rPr>
        <w:t>=</w:t>
      </w:r>
      <w:r>
        <w:rPr/>
        <w:t xml:space="preserve"> </w:t>
      </w:r>
      <w:r>
        <w:rPr>
          <w:color w:val="B08000"/>
        </w:rPr>
        <w:t>0</w:t>
      </w:r>
    </w:p>
    <w:p>
      <w:pPr>
        <w:pStyle w:val="PreformattedText"/>
        <w:shd w:fill="FFFFFF" w:val="clear"/>
        <w:rPr/>
      </w:pPr>
      <w:r>
        <w:rPr/>
      </w:r>
    </w:p>
    <w:p>
      <w:pPr>
        <w:pStyle w:val="PreformattedText"/>
        <w:shd w:fill="FFFFFF" w:val="clear"/>
        <w:ind w:hanging="0" w:left="0" w:right="0"/>
        <w:rPr/>
      </w:pPr>
      <w:r>
        <w:rPr>
          <w:color w:val="CA60CA"/>
        </w:rPr>
        <w:t>%</w:t>
      </w:r>
      <w:r>
        <w:rPr/>
        <w:t xml:space="preserve"> data from lab1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T </w:t>
      </w:r>
      <w:r>
        <w:rPr>
          <w:color w:val="CA60CA"/>
        </w:rPr>
        <w:t>=</w:t>
      </w:r>
      <w:r>
        <w:rPr/>
        <w:t xml:space="preserve"> </w:t>
      </w:r>
      <w:r>
        <w:rPr>
          <w:color w:val="B08000"/>
        </w:rPr>
        <w:t>0.05</w:t>
      </w:r>
      <w:r>
        <w:rPr>
          <w:color w:val="CA60CA"/>
        </w:rPr>
        <w:t>;</w:t>
      </w:r>
      <w:r>
        <w:rPr/>
        <w:t xml:space="preserve"> </w:t>
      </w:r>
      <w:r>
        <w:rPr>
          <w:color w:val="CA60CA"/>
        </w:rPr>
        <w:t>%</w:t>
      </w:r>
      <w:r>
        <w:rPr/>
        <w:t xml:space="preserve"> изменено с </w:t>
      </w:r>
      <w:r>
        <w:rPr>
          <w:color w:val="B08000"/>
        </w:rPr>
        <w:t>0</w:t>
      </w:r>
      <w:r>
        <w:rPr>
          <w:color w:val="CA60CA"/>
        </w:rPr>
        <w:t>,</w:t>
      </w:r>
      <w:r>
        <w:rPr>
          <w:color w:val="B08000"/>
        </w:rPr>
        <w:t>25</w:t>
      </w:r>
      <w:r>
        <w:rPr/>
        <w:t xml:space="preserve"> на </w:t>
      </w:r>
      <w:r>
        <w:rPr>
          <w:color w:val="B08000"/>
        </w:rPr>
        <w:t>0</w:t>
      </w:r>
      <w:r>
        <w:rPr>
          <w:color w:val="CA60CA"/>
        </w:rPr>
        <w:t>,</w:t>
      </w:r>
      <w:r>
        <w:rPr>
          <w:color w:val="B08000"/>
        </w:rPr>
        <w:t>05</w:t>
      </w:r>
      <w:r>
        <w:rPr/>
        <w:t xml:space="preserve"> для наилучшей наглядности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dt </w:t>
      </w:r>
      <w:r>
        <w:rPr>
          <w:color w:val="CA60CA"/>
        </w:rPr>
        <w:t>=</w:t>
      </w:r>
      <w:r>
        <w:rPr/>
        <w:t xml:space="preserve"> </w:t>
      </w:r>
      <w:r>
        <w:rPr>
          <w:color w:val="B08000"/>
        </w:rPr>
        <w:t>0.001</w:t>
      </w:r>
      <w:r>
        <w:rPr>
          <w:color w:val="CA60CA"/>
        </w:rPr>
        <w:t>;</w:t>
      </w:r>
      <w:r>
        <w:rPr/>
        <w:t xml:space="preserve"> </w:t>
      </w:r>
      <w:r>
        <w:rPr>
          <w:color w:val="CA60CA"/>
        </w:rPr>
        <w:t>%</w:t>
      </w:r>
      <w:r>
        <w:rPr/>
        <w:t xml:space="preserve"> интервал дискретизации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f1 </w:t>
      </w:r>
      <w:r>
        <w:rPr>
          <w:color w:val="CA60CA"/>
        </w:rPr>
        <w:t>=</w:t>
      </w:r>
      <w:r>
        <w:rPr/>
        <w:t xml:space="preserve"> </w:t>
      </w:r>
      <w:r>
        <w:rPr>
          <w:color w:val="B08000"/>
        </w:rPr>
        <w:t>40</w:t>
      </w:r>
      <w:r>
        <w:rPr>
          <w:color w:val="CA60CA"/>
        </w:rPr>
        <w:t>;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f2 </w:t>
      </w:r>
      <w:r>
        <w:rPr>
          <w:color w:val="CA60CA"/>
        </w:rPr>
        <w:t>=</w:t>
      </w:r>
      <w:r>
        <w:rPr/>
        <w:t xml:space="preserve"> </w:t>
      </w:r>
      <w:r>
        <w:rPr>
          <w:color w:val="B08000"/>
        </w:rPr>
        <w:t>120</w:t>
      </w:r>
      <w:r>
        <w:rPr>
          <w:color w:val="CA60CA"/>
        </w:rPr>
        <w:t>;</w:t>
      </w:r>
    </w:p>
    <w:p>
      <w:pPr>
        <w:pStyle w:val="PreformattedText"/>
        <w:shd w:fill="FFFFFF" w:val="clear"/>
        <w:rPr/>
      </w:pPr>
      <w:r>
        <w:rPr/>
      </w:r>
    </w:p>
    <w:p>
      <w:pPr>
        <w:pStyle w:val="PreformattedText"/>
        <w:shd w:fill="FFFFFF" w:val="clear"/>
        <w:ind w:hanging="0" w:left="0" w:right="0"/>
        <w:rPr/>
      </w:pPr>
      <w:r>
        <w:rPr>
          <w:color w:val="CA60CA"/>
        </w:rPr>
        <w:t>%</w:t>
      </w:r>
      <w:r>
        <w:rPr/>
        <w:t xml:space="preserve"> signal vector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fs </w:t>
      </w:r>
      <w:r>
        <w:rPr>
          <w:color w:val="CA60CA"/>
        </w:rPr>
        <w:t>=</w:t>
      </w:r>
      <w:r>
        <w:rPr/>
        <w:t xml:space="preserve"> </w:t>
      </w:r>
      <w:r>
        <w:rPr>
          <w:color w:val="B08000"/>
        </w:rPr>
        <w:t>1</w:t>
      </w:r>
      <w:r>
        <w:rPr>
          <w:color w:val="CA60CA"/>
        </w:rPr>
        <w:t>/</w:t>
      </w:r>
      <w:r>
        <w:rPr/>
        <w:t>dt</w:t>
      </w:r>
      <w:r>
        <w:rPr>
          <w:color w:val="CA60CA"/>
        </w:rPr>
        <w:t>;</w:t>
      </w:r>
      <w:r>
        <w:rPr/>
        <w:t xml:space="preserve"> </w:t>
      </w:r>
      <w:r>
        <w:rPr>
          <w:color w:val="CA60CA"/>
        </w:rPr>
        <w:t>%</w:t>
      </w:r>
      <w:r>
        <w:rPr/>
        <w:t xml:space="preserve"> частота дискретизации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df </w:t>
      </w:r>
      <w:r>
        <w:rPr>
          <w:color w:val="CA60CA"/>
        </w:rPr>
        <w:t>=</w:t>
      </w:r>
      <w:r>
        <w:rPr/>
        <w:t xml:space="preserve"> </w:t>
      </w:r>
      <w:r>
        <w:rPr>
          <w:color w:val="B08000"/>
        </w:rPr>
        <w:t>1</w:t>
      </w:r>
      <w:r>
        <w:rPr>
          <w:color w:val="CA60CA"/>
        </w:rPr>
        <w:t>/</w:t>
      </w:r>
      <w:r>
        <w:rPr/>
        <w:t>T</w:t>
      </w:r>
      <w:r>
        <w:rPr>
          <w:color w:val="CA60CA"/>
        </w:rPr>
        <w:t>;</w:t>
      </w:r>
      <w:r>
        <w:rPr/>
        <w:t xml:space="preserve"> </w:t>
      </w:r>
      <w:r>
        <w:rPr>
          <w:color w:val="CA60CA"/>
        </w:rPr>
        <w:t>%</w:t>
      </w:r>
      <w:r>
        <w:rPr/>
        <w:t xml:space="preserve"> частота полосы обзора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N </w:t>
      </w:r>
      <w:r>
        <w:rPr>
          <w:color w:val="CA60CA"/>
        </w:rPr>
        <w:t>=</w:t>
      </w:r>
      <w:r>
        <w:rPr/>
        <w:t xml:space="preserve"> fix</w:t>
      </w:r>
      <w:r>
        <w:rPr>
          <w:color w:val="CA60CA"/>
        </w:rPr>
        <w:t>(</w:t>
      </w:r>
      <w:r>
        <w:rPr/>
        <w:t>T</w:t>
      </w:r>
      <w:r>
        <w:rPr>
          <w:color w:val="CA60CA"/>
        </w:rPr>
        <w:t>/</w:t>
      </w:r>
      <w:r>
        <w:rPr/>
        <w:t>dt</w:t>
      </w:r>
      <w:r>
        <w:rPr>
          <w:color w:val="CA60CA"/>
        </w:rPr>
        <w:t>);</w:t>
      </w:r>
      <w:r>
        <w:rPr/>
        <w:t xml:space="preserve"> </w:t>
      </w:r>
      <w:r>
        <w:rPr>
          <w:color w:val="CA60CA"/>
        </w:rPr>
        <w:t>%</w:t>
      </w:r>
      <w:r>
        <w:rPr/>
        <w:t xml:space="preserve"> вычисление количества отсчётов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t </w:t>
      </w:r>
      <w:r>
        <w:rPr>
          <w:color w:val="CA60CA"/>
        </w:rPr>
        <w:t>=</w:t>
      </w:r>
      <w:r>
        <w:rPr/>
        <w:t xml:space="preserve"> </w:t>
      </w:r>
      <w:r>
        <w:rPr>
          <w:color w:val="B08000"/>
        </w:rPr>
        <w:t>0</w:t>
      </w:r>
      <w:r>
        <w:rPr>
          <w:color w:val="CA60CA"/>
        </w:rPr>
        <w:t>:</w:t>
      </w:r>
      <w:r>
        <w:rPr/>
        <w:t>dt</w:t>
      </w:r>
      <w:r>
        <w:rPr>
          <w:color w:val="CA60CA"/>
        </w:rPr>
        <w:t>:(</w:t>
      </w:r>
      <w:r>
        <w:rPr/>
        <w:t>N</w:t>
      </w:r>
      <w:r>
        <w:rPr>
          <w:color w:val="CA60CA"/>
        </w:rPr>
        <w:t>-</w:t>
      </w:r>
      <w:r>
        <w:rPr>
          <w:color w:val="B08000"/>
        </w:rPr>
        <w:t>1</w:t>
      </w:r>
      <w:r>
        <w:rPr>
          <w:color w:val="CA60CA"/>
        </w:rPr>
        <w:t>)*</w:t>
      </w:r>
      <w:r>
        <w:rPr/>
        <w:t>dt</w:t>
      </w:r>
      <w:r>
        <w:rPr>
          <w:color w:val="CA60CA"/>
        </w:rPr>
        <w:t>;</w:t>
      </w:r>
      <w:r>
        <w:rPr/>
        <w:t xml:space="preserve"> </w:t>
      </w:r>
      <w:r>
        <w:rPr>
          <w:color w:val="CA60CA"/>
        </w:rPr>
        <w:t>%</w:t>
      </w:r>
      <w:r>
        <w:rPr/>
        <w:t xml:space="preserve"> вектор дискретизации по времени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n </w:t>
      </w:r>
      <w:r>
        <w:rPr>
          <w:color w:val="CA60CA"/>
        </w:rPr>
        <w:t>=</w:t>
      </w:r>
      <w:r>
        <w:rPr/>
        <w:t xml:space="preserve"> </w:t>
      </w:r>
      <w:r>
        <w:rPr>
          <w:color w:val="B08000"/>
        </w:rPr>
        <w:t>0</w:t>
      </w:r>
      <w:r>
        <w:rPr>
          <w:color w:val="CA60CA"/>
        </w:rPr>
        <w:t>:</w:t>
      </w:r>
      <w:r>
        <w:rPr>
          <w:color w:val="B08000"/>
        </w:rPr>
        <w:t>1</w:t>
      </w:r>
      <w:r>
        <w:rPr>
          <w:color w:val="CA60CA"/>
        </w:rPr>
        <w:t>:(</w:t>
      </w:r>
      <w:r>
        <w:rPr/>
        <w:t>N</w:t>
      </w:r>
      <w:r>
        <w:rPr>
          <w:color w:val="CA60CA"/>
        </w:rPr>
        <w:t>-</w:t>
      </w:r>
      <w:r>
        <w:rPr>
          <w:color w:val="B08000"/>
        </w:rPr>
        <w:t>1</w:t>
      </w:r>
      <w:r>
        <w:rPr>
          <w:color w:val="CA60CA"/>
        </w:rPr>
        <w:t>);</w:t>
      </w:r>
      <w:r>
        <w:rPr/>
        <w:t xml:space="preserve"> </w:t>
      </w:r>
      <w:r>
        <w:rPr>
          <w:color w:val="CA60CA"/>
        </w:rPr>
        <w:t>%</w:t>
      </w:r>
      <w:r>
        <w:rPr/>
        <w:t xml:space="preserve"> array of counts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f </w:t>
      </w:r>
      <w:r>
        <w:rPr>
          <w:color w:val="CA60CA"/>
        </w:rPr>
        <w:t>=</w:t>
      </w:r>
      <w:r>
        <w:rPr/>
        <w:t xml:space="preserve"> </w:t>
      </w:r>
      <w:r>
        <w:rPr>
          <w:color w:val="B08000"/>
        </w:rPr>
        <w:t>0</w:t>
      </w:r>
      <w:r>
        <w:rPr>
          <w:color w:val="CA60CA"/>
        </w:rPr>
        <w:t>:</w:t>
      </w:r>
      <w:r>
        <w:rPr/>
        <w:t>df</w:t>
      </w:r>
      <w:r>
        <w:rPr>
          <w:color w:val="CA60CA"/>
        </w:rPr>
        <w:t>:(</w:t>
      </w:r>
      <w:r>
        <w:rPr/>
        <w:t>fs</w:t>
      </w:r>
      <w:r>
        <w:rPr>
          <w:color w:val="CA60CA"/>
        </w:rPr>
        <w:t>-</w:t>
      </w:r>
      <w:r>
        <w:rPr>
          <w:color w:val="B08000"/>
        </w:rPr>
        <w:t>1</w:t>
      </w:r>
      <w:r>
        <w:rPr>
          <w:color w:val="CA60CA"/>
        </w:rPr>
        <w:t>);</w:t>
      </w:r>
      <w:r>
        <w:rPr/>
        <w:t xml:space="preserve"> </w:t>
      </w:r>
      <w:r>
        <w:rPr>
          <w:color w:val="CA60CA"/>
        </w:rPr>
        <w:t>%</w:t>
      </w:r>
      <w:r>
        <w:rPr/>
        <w:t xml:space="preserve"> recovered freq</w:t>
      </w:r>
    </w:p>
    <w:p>
      <w:pPr>
        <w:pStyle w:val="PreformattedText"/>
        <w:shd w:fill="FFFFFF" w:val="clear"/>
        <w:rPr/>
      </w:pPr>
      <w:r>
        <w:rPr/>
      </w:r>
    </w:p>
    <w:p>
      <w:pPr>
        <w:pStyle w:val="PreformattedText"/>
        <w:shd w:fill="FFFFFF" w:val="clear"/>
        <w:ind w:hanging="0" w:left="0" w:right="0"/>
        <w:rPr/>
      </w:pPr>
      <w:r>
        <w:rPr>
          <w:color w:val="CA60CA"/>
        </w:rPr>
        <w:t>%</w:t>
      </w:r>
      <w:r>
        <w:rPr/>
        <w:t xml:space="preserve"> отсчеты входного сигнала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randX </w:t>
      </w:r>
      <w:r>
        <w:rPr>
          <w:color w:val="CA60CA"/>
        </w:rPr>
        <w:t>=</w:t>
      </w:r>
      <w:r>
        <w:rPr/>
        <w:t xml:space="preserve"> </w:t>
      </w:r>
      <w:r>
        <w:rPr>
          <w:color w:val="CA60CA"/>
        </w:rPr>
        <w:t>-</w:t>
      </w:r>
      <w:r>
        <w:rPr>
          <w:color w:val="B08000"/>
        </w:rPr>
        <w:t>2</w:t>
      </w:r>
      <w:r>
        <w:rPr/>
        <w:t xml:space="preserve"> </w:t>
      </w:r>
      <w:r>
        <w:rPr>
          <w:color w:val="CA60CA"/>
        </w:rPr>
        <w:t>+</w:t>
      </w:r>
      <w:r>
        <w:rPr/>
        <w:t xml:space="preserve"> </w:t>
      </w:r>
      <w:r>
        <w:rPr>
          <w:color w:val="B08000"/>
        </w:rPr>
        <w:t>4.</w:t>
      </w:r>
      <w:r>
        <w:rPr>
          <w:color w:val="CA60CA"/>
        </w:rPr>
        <w:t>*</w:t>
      </w:r>
      <w:r>
        <w:rPr/>
        <w:t>rand</w:t>
      </w:r>
      <w:r>
        <w:rPr>
          <w:color w:val="CA60CA"/>
        </w:rPr>
        <w:t>(</w:t>
      </w:r>
      <w:r>
        <w:rPr>
          <w:color w:val="B08000"/>
        </w:rPr>
        <w:t>1</w:t>
      </w:r>
      <w:r>
        <w:rPr>
          <w:color w:val="CA60CA"/>
        </w:rPr>
        <w:t>,</w:t>
      </w:r>
      <w:r>
        <w:rPr/>
        <w:t>N</w:t>
      </w:r>
      <w:r>
        <w:rPr>
          <w:color w:val="CA60CA"/>
        </w:rPr>
        <w:t>);</w:t>
      </w:r>
      <w:r>
        <w:rPr/>
        <w:t xml:space="preserve"> </w:t>
      </w:r>
      <w:r>
        <w:rPr>
          <w:color w:val="CA60CA"/>
        </w:rPr>
        <w:t>%</w:t>
      </w:r>
      <w:r>
        <w:rPr/>
        <w:t xml:space="preserve"> генерируются случайные числа в массиве </w:t>
      </w:r>
      <w:r>
        <w:rPr>
          <w:color w:val="CA60CA"/>
        </w:rPr>
        <w:t>[</w:t>
      </w:r>
      <w:r>
        <w:rPr>
          <w:color w:val="B08000"/>
        </w:rPr>
        <w:t>1</w:t>
      </w:r>
      <w:r>
        <w:rPr/>
        <w:t xml:space="preserve"> N</w:t>
      </w:r>
      <w:r>
        <w:rPr>
          <w:color w:val="CA60CA"/>
        </w:rPr>
        <w:t>]</w:t>
      </w:r>
      <w:r>
        <w:rPr/>
        <w:t xml:space="preserve"> от </w:t>
      </w:r>
      <w:r>
        <w:rPr>
          <w:color w:val="B08000"/>
        </w:rPr>
        <w:t>0</w:t>
      </w:r>
      <w:r>
        <w:rPr/>
        <w:t xml:space="preserve"> до </w:t>
      </w:r>
      <w:r>
        <w:rPr>
          <w:color w:val="B08000"/>
        </w:rPr>
        <w:t>4</w:t>
      </w:r>
      <w:r>
        <w:rPr/>
        <w:t xml:space="preserve"> со смещением </w:t>
      </w:r>
      <w:r>
        <w:rPr>
          <w:color w:val="CA60CA"/>
        </w:rPr>
        <w:t>-</w:t>
      </w:r>
      <w:r>
        <w:rPr>
          <w:color w:val="B08000"/>
        </w:rPr>
        <w:t>2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x </w:t>
      </w:r>
      <w:r>
        <w:rPr>
          <w:color w:val="CA60CA"/>
        </w:rPr>
        <w:t>=</w:t>
      </w:r>
      <w:r>
        <w:rPr/>
        <w:t xml:space="preserve"> sin</w:t>
      </w:r>
      <w:r>
        <w:rPr>
          <w:color w:val="CA60CA"/>
        </w:rPr>
        <w:t>(</w:t>
      </w:r>
      <w:r>
        <w:rPr>
          <w:color w:val="B08000"/>
        </w:rPr>
        <w:t>2</w:t>
      </w:r>
      <w:r>
        <w:rPr>
          <w:color w:val="CA60CA"/>
        </w:rPr>
        <w:t>*</w:t>
      </w:r>
      <w:r>
        <w:rPr/>
        <w:t>pi</w:t>
      </w:r>
      <w:r>
        <w:rPr>
          <w:color w:val="CA60CA"/>
        </w:rPr>
        <w:t>*</w:t>
      </w:r>
      <w:r>
        <w:rPr/>
        <w:t>f1</w:t>
      </w:r>
      <w:r>
        <w:rPr>
          <w:color w:val="CA60CA"/>
        </w:rPr>
        <w:t>*</w:t>
      </w:r>
      <w:r>
        <w:rPr/>
        <w:t>t</w:t>
      </w:r>
      <w:r>
        <w:rPr>
          <w:color w:val="CA60CA"/>
        </w:rPr>
        <w:t>)</w:t>
      </w:r>
      <w:r>
        <w:rPr/>
        <w:t xml:space="preserve"> </w:t>
      </w:r>
      <w:r>
        <w:rPr>
          <w:color w:val="CA60CA"/>
        </w:rPr>
        <w:t>+</w:t>
      </w:r>
      <w:r>
        <w:rPr/>
        <w:t xml:space="preserve"> cos</w:t>
      </w:r>
      <w:r>
        <w:rPr>
          <w:color w:val="CA60CA"/>
        </w:rPr>
        <w:t>(</w:t>
      </w:r>
      <w:r>
        <w:rPr>
          <w:color w:val="B08000"/>
        </w:rPr>
        <w:t>2</w:t>
      </w:r>
      <w:r>
        <w:rPr>
          <w:color w:val="CA60CA"/>
        </w:rPr>
        <w:t>*</w:t>
      </w:r>
      <w:r>
        <w:rPr/>
        <w:t>pi</w:t>
      </w:r>
      <w:r>
        <w:rPr>
          <w:color w:val="CA60CA"/>
        </w:rPr>
        <w:t>*</w:t>
      </w:r>
      <w:r>
        <w:rPr/>
        <w:t>f2</w:t>
      </w:r>
      <w:r>
        <w:rPr>
          <w:color w:val="CA60CA"/>
        </w:rPr>
        <w:t>*</w:t>
      </w:r>
      <w:r>
        <w:rPr/>
        <w:t>t</w:t>
      </w:r>
      <w:r>
        <w:rPr>
          <w:color w:val="CA60CA"/>
        </w:rPr>
        <w:t>)</w:t>
      </w:r>
      <w:r>
        <w:rPr/>
        <w:t xml:space="preserve"> </w:t>
      </w:r>
      <w:r>
        <w:rPr>
          <w:color w:val="CA60CA"/>
        </w:rPr>
        <w:t>-</w:t>
      </w:r>
      <w:r>
        <w:rPr/>
        <w:t xml:space="preserve"> randX</w:t>
      </w:r>
      <w:r>
        <w:rPr>
          <w:color w:val="CA60CA"/>
        </w:rPr>
        <w:t>;</w:t>
      </w:r>
      <w:r>
        <w:rPr/>
        <w:t xml:space="preserve"> </w:t>
      </w:r>
      <w:r>
        <w:rPr>
          <w:color w:val="CA60CA"/>
        </w:rPr>
        <w:t>%</w:t>
      </w:r>
      <w:r>
        <w:rPr/>
        <w:t xml:space="preserve"> complex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X </w:t>
      </w:r>
      <w:r>
        <w:rPr>
          <w:color w:val="CA60CA"/>
        </w:rPr>
        <w:t>=</w:t>
      </w:r>
      <w:r>
        <w:rPr/>
        <w:t xml:space="preserve"> fft</w:t>
      </w:r>
      <w:r>
        <w:rPr>
          <w:color w:val="CA60CA"/>
        </w:rPr>
        <w:t>(</w:t>
      </w:r>
      <w:r>
        <w:rPr/>
        <w:t>x</w:t>
      </w:r>
      <w:r>
        <w:rPr>
          <w:color w:val="CA60CA"/>
        </w:rPr>
        <w:t>);</w:t>
      </w:r>
      <w:r>
        <w:rPr/>
        <w:t xml:space="preserve"> </w:t>
      </w:r>
      <w:r>
        <w:rPr>
          <w:color w:val="CA60CA"/>
        </w:rPr>
        <w:t>%</w:t>
      </w:r>
      <w:r>
        <w:rPr/>
        <w:t xml:space="preserve"> спектр входного сигнала X</w:t>
      </w:r>
      <w:r>
        <w:rPr>
          <w:color w:val="CA60CA"/>
        </w:rPr>
        <w:t>(</w:t>
      </w:r>
      <w:r>
        <w:rPr/>
        <w:t>k</w:t>
      </w:r>
      <w:r>
        <w:rPr>
          <w:color w:val="CA60CA"/>
        </w:rPr>
        <w:t>)=</w:t>
      </w:r>
      <w:r>
        <w:rPr/>
        <w:t xml:space="preserve"> ДПФ</w:t>
      </w:r>
      <w:r>
        <w:rPr>
          <w:color w:val="CA60CA"/>
        </w:rPr>
        <w:t>(</w:t>
      </w:r>
      <w:r>
        <w:rPr/>
        <w:t>x</w:t>
      </w:r>
      <w:r>
        <w:rPr>
          <w:color w:val="CA60CA"/>
        </w:rPr>
        <w:t>(</w:t>
      </w:r>
      <w:r>
        <w:rPr/>
        <w:t>n</w:t>
      </w:r>
      <w:r>
        <w:rPr>
          <w:color w:val="CA60CA"/>
        </w:rPr>
        <w:t>));</w:t>
      </w:r>
    </w:p>
    <w:p>
      <w:pPr>
        <w:pStyle w:val="PreformattedText"/>
        <w:shd w:fill="FFFFFF" w:val="clear"/>
        <w:rPr/>
      </w:pPr>
      <w:r>
        <w:rPr/>
      </w:r>
    </w:p>
    <w:p>
      <w:pPr>
        <w:pStyle w:val="PreformattedText"/>
        <w:shd w:fill="FFFFFF" w:val="clear"/>
        <w:ind w:hanging="0" w:left="0" w:right="0"/>
        <w:rPr/>
      </w:pPr>
      <w:r>
        <w:rPr>
          <w:color w:val="CA60CA"/>
        </w:rPr>
        <w:t>%</w:t>
      </w:r>
      <w:r>
        <w:rPr/>
        <w:t>Дельта</w:t>
      </w:r>
      <w:r>
        <w:rPr>
          <w:color w:val="CA60CA"/>
        </w:rPr>
        <w:t>-</w:t>
      </w:r>
      <w:r>
        <w:rPr/>
        <w:t>функция</w:t>
      </w:r>
    </w:p>
    <w:p>
      <w:pPr>
        <w:pStyle w:val="PreformattedText"/>
        <w:shd w:fill="FFFFFF" w:val="clear"/>
        <w:ind w:hanging="0" w:left="0" w:right="0"/>
        <w:rPr/>
      </w:pPr>
      <w:r>
        <w:rPr/>
        <w:t>u0</w:t>
      </w:r>
      <w:r>
        <w:rPr>
          <w:color w:val="CA60CA"/>
        </w:rPr>
        <w:t>=[</w:t>
      </w:r>
      <w:r>
        <w:rPr>
          <w:color w:val="B08000"/>
        </w:rPr>
        <w:t>1</w:t>
      </w:r>
      <w:r>
        <w:rPr/>
        <w:t xml:space="preserve"> zeros</w:t>
      </w:r>
      <w:r>
        <w:rPr>
          <w:color w:val="CA60CA"/>
        </w:rPr>
        <w:t>(</w:t>
      </w:r>
      <w:r>
        <w:rPr>
          <w:color w:val="B08000"/>
        </w:rPr>
        <w:t>1</w:t>
      </w:r>
      <w:r>
        <w:rPr>
          <w:color w:val="CA60CA"/>
        </w:rPr>
        <w:t>,</w:t>
      </w:r>
      <w:r>
        <w:rPr/>
        <w:t>N</w:t>
      </w:r>
      <w:r>
        <w:rPr>
          <w:color w:val="CA60CA"/>
        </w:rPr>
        <w:t>-</w:t>
      </w:r>
      <w:r>
        <w:rPr>
          <w:color w:val="B08000"/>
        </w:rPr>
        <w:t>1</w:t>
      </w:r>
      <w:r>
        <w:rPr>
          <w:color w:val="CA60CA"/>
        </w:rPr>
        <w:t>)];</w:t>
      </w:r>
    </w:p>
    <w:p>
      <w:pPr>
        <w:pStyle w:val="PreformattedText"/>
        <w:shd w:fill="FFFFFF" w:val="clear"/>
        <w:ind w:hanging="0" w:left="0" w:right="0"/>
        <w:rPr/>
      </w:pPr>
      <w:r>
        <w:rPr/>
        <w:t>u1</w:t>
      </w:r>
      <w:r>
        <w:rPr>
          <w:color w:val="CA60CA"/>
        </w:rPr>
        <w:t>=[</w:t>
      </w:r>
      <w:r>
        <w:rPr>
          <w:color w:val="B08000"/>
        </w:rPr>
        <w:t>1</w:t>
      </w:r>
      <w:r>
        <w:rPr/>
        <w:t xml:space="preserve"> ones</w:t>
      </w:r>
      <w:r>
        <w:rPr>
          <w:color w:val="CA60CA"/>
        </w:rPr>
        <w:t>(</w:t>
      </w:r>
      <w:r>
        <w:rPr>
          <w:color w:val="B08000"/>
        </w:rPr>
        <w:t>1</w:t>
      </w:r>
      <w:r>
        <w:rPr>
          <w:color w:val="CA60CA"/>
        </w:rPr>
        <w:t>,</w:t>
      </w:r>
      <w:r>
        <w:rPr/>
        <w:t>N</w:t>
      </w:r>
      <w:r>
        <w:rPr>
          <w:color w:val="CA60CA"/>
        </w:rPr>
        <w:t>-</w:t>
      </w:r>
      <w:r>
        <w:rPr>
          <w:color w:val="B08000"/>
        </w:rPr>
        <w:t>1</w:t>
      </w:r>
      <w:r>
        <w:rPr>
          <w:color w:val="CA60CA"/>
        </w:rPr>
        <w:t>)];</w:t>
      </w:r>
    </w:p>
    <w:p>
      <w:pPr>
        <w:pStyle w:val="PreformattedText"/>
        <w:shd w:fill="FFFFFF" w:val="clear"/>
        <w:rPr/>
      </w:pPr>
      <w:r>
        <w:rPr/>
      </w:r>
    </w:p>
    <w:p>
      <w:pPr>
        <w:pStyle w:val="PreformattedText"/>
        <w:shd w:fill="FFFFFF" w:val="clear"/>
        <w:ind w:hanging="0" w:left="0" w:right="0"/>
        <w:rPr/>
      </w:pPr>
      <w:r>
        <w:rPr>
          <w:color w:val="CA60CA"/>
        </w:rPr>
        <w:t>%</w:t>
      </w:r>
      <w:r>
        <w:rPr/>
        <w:t xml:space="preserve"> Функция filter обеспечивает воспроизведение выходной последовательности y</w:t>
      </w:r>
      <w:r>
        <w:rPr>
          <w:color w:val="CA60CA"/>
        </w:rPr>
        <w:t>(</w:t>
      </w:r>
      <w:r>
        <w:rPr/>
        <w:t>n</w:t>
      </w:r>
      <w:r>
        <w:rPr>
          <w:color w:val="CA60CA"/>
        </w:rPr>
        <w:t>)</w:t>
      </w:r>
      <w:r>
        <w:rPr/>
        <w:t xml:space="preserve"> по известной</w:t>
      </w:r>
      <w:r>
        <w:rPr>
          <w:color w:val="CA60CA"/>
        </w:rPr>
        <w:t xml:space="preserve"> </w:t>
      </w:r>
      <w:r>
        <w:rPr/>
        <w:t>входной последовательности x</w:t>
      </w:r>
      <w:r>
        <w:rPr>
          <w:color w:val="CA60CA"/>
        </w:rPr>
        <w:t>(</w:t>
      </w:r>
      <w:r>
        <w:rPr/>
        <w:t>n</w:t>
      </w:r>
      <w:r>
        <w:rPr>
          <w:color w:val="CA60CA"/>
        </w:rPr>
        <w:t>)</w:t>
      </w:r>
      <w:r>
        <w:rPr/>
        <w:t xml:space="preserve"> и векторам коэффициентов B</w:t>
      </w:r>
      <w:r>
        <w:rPr>
          <w:color w:val="CA60CA"/>
        </w:rPr>
        <w:t>,</w:t>
      </w:r>
      <w:r>
        <w:rPr/>
        <w:t xml:space="preserve">A </w:t>
      </w:r>
      <w:r>
        <w:rPr>
          <w:color w:val="CA60CA"/>
        </w:rPr>
        <w:t>:</w:t>
      </w:r>
      <w:r>
        <w:rPr/>
        <w:t xml:space="preserve"> y</w:t>
      </w:r>
      <w:r>
        <w:rPr>
          <w:color w:val="CA60CA"/>
        </w:rPr>
        <w:t>=</w:t>
      </w:r>
      <w:r>
        <w:rPr/>
        <w:t>filter</w:t>
      </w:r>
      <w:r>
        <w:rPr>
          <w:color w:val="CA60CA"/>
        </w:rPr>
        <w:t>(</w:t>
      </w:r>
      <w:r>
        <w:rPr/>
        <w:t>B</w:t>
      </w:r>
      <w:r>
        <w:rPr>
          <w:color w:val="CA60CA"/>
        </w:rPr>
        <w:t>,</w:t>
      </w:r>
      <w:r>
        <w:rPr/>
        <w:t>A</w:t>
      </w:r>
      <w:r>
        <w:rPr>
          <w:color w:val="CA60CA"/>
        </w:rPr>
        <w:t>,</w:t>
      </w:r>
      <w:r>
        <w:rPr/>
        <w:t>x</w:t>
      </w:r>
      <w:r>
        <w:rPr>
          <w:color w:val="CA60CA"/>
        </w:rPr>
        <w:t>)</w:t>
      </w:r>
    </w:p>
    <w:p>
      <w:pPr>
        <w:pStyle w:val="PreformattedText"/>
        <w:shd w:fill="FFFFFF" w:val="clear"/>
        <w:ind w:hanging="0" w:left="0" w:right="0"/>
        <w:rPr/>
      </w:pPr>
      <w:r>
        <w:rPr>
          <w:color w:val="CA60CA"/>
        </w:rPr>
        <w:t>%</w:t>
      </w:r>
      <w:r>
        <w:rPr/>
        <w:t xml:space="preserve"> Функция filter реализует решение разностного уравнения N</w:t>
      </w:r>
      <w:r>
        <w:rPr>
          <w:color w:val="CA60CA"/>
        </w:rPr>
        <w:t>-</w:t>
      </w:r>
      <w:r>
        <w:rPr/>
        <w:t xml:space="preserve">го порядка с постоянными коэффициентами для n </w:t>
      </w:r>
      <w:r>
        <w:rPr>
          <w:color w:val="CA60CA"/>
        </w:rPr>
        <w:t>&gt;=</w:t>
      </w:r>
      <w:r>
        <w:rPr/>
        <w:t xml:space="preserve"> </w:t>
      </w:r>
      <w:r>
        <w:rPr>
          <w:color w:val="B08000"/>
        </w:rPr>
        <w:t>0</w:t>
      </w:r>
    </w:p>
    <w:p>
      <w:pPr>
        <w:pStyle w:val="PreformattedText"/>
        <w:shd w:fill="FFFFFF" w:val="clear"/>
        <w:ind w:hanging="0" w:left="0" w:right="0"/>
        <w:rPr/>
      </w:pPr>
      <w:r>
        <w:rPr>
          <w:color w:val="CA60CA"/>
        </w:rPr>
        <w:t>%</w:t>
      </w:r>
      <w:r>
        <w:rPr/>
        <w:t xml:space="preserve"> </w:t>
      </w:r>
      <w:r>
        <w:rPr>
          <w:color w:val="CA60CA"/>
        </w:rPr>
        <w:t>(</w:t>
      </w:r>
      <w:r>
        <w:rPr/>
        <w:t xml:space="preserve">формула в методичке на </w:t>
      </w:r>
      <w:r>
        <w:rPr>
          <w:color w:val="B08000"/>
        </w:rPr>
        <w:t>1</w:t>
      </w:r>
      <w:r>
        <w:rPr>
          <w:color w:val="CA60CA"/>
        </w:rPr>
        <w:t>-</w:t>
      </w:r>
      <w:r>
        <w:rPr/>
        <w:t>й странице</w:t>
      </w:r>
      <w:r>
        <w:rPr>
          <w:color w:val="CA60CA"/>
        </w:rPr>
        <w:t>)</w:t>
      </w:r>
      <w:r>
        <w:rPr/>
        <w:t xml:space="preserve"> b</w:t>
      </w:r>
      <w:r>
        <w:rPr>
          <w:color w:val="CA60CA"/>
        </w:rPr>
        <w:t>-</w:t>
      </w:r>
      <w:r>
        <w:rPr/>
        <w:t>коэффициенты числителя</w:t>
      </w:r>
      <w:r>
        <w:rPr>
          <w:color w:val="CA60CA"/>
        </w:rPr>
        <w:t>,</w:t>
      </w:r>
      <w:r>
        <w:rPr/>
        <w:t xml:space="preserve"> a</w:t>
      </w:r>
      <w:r>
        <w:rPr>
          <w:color w:val="CA60CA"/>
        </w:rPr>
        <w:t>-</w:t>
      </w:r>
      <w:r>
        <w:rPr/>
        <w:t>знаменателя</w:t>
      </w:r>
    </w:p>
    <w:p>
      <w:pPr>
        <w:pStyle w:val="PreformattedText"/>
        <w:shd w:fill="FFFFFF" w:val="clear"/>
        <w:rPr/>
      </w:pPr>
      <w:r>
        <w:rPr/>
      </w:r>
    </w:p>
    <w:p>
      <w:pPr>
        <w:pStyle w:val="PreformattedText"/>
        <w:shd w:fill="FFFFFF" w:val="clear"/>
        <w:rPr/>
      </w:pPr>
      <w:r>
        <w:rPr/>
      </w:r>
    </w:p>
    <w:p>
      <w:pPr>
        <w:pStyle w:val="PreformattedText"/>
        <w:shd w:fill="FFFFFF" w:val="clear"/>
        <w:ind w:hanging="0" w:left="0" w:right="0"/>
        <w:rPr/>
      </w:pPr>
      <w:r>
        <w:rPr>
          <w:color w:val="CA60CA"/>
        </w:rPr>
        <w:t>%</w:t>
      </w:r>
      <w:r>
        <w:rPr/>
        <w:t xml:space="preserve"> для для системы </w:t>
      </w:r>
      <w:r>
        <w:rPr>
          <w:color w:val="B08000"/>
        </w:rPr>
        <w:t>1</w:t>
      </w:r>
      <w:r>
        <w:rPr>
          <w:color w:val="CA60CA"/>
        </w:rPr>
        <w:t>-</w:t>
      </w:r>
      <w:r>
        <w:rPr/>
        <w:t>го порядка</w:t>
      </w:r>
      <w:r>
        <w:rPr>
          <w:color w:val="CA60CA"/>
        </w:rPr>
        <w:t>: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h_1 </w:t>
      </w:r>
      <w:r>
        <w:rPr>
          <w:color w:val="CA60CA"/>
        </w:rPr>
        <w:t>=</w:t>
      </w:r>
      <w:r>
        <w:rPr/>
        <w:t xml:space="preserve"> filter</w:t>
      </w:r>
      <w:r>
        <w:rPr>
          <w:color w:val="CA60CA"/>
        </w:rPr>
        <w:t>(</w:t>
      </w:r>
      <w:r>
        <w:rPr/>
        <w:t>B1</w:t>
      </w:r>
      <w:r>
        <w:rPr>
          <w:color w:val="CA60CA"/>
        </w:rPr>
        <w:t>,</w:t>
      </w:r>
      <w:r>
        <w:rPr/>
        <w:t>A1</w:t>
      </w:r>
      <w:r>
        <w:rPr>
          <w:color w:val="CA60CA"/>
        </w:rPr>
        <w:t>,</w:t>
      </w:r>
      <w:r>
        <w:rPr/>
        <w:t>u0</w:t>
      </w:r>
      <w:r>
        <w:rPr>
          <w:color w:val="CA60CA"/>
        </w:rPr>
        <w:t>);</w:t>
      </w:r>
      <w:r>
        <w:rPr/>
        <w:t xml:space="preserve"> </w:t>
      </w:r>
      <w:r>
        <w:rPr>
          <w:color w:val="CA60CA"/>
        </w:rPr>
        <w:t>%</w:t>
      </w:r>
      <w:r>
        <w:rPr/>
        <w:t xml:space="preserve"> Импульсная характеристика</w:t>
      </w:r>
      <w:r>
        <w:rPr>
          <w:color w:val="CA60CA"/>
        </w:rPr>
        <w:t>.</w:t>
      </w:r>
      <w:r>
        <w:rPr/>
        <w:t xml:space="preserve"> Получается путем решения разностного уравнения при нулевых начальных условиях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st_1 </w:t>
      </w:r>
      <w:r>
        <w:rPr>
          <w:color w:val="CA60CA"/>
        </w:rPr>
        <w:t>=</w:t>
      </w:r>
      <w:r>
        <w:rPr/>
        <w:t xml:space="preserve"> filter</w:t>
      </w:r>
      <w:r>
        <w:rPr>
          <w:color w:val="CA60CA"/>
        </w:rPr>
        <w:t>(</w:t>
      </w:r>
      <w:r>
        <w:rPr/>
        <w:t>B1</w:t>
      </w:r>
      <w:r>
        <w:rPr>
          <w:color w:val="CA60CA"/>
        </w:rPr>
        <w:t>,</w:t>
      </w:r>
      <w:r>
        <w:rPr/>
        <w:t>A1</w:t>
      </w:r>
      <w:r>
        <w:rPr>
          <w:color w:val="CA60CA"/>
        </w:rPr>
        <w:t>,</w:t>
      </w:r>
      <w:r>
        <w:rPr/>
        <w:t>u1</w:t>
      </w:r>
      <w:r>
        <w:rPr>
          <w:color w:val="CA60CA"/>
        </w:rPr>
        <w:t>);</w:t>
      </w:r>
      <w:r>
        <w:rPr/>
        <w:t xml:space="preserve"> </w:t>
      </w:r>
      <w:r>
        <w:rPr>
          <w:color w:val="CA60CA"/>
        </w:rPr>
        <w:t>%</w:t>
      </w:r>
      <w:r>
        <w:rPr/>
        <w:t xml:space="preserve"> реакция на единичный скачок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y_1 </w:t>
      </w:r>
      <w:r>
        <w:rPr>
          <w:color w:val="CA60CA"/>
        </w:rPr>
        <w:t>=</w:t>
      </w:r>
      <w:r>
        <w:rPr/>
        <w:t xml:space="preserve"> filter</w:t>
      </w:r>
      <w:r>
        <w:rPr>
          <w:color w:val="CA60CA"/>
        </w:rPr>
        <w:t>(</w:t>
      </w:r>
      <w:r>
        <w:rPr/>
        <w:t>B1</w:t>
      </w:r>
      <w:r>
        <w:rPr>
          <w:color w:val="CA60CA"/>
        </w:rPr>
        <w:t>,</w:t>
      </w:r>
      <w:r>
        <w:rPr/>
        <w:t>A1</w:t>
      </w:r>
      <w:r>
        <w:rPr>
          <w:color w:val="CA60CA"/>
        </w:rPr>
        <w:t>,</w:t>
      </w:r>
      <w:r>
        <w:rPr/>
        <w:t>x</w:t>
      </w:r>
      <w:r>
        <w:rPr>
          <w:color w:val="CA60CA"/>
        </w:rPr>
        <w:t>);</w:t>
      </w:r>
      <w:r>
        <w:rPr/>
        <w:t xml:space="preserve"> </w:t>
      </w:r>
      <w:r>
        <w:rPr>
          <w:color w:val="CA60CA"/>
        </w:rPr>
        <w:t>%</w:t>
      </w:r>
      <w:r>
        <w:rPr/>
        <w:t xml:space="preserve"> Выходной сигнал</w:t>
      </w:r>
    </w:p>
    <w:p>
      <w:pPr>
        <w:pStyle w:val="PreformattedText"/>
        <w:shd w:fill="FFFFFF" w:val="clear"/>
        <w:rPr/>
      </w:pPr>
      <w:r>
        <w:rPr/>
      </w:r>
    </w:p>
    <w:p>
      <w:pPr>
        <w:pStyle w:val="PreformattedText"/>
        <w:shd w:fill="FFFFFF" w:val="clear"/>
        <w:ind w:hanging="0" w:left="0" w:right="0"/>
        <w:rPr/>
      </w:pPr>
      <w:r>
        <w:rPr>
          <w:color w:val="CA60CA"/>
        </w:rPr>
        <w:t>%</w:t>
      </w:r>
      <w:r>
        <w:rPr/>
        <w:t xml:space="preserve"> для для системы </w:t>
      </w:r>
      <w:r>
        <w:rPr>
          <w:color w:val="B08000"/>
        </w:rPr>
        <w:t>2</w:t>
      </w:r>
      <w:r>
        <w:rPr>
          <w:color w:val="CA60CA"/>
        </w:rPr>
        <w:t>-</w:t>
      </w:r>
      <w:r>
        <w:rPr/>
        <w:t>го порядка</w:t>
      </w:r>
      <w:r>
        <w:rPr>
          <w:color w:val="CA60CA"/>
        </w:rPr>
        <w:t>: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h_2 </w:t>
      </w:r>
      <w:r>
        <w:rPr>
          <w:color w:val="CA60CA"/>
        </w:rPr>
        <w:t>=</w:t>
      </w:r>
      <w:r>
        <w:rPr/>
        <w:t xml:space="preserve"> filter</w:t>
      </w:r>
      <w:r>
        <w:rPr>
          <w:color w:val="CA60CA"/>
        </w:rPr>
        <w:t>(</w:t>
      </w:r>
      <w:r>
        <w:rPr/>
        <w:t>B2</w:t>
      </w:r>
      <w:r>
        <w:rPr>
          <w:color w:val="CA60CA"/>
        </w:rPr>
        <w:t>,</w:t>
      </w:r>
      <w:r>
        <w:rPr/>
        <w:t>A2</w:t>
      </w:r>
      <w:r>
        <w:rPr>
          <w:color w:val="CA60CA"/>
        </w:rPr>
        <w:t>,</w:t>
      </w:r>
      <w:r>
        <w:rPr/>
        <w:t>u0</w:t>
      </w:r>
      <w:r>
        <w:rPr>
          <w:color w:val="CA60CA"/>
        </w:rPr>
        <w:t>);</w:t>
      </w:r>
      <w:r>
        <w:rPr/>
        <w:t xml:space="preserve"> </w:t>
      </w:r>
      <w:r>
        <w:rPr>
          <w:color w:val="CA60CA"/>
        </w:rPr>
        <w:t>%</w:t>
      </w:r>
      <w:r>
        <w:rPr/>
        <w:t xml:space="preserve"> импульсная характеристика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st_2 </w:t>
      </w:r>
      <w:r>
        <w:rPr>
          <w:color w:val="CA60CA"/>
        </w:rPr>
        <w:t>=</w:t>
      </w:r>
      <w:r>
        <w:rPr/>
        <w:t xml:space="preserve"> filter</w:t>
      </w:r>
      <w:r>
        <w:rPr>
          <w:color w:val="CA60CA"/>
        </w:rPr>
        <w:t>(</w:t>
      </w:r>
      <w:r>
        <w:rPr/>
        <w:t>B2</w:t>
      </w:r>
      <w:r>
        <w:rPr>
          <w:color w:val="CA60CA"/>
        </w:rPr>
        <w:t>,</w:t>
      </w:r>
      <w:r>
        <w:rPr/>
        <w:t>A2</w:t>
      </w:r>
      <w:r>
        <w:rPr>
          <w:color w:val="CA60CA"/>
        </w:rPr>
        <w:t>,</w:t>
      </w:r>
      <w:r>
        <w:rPr/>
        <w:t>u1</w:t>
      </w:r>
      <w:r>
        <w:rPr>
          <w:color w:val="CA60CA"/>
        </w:rPr>
        <w:t>);</w:t>
      </w:r>
      <w:r>
        <w:rPr/>
        <w:t xml:space="preserve"> </w:t>
      </w:r>
      <w:r>
        <w:rPr>
          <w:color w:val="CA60CA"/>
        </w:rPr>
        <w:t>%</w:t>
      </w:r>
      <w:r>
        <w:rPr/>
        <w:t xml:space="preserve"> реакция на единичный скачок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y_2 </w:t>
      </w:r>
      <w:r>
        <w:rPr>
          <w:color w:val="CA60CA"/>
        </w:rPr>
        <w:t>=</w:t>
      </w:r>
      <w:r>
        <w:rPr/>
        <w:t xml:space="preserve"> filter</w:t>
      </w:r>
      <w:r>
        <w:rPr>
          <w:color w:val="CA60CA"/>
        </w:rPr>
        <w:t>(</w:t>
      </w:r>
      <w:r>
        <w:rPr/>
        <w:t>B2</w:t>
      </w:r>
      <w:r>
        <w:rPr>
          <w:color w:val="CA60CA"/>
        </w:rPr>
        <w:t>,</w:t>
      </w:r>
      <w:r>
        <w:rPr/>
        <w:t>A2</w:t>
      </w:r>
      <w:r>
        <w:rPr>
          <w:color w:val="CA60CA"/>
        </w:rPr>
        <w:t>,</w:t>
      </w:r>
      <w:r>
        <w:rPr/>
        <w:t>x</w:t>
      </w:r>
      <w:r>
        <w:rPr>
          <w:color w:val="CA60CA"/>
        </w:rPr>
        <w:t>);</w:t>
      </w:r>
      <w:r>
        <w:rPr/>
        <w:t xml:space="preserve"> </w:t>
      </w:r>
      <w:r>
        <w:rPr>
          <w:color w:val="CA60CA"/>
        </w:rPr>
        <w:t>%</w:t>
      </w:r>
      <w:r>
        <w:rPr/>
        <w:t xml:space="preserve"> Выходной сигнал</w:t>
      </w:r>
    </w:p>
    <w:p>
      <w:pPr>
        <w:pStyle w:val="PreformattedText"/>
        <w:shd w:fill="FFFFFF" w:val="clear"/>
        <w:rPr/>
      </w:pPr>
      <w:r>
        <w:rPr/>
      </w:r>
    </w:p>
    <w:p>
      <w:pPr>
        <w:pStyle w:val="PreformattedText"/>
        <w:shd w:fill="FFFFFF" w:val="clear"/>
        <w:ind w:hanging="0" w:left="0" w:right="0"/>
        <w:rPr/>
      </w:pPr>
      <w:r>
        <w:rPr/>
        <w:t>figure</w:t>
      </w:r>
      <w:r>
        <w:rPr>
          <w:color w:val="CA60CA"/>
        </w:rPr>
        <w:t>(</w:t>
      </w:r>
      <w:r>
        <w:rPr>
          <w:color w:val="B08000"/>
        </w:rPr>
        <w:t>1</w:t>
      </w:r>
      <w:r>
        <w:rPr>
          <w:color w:val="CA60CA"/>
        </w:rPr>
        <w:t>);</w:t>
      </w:r>
      <w:r>
        <w:rPr/>
        <w:t xml:space="preserve"> </w:t>
      </w:r>
      <w:r>
        <w:rPr>
          <w:color w:val="CA60CA"/>
        </w:rPr>
        <w:t>%</w:t>
      </w:r>
      <w:r>
        <w:rPr/>
        <w:t xml:space="preserve"> </w:t>
      </w:r>
      <w:r>
        <w:rPr>
          <w:color w:val="CA60CA"/>
        </w:rPr>
        <w:t>-</w:t>
      </w:r>
      <w:r>
        <w:rPr/>
        <w:t xml:space="preserve">  для системы </w:t>
      </w:r>
      <w:r>
        <w:rPr>
          <w:color w:val="B08000"/>
        </w:rPr>
        <w:t>1</w:t>
      </w:r>
      <w:r>
        <w:rPr>
          <w:color w:val="CA60CA"/>
        </w:rPr>
        <w:t>-</w:t>
      </w:r>
      <w:r>
        <w:rPr/>
        <w:t>го порядка</w:t>
      </w:r>
      <w:r>
        <w:rPr>
          <w:color w:val="CA60CA"/>
        </w:rPr>
        <w:t>:</w:t>
      </w:r>
    </w:p>
    <w:p>
      <w:pPr>
        <w:pStyle w:val="PreformattedText"/>
        <w:shd w:fill="FFFFFF" w:val="clear"/>
        <w:rPr/>
      </w:pPr>
      <w:r>
        <w:rPr/>
      </w:r>
    </w:p>
    <w:p>
      <w:pPr>
        <w:pStyle w:val="PreformattedText"/>
        <w:shd w:fill="FFFFFF" w:val="clear"/>
        <w:ind w:hanging="0" w:left="0" w:right="0"/>
        <w:rPr/>
      </w:pPr>
      <w:r>
        <w:rPr/>
        <w:t>subplot</w:t>
      </w:r>
      <w:r>
        <w:rPr>
          <w:color w:val="CA60CA"/>
        </w:rPr>
        <w:t>(</w:t>
      </w:r>
      <w:r>
        <w:rPr>
          <w:color w:val="B08000"/>
        </w:rPr>
        <w:t>411</w:t>
      </w:r>
      <w:r>
        <w:rPr>
          <w:color w:val="CA60CA"/>
        </w:rPr>
        <w:t>),</w:t>
      </w:r>
      <w:r>
        <w:rPr/>
        <w:t xml:space="preserve"> plot</w:t>
      </w:r>
      <w:r>
        <w:rPr>
          <w:color w:val="CA60CA"/>
        </w:rPr>
        <w:t>(</w:t>
      </w:r>
      <w:r>
        <w:rPr/>
        <w:t>t</w:t>
      </w:r>
      <w:r>
        <w:rPr>
          <w:color w:val="CA60CA"/>
        </w:rPr>
        <w:t>,</w:t>
      </w:r>
      <w:r>
        <w:rPr/>
        <w:t>x</w:t>
      </w:r>
      <w:r>
        <w:rPr>
          <w:color w:val="CA60CA"/>
        </w:rPr>
        <w:t>,</w:t>
      </w:r>
      <w:r>
        <w:rPr/>
        <w:t>'</w:t>
      </w:r>
      <w:r>
        <w:rPr>
          <w:color w:val="CA60CA"/>
        </w:rPr>
        <w:t>-</w:t>
      </w:r>
      <w:r>
        <w:rPr/>
        <w:t>k</w:t>
      </w:r>
      <w:r>
        <w:rPr>
          <w:color w:val="CA60CA"/>
        </w:rPr>
        <w:t>;</w:t>
      </w:r>
      <w:r>
        <w:rPr/>
        <w:t>x</w:t>
      </w:r>
      <w:r>
        <w:rPr>
          <w:color w:val="CA60CA"/>
        </w:rPr>
        <w:t>;</w:t>
      </w:r>
      <w:r>
        <w:rPr/>
        <w:t>'</w:t>
      </w:r>
      <w:r>
        <w:rPr>
          <w:color w:val="CA60CA"/>
        </w:rPr>
        <w:t>),</w:t>
      </w:r>
      <w:r>
        <w:rPr/>
        <w:t xml:space="preserve"> title</w:t>
      </w:r>
      <w:r>
        <w:rPr>
          <w:color w:val="CA60CA"/>
        </w:rPr>
        <w:t>(</w:t>
      </w:r>
      <w:r>
        <w:rPr/>
        <w:t>'Входной сигнал x</w:t>
      </w:r>
      <w:r>
        <w:rPr>
          <w:color w:val="CA60CA"/>
        </w:rPr>
        <w:t>(</w:t>
      </w:r>
      <w:r>
        <w:rPr/>
        <w:t>t</w:t>
      </w:r>
      <w:r>
        <w:rPr>
          <w:color w:val="CA60CA"/>
        </w:rPr>
        <w:t>)</w:t>
      </w:r>
      <w:r>
        <w:rPr/>
        <w:t>'</w:t>
      </w:r>
      <w:r>
        <w:rPr>
          <w:color w:val="CA60CA"/>
        </w:rPr>
        <w:t>),</w:t>
      </w:r>
      <w:r>
        <w:rPr/>
        <w:t xml:space="preserve"> xlabel</w:t>
      </w:r>
      <w:r>
        <w:rPr>
          <w:color w:val="CA60CA"/>
        </w:rPr>
        <w:t>(</w:t>
      </w:r>
      <w:r>
        <w:rPr>
          <w:color w:val="924C9D"/>
        </w:rPr>
        <w:t>'c'</w:t>
      </w:r>
      <w:r>
        <w:rPr>
          <w:color w:val="CA60CA"/>
        </w:rPr>
        <w:t>),</w:t>
      </w:r>
      <w:r>
        <w:rPr/>
        <w:t xml:space="preserve"> grid minor</w:t>
      </w:r>
      <w:r>
        <w:rPr>
          <w:color w:val="CA60CA"/>
        </w:rPr>
        <w:t>;</w:t>
      </w:r>
    </w:p>
    <w:p>
      <w:pPr>
        <w:pStyle w:val="PreformattedText"/>
        <w:shd w:fill="FFFFFF" w:val="clear"/>
        <w:ind w:hanging="0" w:left="0" w:right="0"/>
        <w:rPr/>
      </w:pPr>
      <w:r>
        <w:rPr/>
        <w:t>subplot</w:t>
      </w:r>
      <w:r>
        <w:rPr>
          <w:color w:val="CA60CA"/>
        </w:rPr>
        <w:t>(</w:t>
      </w:r>
      <w:r>
        <w:rPr>
          <w:color w:val="B08000"/>
        </w:rPr>
        <w:t>412</w:t>
      </w:r>
      <w:r>
        <w:rPr>
          <w:color w:val="CA60CA"/>
        </w:rPr>
        <w:t>),</w:t>
      </w:r>
      <w:r>
        <w:rPr/>
        <w:t xml:space="preserve"> plot</w:t>
      </w:r>
      <w:r>
        <w:rPr>
          <w:color w:val="CA60CA"/>
        </w:rPr>
        <w:t>(</w:t>
      </w:r>
      <w:r>
        <w:rPr/>
        <w:t>t</w:t>
      </w:r>
      <w:r>
        <w:rPr>
          <w:color w:val="CA60CA"/>
        </w:rPr>
        <w:t>,</w:t>
      </w:r>
      <w:r>
        <w:rPr/>
        <w:t>h_1</w:t>
      </w:r>
      <w:r>
        <w:rPr>
          <w:color w:val="CA60CA"/>
        </w:rPr>
        <w:t>,</w:t>
      </w:r>
      <w:r>
        <w:rPr/>
        <w:t>'</w:t>
      </w:r>
      <w:r>
        <w:rPr>
          <w:color w:val="CA60CA"/>
        </w:rPr>
        <w:t>-</w:t>
      </w:r>
      <w:r>
        <w:rPr/>
        <w:t>b</w:t>
      </w:r>
      <w:r>
        <w:rPr>
          <w:color w:val="CA60CA"/>
        </w:rPr>
        <w:t>;</w:t>
      </w:r>
      <w:r>
        <w:rPr/>
        <w:t>h_1</w:t>
      </w:r>
      <w:r>
        <w:rPr>
          <w:color w:val="CA60CA"/>
        </w:rPr>
        <w:t>;</w:t>
      </w:r>
      <w:r>
        <w:rPr/>
        <w:t>'</w:t>
      </w:r>
      <w:r>
        <w:rPr>
          <w:color w:val="CA60CA"/>
        </w:rPr>
        <w:t>),</w:t>
      </w:r>
      <w:r>
        <w:rPr/>
        <w:t xml:space="preserve"> title</w:t>
      </w:r>
      <w:r>
        <w:rPr>
          <w:color w:val="CA60CA"/>
        </w:rPr>
        <w:t>(</w:t>
      </w:r>
      <w:r>
        <w:rPr/>
        <w:t>'Импульсная характеристика ЛПП</w:t>
      </w:r>
      <w:r>
        <w:rPr>
          <w:color w:val="CA60CA"/>
        </w:rPr>
        <w:t>-</w:t>
      </w:r>
      <w:r>
        <w:rPr/>
        <w:t xml:space="preserve">системы </w:t>
      </w:r>
      <w:r>
        <w:rPr>
          <w:color w:val="B08000"/>
        </w:rPr>
        <w:t>1</w:t>
      </w:r>
      <w:r>
        <w:rPr>
          <w:color w:val="CA60CA"/>
        </w:rPr>
        <w:t>-</w:t>
      </w:r>
      <w:r>
        <w:rPr/>
        <w:t>го порядка'</w:t>
      </w:r>
      <w:r>
        <w:rPr>
          <w:color w:val="CA60CA"/>
        </w:rPr>
        <w:t>),</w:t>
      </w:r>
      <w:r>
        <w:rPr/>
        <w:t xml:space="preserve"> xlabel</w:t>
      </w:r>
      <w:r>
        <w:rPr>
          <w:color w:val="CA60CA"/>
        </w:rPr>
        <w:t>(</w:t>
      </w:r>
      <w:r>
        <w:rPr>
          <w:color w:val="924C9D"/>
        </w:rPr>
        <w:t>'с'</w:t>
      </w:r>
      <w:r>
        <w:rPr>
          <w:color w:val="CA60CA"/>
        </w:rPr>
        <w:t>),</w:t>
      </w:r>
      <w:r>
        <w:rPr/>
        <w:t xml:space="preserve"> grid minor</w:t>
      </w:r>
      <w:r>
        <w:rPr>
          <w:color w:val="CA60CA"/>
        </w:rPr>
        <w:t>;</w:t>
      </w:r>
    </w:p>
    <w:p>
      <w:pPr>
        <w:pStyle w:val="PreformattedText"/>
        <w:shd w:fill="FFFFFF" w:val="clear"/>
        <w:ind w:hanging="0" w:left="0" w:right="0"/>
        <w:rPr/>
      </w:pPr>
      <w:r>
        <w:rPr/>
        <w:t>subplot</w:t>
      </w:r>
      <w:r>
        <w:rPr>
          <w:color w:val="CA60CA"/>
        </w:rPr>
        <w:t>(</w:t>
      </w:r>
      <w:r>
        <w:rPr>
          <w:color w:val="B08000"/>
        </w:rPr>
        <w:t>413</w:t>
      </w:r>
      <w:r>
        <w:rPr>
          <w:color w:val="CA60CA"/>
        </w:rPr>
        <w:t>),</w:t>
      </w:r>
      <w:r>
        <w:rPr/>
        <w:t xml:space="preserve"> plot</w:t>
      </w:r>
      <w:r>
        <w:rPr>
          <w:color w:val="CA60CA"/>
        </w:rPr>
        <w:t>(</w:t>
      </w:r>
      <w:r>
        <w:rPr/>
        <w:t>t</w:t>
      </w:r>
      <w:r>
        <w:rPr>
          <w:color w:val="CA60CA"/>
        </w:rPr>
        <w:t>,</w:t>
      </w:r>
      <w:r>
        <w:rPr/>
        <w:t>st_1</w:t>
      </w:r>
      <w:r>
        <w:rPr>
          <w:color w:val="CA60CA"/>
        </w:rPr>
        <w:t>,</w:t>
      </w:r>
      <w:r>
        <w:rPr/>
        <w:t>'</w:t>
      </w:r>
      <w:r>
        <w:rPr>
          <w:color w:val="CA60CA"/>
        </w:rPr>
        <w:t>-</w:t>
      </w:r>
      <w:r>
        <w:rPr/>
        <w:t>m</w:t>
      </w:r>
      <w:r>
        <w:rPr>
          <w:color w:val="CA60CA"/>
        </w:rPr>
        <w:t>;</w:t>
      </w:r>
      <w:r>
        <w:rPr/>
        <w:t>st_1</w:t>
      </w:r>
      <w:r>
        <w:rPr>
          <w:color w:val="CA60CA"/>
        </w:rPr>
        <w:t>;</w:t>
      </w:r>
      <w:r>
        <w:rPr/>
        <w:t>'</w:t>
      </w:r>
      <w:r>
        <w:rPr>
          <w:color w:val="CA60CA"/>
        </w:rPr>
        <w:t>),</w:t>
      </w:r>
      <w:r>
        <w:rPr/>
        <w:t xml:space="preserve"> title</w:t>
      </w:r>
      <w:r>
        <w:rPr>
          <w:color w:val="CA60CA"/>
        </w:rPr>
        <w:t>(</w:t>
      </w:r>
      <w:r>
        <w:rPr/>
        <w:t>'Реакция на единичный скачок'</w:t>
      </w:r>
      <w:r>
        <w:rPr>
          <w:color w:val="CA60CA"/>
        </w:rPr>
        <w:t>),</w:t>
      </w:r>
      <w:r>
        <w:rPr/>
        <w:t xml:space="preserve"> xlabel</w:t>
      </w:r>
      <w:r>
        <w:rPr>
          <w:color w:val="CA60CA"/>
        </w:rPr>
        <w:t>(</w:t>
      </w:r>
      <w:r>
        <w:rPr>
          <w:color w:val="924C9D"/>
        </w:rPr>
        <w:t>'с'</w:t>
      </w:r>
      <w:r>
        <w:rPr>
          <w:color w:val="CA60CA"/>
        </w:rPr>
        <w:t>),</w:t>
      </w:r>
      <w:r>
        <w:rPr/>
        <w:t xml:space="preserve"> grid minor</w:t>
      </w:r>
      <w:r>
        <w:rPr>
          <w:color w:val="CA60CA"/>
        </w:rPr>
        <w:t>;</w:t>
      </w:r>
    </w:p>
    <w:p>
      <w:pPr>
        <w:pStyle w:val="PreformattedText"/>
        <w:shd w:fill="FFFFFF" w:val="clear"/>
        <w:ind w:hanging="0" w:left="0" w:right="0"/>
        <w:rPr/>
      </w:pPr>
      <w:r>
        <w:rPr/>
        <w:t>subplot</w:t>
      </w:r>
      <w:r>
        <w:rPr>
          <w:color w:val="CA60CA"/>
        </w:rPr>
        <w:t>(</w:t>
      </w:r>
      <w:r>
        <w:rPr>
          <w:color w:val="B08000"/>
        </w:rPr>
        <w:t>414</w:t>
      </w:r>
      <w:r>
        <w:rPr>
          <w:color w:val="CA60CA"/>
        </w:rPr>
        <w:t>),</w:t>
      </w:r>
      <w:r>
        <w:rPr/>
        <w:t xml:space="preserve"> plot</w:t>
      </w:r>
      <w:r>
        <w:rPr>
          <w:color w:val="CA60CA"/>
        </w:rPr>
        <w:t>(</w:t>
      </w:r>
      <w:r>
        <w:rPr/>
        <w:t>t</w:t>
      </w:r>
      <w:r>
        <w:rPr>
          <w:color w:val="CA60CA"/>
        </w:rPr>
        <w:t>,</w:t>
      </w:r>
      <w:r>
        <w:rPr/>
        <w:t>y_1</w:t>
      </w:r>
      <w:r>
        <w:rPr>
          <w:color w:val="CA60CA"/>
        </w:rPr>
        <w:t>,</w:t>
      </w:r>
      <w:r>
        <w:rPr/>
        <w:t>'</w:t>
      </w:r>
      <w:r>
        <w:rPr>
          <w:color w:val="CA60CA"/>
        </w:rPr>
        <w:t>-</w:t>
      </w:r>
      <w:r>
        <w:rPr/>
        <w:t>c</w:t>
      </w:r>
      <w:r>
        <w:rPr>
          <w:color w:val="CA60CA"/>
        </w:rPr>
        <w:t>;</w:t>
      </w:r>
      <w:r>
        <w:rPr/>
        <w:t>y_1</w:t>
      </w:r>
      <w:r>
        <w:rPr>
          <w:color w:val="CA60CA"/>
        </w:rPr>
        <w:t>;</w:t>
      </w:r>
      <w:r>
        <w:rPr/>
        <w:t>'</w:t>
      </w:r>
      <w:r>
        <w:rPr>
          <w:color w:val="CA60CA"/>
        </w:rPr>
        <w:t>),</w:t>
      </w:r>
      <w:r>
        <w:rPr/>
        <w:t xml:space="preserve"> title</w:t>
      </w:r>
      <w:r>
        <w:rPr>
          <w:color w:val="CA60CA"/>
        </w:rPr>
        <w:t>(</w:t>
      </w:r>
      <w:r>
        <w:rPr/>
        <w:t>'Выходной сигнал</w:t>
      </w:r>
      <w:r>
        <w:rPr>
          <w:color w:val="CA60CA"/>
        </w:rPr>
        <w:t>,</w:t>
      </w:r>
      <w:r>
        <w:rPr/>
        <w:t xml:space="preserve"> полученный с помощью решения разностного уравнения N</w:t>
      </w:r>
      <w:r>
        <w:rPr>
          <w:color w:val="CA60CA"/>
        </w:rPr>
        <w:t>-</w:t>
      </w:r>
      <w:r>
        <w:rPr/>
        <w:t>го порядка'</w:t>
      </w:r>
      <w:r>
        <w:rPr>
          <w:color w:val="CA60CA"/>
        </w:rPr>
        <w:t>),</w:t>
      </w:r>
      <w:r>
        <w:rPr/>
        <w:t xml:space="preserve"> xlabel</w:t>
      </w:r>
      <w:r>
        <w:rPr>
          <w:color w:val="CA60CA"/>
        </w:rPr>
        <w:t>(</w:t>
      </w:r>
      <w:r>
        <w:rPr>
          <w:color w:val="924C9D"/>
        </w:rPr>
        <w:t>'с'</w:t>
      </w:r>
      <w:r>
        <w:rPr>
          <w:color w:val="CA60CA"/>
        </w:rPr>
        <w:t>),</w:t>
      </w:r>
      <w:r>
        <w:rPr/>
        <w:t xml:space="preserve"> grid minor</w:t>
      </w:r>
      <w:r>
        <w:rPr>
          <w:color w:val="CA60CA"/>
        </w:rPr>
        <w:t>;</w:t>
      </w:r>
    </w:p>
    <w:p>
      <w:pPr>
        <w:pStyle w:val="PreformattedText"/>
        <w:shd w:fill="FFFFFF" w:val="clear"/>
        <w:rPr/>
      </w:pPr>
      <w:r>
        <w:rPr/>
      </w:r>
    </w:p>
    <w:p>
      <w:pPr>
        <w:pStyle w:val="PreformattedText"/>
        <w:shd w:fill="FFFFFF" w:val="clear"/>
        <w:ind w:hanging="0" w:left="0" w:right="0"/>
        <w:rPr/>
      </w:pPr>
      <w:r>
        <w:rPr/>
        <w:t>figure</w:t>
      </w:r>
      <w:r>
        <w:rPr>
          <w:color w:val="CA60CA"/>
        </w:rPr>
        <w:t>(</w:t>
      </w:r>
      <w:r>
        <w:rPr>
          <w:color w:val="B08000"/>
        </w:rPr>
        <w:t>2</w:t>
      </w:r>
      <w:r>
        <w:rPr>
          <w:color w:val="CA60CA"/>
        </w:rPr>
        <w:t>);</w:t>
      </w:r>
      <w:r>
        <w:rPr/>
        <w:t xml:space="preserve"> </w:t>
      </w:r>
      <w:r>
        <w:rPr>
          <w:color w:val="CA60CA"/>
        </w:rPr>
        <w:t>%</w:t>
      </w:r>
      <w:r>
        <w:rPr/>
        <w:t xml:space="preserve"> </w:t>
      </w:r>
      <w:r>
        <w:rPr>
          <w:color w:val="CA60CA"/>
        </w:rPr>
        <w:t>-</w:t>
      </w:r>
      <w:r>
        <w:rPr/>
        <w:t xml:space="preserve">  для системы </w:t>
      </w:r>
      <w:r>
        <w:rPr>
          <w:color w:val="B08000"/>
        </w:rPr>
        <w:t>2</w:t>
      </w:r>
      <w:r>
        <w:rPr>
          <w:color w:val="CA60CA"/>
        </w:rPr>
        <w:t>-</w:t>
      </w:r>
      <w:r>
        <w:rPr/>
        <w:t>го порядка</w:t>
      </w:r>
      <w:r>
        <w:rPr>
          <w:color w:val="CA60CA"/>
        </w:rPr>
        <w:t>:</w:t>
      </w:r>
    </w:p>
    <w:p>
      <w:pPr>
        <w:pStyle w:val="PreformattedText"/>
        <w:shd w:fill="FFFFFF" w:val="clear"/>
        <w:ind w:hanging="0" w:left="0" w:right="0"/>
        <w:rPr/>
      </w:pPr>
      <w:r>
        <w:rPr/>
        <w:t>subplot</w:t>
      </w:r>
      <w:r>
        <w:rPr>
          <w:color w:val="CA60CA"/>
        </w:rPr>
        <w:t>(</w:t>
      </w:r>
      <w:r>
        <w:rPr>
          <w:color w:val="B08000"/>
        </w:rPr>
        <w:t>411</w:t>
      </w:r>
      <w:r>
        <w:rPr>
          <w:color w:val="CA60CA"/>
        </w:rPr>
        <w:t>),</w:t>
      </w:r>
      <w:r>
        <w:rPr/>
        <w:t xml:space="preserve"> plot</w:t>
      </w:r>
      <w:r>
        <w:rPr>
          <w:color w:val="CA60CA"/>
        </w:rPr>
        <w:t>(</w:t>
      </w:r>
      <w:r>
        <w:rPr/>
        <w:t>t</w:t>
      </w:r>
      <w:r>
        <w:rPr>
          <w:color w:val="CA60CA"/>
        </w:rPr>
        <w:t>,</w:t>
      </w:r>
      <w:r>
        <w:rPr/>
        <w:t>x</w:t>
      </w:r>
      <w:r>
        <w:rPr>
          <w:color w:val="CA60CA"/>
        </w:rPr>
        <w:t>,</w:t>
      </w:r>
      <w:r>
        <w:rPr/>
        <w:t>'</w:t>
      </w:r>
      <w:r>
        <w:rPr>
          <w:color w:val="CA60CA"/>
        </w:rPr>
        <w:t>-</w:t>
      </w:r>
      <w:r>
        <w:rPr/>
        <w:t>k</w:t>
      </w:r>
      <w:r>
        <w:rPr>
          <w:color w:val="CA60CA"/>
        </w:rPr>
        <w:t>;</w:t>
      </w:r>
      <w:r>
        <w:rPr/>
        <w:t>x</w:t>
      </w:r>
      <w:r>
        <w:rPr>
          <w:color w:val="CA60CA"/>
        </w:rPr>
        <w:t>;</w:t>
      </w:r>
      <w:r>
        <w:rPr/>
        <w:t>'</w:t>
      </w:r>
      <w:r>
        <w:rPr>
          <w:color w:val="CA60CA"/>
        </w:rPr>
        <w:t>),</w:t>
      </w:r>
      <w:r>
        <w:rPr/>
        <w:t xml:space="preserve"> title</w:t>
      </w:r>
      <w:r>
        <w:rPr>
          <w:color w:val="CA60CA"/>
        </w:rPr>
        <w:t>(</w:t>
      </w:r>
      <w:r>
        <w:rPr/>
        <w:t>'Входной сигнал x</w:t>
      </w:r>
      <w:r>
        <w:rPr>
          <w:color w:val="CA60CA"/>
        </w:rPr>
        <w:t>(</w:t>
      </w:r>
      <w:r>
        <w:rPr/>
        <w:t>t</w:t>
      </w:r>
      <w:r>
        <w:rPr>
          <w:color w:val="CA60CA"/>
        </w:rPr>
        <w:t>)</w:t>
      </w:r>
      <w:r>
        <w:rPr/>
        <w:t>'</w:t>
      </w:r>
      <w:r>
        <w:rPr>
          <w:color w:val="CA60CA"/>
        </w:rPr>
        <w:t>),</w:t>
      </w:r>
      <w:r>
        <w:rPr/>
        <w:t xml:space="preserve"> xlabel</w:t>
      </w:r>
      <w:r>
        <w:rPr>
          <w:color w:val="CA60CA"/>
        </w:rPr>
        <w:t>(</w:t>
      </w:r>
      <w:r>
        <w:rPr>
          <w:color w:val="924C9D"/>
        </w:rPr>
        <w:t>'c'</w:t>
      </w:r>
      <w:r>
        <w:rPr>
          <w:color w:val="CA60CA"/>
        </w:rPr>
        <w:t>),</w:t>
      </w:r>
      <w:r>
        <w:rPr/>
        <w:t xml:space="preserve"> grid minor</w:t>
      </w:r>
      <w:r>
        <w:rPr>
          <w:color w:val="CA60CA"/>
        </w:rPr>
        <w:t>;</w:t>
      </w:r>
    </w:p>
    <w:p>
      <w:pPr>
        <w:pStyle w:val="PreformattedText"/>
        <w:shd w:fill="FFFFFF" w:val="clear"/>
        <w:ind w:hanging="0" w:left="0" w:right="0"/>
        <w:rPr/>
      </w:pPr>
      <w:r>
        <w:rPr/>
        <w:t>subplot</w:t>
      </w:r>
      <w:r>
        <w:rPr>
          <w:color w:val="CA60CA"/>
        </w:rPr>
        <w:t>(</w:t>
      </w:r>
      <w:r>
        <w:rPr>
          <w:color w:val="B08000"/>
        </w:rPr>
        <w:t>412</w:t>
      </w:r>
      <w:r>
        <w:rPr>
          <w:color w:val="CA60CA"/>
        </w:rPr>
        <w:t>),</w:t>
      </w:r>
      <w:r>
        <w:rPr/>
        <w:t xml:space="preserve"> plot</w:t>
      </w:r>
      <w:r>
        <w:rPr>
          <w:color w:val="CA60CA"/>
        </w:rPr>
        <w:t>(</w:t>
      </w:r>
      <w:r>
        <w:rPr/>
        <w:t>t</w:t>
      </w:r>
      <w:r>
        <w:rPr>
          <w:color w:val="CA60CA"/>
        </w:rPr>
        <w:t>,</w:t>
      </w:r>
      <w:r>
        <w:rPr/>
        <w:t>h_2</w:t>
      </w:r>
      <w:r>
        <w:rPr>
          <w:color w:val="CA60CA"/>
        </w:rPr>
        <w:t>,</w:t>
      </w:r>
      <w:r>
        <w:rPr/>
        <w:t>'</w:t>
      </w:r>
      <w:r>
        <w:rPr>
          <w:color w:val="CA60CA"/>
        </w:rPr>
        <w:t>-</w:t>
      </w:r>
      <w:r>
        <w:rPr/>
        <w:t>b</w:t>
      </w:r>
      <w:r>
        <w:rPr>
          <w:color w:val="CA60CA"/>
        </w:rPr>
        <w:t>;</w:t>
      </w:r>
      <w:r>
        <w:rPr/>
        <w:t>h_1</w:t>
      </w:r>
      <w:r>
        <w:rPr>
          <w:color w:val="CA60CA"/>
        </w:rPr>
        <w:t>;</w:t>
      </w:r>
      <w:r>
        <w:rPr/>
        <w:t>'</w:t>
      </w:r>
      <w:r>
        <w:rPr>
          <w:color w:val="CA60CA"/>
        </w:rPr>
        <w:t>),</w:t>
      </w:r>
      <w:r>
        <w:rPr/>
        <w:t xml:space="preserve"> title</w:t>
      </w:r>
      <w:r>
        <w:rPr>
          <w:color w:val="CA60CA"/>
        </w:rPr>
        <w:t>(</w:t>
      </w:r>
      <w:r>
        <w:rPr/>
        <w:t>'Импульсная характеристика ЛПП</w:t>
      </w:r>
      <w:r>
        <w:rPr>
          <w:color w:val="CA60CA"/>
        </w:rPr>
        <w:t>-</w:t>
      </w:r>
      <w:r>
        <w:rPr/>
        <w:t xml:space="preserve">системы </w:t>
      </w:r>
      <w:r>
        <w:rPr>
          <w:color w:val="B08000"/>
        </w:rPr>
        <w:t>2</w:t>
      </w:r>
      <w:r>
        <w:rPr>
          <w:color w:val="CA60CA"/>
        </w:rPr>
        <w:t>-</w:t>
      </w:r>
      <w:r>
        <w:rPr/>
        <w:t>го порядка'</w:t>
      </w:r>
      <w:r>
        <w:rPr>
          <w:color w:val="CA60CA"/>
        </w:rPr>
        <w:t>),</w:t>
      </w:r>
      <w:r>
        <w:rPr/>
        <w:t xml:space="preserve"> xlabel</w:t>
      </w:r>
      <w:r>
        <w:rPr>
          <w:color w:val="CA60CA"/>
        </w:rPr>
        <w:t>(</w:t>
      </w:r>
      <w:r>
        <w:rPr>
          <w:color w:val="924C9D"/>
        </w:rPr>
        <w:t>'с'</w:t>
      </w:r>
      <w:r>
        <w:rPr>
          <w:color w:val="CA60CA"/>
        </w:rPr>
        <w:t>),</w:t>
      </w:r>
      <w:r>
        <w:rPr/>
        <w:t xml:space="preserve"> grid minor</w:t>
      </w:r>
      <w:r>
        <w:rPr>
          <w:color w:val="CA60CA"/>
        </w:rPr>
        <w:t>;</w:t>
      </w:r>
    </w:p>
    <w:p>
      <w:pPr>
        <w:pStyle w:val="PreformattedText"/>
        <w:shd w:fill="FFFFFF" w:val="clear"/>
        <w:ind w:hanging="0" w:left="0" w:right="0"/>
        <w:rPr/>
      </w:pPr>
      <w:r>
        <w:rPr/>
        <w:t>subplot</w:t>
      </w:r>
      <w:r>
        <w:rPr>
          <w:color w:val="CA60CA"/>
        </w:rPr>
        <w:t>(</w:t>
      </w:r>
      <w:r>
        <w:rPr>
          <w:color w:val="B08000"/>
        </w:rPr>
        <w:t>413</w:t>
      </w:r>
      <w:r>
        <w:rPr>
          <w:color w:val="CA60CA"/>
        </w:rPr>
        <w:t>),</w:t>
      </w:r>
      <w:r>
        <w:rPr/>
        <w:t xml:space="preserve"> plot</w:t>
      </w:r>
      <w:r>
        <w:rPr>
          <w:color w:val="CA60CA"/>
        </w:rPr>
        <w:t>(</w:t>
      </w:r>
      <w:r>
        <w:rPr/>
        <w:t>t</w:t>
      </w:r>
      <w:r>
        <w:rPr>
          <w:color w:val="CA60CA"/>
        </w:rPr>
        <w:t>,</w:t>
      </w:r>
      <w:r>
        <w:rPr/>
        <w:t>st_2</w:t>
      </w:r>
      <w:r>
        <w:rPr>
          <w:color w:val="CA60CA"/>
        </w:rPr>
        <w:t>,</w:t>
      </w:r>
      <w:r>
        <w:rPr/>
        <w:t>'</w:t>
      </w:r>
      <w:r>
        <w:rPr>
          <w:color w:val="CA60CA"/>
        </w:rPr>
        <w:t>-</w:t>
      </w:r>
      <w:r>
        <w:rPr/>
        <w:t>m</w:t>
      </w:r>
      <w:r>
        <w:rPr>
          <w:color w:val="CA60CA"/>
        </w:rPr>
        <w:t>;</w:t>
      </w:r>
      <w:r>
        <w:rPr/>
        <w:t>st_1</w:t>
      </w:r>
      <w:r>
        <w:rPr>
          <w:color w:val="CA60CA"/>
        </w:rPr>
        <w:t>;</w:t>
      </w:r>
      <w:r>
        <w:rPr/>
        <w:t>'</w:t>
      </w:r>
      <w:r>
        <w:rPr>
          <w:color w:val="CA60CA"/>
        </w:rPr>
        <w:t>),</w:t>
      </w:r>
      <w:r>
        <w:rPr/>
        <w:t xml:space="preserve"> title</w:t>
      </w:r>
      <w:r>
        <w:rPr>
          <w:color w:val="CA60CA"/>
        </w:rPr>
        <w:t>(</w:t>
      </w:r>
      <w:r>
        <w:rPr/>
        <w:t>'Реакция на единичный скачок'</w:t>
      </w:r>
      <w:r>
        <w:rPr>
          <w:color w:val="CA60CA"/>
        </w:rPr>
        <w:t>),</w:t>
      </w:r>
      <w:r>
        <w:rPr/>
        <w:t xml:space="preserve"> xlabel</w:t>
      </w:r>
      <w:r>
        <w:rPr>
          <w:color w:val="CA60CA"/>
        </w:rPr>
        <w:t>(</w:t>
      </w:r>
      <w:r>
        <w:rPr>
          <w:color w:val="924C9D"/>
        </w:rPr>
        <w:t>'с'</w:t>
      </w:r>
      <w:r>
        <w:rPr>
          <w:color w:val="CA60CA"/>
        </w:rPr>
        <w:t>),</w:t>
      </w:r>
      <w:r>
        <w:rPr/>
        <w:t xml:space="preserve"> grid minor</w:t>
      </w:r>
      <w:r>
        <w:rPr>
          <w:color w:val="CA60CA"/>
        </w:rPr>
        <w:t>;</w:t>
      </w:r>
    </w:p>
    <w:p>
      <w:pPr>
        <w:pStyle w:val="PreformattedText"/>
        <w:shd w:fill="FFFFFF" w:val="clear"/>
        <w:ind w:hanging="0" w:left="0" w:right="0"/>
        <w:rPr/>
      </w:pPr>
      <w:r>
        <w:rPr/>
        <w:t>subplot</w:t>
      </w:r>
      <w:r>
        <w:rPr>
          <w:color w:val="CA60CA"/>
        </w:rPr>
        <w:t>(</w:t>
      </w:r>
      <w:r>
        <w:rPr>
          <w:color w:val="B08000"/>
        </w:rPr>
        <w:t>414</w:t>
      </w:r>
      <w:r>
        <w:rPr>
          <w:color w:val="CA60CA"/>
        </w:rPr>
        <w:t>),</w:t>
      </w:r>
      <w:r>
        <w:rPr/>
        <w:t xml:space="preserve"> plot</w:t>
      </w:r>
      <w:r>
        <w:rPr>
          <w:color w:val="CA60CA"/>
        </w:rPr>
        <w:t>(</w:t>
      </w:r>
      <w:r>
        <w:rPr/>
        <w:t>t</w:t>
      </w:r>
      <w:r>
        <w:rPr>
          <w:color w:val="CA60CA"/>
        </w:rPr>
        <w:t>,</w:t>
      </w:r>
      <w:r>
        <w:rPr/>
        <w:t>y_2</w:t>
      </w:r>
      <w:r>
        <w:rPr>
          <w:color w:val="CA60CA"/>
        </w:rPr>
        <w:t>,</w:t>
      </w:r>
      <w:r>
        <w:rPr/>
        <w:t>'</w:t>
      </w:r>
      <w:r>
        <w:rPr>
          <w:color w:val="CA60CA"/>
        </w:rPr>
        <w:t>-</w:t>
      </w:r>
      <w:r>
        <w:rPr/>
        <w:t>c</w:t>
      </w:r>
      <w:r>
        <w:rPr>
          <w:color w:val="CA60CA"/>
        </w:rPr>
        <w:t>;</w:t>
      </w:r>
      <w:r>
        <w:rPr/>
        <w:t>y_1</w:t>
      </w:r>
      <w:r>
        <w:rPr>
          <w:color w:val="CA60CA"/>
        </w:rPr>
        <w:t>;</w:t>
      </w:r>
      <w:r>
        <w:rPr/>
        <w:t>'</w:t>
      </w:r>
      <w:r>
        <w:rPr>
          <w:color w:val="CA60CA"/>
        </w:rPr>
        <w:t>),</w:t>
      </w:r>
      <w:r>
        <w:rPr/>
        <w:t xml:space="preserve"> title</w:t>
      </w:r>
      <w:r>
        <w:rPr>
          <w:color w:val="CA60CA"/>
        </w:rPr>
        <w:t>(</w:t>
      </w:r>
      <w:r>
        <w:rPr/>
        <w:t>'Выходной сигнал</w:t>
      </w:r>
      <w:r>
        <w:rPr>
          <w:color w:val="CA60CA"/>
        </w:rPr>
        <w:t>,</w:t>
      </w:r>
      <w:r>
        <w:rPr/>
        <w:t xml:space="preserve"> полученный с помощью решения разностного уравнения N</w:t>
      </w:r>
      <w:r>
        <w:rPr>
          <w:color w:val="CA60CA"/>
        </w:rPr>
        <w:t>-</w:t>
      </w:r>
      <w:r>
        <w:rPr/>
        <w:t>го порядка'</w:t>
      </w:r>
      <w:r>
        <w:rPr>
          <w:color w:val="CA60CA"/>
        </w:rPr>
        <w:t>),</w:t>
      </w:r>
      <w:r>
        <w:rPr/>
        <w:t xml:space="preserve"> xlabel</w:t>
      </w:r>
      <w:r>
        <w:rPr>
          <w:color w:val="CA60CA"/>
        </w:rPr>
        <w:t>(</w:t>
      </w:r>
      <w:r>
        <w:rPr>
          <w:color w:val="924C9D"/>
        </w:rPr>
        <w:t>'с'</w:t>
      </w:r>
      <w:r>
        <w:rPr>
          <w:color w:val="CA60CA"/>
        </w:rPr>
        <w:t>),</w:t>
      </w:r>
      <w:r>
        <w:rPr/>
        <w:t xml:space="preserve"> grid minor</w:t>
      </w:r>
      <w:r>
        <w:rPr>
          <w:color w:val="CA60CA"/>
        </w:rPr>
        <w:t>;</w:t>
      </w:r>
    </w:p>
    <w:p>
      <w:pPr>
        <w:pStyle w:val="PreformattedText"/>
        <w:shd w:fill="FFFFFF" w:val="clear"/>
        <w:rPr/>
      </w:pPr>
      <w:r>
        <w:rPr/>
      </w:r>
    </w:p>
    <w:p>
      <w:pPr>
        <w:pStyle w:val="PreformattedText"/>
        <w:shd w:fill="FFFFFF" w:val="clear"/>
        <w:rPr/>
      </w:pPr>
      <w:r>
        <w:rPr/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X </w:t>
      </w:r>
      <w:r>
        <w:rPr>
          <w:color w:val="CA60CA"/>
        </w:rPr>
        <w:t>=</w:t>
      </w:r>
      <w:r>
        <w:rPr/>
        <w:t xml:space="preserve"> fft</w:t>
      </w:r>
      <w:r>
        <w:rPr>
          <w:color w:val="CA60CA"/>
        </w:rPr>
        <w:t>(</w:t>
      </w:r>
      <w:r>
        <w:rPr/>
        <w:t>x</w:t>
      </w:r>
      <w:r>
        <w:rPr>
          <w:color w:val="CA60CA"/>
        </w:rPr>
        <w:t>);</w:t>
      </w:r>
      <w:r>
        <w:rPr/>
        <w:t xml:space="preserve"> </w:t>
      </w:r>
      <w:r>
        <w:rPr>
          <w:color w:val="CA60CA"/>
        </w:rPr>
        <w:t>%</w:t>
      </w:r>
      <w:r>
        <w:rPr/>
        <w:t xml:space="preserve"> ДПФ входного сигнала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H_1 </w:t>
      </w:r>
      <w:r>
        <w:rPr>
          <w:color w:val="CA60CA"/>
        </w:rPr>
        <w:t>=</w:t>
      </w:r>
      <w:r>
        <w:rPr/>
        <w:t xml:space="preserve"> fft</w:t>
      </w:r>
      <w:r>
        <w:rPr>
          <w:color w:val="CA60CA"/>
        </w:rPr>
        <w:t>(</w:t>
      </w:r>
      <w:r>
        <w:rPr/>
        <w:t>h_1</w:t>
      </w:r>
      <w:r>
        <w:rPr>
          <w:color w:val="CA60CA"/>
        </w:rPr>
        <w:t>);</w:t>
      </w:r>
      <w:r>
        <w:rPr/>
        <w:t xml:space="preserve"> </w:t>
      </w:r>
      <w:r>
        <w:rPr>
          <w:color w:val="CA60CA"/>
        </w:rPr>
        <w:t>%</w:t>
      </w:r>
      <w:r>
        <w:rPr/>
        <w:t xml:space="preserve"> Частотная характеристика ЛПП</w:t>
      </w:r>
      <w:r>
        <w:rPr>
          <w:color w:val="CA60CA"/>
        </w:rPr>
        <w:t>-</w:t>
      </w:r>
      <w:r>
        <w:rPr/>
        <w:t>системы H</w:t>
      </w:r>
      <w:r>
        <w:rPr>
          <w:color w:val="CA60CA"/>
        </w:rPr>
        <w:t>(</w:t>
      </w:r>
      <w:r>
        <w:rPr/>
        <w:t>k</w:t>
      </w:r>
      <w:r>
        <w:rPr>
          <w:color w:val="CA60CA"/>
        </w:rPr>
        <w:t>)</w:t>
      </w:r>
      <w:r>
        <w:rPr/>
        <w:t xml:space="preserve"> </w:t>
      </w:r>
      <w:r>
        <w:rPr>
          <w:color w:val="CA60CA"/>
        </w:rPr>
        <w:t>=</w:t>
      </w:r>
      <w:r>
        <w:rPr/>
        <w:t xml:space="preserve"> ДПФ</w:t>
      </w:r>
      <w:r>
        <w:rPr>
          <w:color w:val="CA60CA"/>
        </w:rPr>
        <w:t>(</w:t>
      </w:r>
      <w:r>
        <w:rPr/>
        <w:t>импульсная характеристика</w:t>
      </w:r>
      <w:r>
        <w:rPr>
          <w:color w:val="CA60CA"/>
        </w:rPr>
        <w:t>);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H_2 </w:t>
      </w:r>
      <w:r>
        <w:rPr>
          <w:color w:val="CA60CA"/>
        </w:rPr>
        <w:t>=</w:t>
      </w:r>
      <w:r>
        <w:rPr/>
        <w:t xml:space="preserve"> fft</w:t>
      </w:r>
      <w:r>
        <w:rPr>
          <w:color w:val="CA60CA"/>
        </w:rPr>
        <w:t>(</w:t>
      </w:r>
      <w:r>
        <w:rPr/>
        <w:t>h_2</w:t>
      </w:r>
      <w:r>
        <w:rPr>
          <w:color w:val="CA60CA"/>
        </w:rPr>
        <w:t>);</w:t>
      </w:r>
      <w:r>
        <w:rPr/>
        <w:t xml:space="preserve"> </w:t>
      </w:r>
      <w:r>
        <w:rPr>
          <w:color w:val="CA60CA"/>
        </w:rPr>
        <w:t>%</w:t>
      </w:r>
      <w:r>
        <w:rPr/>
        <w:t xml:space="preserve"> Частотная характеристика ЛПП</w:t>
      </w:r>
      <w:r>
        <w:rPr>
          <w:color w:val="CA60CA"/>
        </w:rPr>
        <w:t>-</w:t>
      </w:r>
      <w:r>
        <w:rPr/>
        <w:t>системы H</w:t>
      </w:r>
      <w:r>
        <w:rPr>
          <w:color w:val="CA60CA"/>
        </w:rPr>
        <w:t>(</w:t>
      </w:r>
      <w:r>
        <w:rPr/>
        <w:t>k</w:t>
      </w:r>
      <w:r>
        <w:rPr>
          <w:color w:val="CA60CA"/>
        </w:rPr>
        <w:t>)</w:t>
      </w:r>
      <w:r>
        <w:rPr/>
        <w:t xml:space="preserve"> </w:t>
      </w:r>
      <w:r>
        <w:rPr>
          <w:color w:val="CA60CA"/>
        </w:rPr>
        <w:t>=</w:t>
      </w:r>
      <w:r>
        <w:rPr/>
        <w:t xml:space="preserve"> ДПФ</w:t>
      </w:r>
      <w:r>
        <w:rPr>
          <w:color w:val="CA60CA"/>
        </w:rPr>
        <w:t>(</w:t>
      </w:r>
      <w:r>
        <w:rPr/>
        <w:t>импульсная характеристика</w:t>
      </w:r>
      <w:r>
        <w:rPr>
          <w:color w:val="CA60CA"/>
        </w:rPr>
        <w:t>);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Y_1 </w:t>
      </w:r>
      <w:r>
        <w:rPr>
          <w:color w:val="CA60CA"/>
        </w:rPr>
        <w:t>=</w:t>
      </w:r>
      <w:r>
        <w:rPr/>
        <w:t xml:space="preserve"> fft</w:t>
      </w:r>
      <w:r>
        <w:rPr>
          <w:color w:val="CA60CA"/>
        </w:rPr>
        <w:t>(</w:t>
      </w:r>
      <w:r>
        <w:rPr/>
        <w:t>y_1</w:t>
      </w:r>
      <w:r>
        <w:rPr>
          <w:color w:val="CA60CA"/>
        </w:rPr>
        <w:t>);</w:t>
      </w:r>
      <w:r>
        <w:rPr/>
        <w:t xml:space="preserve"> </w:t>
      </w:r>
      <w:r>
        <w:rPr>
          <w:color w:val="CA60CA"/>
        </w:rPr>
        <w:t>%</w:t>
      </w:r>
      <w:r>
        <w:rPr/>
        <w:t xml:space="preserve"> спектр выходного сигнала y1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Y_2 </w:t>
      </w:r>
      <w:r>
        <w:rPr>
          <w:color w:val="CA60CA"/>
        </w:rPr>
        <w:t>=</w:t>
      </w:r>
      <w:r>
        <w:rPr/>
        <w:t xml:space="preserve"> fft</w:t>
      </w:r>
      <w:r>
        <w:rPr>
          <w:color w:val="CA60CA"/>
        </w:rPr>
        <w:t>(</w:t>
      </w:r>
      <w:r>
        <w:rPr/>
        <w:t>y_2</w:t>
      </w:r>
      <w:r>
        <w:rPr>
          <w:color w:val="CA60CA"/>
        </w:rPr>
        <w:t>);</w:t>
      </w:r>
      <w:r>
        <w:rPr/>
        <w:t xml:space="preserve"> </w:t>
      </w:r>
      <w:r>
        <w:rPr>
          <w:color w:val="CA60CA"/>
        </w:rPr>
        <w:t>%</w:t>
      </w:r>
      <w:r>
        <w:rPr/>
        <w:t xml:space="preserve"> спектр выходного сигнала y2</w:t>
      </w:r>
    </w:p>
    <w:p>
      <w:pPr>
        <w:pStyle w:val="PreformattedText"/>
        <w:shd w:fill="FFFFFF" w:val="clear"/>
        <w:rPr/>
      </w:pPr>
      <w:r>
        <w:rPr/>
      </w:r>
    </w:p>
    <w:p>
      <w:pPr>
        <w:pStyle w:val="PreformattedText"/>
        <w:shd w:fill="FFFFFF" w:val="clear"/>
        <w:ind w:hanging="0" w:left="0" w:right="0"/>
        <w:rPr/>
      </w:pPr>
      <w:r>
        <w:rPr>
          <w:color w:val="CA60CA"/>
        </w:rPr>
        <w:t>%</w:t>
      </w:r>
      <w:r>
        <w:rPr/>
        <w:t xml:space="preserve"> Спектр выходной последовательности ЛПП</w:t>
      </w:r>
      <w:r>
        <w:rPr>
          <w:color w:val="CA60CA"/>
        </w:rPr>
        <w:t>-</w:t>
      </w:r>
      <w:r>
        <w:rPr/>
        <w:t>системы Yk</w:t>
      </w:r>
      <w:r>
        <w:rPr>
          <w:color w:val="CA60CA"/>
        </w:rPr>
        <w:t>=</w:t>
      </w:r>
      <w:r>
        <w:rPr/>
        <w:t>ДПФ</w:t>
      </w:r>
      <w:r>
        <w:rPr>
          <w:color w:val="CA60CA"/>
        </w:rPr>
        <w:t>[</w:t>
      </w:r>
      <w:r>
        <w:rPr/>
        <w:t>y</w:t>
      </w:r>
      <w:r>
        <w:rPr>
          <w:color w:val="CA60CA"/>
        </w:rPr>
        <w:t>(</w:t>
      </w:r>
      <w:r>
        <w:rPr/>
        <w:t>n</w:t>
      </w:r>
      <w:r>
        <w:rPr>
          <w:color w:val="CA60CA"/>
        </w:rPr>
        <w:t>)]</w:t>
      </w:r>
    </w:p>
    <w:p>
      <w:pPr>
        <w:pStyle w:val="PreformattedText"/>
        <w:shd w:fill="FFFFFF" w:val="clear"/>
        <w:ind w:hanging="0" w:left="0" w:right="0"/>
        <w:rPr/>
      </w:pPr>
      <w:r>
        <w:rPr>
          <w:color w:val="CA60CA"/>
        </w:rPr>
        <w:t>%</w:t>
      </w:r>
      <w:r>
        <w:rPr/>
        <w:t xml:space="preserve"> связан со спектром входной последовательности Xk</w:t>
      </w:r>
      <w:r>
        <w:rPr>
          <w:color w:val="CA60CA"/>
        </w:rPr>
        <w:t>=</w:t>
      </w:r>
      <w:r>
        <w:rPr/>
        <w:t>ДПФ</w:t>
      </w:r>
      <w:r>
        <w:rPr>
          <w:color w:val="CA60CA"/>
        </w:rPr>
        <w:t>[</w:t>
      </w:r>
      <w:r>
        <w:rPr/>
        <w:t>x</w:t>
      </w:r>
      <w:r>
        <w:rPr>
          <w:color w:val="CA60CA"/>
        </w:rPr>
        <w:t>(</w:t>
      </w:r>
      <w:r>
        <w:rPr/>
        <w:t>n</w:t>
      </w:r>
      <w:r>
        <w:rPr>
          <w:color w:val="CA60CA"/>
        </w:rPr>
        <w:t>)]</w:t>
      </w:r>
      <w:r>
        <w:rPr/>
        <w:t xml:space="preserve"> отображением свертки</w:t>
      </w:r>
    </w:p>
    <w:p>
      <w:pPr>
        <w:pStyle w:val="PreformattedText"/>
        <w:shd w:fill="FFFFFF" w:val="clear"/>
        <w:ind w:hanging="0" w:left="0" w:right="0"/>
        <w:rPr/>
      </w:pPr>
      <w:r>
        <w:rPr>
          <w:color w:val="CA60CA"/>
        </w:rPr>
        <w:t>%</w:t>
      </w:r>
      <w:r>
        <w:rPr/>
        <w:t xml:space="preserve"> в частотной области</w:t>
      </w:r>
      <w:r>
        <w:rPr>
          <w:color w:val="CA60CA"/>
        </w:rPr>
        <w:t>:</w:t>
      </w:r>
      <w:r>
        <w:rPr/>
        <w:t xml:space="preserve"> Yk</w:t>
      </w:r>
      <w:r>
        <w:rPr>
          <w:color w:val="CA60CA"/>
        </w:rPr>
        <w:t>=</w:t>
      </w:r>
      <w:r>
        <w:rPr/>
        <w:t>HkXk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Y_k_1 </w:t>
      </w:r>
      <w:r>
        <w:rPr>
          <w:color w:val="CA60CA"/>
        </w:rPr>
        <w:t>=</w:t>
      </w:r>
      <w:r>
        <w:rPr/>
        <w:t xml:space="preserve"> X</w:t>
      </w:r>
      <w:r>
        <w:rPr>
          <w:color w:val="CA60CA"/>
        </w:rPr>
        <w:t>.*</w:t>
      </w:r>
      <w:r>
        <w:rPr/>
        <w:t>H_1</w:t>
      </w:r>
      <w:r>
        <w:rPr>
          <w:color w:val="CA60CA"/>
        </w:rPr>
        <w:t>;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Y_k_2 </w:t>
      </w:r>
      <w:r>
        <w:rPr>
          <w:color w:val="CA60CA"/>
        </w:rPr>
        <w:t>=</w:t>
      </w:r>
      <w:r>
        <w:rPr/>
        <w:t xml:space="preserve"> X</w:t>
      </w:r>
      <w:r>
        <w:rPr>
          <w:color w:val="CA60CA"/>
        </w:rPr>
        <w:t>.*</w:t>
      </w:r>
      <w:r>
        <w:rPr/>
        <w:t>H_2</w:t>
      </w:r>
      <w:r>
        <w:rPr>
          <w:color w:val="CA60CA"/>
        </w:rPr>
        <w:t>;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y_k_1 </w:t>
      </w:r>
      <w:r>
        <w:rPr>
          <w:color w:val="CA60CA"/>
        </w:rPr>
        <w:t>=</w:t>
      </w:r>
      <w:r>
        <w:rPr/>
        <w:t xml:space="preserve"> ifft</w:t>
      </w:r>
      <w:r>
        <w:rPr>
          <w:color w:val="CA60CA"/>
        </w:rPr>
        <w:t>(</w:t>
      </w:r>
      <w:r>
        <w:rPr/>
        <w:t>X</w:t>
      </w:r>
      <w:r>
        <w:rPr>
          <w:color w:val="CA60CA"/>
        </w:rPr>
        <w:t>.*</w:t>
      </w:r>
      <w:r>
        <w:rPr/>
        <w:t>H_1</w:t>
      </w:r>
      <w:r>
        <w:rPr>
          <w:color w:val="CA60CA"/>
        </w:rPr>
        <w:t>);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y_k_2 </w:t>
      </w:r>
      <w:r>
        <w:rPr>
          <w:color w:val="CA60CA"/>
        </w:rPr>
        <w:t>=</w:t>
      </w:r>
      <w:r>
        <w:rPr/>
        <w:t xml:space="preserve"> ifft</w:t>
      </w:r>
      <w:r>
        <w:rPr>
          <w:color w:val="CA60CA"/>
        </w:rPr>
        <w:t>(</w:t>
      </w:r>
      <w:r>
        <w:rPr/>
        <w:t>X</w:t>
      </w:r>
      <w:r>
        <w:rPr>
          <w:color w:val="CA60CA"/>
        </w:rPr>
        <w:t>.*</w:t>
      </w:r>
      <w:r>
        <w:rPr/>
        <w:t>H_2</w:t>
      </w:r>
      <w:r>
        <w:rPr>
          <w:color w:val="CA60CA"/>
        </w:rPr>
        <w:t>);</w:t>
      </w:r>
    </w:p>
    <w:p>
      <w:pPr>
        <w:pStyle w:val="PreformattedText"/>
        <w:shd w:fill="FFFFFF" w:val="clear"/>
        <w:rPr/>
      </w:pPr>
      <w:r>
        <w:rPr/>
      </w:r>
    </w:p>
    <w:p>
      <w:pPr>
        <w:pStyle w:val="PreformattedText"/>
        <w:shd w:fill="FFFFFF" w:val="clear"/>
        <w:rPr/>
      </w:pPr>
      <w:r>
        <w:rPr/>
      </w:r>
    </w:p>
    <w:p>
      <w:pPr>
        <w:pStyle w:val="PreformattedText"/>
        <w:shd w:fill="FFFFFF" w:val="clear"/>
        <w:ind w:hanging="0" w:left="0" w:right="0"/>
        <w:rPr/>
      </w:pPr>
      <w:r>
        <w:rPr/>
        <w:t>figure</w:t>
      </w:r>
      <w:r>
        <w:rPr>
          <w:color w:val="CA60CA"/>
        </w:rPr>
        <w:t>(</w:t>
      </w:r>
      <w:r>
        <w:rPr>
          <w:color w:val="B08000"/>
        </w:rPr>
        <w:t>3</w:t>
      </w:r>
      <w:r>
        <w:rPr>
          <w:color w:val="CA60CA"/>
        </w:rPr>
        <w:t>);</w:t>
      </w:r>
      <w:r>
        <w:rPr/>
        <w:t xml:space="preserve"> </w:t>
      </w:r>
      <w:r>
        <w:rPr>
          <w:color w:val="CA60CA"/>
        </w:rPr>
        <w:t>%</w:t>
      </w:r>
      <w:r>
        <w:rPr/>
        <w:t xml:space="preserve"> </w:t>
      </w:r>
      <w:r>
        <w:rPr>
          <w:color w:val="CA60CA"/>
        </w:rPr>
        <w:t>-</w:t>
      </w:r>
      <w:r>
        <w:rPr/>
        <w:t xml:space="preserve">  для системы </w:t>
      </w:r>
      <w:r>
        <w:rPr>
          <w:color w:val="B08000"/>
        </w:rPr>
        <w:t>1</w:t>
      </w:r>
      <w:r>
        <w:rPr>
          <w:color w:val="CA60CA"/>
        </w:rPr>
        <w:t>-</w:t>
      </w:r>
      <w:r>
        <w:rPr/>
        <w:t>го порядка</w:t>
      </w:r>
      <w:r>
        <w:rPr>
          <w:color w:val="CA60CA"/>
        </w:rPr>
        <w:t>:</w:t>
      </w:r>
    </w:p>
    <w:p>
      <w:pPr>
        <w:pStyle w:val="PreformattedText"/>
        <w:shd w:fill="FFFFFF" w:val="clear"/>
        <w:ind w:hanging="0" w:left="0" w:right="0"/>
        <w:rPr/>
      </w:pPr>
      <w:r>
        <w:rPr/>
        <w:t>subplot</w:t>
      </w:r>
      <w:r>
        <w:rPr>
          <w:color w:val="CA60CA"/>
        </w:rPr>
        <w:t>(</w:t>
      </w:r>
      <w:r>
        <w:rPr>
          <w:color w:val="B08000"/>
        </w:rPr>
        <w:t>411</w:t>
      </w:r>
      <w:r>
        <w:rPr>
          <w:color w:val="CA60CA"/>
        </w:rPr>
        <w:t>),</w:t>
      </w:r>
      <w:r>
        <w:rPr/>
        <w:t xml:space="preserve"> plot</w:t>
      </w:r>
      <w:r>
        <w:rPr>
          <w:color w:val="CA60CA"/>
        </w:rPr>
        <w:t>(</w:t>
      </w:r>
      <w:r>
        <w:rPr/>
        <w:t>f</w:t>
      </w:r>
      <w:r>
        <w:rPr>
          <w:color w:val="CA60CA"/>
        </w:rPr>
        <w:t>,</w:t>
      </w:r>
      <w:r>
        <w:rPr/>
        <w:t>abs</w:t>
      </w:r>
      <w:r>
        <w:rPr>
          <w:color w:val="CA60CA"/>
        </w:rPr>
        <w:t>(</w:t>
      </w:r>
      <w:r>
        <w:rPr/>
        <w:t>X</w:t>
      </w:r>
      <w:r>
        <w:rPr>
          <w:color w:val="CA60CA"/>
        </w:rPr>
        <w:t>),</w:t>
      </w:r>
      <w:r>
        <w:rPr/>
        <w:t>'</w:t>
      </w:r>
      <w:r>
        <w:rPr>
          <w:color w:val="CA60CA"/>
        </w:rPr>
        <w:t>-</w:t>
      </w:r>
      <w:r>
        <w:rPr/>
        <w:t>g</w:t>
      </w:r>
      <w:r>
        <w:rPr>
          <w:color w:val="CA60CA"/>
        </w:rPr>
        <w:t>;</w:t>
      </w:r>
      <w:r>
        <w:rPr/>
        <w:t>abs</w:t>
      </w:r>
      <w:r>
        <w:rPr>
          <w:color w:val="CA60CA"/>
        </w:rPr>
        <w:t>(</w:t>
      </w:r>
      <w:r>
        <w:rPr/>
        <w:t>X</w:t>
      </w:r>
      <w:r>
        <w:rPr>
          <w:color w:val="CA60CA"/>
        </w:rPr>
        <w:t>);</w:t>
      </w:r>
      <w:r>
        <w:rPr/>
        <w:t>'</w:t>
      </w:r>
      <w:r>
        <w:rPr>
          <w:color w:val="CA60CA"/>
        </w:rPr>
        <w:t>),</w:t>
      </w:r>
      <w:r>
        <w:rPr/>
        <w:t xml:space="preserve"> title</w:t>
      </w:r>
      <w:r>
        <w:rPr>
          <w:color w:val="CA60CA"/>
        </w:rPr>
        <w:t>(</w:t>
      </w:r>
      <w:r>
        <w:rPr/>
        <w:t>'Спектр входного сигнала'</w:t>
      </w:r>
      <w:r>
        <w:rPr>
          <w:color w:val="CA60CA"/>
        </w:rPr>
        <w:t>),</w:t>
      </w:r>
      <w:r>
        <w:rPr/>
        <w:t xml:space="preserve"> xlabel</w:t>
      </w:r>
      <w:r>
        <w:rPr>
          <w:color w:val="CA60CA"/>
        </w:rPr>
        <w:t>(</w:t>
      </w:r>
      <w:r>
        <w:rPr/>
        <w:t>'Гц'</w:t>
      </w:r>
      <w:r>
        <w:rPr>
          <w:color w:val="CA60CA"/>
        </w:rPr>
        <w:t>),</w:t>
      </w:r>
      <w:r>
        <w:rPr/>
        <w:t xml:space="preserve"> grid minor</w:t>
      </w:r>
      <w:r>
        <w:rPr>
          <w:color w:val="CA60CA"/>
        </w:rPr>
        <w:t>;</w:t>
      </w:r>
    </w:p>
    <w:p>
      <w:pPr>
        <w:pStyle w:val="PreformattedText"/>
        <w:shd w:fill="FFFFFF" w:val="clear"/>
        <w:ind w:hanging="0" w:left="0" w:right="0"/>
        <w:rPr/>
      </w:pPr>
      <w:r>
        <w:rPr/>
        <w:t>subplot</w:t>
      </w:r>
      <w:r>
        <w:rPr>
          <w:color w:val="CA60CA"/>
        </w:rPr>
        <w:t>(</w:t>
      </w:r>
      <w:r>
        <w:rPr>
          <w:color w:val="B08000"/>
        </w:rPr>
        <w:t>412</w:t>
      </w:r>
      <w:r>
        <w:rPr>
          <w:color w:val="CA60CA"/>
        </w:rPr>
        <w:t>),</w:t>
      </w:r>
      <w:r>
        <w:rPr/>
        <w:t xml:space="preserve"> plot</w:t>
      </w:r>
      <w:r>
        <w:rPr>
          <w:color w:val="CA60CA"/>
        </w:rPr>
        <w:t>(</w:t>
      </w:r>
      <w:r>
        <w:rPr/>
        <w:t>f</w:t>
      </w:r>
      <w:r>
        <w:rPr>
          <w:color w:val="CA60CA"/>
        </w:rPr>
        <w:t>,</w:t>
      </w:r>
      <w:r>
        <w:rPr/>
        <w:t>abs</w:t>
      </w:r>
      <w:r>
        <w:rPr>
          <w:color w:val="CA60CA"/>
        </w:rPr>
        <w:t>(</w:t>
      </w:r>
      <w:r>
        <w:rPr/>
        <w:t>H_1</w:t>
      </w:r>
      <w:r>
        <w:rPr>
          <w:color w:val="CA60CA"/>
        </w:rPr>
        <w:t>),</w:t>
      </w:r>
      <w:r>
        <w:rPr/>
        <w:t>'</w:t>
      </w:r>
      <w:r>
        <w:rPr>
          <w:color w:val="CA60CA"/>
        </w:rPr>
        <w:t>-</w:t>
      </w:r>
      <w:r>
        <w:rPr/>
        <w:t>k</w:t>
      </w:r>
      <w:r>
        <w:rPr>
          <w:color w:val="CA60CA"/>
        </w:rPr>
        <w:t>;</w:t>
      </w:r>
      <w:r>
        <w:rPr/>
        <w:t xml:space="preserve">H_1 </w:t>
      </w:r>
      <w:r>
        <w:rPr>
          <w:color w:val="CA60CA"/>
        </w:rPr>
        <w:t>=</w:t>
      </w:r>
      <w:r>
        <w:rPr/>
        <w:t xml:space="preserve"> abs</w:t>
      </w:r>
      <w:r>
        <w:rPr>
          <w:color w:val="CA60CA"/>
        </w:rPr>
        <w:t>(</w:t>
      </w:r>
      <w:r>
        <w:rPr/>
        <w:t>fft</w:t>
      </w:r>
      <w:r>
        <w:rPr>
          <w:color w:val="CA60CA"/>
        </w:rPr>
        <w:t>(</w:t>
      </w:r>
      <w:r>
        <w:rPr/>
        <w:t>h_1</w:t>
      </w:r>
      <w:r>
        <w:rPr>
          <w:color w:val="CA60CA"/>
        </w:rPr>
        <w:t>));</w:t>
      </w:r>
      <w:r>
        <w:rPr/>
        <w:t>'</w:t>
      </w:r>
      <w:r>
        <w:rPr>
          <w:color w:val="CA60CA"/>
        </w:rPr>
        <w:t>),</w:t>
      </w:r>
      <w:r>
        <w:rPr/>
        <w:t xml:space="preserve"> title</w:t>
      </w:r>
      <w:r>
        <w:rPr>
          <w:color w:val="CA60CA"/>
        </w:rPr>
        <w:t>(</w:t>
      </w:r>
      <w:r>
        <w:rPr/>
        <w:t xml:space="preserve">'Спектр частотной характеристики для системы </w:t>
      </w:r>
      <w:r>
        <w:rPr>
          <w:color w:val="B08000"/>
        </w:rPr>
        <w:t>1</w:t>
      </w:r>
      <w:r>
        <w:rPr>
          <w:color w:val="CA60CA"/>
        </w:rPr>
        <w:t>-</w:t>
      </w:r>
      <w:r>
        <w:rPr/>
        <w:t>го порядка'</w:t>
      </w:r>
      <w:r>
        <w:rPr>
          <w:color w:val="CA60CA"/>
        </w:rPr>
        <w:t>),</w:t>
      </w:r>
      <w:r>
        <w:rPr/>
        <w:t xml:space="preserve"> xlabel</w:t>
      </w:r>
      <w:r>
        <w:rPr>
          <w:color w:val="CA60CA"/>
        </w:rPr>
        <w:t>(</w:t>
      </w:r>
      <w:r>
        <w:rPr/>
        <w:t>'Гц'</w:t>
      </w:r>
      <w:r>
        <w:rPr>
          <w:color w:val="CA60CA"/>
        </w:rPr>
        <w:t>),</w:t>
      </w:r>
      <w:r>
        <w:rPr/>
        <w:t xml:space="preserve"> grid minor</w:t>
      </w:r>
      <w:r>
        <w:rPr>
          <w:color w:val="CA60CA"/>
        </w:rPr>
        <w:t>;</w:t>
      </w:r>
    </w:p>
    <w:p>
      <w:pPr>
        <w:pStyle w:val="PreformattedText"/>
        <w:shd w:fill="FFFFFF" w:val="clear"/>
        <w:ind w:hanging="0" w:left="0" w:right="0"/>
        <w:rPr/>
      </w:pPr>
      <w:r>
        <w:rPr/>
        <w:t>subplot</w:t>
      </w:r>
      <w:r>
        <w:rPr>
          <w:color w:val="CA60CA"/>
        </w:rPr>
        <w:t>(</w:t>
      </w:r>
      <w:r>
        <w:rPr>
          <w:color w:val="B08000"/>
        </w:rPr>
        <w:t>413</w:t>
      </w:r>
      <w:r>
        <w:rPr>
          <w:color w:val="CA60CA"/>
        </w:rPr>
        <w:t>),</w:t>
      </w:r>
      <w:r>
        <w:rPr/>
        <w:t xml:space="preserve"> plot</w:t>
      </w:r>
      <w:r>
        <w:rPr>
          <w:color w:val="CA60CA"/>
        </w:rPr>
        <w:t>(</w:t>
      </w:r>
      <w:r>
        <w:rPr/>
        <w:t>f</w:t>
      </w:r>
      <w:r>
        <w:rPr>
          <w:color w:val="CA60CA"/>
        </w:rPr>
        <w:t>,</w:t>
      </w:r>
      <w:r>
        <w:rPr/>
        <w:t>abs</w:t>
      </w:r>
      <w:r>
        <w:rPr>
          <w:color w:val="CA60CA"/>
        </w:rPr>
        <w:t>(</w:t>
      </w:r>
      <w:r>
        <w:rPr/>
        <w:t>Y_1</w:t>
      </w:r>
      <w:r>
        <w:rPr>
          <w:color w:val="CA60CA"/>
        </w:rPr>
        <w:t>),</w:t>
      </w:r>
      <w:r>
        <w:rPr/>
        <w:t>'</w:t>
      </w:r>
      <w:r>
        <w:rPr>
          <w:color w:val="CA60CA"/>
        </w:rPr>
        <w:t>-</w:t>
      </w:r>
      <w:r>
        <w:rPr/>
        <w:t>b</w:t>
      </w:r>
      <w:r>
        <w:rPr>
          <w:color w:val="CA60CA"/>
        </w:rPr>
        <w:t>;</w:t>
      </w:r>
      <w:r>
        <w:rPr/>
        <w:t>abs</w:t>
      </w:r>
      <w:r>
        <w:rPr>
          <w:color w:val="CA60CA"/>
        </w:rPr>
        <w:t>(</w:t>
      </w:r>
      <w:r>
        <w:rPr/>
        <w:t>Y_1</w:t>
      </w:r>
      <w:r>
        <w:rPr>
          <w:color w:val="CA60CA"/>
        </w:rPr>
        <w:t>);</w:t>
      </w:r>
      <w:r>
        <w:rPr/>
        <w:t>'</w:t>
      </w:r>
      <w:r>
        <w:rPr>
          <w:color w:val="CA60CA"/>
        </w:rPr>
        <w:t>),</w:t>
      </w:r>
      <w:r>
        <w:rPr/>
        <w:t xml:space="preserve"> title</w:t>
      </w:r>
      <w:r>
        <w:rPr>
          <w:color w:val="CA60CA"/>
        </w:rPr>
        <w:t>(</w:t>
      </w:r>
      <w:r>
        <w:rPr/>
        <w:t xml:space="preserve">'Спектр выходного сигнала для системы </w:t>
      </w:r>
      <w:r>
        <w:rPr>
          <w:color w:val="B08000"/>
        </w:rPr>
        <w:t>1</w:t>
      </w:r>
      <w:r>
        <w:rPr>
          <w:color w:val="CA60CA"/>
        </w:rPr>
        <w:t>-</w:t>
      </w:r>
      <w:r>
        <w:rPr/>
        <w:t>го порядка'</w:t>
      </w:r>
      <w:r>
        <w:rPr>
          <w:color w:val="CA60CA"/>
        </w:rPr>
        <w:t>),</w:t>
      </w:r>
      <w:r>
        <w:rPr/>
        <w:t xml:space="preserve"> xlabel</w:t>
      </w:r>
      <w:r>
        <w:rPr>
          <w:color w:val="CA60CA"/>
        </w:rPr>
        <w:t>(</w:t>
      </w:r>
      <w:r>
        <w:rPr/>
        <w:t>'Гц'</w:t>
      </w:r>
      <w:r>
        <w:rPr>
          <w:color w:val="CA60CA"/>
        </w:rPr>
        <w:t>),</w:t>
      </w:r>
      <w:r>
        <w:rPr/>
        <w:t xml:space="preserve"> grid minor</w:t>
      </w:r>
      <w:r>
        <w:rPr>
          <w:color w:val="CA60CA"/>
        </w:rPr>
        <w:t>;</w:t>
      </w:r>
    </w:p>
    <w:p>
      <w:pPr>
        <w:pStyle w:val="PreformattedText"/>
        <w:shd w:fill="FFFFFF" w:val="clear"/>
        <w:ind w:hanging="0" w:left="0" w:right="0"/>
        <w:rPr/>
      </w:pPr>
      <w:r>
        <w:rPr/>
        <w:t>subplot</w:t>
      </w:r>
      <w:r>
        <w:rPr>
          <w:color w:val="CA60CA"/>
        </w:rPr>
        <w:t>(</w:t>
      </w:r>
      <w:r>
        <w:rPr>
          <w:color w:val="B08000"/>
        </w:rPr>
        <w:t>414</w:t>
      </w:r>
      <w:r>
        <w:rPr>
          <w:color w:val="CA60CA"/>
        </w:rPr>
        <w:t>),</w:t>
      </w:r>
      <w:r>
        <w:rPr/>
        <w:t xml:space="preserve"> plot</w:t>
      </w:r>
      <w:r>
        <w:rPr>
          <w:color w:val="CA60CA"/>
        </w:rPr>
        <w:t>(</w:t>
      </w:r>
      <w:r>
        <w:rPr/>
        <w:t>f</w:t>
      </w:r>
      <w:r>
        <w:rPr>
          <w:color w:val="CA60CA"/>
        </w:rPr>
        <w:t>,</w:t>
      </w:r>
      <w:r>
        <w:rPr/>
        <w:t>abs</w:t>
      </w:r>
      <w:r>
        <w:rPr>
          <w:color w:val="CA60CA"/>
        </w:rPr>
        <w:t>(</w:t>
      </w:r>
      <w:r>
        <w:rPr/>
        <w:t>Y_k_1</w:t>
      </w:r>
      <w:r>
        <w:rPr>
          <w:color w:val="CA60CA"/>
        </w:rPr>
        <w:t>),</w:t>
      </w:r>
      <w:r>
        <w:rPr/>
        <w:t>'</w:t>
      </w:r>
      <w:r>
        <w:rPr>
          <w:color w:val="CA60CA"/>
        </w:rPr>
        <w:t>-</w:t>
      </w:r>
      <w:r>
        <w:rPr/>
        <w:t>r</w:t>
      </w:r>
      <w:r>
        <w:rPr>
          <w:color w:val="CA60CA"/>
        </w:rPr>
        <w:t>;</w:t>
      </w:r>
      <w:r>
        <w:rPr/>
        <w:t>Y_k_1</w:t>
      </w:r>
      <w:r>
        <w:rPr>
          <w:color w:val="CA60CA"/>
        </w:rPr>
        <w:t>=</w:t>
      </w:r>
      <w:r>
        <w:rPr/>
        <w:t>abs</w:t>
      </w:r>
      <w:r>
        <w:rPr>
          <w:color w:val="CA60CA"/>
        </w:rPr>
        <w:t>(</w:t>
      </w:r>
      <w:r>
        <w:rPr/>
        <w:t>X</w:t>
      </w:r>
      <w:r>
        <w:rPr>
          <w:color w:val="CA60CA"/>
        </w:rPr>
        <w:t>.*</w:t>
      </w:r>
      <w:r>
        <w:rPr/>
        <w:t>H_1</w:t>
      </w:r>
      <w:r>
        <w:rPr>
          <w:color w:val="CA60CA"/>
        </w:rPr>
        <w:t>);</w:t>
      </w:r>
      <w:r>
        <w:rPr/>
        <w:t>'</w:t>
      </w:r>
      <w:r>
        <w:rPr>
          <w:color w:val="CA60CA"/>
        </w:rPr>
        <w:t>),</w:t>
      </w:r>
      <w:r>
        <w:rPr/>
        <w:t xml:space="preserve"> title</w:t>
      </w:r>
      <w:r>
        <w:rPr>
          <w:color w:val="CA60CA"/>
        </w:rPr>
        <w:t>(</w:t>
      </w:r>
      <w:r>
        <w:rPr/>
        <w:t xml:space="preserve">'Спектр выходного сигнала полученный с использованием частотной характеристики для системы </w:t>
      </w:r>
      <w:r>
        <w:rPr>
          <w:color w:val="B08000"/>
        </w:rPr>
        <w:t>1</w:t>
      </w:r>
      <w:r>
        <w:rPr>
          <w:color w:val="CA60CA"/>
        </w:rPr>
        <w:t>-</w:t>
      </w:r>
      <w:r>
        <w:rPr/>
        <w:t>го порядка'</w:t>
      </w:r>
      <w:r>
        <w:rPr>
          <w:color w:val="CA60CA"/>
        </w:rPr>
        <w:t>),</w:t>
      </w:r>
      <w:r>
        <w:rPr/>
        <w:t xml:space="preserve"> xlabel</w:t>
      </w:r>
      <w:r>
        <w:rPr>
          <w:color w:val="CA60CA"/>
        </w:rPr>
        <w:t>(</w:t>
      </w:r>
      <w:r>
        <w:rPr/>
        <w:t>'Гц'</w:t>
      </w:r>
      <w:r>
        <w:rPr>
          <w:color w:val="CA60CA"/>
        </w:rPr>
        <w:t>),</w:t>
      </w:r>
      <w:r>
        <w:rPr/>
        <w:t xml:space="preserve"> grid minor</w:t>
      </w:r>
      <w:r>
        <w:rPr>
          <w:color w:val="CA60CA"/>
        </w:rPr>
        <w:t>;</w:t>
      </w:r>
    </w:p>
    <w:p>
      <w:pPr>
        <w:pStyle w:val="PreformattedText"/>
        <w:shd w:fill="FFFFFF" w:val="clear"/>
        <w:rPr/>
      </w:pPr>
      <w:r>
        <w:rPr/>
      </w:r>
    </w:p>
    <w:p>
      <w:pPr>
        <w:pStyle w:val="PreformattedText"/>
        <w:shd w:fill="FFFFFF" w:val="clear"/>
        <w:ind w:hanging="0" w:left="0" w:right="0"/>
        <w:rPr/>
      </w:pPr>
      <w:r>
        <w:rPr/>
        <w:t>figure</w:t>
      </w:r>
      <w:r>
        <w:rPr>
          <w:color w:val="CA60CA"/>
        </w:rPr>
        <w:t>(</w:t>
      </w:r>
      <w:r>
        <w:rPr>
          <w:color w:val="B08000"/>
        </w:rPr>
        <w:t>4</w:t>
      </w:r>
      <w:r>
        <w:rPr>
          <w:color w:val="CA60CA"/>
        </w:rPr>
        <w:t>);</w:t>
      </w:r>
      <w:r>
        <w:rPr/>
        <w:t xml:space="preserve"> </w:t>
      </w:r>
      <w:r>
        <w:rPr>
          <w:color w:val="CA60CA"/>
        </w:rPr>
        <w:t>%</w:t>
      </w:r>
      <w:r>
        <w:rPr/>
        <w:t xml:space="preserve"> </w:t>
      </w:r>
      <w:r>
        <w:rPr>
          <w:color w:val="CA60CA"/>
        </w:rPr>
        <w:t>-</w:t>
      </w:r>
      <w:r>
        <w:rPr/>
        <w:t xml:space="preserve">  для системы </w:t>
      </w:r>
      <w:r>
        <w:rPr>
          <w:color w:val="B08000"/>
        </w:rPr>
        <w:t>2</w:t>
      </w:r>
      <w:r>
        <w:rPr>
          <w:color w:val="CA60CA"/>
        </w:rPr>
        <w:t>-</w:t>
      </w:r>
      <w:r>
        <w:rPr/>
        <w:t>го порядка</w:t>
      </w:r>
      <w:r>
        <w:rPr>
          <w:color w:val="CA60CA"/>
        </w:rPr>
        <w:t>:</w:t>
      </w:r>
    </w:p>
    <w:p>
      <w:pPr>
        <w:pStyle w:val="PreformattedText"/>
        <w:shd w:fill="FFFFFF" w:val="clear"/>
        <w:ind w:hanging="0" w:left="0" w:right="0"/>
        <w:rPr/>
      </w:pPr>
      <w:r>
        <w:rPr/>
        <w:t>subplot</w:t>
      </w:r>
      <w:r>
        <w:rPr>
          <w:color w:val="CA60CA"/>
        </w:rPr>
        <w:t>(</w:t>
      </w:r>
      <w:r>
        <w:rPr>
          <w:color w:val="B08000"/>
        </w:rPr>
        <w:t>411</w:t>
      </w:r>
      <w:r>
        <w:rPr>
          <w:color w:val="CA60CA"/>
        </w:rPr>
        <w:t>),</w:t>
      </w:r>
      <w:r>
        <w:rPr/>
        <w:t xml:space="preserve"> plot</w:t>
      </w:r>
      <w:r>
        <w:rPr>
          <w:color w:val="CA60CA"/>
        </w:rPr>
        <w:t>(</w:t>
      </w:r>
      <w:r>
        <w:rPr/>
        <w:t>f</w:t>
      </w:r>
      <w:r>
        <w:rPr>
          <w:color w:val="CA60CA"/>
        </w:rPr>
        <w:t>,</w:t>
      </w:r>
      <w:r>
        <w:rPr/>
        <w:t>abs</w:t>
      </w:r>
      <w:r>
        <w:rPr>
          <w:color w:val="CA60CA"/>
        </w:rPr>
        <w:t>(</w:t>
      </w:r>
      <w:r>
        <w:rPr/>
        <w:t>X</w:t>
      </w:r>
      <w:r>
        <w:rPr>
          <w:color w:val="CA60CA"/>
        </w:rPr>
        <w:t>),</w:t>
      </w:r>
      <w:r>
        <w:rPr/>
        <w:t>'</w:t>
      </w:r>
      <w:r>
        <w:rPr>
          <w:color w:val="CA60CA"/>
        </w:rPr>
        <w:t>-</w:t>
      </w:r>
      <w:r>
        <w:rPr/>
        <w:t>g</w:t>
      </w:r>
      <w:r>
        <w:rPr>
          <w:color w:val="CA60CA"/>
        </w:rPr>
        <w:t>;</w:t>
      </w:r>
      <w:r>
        <w:rPr/>
        <w:t>abs</w:t>
      </w:r>
      <w:r>
        <w:rPr>
          <w:color w:val="CA60CA"/>
        </w:rPr>
        <w:t>(</w:t>
      </w:r>
      <w:r>
        <w:rPr/>
        <w:t>X</w:t>
      </w:r>
      <w:r>
        <w:rPr>
          <w:color w:val="CA60CA"/>
        </w:rPr>
        <w:t>);</w:t>
      </w:r>
      <w:r>
        <w:rPr/>
        <w:t>'</w:t>
      </w:r>
      <w:r>
        <w:rPr>
          <w:color w:val="CA60CA"/>
        </w:rPr>
        <w:t>),</w:t>
      </w:r>
      <w:r>
        <w:rPr/>
        <w:t xml:space="preserve"> title</w:t>
      </w:r>
      <w:r>
        <w:rPr>
          <w:color w:val="CA60CA"/>
        </w:rPr>
        <w:t>(</w:t>
      </w:r>
      <w:r>
        <w:rPr/>
        <w:t>'Спектр входного сигнала'</w:t>
      </w:r>
      <w:r>
        <w:rPr>
          <w:color w:val="CA60CA"/>
        </w:rPr>
        <w:t>),</w:t>
      </w:r>
      <w:r>
        <w:rPr/>
        <w:t xml:space="preserve"> xlabel</w:t>
      </w:r>
      <w:r>
        <w:rPr>
          <w:color w:val="CA60CA"/>
        </w:rPr>
        <w:t>(</w:t>
      </w:r>
      <w:r>
        <w:rPr/>
        <w:t>'Гц'</w:t>
      </w:r>
      <w:r>
        <w:rPr>
          <w:color w:val="CA60CA"/>
        </w:rPr>
        <w:t>),</w:t>
      </w:r>
      <w:r>
        <w:rPr/>
        <w:t xml:space="preserve"> grid minor</w:t>
      </w:r>
      <w:r>
        <w:rPr>
          <w:color w:val="CA60CA"/>
        </w:rPr>
        <w:t>;</w:t>
      </w:r>
    </w:p>
    <w:p>
      <w:pPr>
        <w:pStyle w:val="PreformattedText"/>
        <w:shd w:fill="FFFFFF" w:val="clear"/>
        <w:ind w:hanging="0" w:left="0" w:right="0"/>
        <w:rPr/>
      </w:pPr>
      <w:r>
        <w:rPr/>
        <w:t>subplot</w:t>
      </w:r>
      <w:r>
        <w:rPr>
          <w:color w:val="CA60CA"/>
        </w:rPr>
        <w:t>(</w:t>
      </w:r>
      <w:r>
        <w:rPr>
          <w:color w:val="B08000"/>
        </w:rPr>
        <w:t>412</w:t>
      </w:r>
      <w:r>
        <w:rPr>
          <w:color w:val="CA60CA"/>
        </w:rPr>
        <w:t>),</w:t>
      </w:r>
      <w:r>
        <w:rPr/>
        <w:t xml:space="preserve"> plot</w:t>
      </w:r>
      <w:r>
        <w:rPr>
          <w:color w:val="CA60CA"/>
        </w:rPr>
        <w:t>(</w:t>
      </w:r>
      <w:r>
        <w:rPr/>
        <w:t>f</w:t>
      </w:r>
      <w:r>
        <w:rPr>
          <w:color w:val="CA60CA"/>
        </w:rPr>
        <w:t>,</w:t>
      </w:r>
      <w:r>
        <w:rPr/>
        <w:t>abs</w:t>
      </w:r>
      <w:r>
        <w:rPr>
          <w:color w:val="CA60CA"/>
        </w:rPr>
        <w:t>(</w:t>
      </w:r>
      <w:r>
        <w:rPr/>
        <w:t>H_2</w:t>
      </w:r>
      <w:r>
        <w:rPr>
          <w:color w:val="CA60CA"/>
        </w:rPr>
        <w:t>),</w:t>
      </w:r>
      <w:r>
        <w:rPr/>
        <w:t>'</w:t>
      </w:r>
      <w:r>
        <w:rPr>
          <w:color w:val="CA60CA"/>
        </w:rPr>
        <w:t>-</w:t>
      </w:r>
      <w:r>
        <w:rPr/>
        <w:t>k</w:t>
      </w:r>
      <w:r>
        <w:rPr>
          <w:color w:val="CA60CA"/>
        </w:rPr>
        <w:t>;</w:t>
      </w:r>
      <w:r>
        <w:rPr/>
        <w:t xml:space="preserve">H_2 </w:t>
      </w:r>
      <w:r>
        <w:rPr>
          <w:color w:val="CA60CA"/>
        </w:rPr>
        <w:t>=</w:t>
      </w:r>
      <w:r>
        <w:rPr/>
        <w:t xml:space="preserve"> abs</w:t>
      </w:r>
      <w:r>
        <w:rPr>
          <w:color w:val="CA60CA"/>
        </w:rPr>
        <w:t>(</w:t>
      </w:r>
      <w:r>
        <w:rPr/>
        <w:t>fft</w:t>
      </w:r>
      <w:r>
        <w:rPr>
          <w:color w:val="CA60CA"/>
        </w:rPr>
        <w:t>(</w:t>
      </w:r>
      <w:r>
        <w:rPr/>
        <w:t>h_2</w:t>
      </w:r>
      <w:r>
        <w:rPr>
          <w:color w:val="CA60CA"/>
        </w:rPr>
        <w:t>));</w:t>
      </w:r>
      <w:r>
        <w:rPr/>
        <w:t>'</w:t>
      </w:r>
      <w:r>
        <w:rPr>
          <w:color w:val="CA60CA"/>
        </w:rPr>
        <w:t>),</w:t>
      </w:r>
      <w:r>
        <w:rPr/>
        <w:t xml:space="preserve"> title</w:t>
      </w:r>
      <w:r>
        <w:rPr>
          <w:color w:val="CA60CA"/>
        </w:rPr>
        <w:t>(</w:t>
      </w:r>
      <w:r>
        <w:rPr/>
        <w:t xml:space="preserve">'Спектр частотной характеристики для системы </w:t>
      </w:r>
      <w:r>
        <w:rPr>
          <w:color w:val="B08000"/>
        </w:rPr>
        <w:t>2</w:t>
      </w:r>
      <w:r>
        <w:rPr>
          <w:color w:val="CA60CA"/>
        </w:rPr>
        <w:t>-</w:t>
      </w:r>
      <w:r>
        <w:rPr/>
        <w:t>го порядка'</w:t>
      </w:r>
      <w:r>
        <w:rPr>
          <w:color w:val="CA60CA"/>
        </w:rPr>
        <w:t>),</w:t>
      </w:r>
      <w:r>
        <w:rPr/>
        <w:t xml:space="preserve"> xlabel</w:t>
      </w:r>
      <w:r>
        <w:rPr>
          <w:color w:val="CA60CA"/>
        </w:rPr>
        <w:t>(</w:t>
      </w:r>
      <w:r>
        <w:rPr/>
        <w:t>'Гц'</w:t>
      </w:r>
      <w:r>
        <w:rPr>
          <w:color w:val="CA60CA"/>
        </w:rPr>
        <w:t>),</w:t>
      </w:r>
      <w:r>
        <w:rPr/>
        <w:t xml:space="preserve"> grid minor</w:t>
      </w:r>
      <w:r>
        <w:rPr>
          <w:color w:val="CA60CA"/>
        </w:rPr>
        <w:t>;</w:t>
      </w:r>
    </w:p>
    <w:p>
      <w:pPr>
        <w:pStyle w:val="PreformattedText"/>
        <w:shd w:fill="FFFFFF" w:val="clear"/>
        <w:ind w:hanging="0" w:left="0" w:right="0"/>
        <w:rPr/>
      </w:pPr>
      <w:r>
        <w:rPr/>
        <w:t>subplot</w:t>
      </w:r>
      <w:r>
        <w:rPr>
          <w:color w:val="CA60CA"/>
        </w:rPr>
        <w:t>(</w:t>
      </w:r>
      <w:r>
        <w:rPr>
          <w:color w:val="B08000"/>
        </w:rPr>
        <w:t>413</w:t>
      </w:r>
      <w:r>
        <w:rPr>
          <w:color w:val="CA60CA"/>
        </w:rPr>
        <w:t>),</w:t>
      </w:r>
      <w:r>
        <w:rPr/>
        <w:t xml:space="preserve"> plot</w:t>
      </w:r>
      <w:r>
        <w:rPr>
          <w:color w:val="CA60CA"/>
        </w:rPr>
        <w:t>(</w:t>
      </w:r>
      <w:r>
        <w:rPr/>
        <w:t>f</w:t>
      </w:r>
      <w:r>
        <w:rPr>
          <w:color w:val="CA60CA"/>
        </w:rPr>
        <w:t>,</w:t>
      </w:r>
      <w:r>
        <w:rPr/>
        <w:t>abs</w:t>
      </w:r>
      <w:r>
        <w:rPr>
          <w:color w:val="CA60CA"/>
        </w:rPr>
        <w:t>(</w:t>
      </w:r>
      <w:r>
        <w:rPr/>
        <w:t>Y_2</w:t>
      </w:r>
      <w:r>
        <w:rPr>
          <w:color w:val="CA60CA"/>
        </w:rPr>
        <w:t>),</w:t>
      </w:r>
      <w:r>
        <w:rPr/>
        <w:t>'</w:t>
      </w:r>
      <w:r>
        <w:rPr>
          <w:color w:val="CA60CA"/>
        </w:rPr>
        <w:t>-</w:t>
      </w:r>
      <w:r>
        <w:rPr/>
        <w:t>b</w:t>
      </w:r>
      <w:r>
        <w:rPr>
          <w:color w:val="CA60CA"/>
        </w:rPr>
        <w:t>;</w:t>
      </w:r>
      <w:r>
        <w:rPr/>
        <w:t>abs</w:t>
      </w:r>
      <w:r>
        <w:rPr>
          <w:color w:val="CA60CA"/>
        </w:rPr>
        <w:t>(</w:t>
      </w:r>
      <w:r>
        <w:rPr/>
        <w:t>Y_2</w:t>
      </w:r>
      <w:r>
        <w:rPr>
          <w:color w:val="CA60CA"/>
        </w:rPr>
        <w:t>);</w:t>
      </w:r>
      <w:r>
        <w:rPr/>
        <w:t>'</w:t>
      </w:r>
      <w:r>
        <w:rPr>
          <w:color w:val="CA60CA"/>
        </w:rPr>
        <w:t>),</w:t>
      </w:r>
      <w:r>
        <w:rPr/>
        <w:t xml:space="preserve"> title</w:t>
      </w:r>
      <w:r>
        <w:rPr>
          <w:color w:val="CA60CA"/>
        </w:rPr>
        <w:t>(</w:t>
      </w:r>
      <w:r>
        <w:rPr/>
        <w:t xml:space="preserve">'Спектр выходного сигнала для системы </w:t>
      </w:r>
      <w:r>
        <w:rPr>
          <w:color w:val="B08000"/>
        </w:rPr>
        <w:t>2</w:t>
      </w:r>
      <w:r>
        <w:rPr>
          <w:color w:val="CA60CA"/>
        </w:rPr>
        <w:t>-</w:t>
      </w:r>
      <w:r>
        <w:rPr/>
        <w:t>го порядка'</w:t>
      </w:r>
      <w:r>
        <w:rPr>
          <w:color w:val="CA60CA"/>
        </w:rPr>
        <w:t>),</w:t>
      </w:r>
      <w:r>
        <w:rPr/>
        <w:t xml:space="preserve"> xlabel</w:t>
      </w:r>
      <w:r>
        <w:rPr>
          <w:color w:val="CA60CA"/>
        </w:rPr>
        <w:t>(</w:t>
      </w:r>
      <w:r>
        <w:rPr/>
        <w:t>'Гц'</w:t>
      </w:r>
      <w:r>
        <w:rPr>
          <w:color w:val="CA60CA"/>
        </w:rPr>
        <w:t>),</w:t>
      </w:r>
      <w:r>
        <w:rPr/>
        <w:t xml:space="preserve"> grid minor</w:t>
      </w:r>
      <w:r>
        <w:rPr>
          <w:color w:val="CA60CA"/>
        </w:rPr>
        <w:t>;</w:t>
      </w:r>
    </w:p>
    <w:p>
      <w:pPr>
        <w:pStyle w:val="PreformattedText"/>
        <w:shd w:fill="FFFFFF" w:val="clear"/>
        <w:ind w:hanging="0" w:left="0" w:right="0"/>
        <w:rPr/>
      </w:pPr>
      <w:r>
        <w:rPr/>
        <w:t>subplot</w:t>
      </w:r>
      <w:r>
        <w:rPr>
          <w:color w:val="CA60CA"/>
        </w:rPr>
        <w:t>(</w:t>
      </w:r>
      <w:r>
        <w:rPr>
          <w:color w:val="B08000"/>
        </w:rPr>
        <w:t>414</w:t>
      </w:r>
      <w:r>
        <w:rPr>
          <w:color w:val="CA60CA"/>
        </w:rPr>
        <w:t>),</w:t>
      </w:r>
      <w:r>
        <w:rPr/>
        <w:t xml:space="preserve"> plot</w:t>
      </w:r>
      <w:r>
        <w:rPr>
          <w:color w:val="CA60CA"/>
        </w:rPr>
        <w:t>(</w:t>
      </w:r>
      <w:r>
        <w:rPr/>
        <w:t>f</w:t>
      </w:r>
      <w:r>
        <w:rPr>
          <w:color w:val="CA60CA"/>
        </w:rPr>
        <w:t>,</w:t>
      </w:r>
      <w:r>
        <w:rPr/>
        <w:t>abs</w:t>
      </w:r>
      <w:r>
        <w:rPr>
          <w:color w:val="CA60CA"/>
        </w:rPr>
        <w:t>(</w:t>
      </w:r>
      <w:r>
        <w:rPr/>
        <w:t>Y_k_2</w:t>
      </w:r>
      <w:r>
        <w:rPr>
          <w:color w:val="CA60CA"/>
        </w:rPr>
        <w:t>),</w:t>
      </w:r>
      <w:r>
        <w:rPr/>
        <w:t>'</w:t>
      </w:r>
      <w:r>
        <w:rPr>
          <w:color w:val="CA60CA"/>
        </w:rPr>
        <w:t>-</w:t>
      </w:r>
      <w:r>
        <w:rPr/>
        <w:t>r</w:t>
      </w:r>
      <w:r>
        <w:rPr>
          <w:color w:val="CA60CA"/>
        </w:rPr>
        <w:t>;</w:t>
      </w:r>
      <w:r>
        <w:rPr/>
        <w:t>Y_k_2</w:t>
      </w:r>
      <w:r>
        <w:rPr>
          <w:color w:val="CA60CA"/>
        </w:rPr>
        <w:t>=</w:t>
      </w:r>
      <w:r>
        <w:rPr/>
        <w:t>abs</w:t>
      </w:r>
      <w:r>
        <w:rPr>
          <w:color w:val="CA60CA"/>
        </w:rPr>
        <w:t>(</w:t>
      </w:r>
      <w:r>
        <w:rPr/>
        <w:t>X</w:t>
      </w:r>
      <w:r>
        <w:rPr>
          <w:color w:val="CA60CA"/>
        </w:rPr>
        <w:t>.*</w:t>
      </w:r>
      <w:r>
        <w:rPr/>
        <w:t>H_2</w:t>
      </w:r>
      <w:r>
        <w:rPr>
          <w:color w:val="CA60CA"/>
        </w:rPr>
        <w:t>);</w:t>
      </w:r>
      <w:r>
        <w:rPr/>
        <w:t>'</w:t>
      </w:r>
      <w:r>
        <w:rPr>
          <w:color w:val="CA60CA"/>
        </w:rPr>
        <w:t>),</w:t>
      </w:r>
      <w:r>
        <w:rPr/>
        <w:t xml:space="preserve"> title</w:t>
      </w:r>
      <w:r>
        <w:rPr>
          <w:color w:val="CA60CA"/>
        </w:rPr>
        <w:t>(</w:t>
      </w:r>
      <w:r>
        <w:rPr/>
        <w:t xml:space="preserve">'Спектр выходного сигнала полученный с использованием частотной характеристики для системы </w:t>
      </w:r>
      <w:r>
        <w:rPr>
          <w:color w:val="B08000"/>
        </w:rPr>
        <w:t>2</w:t>
      </w:r>
      <w:r>
        <w:rPr>
          <w:color w:val="CA60CA"/>
        </w:rPr>
        <w:t>-</w:t>
      </w:r>
      <w:r>
        <w:rPr/>
        <w:t>го порядка'</w:t>
      </w:r>
      <w:r>
        <w:rPr>
          <w:color w:val="CA60CA"/>
        </w:rPr>
        <w:t>),</w:t>
      </w:r>
      <w:r>
        <w:rPr/>
        <w:t xml:space="preserve"> xlabel</w:t>
      </w:r>
      <w:r>
        <w:rPr>
          <w:color w:val="CA60CA"/>
        </w:rPr>
        <w:t>(</w:t>
      </w:r>
      <w:r>
        <w:rPr/>
        <w:t>'Гц'</w:t>
      </w:r>
      <w:r>
        <w:rPr>
          <w:color w:val="CA60CA"/>
        </w:rPr>
        <w:t>),</w:t>
      </w:r>
      <w:r>
        <w:rPr/>
        <w:t xml:space="preserve"> grid minor</w:t>
      </w:r>
      <w:r>
        <w:rPr>
          <w:color w:val="CA60CA"/>
        </w:rPr>
        <w:t>;</w:t>
      </w:r>
    </w:p>
    <w:p>
      <w:pPr>
        <w:pStyle w:val="PreformattedText"/>
        <w:shd w:fill="FFFFFF" w:val="clear"/>
        <w:rPr/>
      </w:pPr>
      <w:r>
        <w:rPr/>
      </w:r>
    </w:p>
    <w:p>
      <w:pPr>
        <w:pStyle w:val="PreformattedText"/>
        <w:shd w:fill="FFFFFF" w:val="clear"/>
        <w:ind w:hanging="0" w:left="0" w:right="0"/>
        <w:rPr/>
      </w:pPr>
      <w:r>
        <w:rPr>
          <w:color w:val="CA60CA"/>
        </w:rPr>
        <w:t>%</w:t>
      </w:r>
      <w:r>
        <w:rPr/>
        <w:t xml:space="preserve"> Использование формулы свертки</w:t>
      </w:r>
    </w:p>
    <w:p>
      <w:pPr>
        <w:pStyle w:val="PreformattedText"/>
        <w:shd w:fill="FFFFFF" w:val="clear"/>
        <w:ind w:hanging="0" w:left="0" w:right="0"/>
        <w:rPr/>
      </w:pPr>
      <w:r>
        <w:rPr>
          <w:color w:val="CA60CA"/>
        </w:rPr>
        <w:t>%</w:t>
      </w:r>
      <w:r>
        <w:rPr/>
        <w:t xml:space="preserve"> Функция conv возвращает коэффициенты полинома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y_1_convolution </w:t>
      </w:r>
      <w:r>
        <w:rPr>
          <w:color w:val="CA60CA"/>
        </w:rPr>
        <w:t>=</w:t>
      </w:r>
      <w:r>
        <w:rPr/>
        <w:t xml:space="preserve"> conv</w:t>
      </w:r>
      <w:r>
        <w:rPr>
          <w:color w:val="CA60CA"/>
        </w:rPr>
        <w:t>(</w:t>
      </w:r>
      <w:r>
        <w:rPr/>
        <w:t>h_1</w:t>
      </w:r>
      <w:r>
        <w:rPr>
          <w:color w:val="CA60CA"/>
        </w:rPr>
        <w:t>,</w:t>
      </w:r>
      <w:r>
        <w:rPr/>
        <w:t xml:space="preserve"> x</w:t>
      </w:r>
      <w:r>
        <w:rPr>
          <w:color w:val="CA60CA"/>
        </w:rPr>
        <w:t>);</w:t>
      </w:r>
      <w:r>
        <w:rPr/>
        <w:t xml:space="preserve"> </w:t>
      </w:r>
      <w:r>
        <w:rPr>
          <w:color w:val="CA60CA"/>
        </w:rPr>
        <w:t>%</w:t>
      </w:r>
      <w:r>
        <w:rPr/>
        <w:t xml:space="preserve"> выходной сигнал</w:t>
      </w:r>
      <w:r>
        <w:rPr>
          <w:color w:val="CA60CA"/>
        </w:rPr>
        <w:t>,</w:t>
      </w:r>
      <w:r>
        <w:rPr/>
        <w:t>полученный с помощью импульсной характеристики</w:t>
      </w:r>
    </w:p>
    <w:p>
      <w:pPr>
        <w:pStyle w:val="PreformattedText"/>
        <w:shd w:fill="FFFFFF" w:val="clear"/>
        <w:ind w:hanging="0" w:left="0" w:right="0"/>
        <w:rPr/>
      </w:pPr>
      <w:r>
        <w:rPr/>
        <w:t xml:space="preserve">y_2_convolution </w:t>
      </w:r>
      <w:r>
        <w:rPr>
          <w:color w:val="CA60CA"/>
        </w:rPr>
        <w:t>=</w:t>
      </w:r>
      <w:r>
        <w:rPr/>
        <w:t xml:space="preserve"> conv</w:t>
      </w:r>
      <w:r>
        <w:rPr>
          <w:color w:val="CA60CA"/>
        </w:rPr>
        <w:t>(</w:t>
      </w:r>
      <w:r>
        <w:rPr/>
        <w:t>h_2</w:t>
      </w:r>
      <w:r>
        <w:rPr>
          <w:color w:val="CA60CA"/>
        </w:rPr>
        <w:t>,</w:t>
      </w:r>
      <w:r>
        <w:rPr/>
        <w:t xml:space="preserve"> x</w:t>
      </w:r>
      <w:r>
        <w:rPr>
          <w:color w:val="CA60CA"/>
        </w:rPr>
        <w:t>);</w:t>
      </w:r>
      <w:r>
        <w:rPr/>
        <w:t xml:space="preserve"> </w:t>
      </w:r>
      <w:r>
        <w:rPr>
          <w:color w:val="CA60CA"/>
        </w:rPr>
        <w:t>%</w:t>
      </w:r>
      <w:r>
        <w:rPr/>
        <w:t xml:space="preserve"> выходной сигнал</w:t>
      </w:r>
      <w:r>
        <w:rPr>
          <w:color w:val="CA60CA"/>
        </w:rPr>
        <w:t>,</w:t>
      </w:r>
      <w:r>
        <w:rPr/>
        <w:t>полученный с помощью импульсной характеристики</w:t>
      </w:r>
    </w:p>
    <w:p>
      <w:pPr>
        <w:pStyle w:val="PreformattedText"/>
        <w:shd w:fill="FFFFFF" w:val="clear"/>
        <w:rPr/>
      </w:pPr>
      <w:r>
        <w:rPr/>
      </w:r>
    </w:p>
    <w:p>
      <w:pPr>
        <w:pStyle w:val="PreformattedText"/>
        <w:shd w:fill="FFFFFF" w:val="clear"/>
        <w:ind w:hanging="0" w:left="0" w:right="0"/>
        <w:rPr/>
      </w:pPr>
      <w:r>
        <w:rPr/>
        <w:t>figure</w:t>
      </w:r>
      <w:r>
        <w:rPr>
          <w:color w:val="CA60CA"/>
        </w:rPr>
        <w:t>(</w:t>
      </w:r>
      <w:r>
        <w:rPr>
          <w:color w:val="B08000"/>
        </w:rPr>
        <w:t>5</w:t>
      </w:r>
      <w:r>
        <w:rPr>
          <w:color w:val="CA60CA"/>
        </w:rPr>
        <w:t>);</w:t>
      </w:r>
    </w:p>
    <w:p>
      <w:pPr>
        <w:pStyle w:val="PreformattedText"/>
        <w:shd w:fill="FFFFFF" w:val="clear"/>
        <w:ind w:hanging="0" w:left="0" w:right="0"/>
        <w:rPr/>
      </w:pPr>
      <w:r>
        <w:rPr/>
        <w:t>subplot</w:t>
      </w:r>
      <w:r>
        <w:rPr>
          <w:color w:val="CA60CA"/>
        </w:rPr>
        <w:t>(</w:t>
      </w:r>
      <w:r>
        <w:rPr>
          <w:color w:val="B08000"/>
        </w:rPr>
        <w:t>411</w:t>
      </w:r>
      <w:r>
        <w:rPr>
          <w:color w:val="CA60CA"/>
        </w:rPr>
        <w:t>),</w:t>
      </w:r>
      <w:r>
        <w:rPr/>
        <w:t xml:space="preserve"> plot</w:t>
      </w:r>
      <w:r>
        <w:rPr>
          <w:color w:val="CA60CA"/>
        </w:rPr>
        <w:t>(</w:t>
      </w:r>
      <w:r>
        <w:rPr/>
        <w:t>t</w:t>
      </w:r>
      <w:r>
        <w:rPr>
          <w:color w:val="CA60CA"/>
        </w:rPr>
        <w:t>,</w:t>
      </w:r>
      <w:r>
        <w:rPr/>
        <w:t>abs</w:t>
      </w:r>
      <w:r>
        <w:rPr>
          <w:color w:val="CA60CA"/>
        </w:rPr>
        <w:t>(</w:t>
      </w:r>
      <w:r>
        <w:rPr/>
        <w:t>y_1</w:t>
      </w:r>
      <w:r>
        <w:rPr>
          <w:color w:val="CA60CA"/>
        </w:rPr>
        <w:t>),</w:t>
      </w:r>
      <w:r>
        <w:rPr/>
        <w:t>'</w:t>
      </w:r>
      <w:r>
        <w:rPr>
          <w:color w:val="CA60CA"/>
        </w:rPr>
        <w:t>-</w:t>
      </w:r>
      <w:r>
        <w:rPr/>
        <w:t>b</w:t>
      </w:r>
      <w:r>
        <w:rPr>
          <w:color w:val="CA60CA"/>
        </w:rPr>
        <w:t>;</w:t>
      </w:r>
      <w:r>
        <w:rPr/>
        <w:t>abs</w:t>
      </w:r>
      <w:r>
        <w:rPr>
          <w:color w:val="CA60CA"/>
        </w:rPr>
        <w:t>(</w:t>
      </w:r>
      <w:r>
        <w:rPr/>
        <w:t>y_1</w:t>
      </w:r>
      <w:r>
        <w:rPr>
          <w:color w:val="CA60CA"/>
        </w:rPr>
        <w:t>);</w:t>
      </w:r>
      <w:r>
        <w:rPr/>
        <w:t>'</w:t>
      </w:r>
      <w:r>
        <w:rPr>
          <w:color w:val="CA60CA"/>
        </w:rPr>
        <w:t>),</w:t>
      </w:r>
      <w:r>
        <w:rPr/>
        <w:t xml:space="preserve"> title</w:t>
      </w:r>
      <w:r>
        <w:rPr>
          <w:color w:val="CA60CA"/>
        </w:rPr>
        <w:t>(</w:t>
      </w:r>
      <w:r>
        <w:rPr/>
        <w:t>'Выходной сигнал</w:t>
      </w:r>
      <w:r>
        <w:rPr>
          <w:color w:val="CA60CA"/>
        </w:rPr>
        <w:t>,</w:t>
      </w:r>
      <w:r>
        <w:rPr/>
        <w:t xml:space="preserve"> полученный с помощью разностного уравнения для системы </w:t>
      </w:r>
      <w:r>
        <w:rPr>
          <w:color w:val="B08000"/>
        </w:rPr>
        <w:t>1</w:t>
      </w:r>
      <w:r>
        <w:rPr>
          <w:color w:val="CA60CA"/>
        </w:rPr>
        <w:t>-</w:t>
      </w:r>
      <w:r>
        <w:rPr/>
        <w:t>го порядка'</w:t>
      </w:r>
      <w:r>
        <w:rPr>
          <w:color w:val="CA60CA"/>
        </w:rPr>
        <w:t>),</w:t>
      </w:r>
      <w:r>
        <w:rPr/>
        <w:t xml:space="preserve"> xlabel</w:t>
      </w:r>
      <w:r>
        <w:rPr>
          <w:color w:val="CA60CA"/>
        </w:rPr>
        <w:t>(</w:t>
      </w:r>
      <w:r>
        <w:rPr>
          <w:color w:val="924C9D"/>
        </w:rPr>
        <w:t>'с'</w:t>
      </w:r>
      <w:r>
        <w:rPr>
          <w:color w:val="CA60CA"/>
        </w:rPr>
        <w:t>),</w:t>
      </w:r>
      <w:r>
        <w:rPr/>
        <w:t xml:space="preserve"> grid minor</w:t>
      </w:r>
      <w:r>
        <w:rPr>
          <w:color w:val="CA60CA"/>
        </w:rPr>
        <w:t>;</w:t>
      </w:r>
    </w:p>
    <w:p>
      <w:pPr>
        <w:pStyle w:val="PreformattedText"/>
        <w:shd w:fill="FFFFFF" w:val="clear"/>
        <w:ind w:hanging="0" w:left="0" w:right="0"/>
        <w:rPr/>
      </w:pPr>
      <w:r>
        <w:rPr/>
        <w:t>subplot</w:t>
      </w:r>
      <w:r>
        <w:rPr>
          <w:color w:val="CA60CA"/>
        </w:rPr>
        <w:t>(</w:t>
      </w:r>
      <w:r>
        <w:rPr>
          <w:color w:val="B08000"/>
        </w:rPr>
        <w:t>412</w:t>
      </w:r>
      <w:r>
        <w:rPr>
          <w:color w:val="CA60CA"/>
        </w:rPr>
        <w:t>),</w:t>
      </w:r>
      <w:r>
        <w:rPr/>
        <w:t xml:space="preserve"> plot</w:t>
      </w:r>
      <w:r>
        <w:rPr>
          <w:color w:val="CA60CA"/>
        </w:rPr>
        <w:t>(</w:t>
      </w:r>
      <w:r>
        <w:rPr/>
        <w:t>t</w:t>
      </w:r>
      <w:r>
        <w:rPr>
          <w:color w:val="CA60CA"/>
        </w:rPr>
        <w:t>,</w:t>
      </w:r>
      <w:r>
        <w:rPr/>
        <w:t>abs</w:t>
      </w:r>
      <w:r>
        <w:rPr>
          <w:color w:val="CA60CA"/>
        </w:rPr>
        <w:t>(</w:t>
      </w:r>
      <w:r>
        <w:rPr/>
        <w:t>y_k_1</w:t>
      </w:r>
      <w:r>
        <w:rPr>
          <w:color w:val="CA60CA"/>
        </w:rPr>
        <w:t>),</w:t>
      </w:r>
      <w:r>
        <w:rPr/>
        <w:t>'</w:t>
      </w:r>
      <w:r>
        <w:rPr>
          <w:color w:val="CA60CA"/>
        </w:rPr>
        <w:t>-</w:t>
      </w:r>
      <w:r>
        <w:rPr/>
        <w:t>r</w:t>
      </w:r>
      <w:r>
        <w:rPr>
          <w:color w:val="CA60CA"/>
        </w:rPr>
        <w:t>;</w:t>
      </w:r>
      <w:r>
        <w:rPr/>
        <w:t>abs</w:t>
      </w:r>
      <w:r>
        <w:rPr>
          <w:color w:val="CA60CA"/>
        </w:rPr>
        <w:t>(</w:t>
      </w:r>
      <w:r>
        <w:rPr/>
        <w:t>y_k_1</w:t>
      </w:r>
      <w:r>
        <w:rPr>
          <w:color w:val="CA60CA"/>
        </w:rPr>
        <w:t>);</w:t>
      </w:r>
      <w:r>
        <w:rPr/>
        <w:t>'</w:t>
      </w:r>
      <w:r>
        <w:rPr>
          <w:color w:val="CA60CA"/>
        </w:rPr>
        <w:t>),</w:t>
      </w:r>
      <w:r>
        <w:rPr/>
        <w:t xml:space="preserve"> title</w:t>
      </w:r>
      <w:r>
        <w:rPr>
          <w:color w:val="CA60CA"/>
        </w:rPr>
        <w:t>(</w:t>
      </w:r>
      <w:r>
        <w:rPr>
          <w:color w:val="BF0303"/>
        </w:rPr>
        <w:t>"Выходной сигнал, полученный с помощью частотной характеристики для системы 1-го порядка"</w:t>
      </w:r>
      <w:r>
        <w:rPr>
          <w:color w:val="CA60CA"/>
        </w:rPr>
        <w:t>),</w:t>
      </w:r>
      <w:r>
        <w:rPr/>
        <w:t xml:space="preserve"> xlabel</w:t>
      </w:r>
      <w:r>
        <w:rPr>
          <w:color w:val="CA60CA"/>
        </w:rPr>
        <w:t>(</w:t>
      </w:r>
      <w:r>
        <w:rPr>
          <w:color w:val="924C9D"/>
        </w:rPr>
        <w:t>'с'</w:t>
      </w:r>
      <w:r>
        <w:rPr>
          <w:color w:val="CA60CA"/>
        </w:rPr>
        <w:t>),</w:t>
      </w:r>
      <w:r>
        <w:rPr/>
        <w:t xml:space="preserve"> grid minor</w:t>
      </w:r>
      <w:r>
        <w:rPr>
          <w:color w:val="CA60CA"/>
        </w:rPr>
        <w:t>;</w:t>
      </w:r>
    </w:p>
    <w:p>
      <w:pPr>
        <w:pStyle w:val="PreformattedText"/>
        <w:shd w:fill="FFFFFF" w:val="clear"/>
        <w:ind w:hanging="0" w:left="0" w:right="0"/>
        <w:rPr/>
      </w:pPr>
      <w:r>
        <w:rPr/>
        <w:t>subplot</w:t>
      </w:r>
      <w:r>
        <w:rPr>
          <w:color w:val="CA60CA"/>
        </w:rPr>
        <w:t>(</w:t>
      </w:r>
      <w:r>
        <w:rPr>
          <w:color w:val="B08000"/>
        </w:rPr>
        <w:t>413</w:t>
      </w:r>
      <w:r>
        <w:rPr>
          <w:color w:val="CA60CA"/>
        </w:rPr>
        <w:t>),</w:t>
      </w:r>
      <w:r>
        <w:rPr/>
        <w:t xml:space="preserve"> plot</w:t>
      </w:r>
      <w:r>
        <w:rPr>
          <w:color w:val="CA60CA"/>
        </w:rPr>
        <w:t>(</w:t>
      </w:r>
      <w:r>
        <w:rPr/>
        <w:t>t</w:t>
      </w:r>
      <w:r>
        <w:rPr>
          <w:color w:val="CA60CA"/>
        </w:rPr>
        <w:t>,</w:t>
      </w:r>
      <w:r>
        <w:rPr/>
        <w:t>abs</w:t>
      </w:r>
      <w:r>
        <w:rPr>
          <w:color w:val="CA60CA"/>
        </w:rPr>
        <w:t>(</w:t>
      </w:r>
      <w:r>
        <w:rPr/>
        <w:t>y_1_convolution</w:t>
      </w:r>
      <w:r>
        <w:rPr>
          <w:color w:val="CA60CA"/>
        </w:rPr>
        <w:t>(</w:t>
      </w:r>
      <w:r>
        <w:rPr>
          <w:color w:val="B08000"/>
        </w:rPr>
        <w:t>1</w:t>
      </w:r>
      <w:r>
        <w:rPr>
          <w:color w:val="CA60CA"/>
        </w:rPr>
        <w:t>:</w:t>
      </w:r>
      <w:r>
        <w:rPr/>
        <w:t>N</w:t>
      </w:r>
      <w:r>
        <w:rPr>
          <w:color w:val="CA60CA"/>
        </w:rPr>
        <w:t>)),</w:t>
      </w:r>
      <w:r>
        <w:rPr/>
        <w:t>'</w:t>
      </w:r>
      <w:r>
        <w:rPr>
          <w:color w:val="CA60CA"/>
        </w:rPr>
        <w:t>-</w:t>
      </w:r>
      <w:r>
        <w:rPr/>
        <w:t>g</w:t>
      </w:r>
      <w:r>
        <w:rPr>
          <w:color w:val="CA60CA"/>
        </w:rPr>
        <w:t>;</w:t>
      </w:r>
      <w:r>
        <w:rPr/>
        <w:t>abs</w:t>
      </w:r>
      <w:r>
        <w:rPr>
          <w:color w:val="CA60CA"/>
        </w:rPr>
        <w:t>(</w:t>
      </w:r>
      <w:r>
        <w:rPr/>
        <w:t>y_1_convolution</w:t>
      </w:r>
      <w:r>
        <w:rPr>
          <w:color w:val="CA60CA"/>
        </w:rPr>
        <w:t>);</w:t>
      </w:r>
      <w:r>
        <w:rPr/>
        <w:t>'</w:t>
      </w:r>
      <w:r>
        <w:rPr>
          <w:color w:val="CA60CA"/>
        </w:rPr>
        <w:t>),</w:t>
      </w:r>
      <w:r>
        <w:rPr/>
        <w:t xml:space="preserve"> title</w:t>
      </w:r>
      <w:r>
        <w:rPr>
          <w:color w:val="CA60CA"/>
        </w:rPr>
        <w:t>(</w:t>
      </w:r>
      <w:r>
        <w:rPr>
          <w:color w:val="BF0303"/>
        </w:rPr>
        <w:t>"Выходной сигнал, полученный с импульсной характеристики для системы 1-го порядка"</w:t>
      </w:r>
      <w:r>
        <w:rPr>
          <w:color w:val="CA60CA"/>
        </w:rPr>
        <w:t>),</w:t>
      </w:r>
      <w:r>
        <w:rPr/>
        <w:t xml:space="preserve"> xlabel</w:t>
      </w:r>
      <w:r>
        <w:rPr>
          <w:color w:val="CA60CA"/>
        </w:rPr>
        <w:t>(</w:t>
      </w:r>
      <w:r>
        <w:rPr>
          <w:color w:val="924C9D"/>
        </w:rPr>
        <w:t>'с'</w:t>
      </w:r>
      <w:r>
        <w:rPr>
          <w:color w:val="CA60CA"/>
        </w:rPr>
        <w:t>),</w:t>
      </w:r>
      <w:r>
        <w:rPr/>
        <w:t xml:space="preserve"> grid minor</w:t>
      </w:r>
      <w:r>
        <w:rPr>
          <w:color w:val="CA60CA"/>
        </w:rPr>
        <w:t>;</w:t>
      </w:r>
    </w:p>
    <w:p>
      <w:pPr>
        <w:pStyle w:val="PreformattedText"/>
        <w:shd w:fill="FFFFFF" w:val="clear"/>
        <w:ind w:hanging="0" w:left="0" w:right="0"/>
        <w:rPr/>
      </w:pPr>
      <w:r>
        <w:rPr/>
        <w:t>subplot</w:t>
      </w:r>
      <w:r>
        <w:rPr>
          <w:color w:val="CA60CA"/>
        </w:rPr>
        <w:t>(</w:t>
      </w:r>
      <w:r>
        <w:rPr>
          <w:color w:val="B08000"/>
        </w:rPr>
        <w:t>414</w:t>
      </w:r>
      <w:r>
        <w:rPr>
          <w:color w:val="CA60CA"/>
        </w:rPr>
        <w:t>),</w:t>
      </w:r>
      <w:r>
        <w:rPr/>
        <w:t xml:space="preserve"> plot</w:t>
      </w:r>
      <w:r>
        <w:rPr>
          <w:color w:val="CA60CA"/>
        </w:rPr>
        <w:t>(</w:t>
      </w:r>
      <w:r>
        <w:rPr/>
        <w:t>t</w:t>
      </w:r>
      <w:r>
        <w:rPr>
          <w:color w:val="CA60CA"/>
        </w:rPr>
        <w:t>,(</w:t>
      </w:r>
      <w:r>
        <w:rPr/>
        <w:t>abs</w:t>
      </w:r>
      <w:r>
        <w:rPr>
          <w:color w:val="CA60CA"/>
        </w:rPr>
        <w:t>(</w:t>
      </w:r>
      <w:r>
        <w:rPr/>
        <w:t>y_1</w:t>
      </w:r>
      <w:r>
        <w:rPr>
          <w:color w:val="CA60CA"/>
        </w:rPr>
        <w:t>)-</w:t>
      </w:r>
      <w:r>
        <w:rPr/>
        <w:t>abs</w:t>
      </w:r>
      <w:r>
        <w:rPr>
          <w:color w:val="CA60CA"/>
        </w:rPr>
        <w:t>(</w:t>
      </w:r>
      <w:r>
        <w:rPr/>
        <w:t>y_k_1</w:t>
      </w:r>
      <w:r>
        <w:rPr>
          <w:color w:val="CA60CA"/>
        </w:rPr>
        <w:t>)),</w:t>
      </w:r>
      <w:r>
        <w:rPr/>
        <w:t>'</w:t>
      </w:r>
      <w:r>
        <w:rPr>
          <w:color w:val="CA60CA"/>
        </w:rPr>
        <w:t>-</w:t>
      </w:r>
      <w:r>
        <w:rPr/>
        <w:t>k</w:t>
      </w:r>
      <w:r>
        <w:rPr>
          <w:color w:val="CA60CA"/>
        </w:rPr>
        <w:t>;</w:t>
      </w:r>
      <w:r>
        <w:rPr/>
        <w:t>abs</w:t>
      </w:r>
      <w:r>
        <w:rPr>
          <w:color w:val="CA60CA"/>
        </w:rPr>
        <w:t>(</w:t>
      </w:r>
      <w:r>
        <w:rPr/>
        <w:t>y_1</w:t>
      </w:r>
      <w:r>
        <w:rPr>
          <w:color w:val="CA60CA"/>
        </w:rPr>
        <w:t>)</w:t>
      </w:r>
      <w:r>
        <w:rPr/>
        <w:t xml:space="preserve"> </w:t>
      </w:r>
      <w:r>
        <w:rPr>
          <w:color w:val="CA60CA"/>
        </w:rPr>
        <w:t>-</w:t>
      </w:r>
      <w:r>
        <w:rPr/>
        <w:t xml:space="preserve"> abs</w:t>
      </w:r>
      <w:r>
        <w:rPr>
          <w:color w:val="CA60CA"/>
        </w:rPr>
        <w:t>(</w:t>
      </w:r>
      <w:r>
        <w:rPr/>
        <w:t>y_k_1</w:t>
      </w:r>
      <w:r>
        <w:rPr>
          <w:color w:val="CA60CA"/>
        </w:rPr>
        <w:t>);</w:t>
      </w:r>
      <w:r>
        <w:rPr/>
        <w:t>'</w:t>
      </w:r>
      <w:r>
        <w:rPr>
          <w:color w:val="CA60CA"/>
        </w:rPr>
        <w:t>),</w:t>
      </w:r>
      <w:r>
        <w:rPr/>
        <w:t xml:space="preserve"> title</w:t>
      </w:r>
      <w:r>
        <w:rPr>
          <w:color w:val="CA60CA"/>
        </w:rPr>
        <w:t>(</w:t>
      </w:r>
      <w:r>
        <w:rPr>
          <w:color w:val="BF0303"/>
        </w:rPr>
        <w:t>"Разница сигналов, полученного с помощью частотной характеристики и полученный с помощью разностного уравнения"</w:t>
      </w:r>
      <w:r>
        <w:rPr>
          <w:color w:val="CA60CA"/>
        </w:rPr>
        <w:t>),</w:t>
      </w:r>
      <w:r>
        <w:rPr/>
        <w:t xml:space="preserve"> xlabel</w:t>
      </w:r>
      <w:r>
        <w:rPr>
          <w:color w:val="CA60CA"/>
        </w:rPr>
        <w:t>(</w:t>
      </w:r>
      <w:r>
        <w:rPr>
          <w:color w:val="924C9D"/>
        </w:rPr>
        <w:t>'с'</w:t>
      </w:r>
      <w:r>
        <w:rPr>
          <w:color w:val="CA60CA"/>
        </w:rPr>
        <w:t>),</w:t>
      </w:r>
      <w:r>
        <w:rPr/>
        <w:t xml:space="preserve"> grid minor</w:t>
      </w:r>
      <w:r>
        <w:rPr>
          <w:color w:val="CA60CA"/>
        </w:rPr>
        <w:t>;</w:t>
      </w:r>
    </w:p>
    <w:p>
      <w:pPr>
        <w:pStyle w:val="PreformattedText"/>
        <w:shd w:fill="FFFFFF" w:val="clear"/>
        <w:rPr/>
      </w:pPr>
      <w:r>
        <w:rPr/>
      </w:r>
    </w:p>
    <w:p>
      <w:pPr>
        <w:pStyle w:val="PreformattedText"/>
        <w:shd w:fill="FFFFFF" w:val="clear"/>
        <w:ind w:hanging="0" w:left="0" w:right="0"/>
        <w:rPr/>
      </w:pPr>
      <w:r>
        <w:rPr/>
        <w:t>figure</w:t>
      </w:r>
      <w:r>
        <w:rPr>
          <w:color w:val="CA60CA"/>
        </w:rPr>
        <w:t>(</w:t>
      </w:r>
      <w:r>
        <w:rPr>
          <w:color w:val="B08000"/>
        </w:rPr>
        <w:t>6</w:t>
      </w:r>
      <w:r>
        <w:rPr>
          <w:color w:val="CA60CA"/>
        </w:rPr>
        <w:t>);</w:t>
      </w:r>
    </w:p>
    <w:p>
      <w:pPr>
        <w:pStyle w:val="PreformattedText"/>
        <w:shd w:fill="FFFFFF" w:val="clear"/>
        <w:ind w:hanging="0" w:left="0" w:right="0"/>
        <w:rPr/>
      </w:pPr>
      <w:r>
        <w:rPr/>
        <w:t>subplot</w:t>
      </w:r>
      <w:r>
        <w:rPr>
          <w:color w:val="CA60CA"/>
        </w:rPr>
        <w:t>(</w:t>
      </w:r>
      <w:r>
        <w:rPr>
          <w:color w:val="B08000"/>
        </w:rPr>
        <w:t>411</w:t>
      </w:r>
      <w:r>
        <w:rPr>
          <w:color w:val="CA60CA"/>
        </w:rPr>
        <w:t>),</w:t>
      </w:r>
      <w:r>
        <w:rPr/>
        <w:t xml:space="preserve"> plot</w:t>
      </w:r>
      <w:r>
        <w:rPr>
          <w:color w:val="CA60CA"/>
        </w:rPr>
        <w:t>(</w:t>
      </w:r>
      <w:r>
        <w:rPr/>
        <w:t>t</w:t>
      </w:r>
      <w:r>
        <w:rPr>
          <w:color w:val="CA60CA"/>
        </w:rPr>
        <w:t>,</w:t>
      </w:r>
      <w:r>
        <w:rPr/>
        <w:t>abs</w:t>
      </w:r>
      <w:r>
        <w:rPr>
          <w:color w:val="CA60CA"/>
        </w:rPr>
        <w:t>(</w:t>
      </w:r>
      <w:r>
        <w:rPr/>
        <w:t>y_2</w:t>
      </w:r>
      <w:r>
        <w:rPr>
          <w:color w:val="CA60CA"/>
        </w:rPr>
        <w:t>),</w:t>
      </w:r>
      <w:r>
        <w:rPr/>
        <w:t>'</w:t>
      </w:r>
      <w:r>
        <w:rPr>
          <w:color w:val="CA60CA"/>
        </w:rPr>
        <w:t>-</w:t>
      </w:r>
      <w:r>
        <w:rPr/>
        <w:t>b</w:t>
      </w:r>
      <w:r>
        <w:rPr>
          <w:color w:val="CA60CA"/>
        </w:rPr>
        <w:t>;</w:t>
      </w:r>
      <w:r>
        <w:rPr/>
        <w:t>abs</w:t>
      </w:r>
      <w:r>
        <w:rPr>
          <w:color w:val="CA60CA"/>
        </w:rPr>
        <w:t>(</w:t>
      </w:r>
      <w:r>
        <w:rPr/>
        <w:t>y_2</w:t>
      </w:r>
      <w:r>
        <w:rPr>
          <w:color w:val="CA60CA"/>
        </w:rPr>
        <w:t>);</w:t>
      </w:r>
      <w:r>
        <w:rPr/>
        <w:t>'</w:t>
      </w:r>
      <w:r>
        <w:rPr>
          <w:color w:val="CA60CA"/>
        </w:rPr>
        <w:t>),</w:t>
      </w:r>
      <w:r>
        <w:rPr/>
        <w:t xml:space="preserve"> title</w:t>
      </w:r>
      <w:r>
        <w:rPr>
          <w:color w:val="CA60CA"/>
        </w:rPr>
        <w:t>(</w:t>
      </w:r>
      <w:r>
        <w:rPr/>
        <w:t>'Выходной сигнал</w:t>
      </w:r>
      <w:r>
        <w:rPr>
          <w:color w:val="CA60CA"/>
        </w:rPr>
        <w:t>,</w:t>
      </w:r>
      <w:r>
        <w:rPr/>
        <w:t xml:space="preserve"> полученный с помощью разностного уравнения для системы </w:t>
      </w:r>
      <w:r>
        <w:rPr>
          <w:color w:val="B08000"/>
        </w:rPr>
        <w:t>2</w:t>
      </w:r>
      <w:r>
        <w:rPr>
          <w:color w:val="CA60CA"/>
        </w:rPr>
        <w:t>-</w:t>
      </w:r>
      <w:r>
        <w:rPr/>
        <w:t>го порядка'</w:t>
      </w:r>
      <w:r>
        <w:rPr>
          <w:color w:val="CA60CA"/>
        </w:rPr>
        <w:t>),</w:t>
      </w:r>
      <w:r>
        <w:rPr/>
        <w:t xml:space="preserve"> xlabel</w:t>
      </w:r>
      <w:r>
        <w:rPr>
          <w:color w:val="CA60CA"/>
        </w:rPr>
        <w:t>(</w:t>
      </w:r>
      <w:r>
        <w:rPr>
          <w:color w:val="924C9D"/>
        </w:rPr>
        <w:t>'с'</w:t>
      </w:r>
      <w:r>
        <w:rPr>
          <w:color w:val="CA60CA"/>
        </w:rPr>
        <w:t>),</w:t>
      </w:r>
      <w:r>
        <w:rPr/>
        <w:t xml:space="preserve"> grid minor</w:t>
      </w:r>
      <w:r>
        <w:rPr>
          <w:color w:val="CA60CA"/>
        </w:rPr>
        <w:t>;</w:t>
      </w:r>
    </w:p>
    <w:p>
      <w:pPr>
        <w:pStyle w:val="PreformattedText"/>
        <w:shd w:fill="FFFFFF" w:val="clear"/>
        <w:ind w:hanging="0" w:left="0" w:right="0"/>
        <w:rPr/>
      </w:pPr>
      <w:r>
        <w:rPr/>
        <w:t>subplot</w:t>
      </w:r>
      <w:r>
        <w:rPr>
          <w:color w:val="CA60CA"/>
        </w:rPr>
        <w:t>(</w:t>
      </w:r>
      <w:r>
        <w:rPr>
          <w:color w:val="B08000"/>
        </w:rPr>
        <w:t>412</w:t>
      </w:r>
      <w:r>
        <w:rPr>
          <w:color w:val="CA60CA"/>
        </w:rPr>
        <w:t>),</w:t>
      </w:r>
      <w:r>
        <w:rPr/>
        <w:t xml:space="preserve"> plot</w:t>
      </w:r>
      <w:r>
        <w:rPr>
          <w:color w:val="CA60CA"/>
        </w:rPr>
        <w:t>(</w:t>
      </w:r>
      <w:r>
        <w:rPr/>
        <w:t>t</w:t>
      </w:r>
      <w:r>
        <w:rPr>
          <w:color w:val="CA60CA"/>
        </w:rPr>
        <w:t>,</w:t>
      </w:r>
      <w:r>
        <w:rPr/>
        <w:t>abs</w:t>
      </w:r>
      <w:r>
        <w:rPr>
          <w:color w:val="CA60CA"/>
        </w:rPr>
        <w:t>(</w:t>
      </w:r>
      <w:r>
        <w:rPr/>
        <w:t>y_k_2</w:t>
      </w:r>
      <w:r>
        <w:rPr>
          <w:color w:val="CA60CA"/>
        </w:rPr>
        <w:t>),</w:t>
      </w:r>
      <w:r>
        <w:rPr/>
        <w:t>'</w:t>
      </w:r>
      <w:r>
        <w:rPr>
          <w:color w:val="CA60CA"/>
        </w:rPr>
        <w:t>-</w:t>
      </w:r>
      <w:r>
        <w:rPr/>
        <w:t>r</w:t>
      </w:r>
      <w:r>
        <w:rPr>
          <w:color w:val="CA60CA"/>
        </w:rPr>
        <w:t>;</w:t>
      </w:r>
      <w:r>
        <w:rPr/>
        <w:t>abs</w:t>
      </w:r>
      <w:r>
        <w:rPr>
          <w:color w:val="CA60CA"/>
        </w:rPr>
        <w:t>(</w:t>
      </w:r>
      <w:r>
        <w:rPr/>
        <w:t>y_k_2</w:t>
      </w:r>
      <w:r>
        <w:rPr>
          <w:color w:val="CA60CA"/>
        </w:rPr>
        <w:t>);</w:t>
      </w:r>
      <w:r>
        <w:rPr/>
        <w:t>'</w:t>
      </w:r>
      <w:r>
        <w:rPr>
          <w:color w:val="CA60CA"/>
        </w:rPr>
        <w:t>),</w:t>
      </w:r>
      <w:r>
        <w:rPr/>
        <w:t xml:space="preserve"> title</w:t>
      </w:r>
      <w:r>
        <w:rPr>
          <w:color w:val="CA60CA"/>
        </w:rPr>
        <w:t>(</w:t>
      </w:r>
      <w:r>
        <w:rPr>
          <w:color w:val="BF0303"/>
        </w:rPr>
        <w:t>"Выходной сигнал, полученный с помощью частотной характеристики для системы 2-го порядка"</w:t>
      </w:r>
      <w:r>
        <w:rPr>
          <w:color w:val="CA60CA"/>
        </w:rPr>
        <w:t>),</w:t>
      </w:r>
      <w:r>
        <w:rPr/>
        <w:t xml:space="preserve"> xlabel</w:t>
      </w:r>
      <w:r>
        <w:rPr>
          <w:color w:val="CA60CA"/>
        </w:rPr>
        <w:t>(</w:t>
      </w:r>
      <w:r>
        <w:rPr>
          <w:color w:val="924C9D"/>
        </w:rPr>
        <w:t>'с'</w:t>
      </w:r>
      <w:r>
        <w:rPr>
          <w:color w:val="CA60CA"/>
        </w:rPr>
        <w:t>),</w:t>
      </w:r>
      <w:r>
        <w:rPr/>
        <w:t xml:space="preserve"> grid minor</w:t>
      </w:r>
      <w:r>
        <w:rPr>
          <w:color w:val="CA60CA"/>
        </w:rPr>
        <w:t>;</w:t>
      </w:r>
    </w:p>
    <w:p>
      <w:pPr>
        <w:pStyle w:val="PreformattedText"/>
        <w:shd w:fill="FFFFFF" w:val="clear"/>
        <w:ind w:hanging="0" w:left="0" w:right="0"/>
        <w:rPr/>
      </w:pPr>
      <w:r>
        <w:rPr/>
        <w:t>subplot</w:t>
      </w:r>
      <w:r>
        <w:rPr>
          <w:color w:val="CA60CA"/>
        </w:rPr>
        <w:t>(</w:t>
      </w:r>
      <w:r>
        <w:rPr>
          <w:color w:val="B08000"/>
        </w:rPr>
        <w:t>413</w:t>
      </w:r>
      <w:r>
        <w:rPr>
          <w:color w:val="CA60CA"/>
        </w:rPr>
        <w:t>),</w:t>
      </w:r>
      <w:r>
        <w:rPr/>
        <w:t xml:space="preserve"> plot</w:t>
      </w:r>
      <w:r>
        <w:rPr>
          <w:color w:val="CA60CA"/>
        </w:rPr>
        <w:t>(</w:t>
      </w:r>
      <w:r>
        <w:rPr/>
        <w:t>t</w:t>
      </w:r>
      <w:r>
        <w:rPr>
          <w:color w:val="CA60CA"/>
        </w:rPr>
        <w:t>,</w:t>
      </w:r>
      <w:r>
        <w:rPr/>
        <w:t>abs</w:t>
      </w:r>
      <w:r>
        <w:rPr>
          <w:color w:val="CA60CA"/>
        </w:rPr>
        <w:t>(</w:t>
      </w:r>
      <w:r>
        <w:rPr/>
        <w:t>y_2_convolution</w:t>
      </w:r>
      <w:r>
        <w:rPr>
          <w:color w:val="CA60CA"/>
        </w:rPr>
        <w:t>(</w:t>
      </w:r>
      <w:r>
        <w:rPr>
          <w:color w:val="B08000"/>
        </w:rPr>
        <w:t>1</w:t>
      </w:r>
      <w:r>
        <w:rPr>
          <w:color w:val="CA60CA"/>
        </w:rPr>
        <w:t>:</w:t>
      </w:r>
      <w:r>
        <w:rPr/>
        <w:t>N</w:t>
      </w:r>
      <w:r>
        <w:rPr>
          <w:color w:val="CA60CA"/>
        </w:rPr>
        <w:t>)),</w:t>
      </w:r>
      <w:r>
        <w:rPr/>
        <w:t>'</w:t>
      </w:r>
      <w:r>
        <w:rPr>
          <w:color w:val="CA60CA"/>
        </w:rPr>
        <w:t>-</w:t>
      </w:r>
      <w:r>
        <w:rPr/>
        <w:t>g</w:t>
      </w:r>
      <w:r>
        <w:rPr>
          <w:color w:val="CA60CA"/>
        </w:rPr>
        <w:t>;</w:t>
      </w:r>
      <w:r>
        <w:rPr/>
        <w:t>abs</w:t>
      </w:r>
      <w:r>
        <w:rPr>
          <w:color w:val="CA60CA"/>
        </w:rPr>
        <w:t>(</w:t>
      </w:r>
      <w:r>
        <w:rPr/>
        <w:t>y_2_convolution</w:t>
      </w:r>
      <w:r>
        <w:rPr>
          <w:color w:val="CA60CA"/>
        </w:rPr>
        <w:t>);</w:t>
      </w:r>
      <w:r>
        <w:rPr/>
        <w:t>'</w:t>
      </w:r>
      <w:r>
        <w:rPr>
          <w:color w:val="CA60CA"/>
        </w:rPr>
        <w:t>),</w:t>
      </w:r>
      <w:r>
        <w:rPr/>
        <w:t xml:space="preserve"> title</w:t>
      </w:r>
      <w:r>
        <w:rPr>
          <w:color w:val="CA60CA"/>
        </w:rPr>
        <w:t>(</w:t>
      </w:r>
      <w:r>
        <w:rPr>
          <w:color w:val="BF0303"/>
        </w:rPr>
        <w:t>"Выходной сигнал, полученный с импульсной характеристики для системы 2-го порядка"</w:t>
      </w:r>
      <w:r>
        <w:rPr>
          <w:color w:val="CA60CA"/>
        </w:rPr>
        <w:t>),</w:t>
      </w:r>
      <w:r>
        <w:rPr/>
        <w:t xml:space="preserve"> xlabel</w:t>
      </w:r>
      <w:r>
        <w:rPr>
          <w:color w:val="CA60CA"/>
        </w:rPr>
        <w:t>(</w:t>
      </w:r>
      <w:r>
        <w:rPr>
          <w:color w:val="924C9D"/>
        </w:rPr>
        <w:t>'с'</w:t>
      </w:r>
      <w:r>
        <w:rPr>
          <w:color w:val="CA60CA"/>
        </w:rPr>
        <w:t>),</w:t>
      </w:r>
      <w:r>
        <w:rPr/>
        <w:t xml:space="preserve"> grid minor</w:t>
      </w:r>
      <w:r>
        <w:rPr>
          <w:color w:val="CA60CA"/>
        </w:rPr>
        <w:t>;</w:t>
      </w:r>
    </w:p>
    <w:p>
      <w:pPr>
        <w:pStyle w:val="PreformattedText"/>
        <w:shd w:fill="FFFFFF" w:val="clear"/>
        <w:spacing w:before="0" w:after="283"/>
        <w:ind w:hanging="0" w:left="0" w:right="0"/>
        <w:rPr/>
      </w:pPr>
      <w:r>
        <w:rPr/>
        <w:t>subplot</w:t>
      </w:r>
      <w:r>
        <w:rPr>
          <w:color w:val="CA60CA"/>
        </w:rPr>
        <w:t>(</w:t>
      </w:r>
      <w:r>
        <w:rPr>
          <w:color w:val="B08000"/>
        </w:rPr>
        <w:t>414</w:t>
      </w:r>
      <w:r>
        <w:rPr>
          <w:color w:val="CA60CA"/>
        </w:rPr>
        <w:t>),</w:t>
      </w:r>
      <w:r>
        <w:rPr/>
        <w:t xml:space="preserve"> plot</w:t>
      </w:r>
      <w:r>
        <w:rPr>
          <w:color w:val="CA60CA"/>
        </w:rPr>
        <w:t>(</w:t>
      </w:r>
      <w:r>
        <w:rPr/>
        <w:t>t</w:t>
      </w:r>
      <w:r>
        <w:rPr>
          <w:color w:val="CA60CA"/>
        </w:rPr>
        <w:t>,(</w:t>
      </w:r>
      <w:r>
        <w:rPr/>
        <w:t>abs</w:t>
      </w:r>
      <w:r>
        <w:rPr>
          <w:color w:val="CA60CA"/>
        </w:rPr>
        <w:t>(</w:t>
      </w:r>
      <w:r>
        <w:rPr/>
        <w:t>y_2</w:t>
      </w:r>
      <w:r>
        <w:rPr>
          <w:color w:val="CA60CA"/>
        </w:rPr>
        <w:t>)-</w:t>
      </w:r>
      <w:r>
        <w:rPr/>
        <w:t>abs</w:t>
      </w:r>
      <w:r>
        <w:rPr>
          <w:color w:val="CA60CA"/>
        </w:rPr>
        <w:t>(</w:t>
      </w:r>
      <w:r>
        <w:rPr/>
        <w:t>y_k_2</w:t>
      </w:r>
      <w:r>
        <w:rPr>
          <w:color w:val="CA60CA"/>
        </w:rPr>
        <w:t>)),</w:t>
      </w:r>
      <w:r>
        <w:rPr/>
        <w:t>'</w:t>
      </w:r>
      <w:r>
        <w:rPr>
          <w:color w:val="CA60CA"/>
        </w:rPr>
        <w:t>-</w:t>
      </w:r>
      <w:r>
        <w:rPr/>
        <w:t>k</w:t>
      </w:r>
      <w:r>
        <w:rPr>
          <w:color w:val="CA60CA"/>
        </w:rPr>
        <w:t>;</w:t>
      </w:r>
      <w:r>
        <w:rPr/>
        <w:t>abs</w:t>
      </w:r>
      <w:r>
        <w:rPr>
          <w:color w:val="CA60CA"/>
        </w:rPr>
        <w:t>(</w:t>
      </w:r>
      <w:r>
        <w:rPr/>
        <w:t>y_2</w:t>
      </w:r>
      <w:r>
        <w:rPr>
          <w:color w:val="CA60CA"/>
        </w:rPr>
        <w:t>)</w:t>
      </w:r>
      <w:r>
        <w:rPr/>
        <w:t xml:space="preserve"> </w:t>
      </w:r>
      <w:r>
        <w:rPr>
          <w:color w:val="CA60CA"/>
        </w:rPr>
        <w:t>-</w:t>
      </w:r>
      <w:r>
        <w:rPr/>
        <w:t xml:space="preserve"> abs</w:t>
      </w:r>
      <w:r>
        <w:rPr>
          <w:color w:val="CA60CA"/>
        </w:rPr>
        <w:t>(</w:t>
      </w:r>
      <w:r>
        <w:rPr/>
        <w:t>y_k_2</w:t>
      </w:r>
      <w:r>
        <w:rPr>
          <w:color w:val="CA60CA"/>
        </w:rPr>
        <w:t>);</w:t>
      </w:r>
      <w:r>
        <w:rPr/>
        <w:t>'</w:t>
      </w:r>
      <w:r>
        <w:rPr>
          <w:color w:val="CA60CA"/>
        </w:rPr>
        <w:t>),</w:t>
      </w:r>
      <w:r>
        <w:rPr/>
        <w:t xml:space="preserve"> title</w:t>
      </w:r>
      <w:r>
        <w:rPr>
          <w:color w:val="CA60CA"/>
        </w:rPr>
        <w:t>(</w:t>
      </w:r>
      <w:r>
        <w:rPr>
          <w:color w:val="BF0303"/>
        </w:rPr>
        <w:t>"Разница сигналов, полученного с помощью частотной характеристики и полученный с помощью разностного уравнения"</w:t>
      </w:r>
      <w:r>
        <w:rPr>
          <w:color w:val="CA60CA"/>
        </w:rPr>
        <w:t>),</w:t>
      </w:r>
      <w:r>
        <w:rPr/>
        <w:t xml:space="preserve"> xlabel</w:t>
      </w:r>
      <w:r>
        <w:rPr>
          <w:color w:val="CA60CA"/>
        </w:rPr>
        <w:t>(</w:t>
      </w:r>
      <w:r>
        <w:rPr>
          <w:color w:val="924C9D"/>
        </w:rPr>
        <w:t>'с'</w:t>
      </w:r>
      <w:r>
        <w:rPr>
          <w:color w:val="CA60CA"/>
        </w:rPr>
        <w:t>),</w:t>
      </w:r>
      <w:r>
        <w:rPr/>
        <w:t xml:space="preserve"> grid minor</w:t>
      </w:r>
      <w:r>
        <w:rPr>
          <w:color w:val="CA60CA"/>
        </w:rPr>
        <w:t>;</w:t>
      </w:r>
    </w:p>
    <w:p>
      <w:pPr>
        <w:sectPr>
          <w:footerReference w:type="default" r:id="rId2"/>
          <w:footerReference w:type="first" r:id="rId3"/>
          <w:type w:val="nextPage"/>
          <w:pgSz w:w="11906" w:h="16838"/>
          <w:pgMar w:left="1400" w:right="785" w:gutter="0" w:header="0" w:top="1040" w:footer="280" w:bottom="890"/>
          <w:pgNumType w:fmt="decimal"/>
          <w:formProt w:val="false"/>
          <w:titlePg/>
          <w:textDirection w:val="lrTb"/>
          <w:docGrid w:type="default" w:linePitch="100" w:charSpace="0"/>
        </w:sectPr>
        <w:pStyle w:val="PreformattedText"/>
        <w:rPr>
          <w:rFonts w:ascii="Courier New" w:hAnsi="Courier New" w:cs="Courier New"/>
          <w:lang w:val="en-US" w:eastAsia="ru-RU"/>
        </w:rPr>
      </w:pPr>
      <w:r>
        <w:rPr/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1. Разработать программу, позволяющую формировать характеристики систем во временной и частотной области.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707120" cy="589407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7120" cy="589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before="0" w:after="0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59570" cy="615950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9570" cy="615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before="0" w:after="0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59570" cy="620141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9570" cy="6201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before="0" w:after="0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59570" cy="615950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9570" cy="615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before="0" w:after="0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59570" cy="614235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9570" cy="6142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sectPr>
          <w:footerReference w:type="default" r:id="rId10"/>
          <w:footerReference w:type="first" r:id="rId11"/>
          <w:type w:val="nextPage"/>
          <w:pgSz w:orient="landscape" w:w="16838" w:h="11906"/>
          <w:pgMar w:left="1115" w:right="1137" w:gutter="0" w:header="0" w:top="1440" w:footer="0" w:bottom="1440"/>
          <w:pgNumType w:fmt="decimal"/>
          <w:formProt w:val="false"/>
          <w:textDirection w:val="lrTb"/>
          <w:docGrid w:type="default" w:linePitch="100" w:charSpace="0"/>
        </w:sectPr>
        <w:pStyle w:val="Normal"/>
        <w:spacing w:before="0" w:after="0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59570" cy="613981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9570" cy="613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type w:val="nextPage"/>
          <w:pgSz w:w="11906" w:h="16838"/>
          <w:pgMar w:left="1400" w:right="785" w:gutter="0" w:header="0" w:top="1040" w:footer="0" w:bottom="280"/>
          <w:pgNumType w:fmt="decimal"/>
          <w:formProt w:val="false"/>
          <w:textDirection w:val="lrTb"/>
          <w:docGrid w:type="default" w:linePitch="100" w:charSpace="0"/>
        </w:sectPr>
        <w:pStyle w:val="Normal"/>
        <w:rPr/>
      </w:pPr>
      <w:r>
        <w:rPr/>
        <w:tab/>
      </w:r>
      <w:r>
        <w:rPr>
          <w:b/>
          <w:bCs/>
        </w:rPr>
        <w:t>Выводы</w:t>
      </w:r>
      <w:r>
        <w:rPr>
          <w:b w:val="false"/>
          <w:bCs w:val="false"/>
        </w:rPr>
        <w:t>: выходной сигнал</w:t>
      </w:r>
      <w:r>
        <w:rPr/>
        <w:t>, полученный с помощью решения системы разностного уравнения, имеет более сглаженный вид по сравнению со входным сигналом. Спектр выходного сигнала полученный с использованием частотной характеристики для системы 1-го и 2-го порядка, совпадает по форме со спектром выходного сигнала, полученным с помощью  решения системы разностного уравнения. Выходной сигнал, полученный с помощью разностного уравнения совпадает с выходным сигналом, полученным с помощью частотной характеристики, который в свою очередь совпадает с сигналом, полученным с помощью импульсной характеристики.</w:t>
      </w:r>
      <w:r>
        <w:br w:type="page"/>
      </w:r>
    </w:p>
    <w:p>
      <w:pPr>
        <w:pStyle w:val="Normal"/>
        <w:numPr>
          <w:ilvl w:val="0"/>
          <w:numId w:val="0"/>
        </w:numPr>
        <w:spacing w:lineRule="auto" w:line="360" w:before="0" w:after="0"/>
        <w:ind w:firstLine="708" w:left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2. Исследовать системы первого и второго порядка с заданными параметрами при различной длине реализации N=( 50..200).</w:t>
      </w:r>
    </w:p>
    <w:p>
      <w:pPr>
        <w:pStyle w:val="Normal"/>
        <w:numPr>
          <w:ilvl w:val="0"/>
          <w:numId w:val="0"/>
        </w:numPr>
        <w:spacing w:lineRule="auto" w:line="360"/>
        <w:ind w:firstLine="708" w:left="0"/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t>Изменим интервал дискретизации dt = 0.0004, тогда длина реализации станет равна N = fix(T/dt) = 0.05/0.0004 = 125.</w:t>
      </w:r>
      <w:r>
        <w:br w:type="page"/>
      </w:r>
    </w:p>
    <w:p>
      <w:pPr>
        <w:pStyle w:val="Normal"/>
        <w:numPr>
          <w:ilvl w:val="0"/>
          <w:numId w:val="0"/>
        </w:numPr>
        <w:spacing w:lineRule="auto" w:line="360" w:before="0" w:after="0"/>
        <w:ind w:hanging="0" w:left="0"/>
        <w:jc w:val="both"/>
        <w:outlineLvl w:val="0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59570" cy="614807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9570" cy="6148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numPr>
          <w:ilvl w:val="0"/>
          <w:numId w:val="0"/>
        </w:numPr>
        <w:spacing w:lineRule="auto" w:line="360" w:before="0" w:after="0"/>
        <w:ind w:firstLine="708" w:left="0"/>
        <w:jc w:val="both"/>
        <w:outlineLvl w:val="0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59570" cy="611568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9570" cy="611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numPr>
          <w:ilvl w:val="0"/>
          <w:numId w:val="0"/>
        </w:numPr>
        <w:spacing w:lineRule="auto" w:line="360" w:before="0" w:after="0"/>
        <w:ind w:hanging="0" w:left="0"/>
        <w:jc w:val="both"/>
        <w:outlineLvl w:val="0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59570" cy="600900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9570" cy="6009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numPr>
          <w:ilvl w:val="0"/>
          <w:numId w:val="0"/>
        </w:numPr>
        <w:spacing w:lineRule="auto" w:line="360" w:before="0" w:after="0"/>
        <w:ind w:hanging="0" w:left="0"/>
        <w:jc w:val="both"/>
        <w:outlineLvl w:val="0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59570" cy="616458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9570" cy="616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numPr>
          <w:ilvl w:val="0"/>
          <w:numId w:val="0"/>
        </w:numPr>
        <w:spacing w:lineRule="auto" w:line="360" w:before="0" w:after="0"/>
        <w:ind w:hanging="0" w:left="0"/>
        <w:jc w:val="both"/>
        <w:outlineLvl w:val="0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59570" cy="610235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9570" cy="610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sectPr>
          <w:type w:val="nextPage"/>
          <w:pgSz w:orient="landscape" w:w="16838" w:h="11906"/>
          <w:pgMar w:left="1115" w:right="1137" w:gutter="0" w:header="0" w:top="1440" w:footer="0" w:bottom="1440"/>
          <w:pgNumType w:fmt="decimal"/>
          <w:formProt w:val="false"/>
          <w:textDirection w:val="lrTb"/>
          <w:docGrid w:type="default" w:linePitch="100" w:charSpace="0"/>
        </w:sectPr>
        <w:pStyle w:val="Normal"/>
        <w:numPr>
          <w:ilvl w:val="0"/>
          <w:numId w:val="0"/>
        </w:numPr>
        <w:spacing w:lineRule="auto" w:line="360" w:before="0" w:after="0"/>
        <w:ind w:hanging="0" w:left="0"/>
        <w:jc w:val="both"/>
        <w:outlineLvl w:val="0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59570" cy="604012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9570" cy="604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ab/>
      </w:r>
      <w:r>
        <w:rPr>
          <w:b/>
          <w:bCs/>
        </w:rPr>
        <w:t>Выводы</w:t>
      </w:r>
      <w:r>
        <w:rPr>
          <w:b w:val="false"/>
          <w:bCs w:val="false"/>
        </w:rPr>
        <w:t>: при увеличении частоты дисктритизации фирина полосы спектра становится уже</w:t>
      </w:r>
      <w:r>
        <w:rPr/>
        <w:t>.</w:t>
      </w:r>
      <w:r>
        <w:br w:type="page"/>
      </w:r>
    </w:p>
    <w:p>
      <w:pPr>
        <w:pStyle w:val="Normal"/>
        <w:spacing w:before="0" w:after="0"/>
        <w:jc w:val="both"/>
        <w:rPr/>
      </w:pPr>
      <w:r>
        <w:rPr/>
      </w:r>
    </w:p>
    <w:p>
      <w:pPr>
        <w:pStyle w:val="Normal"/>
        <w:spacing w:lineRule="auto" w:line="360" w:before="222" w:after="0"/>
        <w:ind w:left="550"/>
        <w:jc w:val="both"/>
        <w:rPr>
          <w:sz w:val="28"/>
          <w:szCs w:val="28"/>
        </w:rPr>
      </w:pPr>
      <w:r>
        <w:rPr>
          <w:sz w:val="28"/>
          <w:szCs w:val="28"/>
        </w:rPr>
        <w:t>Ответы на контрольные вопросы:</w:t>
      </w:r>
    </w:p>
    <w:p>
      <w:pPr>
        <w:pStyle w:val="Normal"/>
        <w:widowControl/>
        <w:numPr>
          <w:ilvl w:val="0"/>
          <w:numId w:val="3"/>
        </w:numPr>
        <w:spacing w:lineRule="auto" w:line="360"/>
        <w:jc w:val="both"/>
        <w:rPr>
          <w:u w:val="single"/>
        </w:rPr>
      </w:pPr>
      <w:r>
        <w:rPr>
          <w:sz w:val="28"/>
          <w:szCs w:val="28"/>
          <w:u w:val="single"/>
        </w:rPr>
        <w:t>Что такое импульсная и частотная характеристики ЛПП-системы, как они связаны между собой ?</w:t>
      </w:r>
      <w:r>
        <w:rPr>
          <w:rFonts w:ascii="Arial" w:hAnsi="Arial"/>
          <w:sz w:val="28"/>
          <w:szCs w:val="28"/>
          <w:u w:val="single"/>
        </w:rPr>
        <w:t xml:space="preserve"> </w:t>
      </w:r>
    </w:p>
    <w:p>
      <w:pPr>
        <w:pStyle w:val="Normal"/>
        <w:spacing w:lineRule="auto" w:line="360"/>
        <w:ind w:left="440"/>
        <w:jc w:val="both"/>
        <w:rPr>
          <w:i/>
          <w:i/>
          <w:iCs/>
        </w:rPr>
      </w:pPr>
      <w:r>
        <w:rPr>
          <w:i/>
          <w:iCs/>
          <w:sz w:val="28"/>
          <w:szCs w:val="28"/>
        </w:rPr>
        <w:tab/>
        <w:t>Импульсная характеристика системы - реакция ЛПП-системы на единичный импульс.</w:t>
      </w:r>
    </w:p>
    <w:p>
      <w:pPr>
        <w:pStyle w:val="Normal"/>
        <w:spacing w:lineRule="auto" w:line="360"/>
        <w:ind w:left="440"/>
        <w:jc w:val="both"/>
        <w:rPr>
          <w:i/>
          <w:i/>
          <w:iCs/>
        </w:rPr>
      </w:pPr>
      <w:r>
        <w:rPr>
          <w:i/>
          <w:iCs/>
          <w:sz w:val="28"/>
          <w:szCs w:val="28"/>
        </w:rPr>
        <w:tab/>
        <w:t>Частотная характеристика ЛПП-системы - дискретное преобразование Фурье (ДПФ) от импульсной характеристики h(n).</w:t>
      </w:r>
    </w:p>
    <w:p>
      <w:pPr>
        <w:pStyle w:val="Normal"/>
        <w:spacing w:lineRule="auto" w:line="360"/>
        <w:ind w:left="440"/>
        <w:jc w:val="both"/>
        <w:rPr>
          <w:i/>
          <w:i/>
          <w:iCs/>
        </w:rPr>
      </w:pPr>
      <w:r>
        <w:rPr>
          <w:i/>
          <w:iCs/>
          <w:sz w:val="28"/>
          <w:szCs w:val="28"/>
        </w:rPr>
        <w:tab/>
        <w:t>Частотная и импульсная характеристика ЛПП-системы связаны прямым и обратным преобразованием Фурье, т.е. частотную находим как прямое преобразование Фурье от импульсной и наоборот.</w:t>
      </w:r>
    </w:p>
    <w:p>
      <w:pPr>
        <w:pStyle w:val="Normal"/>
        <w:spacing w:lineRule="auto" w:line="360"/>
        <w:ind w:left="4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>
        <w:rPr>
          <w:sz w:val="28"/>
          <w:szCs w:val="28"/>
          <w:u w:val="single"/>
        </w:rPr>
        <w:t>От чего зависит период изменения независимой переменной в частотной характеристике, как можно увеличить разрешающую способность по частоте для частотной характеристики?</w:t>
      </w:r>
    </w:p>
    <w:p>
      <w:pPr>
        <w:pStyle w:val="Normal"/>
        <w:spacing w:lineRule="auto" w:line="360"/>
        <w:ind w:left="440"/>
        <w:jc w:val="both"/>
        <w:rPr>
          <w:i/>
          <w:i/>
          <w:iCs/>
        </w:rPr>
      </w:pPr>
      <w:r>
        <w:rPr>
          <w:i/>
          <w:iCs/>
          <w:sz w:val="28"/>
          <w:szCs w:val="28"/>
        </w:rPr>
        <w:tab/>
        <w:t>Период изменения независимой переменной в частотной характеристике зависит от выбранного диапазона частот. Чем шире диапазон, тем больше период изменения.</w:t>
      </w:r>
    </w:p>
    <w:p>
      <w:pPr>
        <w:pStyle w:val="Normal"/>
        <w:spacing w:lineRule="auto" w:line="360"/>
        <w:ind w:left="44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ind w:left="440"/>
        <w:jc w:val="both"/>
        <w:rPr>
          <w:i/>
          <w:i/>
          <w:iCs/>
        </w:rPr>
      </w:pPr>
      <w:r>
        <w:rPr>
          <w:i/>
          <w:iCs/>
          <w:sz w:val="28"/>
          <w:szCs w:val="28"/>
        </w:rPr>
        <w:tab/>
        <w:t>Для увеличения разрешающей способности по частоте можно предпринять следующие шаги:</w:t>
      </w:r>
    </w:p>
    <w:p>
      <w:pPr>
        <w:pStyle w:val="Normal"/>
        <w:widowControl w:val="false"/>
        <w:numPr>
          <w:ilvl w:val="0"/>
          <w:numId w:val="4"/>
        </w:numPr>
        <w:bidi w:val="0"/>
        <w:spacing w:lineRule="auto" w:line="360" w:before="0" w:after="0"/>
        <w:ind w:hanging="0" w:left="449" w:right="0"/>
        <w:jc w:val="both"/>
        <w:rPr>
          <w:i/>
          <w:i/>
          <w:iCs/>
        </w:rPr>
      </w:pPr>
      <w:r>
        <w:rPr>
          <w:i/>
          <w:iCs/>
          <w:sz w:val="28"/>
          <w:szCs w:val="28"/>
        </w:rPr>
        <w:t xml:space="preserve">    </w:t>
      </w:r>
      <w:r>
        <w:rPr>
          <w:i/>
          <w:iCs/>
          <w:sz w:val="28"/>
          <w:szCs w:val="28"/>
        </w:rPr>
        <w:t>Увеличение количества измерительных точек: Большее количество точек измерения в выбранном диапазоне частот позволяет получить более детализированную картину частотной характеристики.</w:t>
      </w:r>
    </w:p>
    <w:p>
      <w:pPr>
        <w:pStyle w:val="Normal"/>
        <w:widowControl w:val="false"/>
        <w:numPr>
          <w:ilvl w:val="0"/>
          <w:numId w:val="4"/>
        </w:numPr>
        <w:bidi w:val="0"/>
        <w:spacing w:lineRule="auto" w:line="360" w:before="0" w:after="0"/>
        <w:ind w:hanging="0" w:left="449" w:right="0"/>
        <w:jc w:val="both"/>
        <w:rPr>
          <w:i/>
          <w:i/>
          <w:iCs/>
        </w:rPr>
      </w:pPr>
      <w:r>
        <w:rPr>
          <w:i/>
          <w:iCs/>
          <w:sz w:val="28"/>
          <w:szCs w:val="28"/>
        </w:rPr>
        <w:t xml:space="preserve">    </w:t>
      </w:r>
      <w:r>
        <w:rPr>
          <w:i/>
          <w:iCs/>
          <w:sz w:val="28"/>
          <w:szCs w:val="28"/>
        </w:rPr>
        <w:t>Уменьшение шага частоты: Использование более мелкого шага при измерениях по частоте повышает разрешающую способность.</w:t>
      </w:r>
    </w:p>
    <w:p>
      <w:pPr>
        <w:pStyle w:val="Normal"/>
        <w:spacing w:lineRule="auto" w:line="360"/>
        <w:ind w:left="4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>
        <w:rPr>
          <w:sz w:val="28"/>
          <w:szCs w:val="28"/>
          <w:u w:val="single"/>
        </w:rPr>
        <w:t>На что влияет изменение длины последовательности N?</w:t>
      </w:r>
    </w:p>
    <w:p>
      <w:pPr>
        <w:pStyle w:val="Normal"/>
        <w:spacing w:lineRule="auto" w:line="360"/>
        <w:ind w:left="440"/>
        <w:jc w:val="both"/>
        <w:rPr/>
      </w:pPr>
      <w:r>
        <w:rPr>
          <w:i/>
          <w:iCs/>
          <w:sz w:val="28"/>
          <w:szCs w:val="28"/>
        </w:rPr>
        <w:t>На мощность сигнала.</w:t>
      </w:r>
    </w:p>
    <w:p>
      <w:pPr>
        <w:pStyle w:val="Normal"/>
        <w:spacing w:lineRule="auto" w:line="360"/>
        <w:jc w:val="center"/>
        <w:rPr/>
      </w:pPr>
      <w:r>
        <w:rPr/>
      </w:r>
      <w:r>
        <w:br w:type="page"/>
      </w:r>
    </w:p>
    <w:p>
      <w:pPr>
        <w:pStyle w:val="Heading1"/>
        <w:rPr/>
      </w:pPr>
      <w:r>
        <w:rPr/>
        <w:t xml:space="preserve">Пояснения на замечания </w:t>
      </w:r>
      <w:r>
        <w:rPr/>
        <w:t>от 30.11.2023</w:t>
      </w:r>
      <w:r>
        <w:rPr/>
        <w:t>:</w:t>
      </w:r>
    </w:p>
    <w:p>
      <w:pPr>
        <w:pStyle w:val="Normal"/>
        <w:ind w:hanging="0" w:left="0" w:right="0"/>
        <w:rPr>
          <w:i/>
          <w:i/>
          <w:iCs/>
        </w:rPr>
      </w:pPr>
      <w:r>
        <w:rPr>
          <w:i/>
          <w:iCs/>
        </w:rPr>
        <w:t>1. У вас 2 утверждения по поводу функции filter 1) она использует рациональную передаточную функцию (что это такое), 2) разностное уравнение, чему верить?</w:t>
      </w:r>
    </w:p>
    <w:p>
      <w:pPr>
        <w:pStyle w:val="Normal"/>
        <w:ind w:hanging="0" w:left="0" w:right="0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ind w:hanging="0" w:left="0" w:right="0"/>
        <w:rPr/>
      </w:pPr>
      <w:r>
        <w:rPr/>
        <w:t>1. Согласно документации на функцию filter на сайте matlab написано следующее: "</w:t>
      </w:r>
      <w:r>
        <w:fldChar w:fldCharType="begin"/>
      </w:r>
      <w:r>
        <w:rPr>
          <w:rStyle w:val="Hyperlink"/>
          <w:shd w:fill="auto" w:val="clear"/>
          <w:rFonts w:ascii="Liberation Mono" w:hAnsi="Liberation Mono" w:eastAsia="Liberation Mono" w:cs="Liberation Mono"/>
        </w:rPr>
        <w:instrText xml:space="preserve"> HYPERLINK "https://www.mathworks.com/help/matlab/ref/filter.html" \l "bt_vs4t-1-y"</w:instrText>
      </w:r>
      <w:r>
        <w:rPr>
          <w:rStyle w:val="Hyperlink"/>
          <w:shd w:fill="auto" w:val="clear"/>
          <w:rFonts w:ascii="Liberation Mono" w:hAnsi="Liberation Mono" w:eastAsia="Liberation Mono" w:cs="Liberation Mono"/>
        </w:rPr>
        <w:fldChar w:fldCharType="separate"/>
      </w:r>
      <w:r>
        <w:rPr>
          <w:rStyle w:val="Hyperlink"/>
          <w:rFonts w:ascii="Liberation Mono" w:hAnsi="Liberation Mono" w:eastAsia="Liberation Mono" w:cs="Liberation Mono"/>
          <w:shd w:fill="auto" w:val="clear"/>
        </w:rPr>
        <w:t>y</w:t>
      </w:r>
      <w:r>
        <w:rPr>
          <w:rStyle w:val="Hyperlink"/>
          <w:shd w:fill="auto" w:val="clear"/>
          <w:rFonts w:ascii="Liberation Mono" w:hAnsi="Liberation Mono" w:eastAsia="Liberation Mono" w:cs="Liberation Mono"/>
        </w:rPr>
        <w:fldChar w:fldCharType="end"/>
      </w:r>
      <w:r>
        <w:rPr>
          <w:rStyle w:val="SourceText"/>
        </w:rPr>
        <w:t> = filter(</w:t>
      </w:r>
      <w:r>
        <w:fldChar w:fldCharType="begin"/>
      </w:r>
      <w:r>
        <w:rPr>
          <w:rStyle w:val="Hyperlink"/>
          <w:shd w:fill="auto" w:val="clear"/>
          <w:rFonts w:ascii="Liberation Mono" w:hAnsi="Liberation Mono" w:eastAsia="Liberation Mono" w:cs="Liberation Mono"/>
        </w:rPr>
        <w:instrText xml:space="preserve"> HYPERLINK "https://www.mathworks.com/help/matlab/ref/filter.html" \l "bt_vs4t-1-b"</w:instrText>
      </w:r>
      <w:r>
        <w:rPr>
          <w:rStyle w:val="Hyperlink"/>
          <w:shd w:fill="auto" w:val="clear"/>
          <w:rFonts w:ascii="Liberation Mono" w:hAnsi="Liberation Mono" w:eastAsia="Liberation Mono" w:cs="Liberation Mono"/>
        </w:rPr>
        <w:fldChar w:fldCharType="separate"/>
      </w:r>
      <w:r>
        <w:rPr>
          <w:rStyle w:val="Hyperlink"/>
          <w:rFonts w:ascii="Liberation Mono" w:hAnsi="Liberation Mono" w:eastAsia="Liberation Mono" w:cs="Liberation Mono"/>
          <w:shd w:fill="auto" w:val="clear"/>
        </w:rPr>
        <w:t>b</w:t>
      </w:r>
      <w:r>
        <w:rPr>
          <w:rStyle w:val="Hyperlink"/>
          <w:shd w:fill="auto" w:val="clear"/>
          <w:rFonts w:ascii="Liberation Mono" w:hAnsi="Liberation Mono" w:eastAsia="Liberation Mono" w:cs="Liberation Mono"/>
        </w:rPr>
        <w:fldChar w:fldCharType="end"/>
      </w:r>
      <w:r>
        <w:rPr>
          <w:rStyle w:val="SourceText"/>
        </w:rPr>
        <w:t>,</w:t>
      </w:r>
      <w:r>
        <w:fldChar w:fldCharType="begin"/>
      </w:r>
      <w:r>
        <w:rPr>
          <w:rStyle w:val="Hyperlink"/>
          <w:shd w:fill="auto" w:val="clear"/>
          <w:rFonts w:ascii="Liberation Mono" w:hAnsi="Liberation Mono" w:eastAsia="Liberation Mono" w:cs="Liberation Mono"/>
        </w:rPr>
        <w:instrText xml:space="preserve"> HYPERLINK "https://www.mathworks.com/help/matlab/ref/filter.html" \l "bt_vs4t-1-a"</w:instrText>
      </w:r>
      <w:r>
        <w:rPr>
          <w:rStyle w:val="Hyperlink"/>
          <w:shd w:fill="auto" w:val="clear"/>
          <w:rFonts w:ascii="Liberation Mono" w:hAnsi="Liberation Mono" w:eastAsia="Liberation Mono" w:cs="Liberation Mono"/>
        </w:rPr>
        <w:fldChar w:fldCharType="separate"/>
      </w:r>
      <w:r>
        <w:rPr>
          <w:rStyle w:val="Hyperlink"/>
          <w:rFonts w:ascii="Liberation Mono" w:hAnsi="Liberation Mono" w:eastAsia="Liberation Mono" w:cs="Liberation Mono"/>
          <w:shd w:fill="auto" w:val="clear"/>
        </w:rPr>
        <w:t>a</w:t>
      </w:r>
      <w:r>
        <w:rPr>
          <w:rStyle w:val="Hyperlink"/>
          <w:shd w:fill="auto" w:val="clear"/>
          <w:rFonts w:ascii="Liberation Mono" w:hAnsi="Liberation Mono" w:eastAsia="Liberation Mono" w:cs="Liberation Mono"/>
        </w:rPr>
        <w:fldChar w:fldCharType="end"/>
      </w:r>
      <w:r>
        <w:rPr>
          <w:rStyle w:val="SourceText"/>
        </w:rPr>
        <w:t>,</w:t>
      </w:r>
      <w:r>
        <w:fldChar w:fldCharType="begin"/>
      </w:r>
      <w:r>
        <w:rPr>
          <w:rStyle w:val="Hyperlink"/>
          <w:shd w:fill="auto" w:val="clear"/>
          <w:rFonts w:ascii="Liberation Mono" w:hAnsi="Liberation Mono" w:eastAsia="Liberation Mono" w:cs="Liberation Mono"/>
        </w:rPr>
        <w:instrText xml:space="preserve"> HYPERLINK "https://www.mathworks.com/help/matlab/ref/filter.html" \l "bt_vs4t-1-x"</w:instrText>
      </w:r>
      <w:r>
        <w:rPr>
          <w:rStyle w:val="Hyperlink"/>
          <w:shd w:fill="auto" w:val="clear"/>
          <w:rFonts w:ascii="Liberation Mono" w:hAnsi="Liberation Mono" w:eastAsia="Liberation Mono" w:cs="Liberation Mono"/>
        </w:rPr>
        <w:fldChar w:fldCharType="separate"/>
      </w:r>
      <w:r>
        <w:rPr>
          <w:rStyle w:val="Hyperlink"/>
          <w:rFonts w:ascii="Liberation Mono" w:hAnsi="Liberation Mono" w:eastAsia="Liberation Mono" w:cs="Liberation Mono"/>
          <w:shd w:fill="auto" w:val="clear"/>
        </w:rPr>
        <w:t>x</w:t>
      </w:r>
      <w:r>
        <w:rPr>
          <w:rStyle w:val="Hyperlink"/>
          <w:shd w:fill="auto" w:val="clear"/>
          <w:rFonts w:ascii="Liberation Mono" w:hAnsi="Liberation Mono" w:eastAsia="Liberation Mono" w:cs="Liberation Mono"/>
        </w:rPr>
        <w:fldChar w:fldCharType="end"/>
      </w:r>
      <w:r>
        <w:rPr>
          <w:rStyle w:val="SourceText"/>
        </w:rPr>
        <w:t>)</w:t>
      </w:r>
      <w:r>
        <w:rPr/>
        <w:t> filters the input data </w:t>
      </w:r>
      <w:r>
        <w:rPr>
          <w:rStyle w:val="SourceText"/>
        </w:rPr>
        <w:t>x</w:t>
      </w:r>
      <w:r>
        <w:rPr/>
        <w:t> using a </w:t>
      </w:r>
      <w:r>
        <w:fldChar w:fldCharType="begin"/>
      </w:r>
      <w:r>
        <w:rPr>
          <w:rStyle w:val="Hyperlink"/>
          <w:shd w:fill="FFFFFF" w:val="clear"/>
        </w:rPr>
        <w:instrText xml:space="preserve"> HYPERLINK "https://www.mathworks.com/help/matlab/ref/filter.html" \l "buagwwg-2"</w:instrText>
      </w:r>
      <w:r>
        <w:rPr>
          <w:rStyle w:val="Hyperlink"/>
          <w:shd w:fill="FFFFFF" w:val="clear"/>
        </w:rPr>
        <w:fldChar w:fldCharType="separate"/>
      </w:r>
      <w:r>
        <w:rPr>
          <w:rStyle w:val="Hyperlink"/>
          <w:shd w:fill="FFFFFF" w:val="clear"/>
        </w:rPr>
        <w:t>rational transfer function</w:t>
      </w:r>
      <w:r>
        <w:rPr>
          <w:rStyle w:val="Hyperlink"/>
          <w:shd w:fill="FFFFFF" w:val="clear"/>
        </w:rPr>
        <w:fldChar w:fldCharType="end"/>
      </w:r>
      <w:r>
        <w:rPr/>
        <w:t> defined by the numerator and denominator coefficients </w:t>
      </w:r>
      <w:r>
        <w:rPr>
          <w:rStyle w:val="SourceText"/>
        </w:rPr>
        <w:t>b</w:t>
      </w:r>
      <w:r>
        <w:rPr/>
        <w:t> and </w:t>
      </w:r>
      <w:r>
        <w:rPr>
          <w:rStyle w:val="SourceText"/>
        </w:rPr>
        <w:t>a</w:t>
      </w:r>
      <w:r>
        <w:rPr/>
        <w:t>."</w:t>
      </w:r>
    </w:p>
    <w:p>
      <w:pPr>
        <w:pStyle w:val="Normal"/>
        <w:rPr/>
      </w:pPr>
      <w:r>
        <w:rPr/>
        <w:t>(</w:t>
      </w:r>
      <w:hyperlink r:id="rId18" w:anchor="buagwwg-2" w:tgtFrame="_blank">
        <w:r>
          <w:rPr>
            <w:rStyle w:val="Hyperlink"/>
          </w:rPr>
          <w:t>https://www.mathworks.com/help/matlab/ref/filter.html#buagwwg-2</w:t>
        </w:r>
      </w:hyperlink>
      <w:r>
        <w:rPr/>
        <w:t>)</w:t>
      </w:r>
    </w:p>
    <w:p>
      <w:pPr>
        <w:pStyle w:val="Normal"/>
        <w:rPr/>
      </w:pPr>
      <w:r>
        <w:rPr/>
        <w:t>так как в нашей научной среде нет понятия "рациональной передаточной функции", то можно сказать, что функция filter реализует решение разностного уравнения.</w:t>
      </w:r>
    </w:p>
    <w:p>
      <w:pPr>
        <w:pStyle w:val="Normal"/>
        <w:rPr/>
      </w:pPr>
      <w:r>
        <w:rPr/>
        <w:t>В своей работе я убрал лишние строки, где сказано, что функция filter реализует рациональную передаточную функцию.</w:t>
      </w:r>
    </w:p>
    <w:p>
      <w:pPr>
        <w:pStyle w:val="Normal"/>
        <w:rPr/>
      </w:pPr>
      <w:r>
        <w:rPr/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2. Во входном сигнале есть 2 гармоники, но на графиках они не видны, почему?</w:t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/>
      </w:pPr>
      <w:r>
        <w:rPr/>
        <w:t xml:space="preserve">2. Во входном сигнале присутствуют 2 гармонических сигнала частотой 40 и 120 Гц, а также " искусственный цифровой шум". На графиках с временным интервалом нельзя чётко разглядеть эти сигналы, потому что они накладываются друг на друга. Это реализуют следующие строчки кода: </w:t>
      </w:r>
    </w:p>
    <w:p>
      <w:pPr>
        <w:pStyle w:val="Normal"/>
        <w:rPr/>
      </w:pPr>
      <w:r>
        <w:rPr>
          <w:rStyle w:val="Strong"/>
        </w:rPr>
        <w:t>randX = -2 + 4.*rand(1,N); % генерируются случайные числа в массиве [1 N] от 0 до 4 со смещением -2</w:t>
      </w:r>
    </w:p>
    <w:p>
      <w:pPr>
        <w:pStyle w:val="Normal"/>
        <w:rPr/>
      </w:pPr>
      <w:r>
        <w:rPr>
          <w:rStyle w:val="Strong"/>
        </w:rPr>
        <w:t>x = sin(2*pi*f1*t) + cos(2*pi*f2*t) - randX; % функция х состоит из 2-х гармоник и искусственных помех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если рассматривать частотную область с ДПФ, то на графиках можно видеть отчётливые всплески на частотах 40 и 120 Гц, соответствующих гармоническим сигналам:</w:t>
      </w:r>
    </w:p>
    <w:p>
      <w:pPr>
        <w:pStyle w:val="Normal"/>
        <w:rPr/>
      </w:pPr>
      <w:r>
        <w:rPr/>
        <w:drawing>
          <wp:inline distT="0" distB="0" distL="0" distR="0">
            <wp:extent cx="2298700" cy="1405255"/>
            <wp:effectExtent l="0" t="0" r="0" b="0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3. Выходной сигнал, полученный через частотную характеристику несколько отличается от двух других, по</w:t>
      </w:r>
      <w:r>
        <w:rPr>
          <w:i/>
          <w:iCs/>
        </w:rPr>
        <w:t>ч</w:t>
      </w:r>
      <w:r>
        <w:rPr>
          <w:i/>
          <w:iCs/>
        </w:rPr>
        <w:t>ему?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3. Так как частотная характеристика получается путём применения ДПФ к импульсной характеристике, которая в свою очередь имеет экспоненциальное убывание в течение нескольких первых миллисекунд, то, соответственно, при получении выходного сигнала с помощью частотной характеристики через ОДПФ сигнал будет отличаться от выходного сигнала, полученного при помощи разностного уравнения на величину, соответствующей форме импульсной характеристике.</w:t>
      </w:r>
    </w:p>
    <w:sectPr>
      <w:footerReference w:type="default" r:id="rId20"/>
      <w:type w:val="nextPage"/>
      <w:pgSz w:w="11906" w:h="16838"/>
      <w:pgMar w:left="1400" w:right="785" w:gutter="0" w:header="0" w:top="1040" w:footer="280" w:bottom="885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default"/>
  </w:font>
  <w:font w:name="Times New Roman">
    <w:charset w:val="01"/>
    <w:family w:val="roman"/>
    <w:pitch w:val="default"/>
  </w:font>
  <w:font w:name="Calibri Light">
    <w:charset w:val="01"/>
    <w:family w:val="roman"/>
    <w:pitch w:val="default"/>
  </w:font>
  <w:font w:name="OpenSymbol">
    <w:altName w:val="Arial Unicode MS"/>
    <w:charset w:val="01"/>
    <w:family w:val="roman"/>
    <w:pitch w:val="default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roman"/>
    <w:pitch w:val="default"/>
  </w:font>
  <w:font w:name="Liberation Mono">
    <w:altName w:val="Courier New"/>
    <w:charset w:val="01"/>
    <w:family w:val="roman"/>
    <w:pitch w:val="default"/>
  </w:font>
  <w:font w:name="Courier New">
    <w:charset w:val="01"/>
    <w:family w:val="roman"/>
    <w:pitch w:val="default"/>
  </w:font>
  <w:font w:name="Arial">
    <w:charset w:val="01"/>
    <w:family w:val="roman"/>
    <w:pitch w:val="default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/>
    </w:pPr>
    <w:bookmarkStart w:id="0" w:name="PageNumWizard_FOOTER_Default_Page_Style2"/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4</w:t>
    </w:r>
    <w:r>
      <w:rPr/>
      <w:fldChar w:fldCharType="end"/>
    </w:r>
    <w:bookmarkEnd w:id="0"/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/>
    </w:pPr>
    <w:bookmarkStart w:id="1" w:name="PageNumWizard_FOOTER_Default_Page_Style1"/>
    <w:bookmarkStart w:id="2" w:name="PageNumWizard_FOOTER_Default_Page_Style3"/>
    <w:bookmarkEnd w:id="1"/>
    <w:bookmarkEnd w:id="2"/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</w:t>
    </w:r>
    <w:r>
      <w:rPr/>
      <w:fldChar w:fldCharType="end"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/>
    </w:pPr>
    <w:bookmarkStart w:id="3" w:name="PageNumWizard_FOOTER_Converted421"/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22</w:t>
    </w:r>
    <w:r>
      <w:rPr/>
      <w:fldChar w:fldCharType="end"/>
    </w:r>
    <w:bookmarkEnd w:id="3"/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1130"/>
        </w:tabs>
        <w:ind w:left="1130" w:hanging="690"/>
      </w:pPr>
      <w:rPr>
        <w:rFonts w:ascii="Times New Roman" w:hAnsi="Times New Roman"/>
      </w:rPr>
    </w:lvl>
    <w:lvl w:ilvl="1">
      <w:start w:val="1"/>
      <w:numFmt w:val="lowerLetter"/>
      <w:lvlText w:val="%2."/>
      <w:lvlJc w:val="left"/>
      <w:pPr>
        <w:tabs>
          <w:tab w:val="num" w:pos="1520"/>
        </w:tabs>
        <w:ind w:left="152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2240"/>
        </w:tabs>
        <w:ind w:left="2240" w:hanging="180"/>
      </w:pPr>
      <w:rPr/>
    </w:lvl>
    <w:lvl w:ilvl="3">
      <w:start w:val="1"/>
      <w:numFmt w:val="decimal"/>
      <w:lvlText w:val="%4."/>
      <w:lvlJc w:val="left"/>
      <w:pPr>
        <w:tabs>
          <w:tab w:val="num" w:pos="2960"/>
        </w:tabs>
        <w:ind w:left="296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3680"/>
        </w:tabs>
        <w:ind w:left="368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4400"/>
        </w:tabs>
        <w:ind w:left="4400" w:hanging="180"/>
      </w:pPr>
      <w:rPr/>
    </w:lvl>
    <w:lvl w:ilvl="6">
      <w:start w:val="1"/>
      <w:numFmt w:val="decimal"/>
      <w:lvlText w:val="%7."/>
      <w:lvlJc w:val="left"/>
      <w:pPr>
        <w:tabs>
          <w:tab w:val="num" w:pos="5120"/>
        </w:tabs>
        <w:ind w:left="512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5840"/>
        </w:tabs>
        <w:ind w:left="584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6560"/>
        </w:tabs>
        <w:ind w:left="6560" w:hanging="180"/>
      </w:pPr>
      <w:rPr/>
    </w:lvl>
  </w:abstractNum>
  <w:abstractNum w:abstractNumId="4"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40"/>
  <w:defaultTabStop w:val="643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false"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8"/>
      <w:szCs w:val="22"/>
      <w:lang w:val="ru-RU" w:eastAsia="en-US" w:bidi="ar-SA"/>
    </w:rPr>
  </w:style>
  <w:style w:type="paragraph" w:styleId="Heading1">
    <w:name w:val="Heading 1"/>
    <w:basedOn w:val="Normal"/>
    <w:uiPriority w:val="9"/>
    <w:qFormat/>
    <w:pPr>
      <w:spacing w:before="72" w:after="0"/>
      <w:ind w:left="491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Normal"/>
    <w:link w:val="2"/>
    <w:semiHidden/>
    <w:unhideWhenUsed/>
    <w:qFormat/>
    <w:rsid w:val="005807e4"/>
    <w:pPr>
      <w:keepNext w:val="true"/>
      <w:widowControl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  <w:lang w:val="en-US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2" w:customStyle="1">
    <w:name w:val="Верхний колонтитул Знак"/>
    <w:basedOn w:val="DefaultParagraphFont"/>
    <w:link w:val="Header"/>
    <w:uiPriority w:val="99"/>
    <w:qFormat/>
    <w:rsid w:val="00ac364e"/>
    <w:rPr>
      <w:rFonts w:ascii="Times New Roman" w:hAnsi="Times New Roman" w:eastAsia="Times New Roman" w:cs="Times New Roman"/>
      <w:lang w:val="ru-RU"/>
    </w:rPr>
  </w:style>
  <w:style w:type="character" w:styleId="Style13" w:customStyle="1">
    <w:name w:val="Нижний колонтитул Знак"/>
    <w:basedOn w:val="DefaultParagraphFont"/>
    <w:link w:val="Footer"/>
    <w:uiPriority w:val="99"/>
    <w:qFormat/>
    <w:rsid w:val="00ac364e"/>
    <w:rPr>
      <w:rFonts w:ascii="Times New Roman" w:hAnsi="Times New Roman" w:eastAsia="Times New Roman" w:cs="Times New Roman"/>
      <w:lang w:val="ru-RU"/>
    </w:rPr>
  </w:style>
  <w:style w:type="character" w:styleId="2" w:customStyle="1">
    <w:name w:val="Заголовок 2 Знак"/>
    <w:basedOn w:val="DefaultParagraphFont"/>
    <w:link w:val="Heading2"/>
    <w:semiHidden/>
    <w:qFormat/>
    <w:rsid w:val="005807e4"/>
    <w:rPr>
      <w:rFonts w:ascii="Calibri Light" w:hAnsi="Calibri Light" w:eastAsia="Times New Roman" w:cs="Times New Roman"/>
      <w:b/>
      <w:bCs/>
      <w:i/>
      <w:iCs/>
      <w:sz w:val="28"/>
      <w:szCs w:val="28"/>
    </w:rPr>
  </w:style>
  <w:style w:type="character" w:styleId="Style14" w:customStyle="1">
    <w:name w:val="Основной текст с отступом Знак"/>
    <w:basedOn w:val="DefaultParagraphFont"/>
    <w:uiPriority w:val="99"/>
    <w:semiHidden/>
    <w:qFormat/>
    <w:rsid w:val="00372f19"/>
    <w:rPr>
      <w:rFonts w:ascii="Times New Roman" w:hAnsi="Times New Roman" w:eastAsia="Times New Roman" w:cs="Times New Roman"/>
      <w:lang w:val="ru-RU"/>
    </w:rPr>
  </w:style>
  <w:style w:type="character" w:styleId="Style15" w:customStyle="1">
    <w:name w:val="Основной текст Знак"/>
    <w:basedOn w:val="DefaultParagraphFont"/>
    <w:uiPriority w:val="1"/>
    <w:qFormat/>
    <w:rsid w:val="0001476a"/>
    <w:rPr>
      <w:rFonts w:ascii="Times New Roman" w:hAnsi="Times New Roman" w:eastAsia="Times New Roman" w:cs="Times New Roman"/>
      <w:sz w:val="28"/>
      <w:szCs w:val="28"/>
      <w:lang w:val="ru-RU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character" w:styleId="Hyperlink">
    <w:name w:val="Hyperlink"/>
    <w:rPr>
      <w:color w:val="000080"/>
      <w:u w:val="single"/>
    </w:rPr>
  </w:style>
  <w:style w:type="character" w:styleId="Strong">
    <w:name w:val="Strong"/>
    <w:qFormat/>
    <w:rPr>
      <w:b/>
      <w:bCs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link w:val="Style15"/>
    <w:uiPriority w:val="1"/>
    <w:qFormat/>
    <w:pPr/>
    <w:rPr>
      <w:sz w:val="28"/>
      <w:szCs w:val="28"/>
    </w:rPr>
  </w:style>
  <w:style w:type="paragraph" w:styleId="List">
    <w:name w:val="List"/>
    <w:basedOn w:val="BodyText"/>
    <w:pPr/>
    <w:rPr>
      <w:rFonts w:ascii="Times New Roman" w:hAnsi="Times New Roman"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Times New Roman" w:hAnsi="Times New Roman"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ascii="Times New Roman" w:hAnsi="Times New Roman" w:cs="Noto Sans Devanagari"/>
    </w:rPr>
  </w:style>
  <w:style w:type="paragraph" w:styleId="ListParagraph">
    <w:name w:val="List Paragraph"/>
    <w:basedOn w:val="Normal"/>
    <w:uiPriority w:val="1"/>
    <w:qFormat/>
    <w:pPr>
      <w:spacing w:before="141" w:after="0"/>
      <w:ind w:hanging="360" w:left="1021"/>
    </w:pPr>
    <w:rPr/>
  </w:style>
  <w:style w:type="paragraph" w:styleId="TableParagraph" w:customStyle="1">
    <w:name w:val="Table Paragraph"/>
    <w:basedOn w:val="Normal"/>
    <w:uiPriority w:val="1"/>
    <w:qFormat/>
    <w:pPr/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2"/>
    <w:uiPriority w:val="99"/>
    <w:unhideWhenUsed/>
    <w:rsid w:val="00ac364e"/>
    <w:pPr>
      <w:tabs>
        <w:tab w:val="clear" w:pos="643"/>
        <w:tab w:val="center" w:pos="4677" w:leader="none"/>
        <w:tab w:val="right" w:pos="9355" w:leader="none"/>
      </w:tabs>
    </w:pPr>
    <w:rPr/>
  </w:style>
  <w:style w:type="paragraph" w:styleId="Footer">
    <w:name w:val="Footer"/>
    <w:basedOn w:val="Normal"/>
    <w:link w:val="Style13"/>
    <w:uiPriority w:val="99"/>
    <w:unhideWhenUsed/>
    <w:rsid w:val="00ac364e"/>
    <w:pPr>
      <w:tabs>
        <w:tab w:val="clear" w:pos="643"/>
        <w:tab w:val="center" w:pos="4677" w:leader="none"/>
        <w:tab w:val="right" w:pos="9355" w:leader="none"/>
      </w:tabs>
    </w:pPr>
    <w:rPr/>
  </w:style>
  <w:style w:type="paragraph" w:styleId="BodyTextIndent">
    <w:name w:val="Body Text Indent"/>
    <w:basedOn w:val="Normal"/>
    <w:link w:val="Style14"/>
    <w:uiPriority w:val="99"/>
    <w:semiHidden/>
    <w:unhideWhenUsed/>
    <w:rsid w:val="00372f19"/>
    <w:pPr>
      <w:spacing w:before="0" w:after="120"/>
      <w:ind w:left="283"/>
    </w:pPr>
    <w:rPr/>
  </w:style>
  <w:style w:type="paragraph" w:styleId="FrameContents">
    <w:name w:val="Frame Contents"/>
    <w:basedOn w:val="Normal"/>
    <w:qFormat/>
    <w:pPr/>
    <w:rPr/>
  </w:style>
  <w:style w:type="paragraph" w:styleId="HeaderLeft">
    <w:name w:val="Header Left"/>
    <w:basedOn w:val="Header"/>
    <w:qFormat/>
    <w:pPr>
      <w:suppressLineNumbers/>
      <w:tabs>
        <w:tab w:val="clear" w:pos="4677"/>
        <w:tab w:val="clear" w:pos="9355"/>
        <w:tab w:val="center" w:pos="5104" w:leader="none"/>
        <w:tab w:val="right" w:pos="10209" w:leader="none"/>
      </w:tabs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oter" Target="footer1.xml"/><Relationship Id="rId3" Type="http://schemas.openxmlformats.org/officeDocument/2006/relationships/footer" Target="footer2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oter" Target="footer3.xml"/><Relationship Id="rId11" Type="http://schemas.openxmlformats.org/officeDocument/2006/relationships/footer" Target="footer4.xml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hyperlink" Target="https://www.mathworks.com/help/matlab/ref/filter.html" TargetMode="External"/><Relationship Id="rId19" Type="http://schemas.openxmlformats.org/officeDocument/2006/relationships/image" Target="media/image13.png"/><Relationship Id="rId20" Type="http://schemas.openxmlformats.org/officeDocument/2006/relationships/footer" Target="footer5.xml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Application>LibreOffice/7.6.2.1$Linux_X86_64 LibreOffice_project/60$Build-1</Application>
  <AppVersion>15.0000</AppVersion>
  <Pages>22</Pages>
  <Words>1539</Words>
  <Characters>10761</Characters>
  <CharactersWithSpaces>12157</CharactersWithSpaces>
  <Paragraphs>167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2021-12-27T09:53:00Z</dcterms:created>
  <dc:creator>SAP</dc:creator>
  <dc:description/>
  <dc:language>en-US</dc:language>
  <cp:lastModifiedBy/>
  <dcterms:modified xsi:type="dcterms:W3CDTF">2023-11-30T15:03:24Z</dcterms:modified>
  <cp:revision>7</cp:revision>
  <dc:subject/>
  <dc:title>ПРОЕКТ ЛЭТИ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2021-05-10T00:00:00Z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2021-12-01T00:00:00Z</vt:filetime>
  </property>
  <property fmtid="{D5CDD505-2E9C-101B-9397-08002B2CF9AE}" pid="5" name="MTWinEqns">
    <vt:bool>1</vt:bool>
  </property>
</Properties>
</file>