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660"/>
        <w:gridCol w:w="2318"/>
        <w:gridCol w:w="558"/>
        <w:gridCol w:w="700"/>
        <w:gridCol w:w="3205"/>
        <w:gridCol w:w="2922"/>
        <w:gridCol w:w="807"/>
        <w:gridCol w:w="889"/>
      </w:tblGrid>
      <w:tr w:rsidR="00B81CDC" w14:paraId="3E86EA84" w14:textId="77777777" w:rsidTr="009B40A2">
        <w:tc>
          <w:tcPr>
            <w:tcW w:w="2660" w:type="dxa"/>
            <w:shd w:val="clear" w:color="auto" w:fill="D9E2F3" w:themeFill="accent1" w:themeFillTint="33"/>
          </w:tcPr>
          <w:p w14:paraId="7FF1B902" w14:textId="77777777" w:rsidR="00172D76" w:rsidRDefault="00172D76">
            <w:proofErr w:type="spellStart"/>
            <w:r>
              <w:t>Orig</w:t>
            </w:r>
            <w:proofErr w:type="spellEnd"/>
            <w:r>
              <w:t xml:space="preserve"> Title</w:t>
            </w:r>
          </w:p>
        </w:tc>
        <w:tc>
          <w:tcPr>
            <w:tcW w:w="2318" w:type="dxa"/>
            <w:shd w:val="clear" w:color="auto" w:fill="D9E2F3" w:themeFill="accent1" w:themeFillTint="33"/>
          </w:tcPr>
          <w:p w14:paraId="77537B8F" w14:textId="77777777" w:rsidR="00172D76" w:rsidRDefault="00172D76">
            <w:proofErr w:type="spellStart"/>
            <w:r>
              <w:t>Orig</w:t>
            </w:r>
            <w:proofErr w:type="spellEnd"/>
            <w:r>
              <w:t xml:space="preserve"> Descript</w:t>
            </w:r>
          </w:p>
        </w:tc>
        <w:tc>
          <w:tcPr>
            <w:tcW w:w="558" w:type="dxa"/>
            <w:shd w:val="clear" w:color="auto" w:fill="D9E2F3" w:themeFill="accent1" w:themeFillTint="33"/>
          </w:tcPr>
          <w:p w14:paraId="58B80446" w14:textId="77777777" w:rsidR="00172D76" w:rsidRDefault="00172D76">
            <w:r>
              <w:t>WC</w:t>
            </w:r>
          </w:p>
        </w:tc>
        <w:tc>
          <w:tcPr>
            <w:tcW w:w="700" w:type="dxa"/>
            <w:shd w:val="clear" w:color="auto" w:fill="D9E2F3" w:themeFill="accent1" w:themeFillTint="33"/>
          </w:tcPr>
          <w:p w14:paraId="2688DDDA" w14:textId="77777777" w:rsidR="00172D76" w:rsidRDefault="00172D76">
            <w:r>
              <w:t>FK</w:t>
            </w:r>
          </w:p>
        </w:tc>
        <w:tc>
          <w:tcPr>
            <w:tcW w:w="3205" w:type="dxa"/>
            <w:shd w:val="clear" w:color="auto" w:fill="D9E2F3" w:themeFill="accent1" w:themeFillTint="33"/>
          </w:tcPr>
          <w:p w14:paraId="6BB3C7AA" w14:textId="77777777" w:rsidR="00172D76" w:rsidRDefault="00172D76">
            <w:r>
              <w:t>New Title</w:t>
            </w:r>
          </w:p>
        </w:tc>
        <w:tc>
          <w:tcPr>
            <w:tcW w:w="2922" w:type="dxa"/>
            <w:shd w:val="clear" w:color="auto" w:fill="D9E2F3" w:themeFill="accent1" w:themeFillTint="33"/>
          </w:tcPr>
          <w:p w14:paraId="6AFFABEF" w14:textId="77777777" w:rsidR="00172D76" w:rsidRDefault="00172D76">
            <w:r>
              <w:t xml:space="preserve">New </w:t>
            </w:r>
            <w:proofErr w:type="spellStart"/>
            <w:r>
              <w:t>Descr</w:t>
            </w:r>
            <w:proofErr w:type="spellEnd"/>
            <w:r>
              <w:t>.</w:t>
            </w:r>
          </w:p>
        </w:tc>
        <w:tc>
          <w:tcPr>
            <w:tcW w:w="807" w:type="dxa"/>
            <w:shd w:val="clear" w:color="auto" w:fill="D9E2F3" w:themeFill="accent1" w:themeFillTint="33"/>
          </w:tcPr>
          <w:p w14:paraId="6D73CE4E" w14:textId="77777777" w:rsidR="00172D76" w:rsidRDefault="00172D76">
            <w:r>
              <w:t>WC</w:t>
            </w:r>
          </w:p>
        </w:tc>
        <w:tc>
          <w:tcPr>
            <w:tcW w:w="889" w:type="dxa"/>
            <w:shd w:val="clear" w:color="auto" w:fill="D9E2F3" w:themeFill="accent1" w:themeFillTint="33"/>
          </w:tcPr>
          <w:p w14:paraId="0EBE887D" w14:textId="77777777" w:rsidR="00172D76" w:rsidRDefault="00172D76">
            <w:r>
              <w:t>FK</w:t>
            </w:r>
          </w:p>
        </w:tc>
      </w:tr>
      <w:tr w:rsidR="008544D0" w14:paraId="69804E12" w14:textId="77777777" w:rsidTr="009B40A2">
        <w:trPr>
          <w:trHeight w:val="2438"/>
        </w:trPr>
        <w:tc>
          <w:tcPr>
            <w:tcW w:w="2660" w:type="dxa"/>
          </w:tcPr>
          <w:p w14:paraId="58DFB241" w14:textId="794195E6" w:rsidR="00172D76" w:rsidRDefault="005F40D6">
            <w:hyperlink r:id="rId5" w:history="1">
              <w:r w:rsidR="009F43BA" w:rsidRPr="002D73F4">
                <w:rPr>
                  <w:rFonts w:eastAsia="Times New Roman" w:cstheme="minorHAnsi"/>
                  <w:b/>
                  <w:bCs/>
                  <w:color w:val="FF0000"/>
                </w:rPr>
                <w:t>Information Input</w:t>
              </w:r>
            </w:hyperlink>
            <w:r w:rsidR="009F43BA" w:rsidRPr="002D73F4">
              <w:rPr>
                <w:rFonts w:eastAsia="Times New Roman" w:cstheme="minorHAnsi"/>
                <w:b/>
                <w:color w:val="FF0000"/>
              </w:rPr>
              <w:t> (5 elements):</w:t>
            </w:r>
          </w:p>
        </w:tc>
        <w:tc>
          <w:tcPr>
            <w:tcW w:w="2318" w:type="dxa"/>
          </w:tcPr>
          <w:p w14:paraId="5724A06E" w14:textId="77777777" w:rsidR="009F43BA" w:rsidRPr="00CC3BBC" w:rsidRDefault="009F43BA" w:rsidP="00C5364A">
            <w:pPr>
              <w:shd w:val="clear" w:color="auto" w:fill="FFFFFF"/>
              <w:spacing w:after="120"/>
              <w:rPr>
                <w:rFonts w:eastAsia="Times New Roman" w:cstheme="minorHAnsi"/>
              </w:rPr>
            </w:pPr>
            <w:r w:rsidRPr="00CC3BBC">
              <w:rPr>
                <w:rFonts w:eastAsia="Times New Roman" w:cstheme="minorHAnsi"/>
              </w:rPr>
              <w:t>Where and how are the information and data gained that are needed to perform this job?</w:t>
            </w:r>
          </w:p>
          <w:p w14:paraId="18C63B76" w14:textId="77777777" w:rsidR="00172D76" w:rsidRDefault="00172D76"/>
        </w:tc>
        <w:tc>
          <w:tcPr>
            <w:tcW w:w="558" w:type="dxa"/>
          </w:tcPr>
          <w:p w14:paraId="07E3DB2A" w14:textId="332B823D" w:rsidR="00172D76" w:rsidRDefault="009F43BA">
            <w:r>
              <w:t>16</w:t>
            </w:r>
          </w:p>
        </w:tc>
        <w:tc>
          <w:tcPr>
            <w:tcW w:w="700" w:type="dxa"/>
          </w:tcPr>
          <w:p w14:paraId="4B5B7DB3" w14:textId="273035AE" w:rsidR="00172D76" w:rsidRDefault="009F43BA">
            <w:r>
              <w:t>6.8</w:t>
            </w:r>
          </w:p>
        </w:tc>
        <w:tc>
          <w:tcPr>
            <w:tcW w:w="3205" w:type="dxa"/>
          </w:tcPr>
          <w:p w14:paraId="0FF212A6" w14:textId="4A25E908" w:rsidR="00172D76" w:rsidRPr="001D1053" w:rsidRDefault="00640427">
            <w:pPr>
              <w:rPr>
                <w:b/>
                <w:color w:val="FF0000"/>
              </w:rPr>
            </w:pPr>
            <w:r>
              <w:rPr>
                <w:b/>
                <w:color w:val="FF0000"/>
              </w:rPr>
              <w:t>Working with Info</w:t>
            </w:r>
          </w:p>
        </w:tc>
        <w:tc>
          <w:tcPr>
            <w:tcW w:w="2922" w:type="dxa"/>
          </w:tcPr>
          <w:p w14:paraId="54C21CE1" w14:textId="5C0D77E1" w:rsidR="00152E97" w:rsidRDefault="00152E97" w:rsidP="007E6D59">
            <w:r>
              <w:t xml:space="preserve">Getting the </w:t>
            </w:r>
            <w:r w:rsidR="007E6D59">
              <w:t>info</w:t>
            </w:r>
            <w:r>
              <w:t xml:space="preserve"> </w:t>
            </w:r>
            <w:r w:rsidR="008544D0">
              <w:t>needed</w:t>
            </w:r>
            <w:r>
              <w:t xml:space="preserve"> to do this job</w:t>
            </w:r>
            <w:r w:rsidR="008544D0">
              <w:t>.</w:t>
            </w:r>
          </w:p>
        </w:tc>
        <w:tc>
          <w:tcPr>
            <w:tcW w:w="807" w:type="dxa"/>
          </w:tcPr>
          <w:p w14:paraId="35DAD4E2" w14:textId="65952A0C" w:rsidR="008544D0" w:rsidRDefault="007E6D59">
            <w:r>
              <w:t>8</w:t>
            </w:r>
          </w:p>
        </w:tc>
        <w:tc>
          <w:tcPr>
            <w:tcW w:w="889" w:type="dxa"/>
          </w:tcPr>
          <w:p w14:paraId="2725A038" w14:textId="64E17CDC" w:rsidR="008544D0" w:rsidRDefault="007E6D59">
            <w:r>
              <w:t>3.7</w:t>
            </w:r>
          </w:p>
        </w:tc>
      </w:tr>
      <w:tr w:rsidR="008544D0" w14:paraId="688DFFB8" w14:textId="77777777" w:rsidTr="009B40A2">
        <w:trPr>
          <w:trHeight w:val="2519"/>
        </w:trPr>
        <w:tc>
          <w:tcPr>
            <w:tcW w:w="2660" w:type="dxa"/>
          </w:tcPr>
          <w:p w14:paraId="7A3FFE8C" w14:textId="4D3DF5CE" w:rsidR="00172D76" w:rsidRDefault="005F40D6">
            <w:hyperlink r:id="rId6" w:history="1">
              <w:r w:rsidR="00C5364A" w:rsidRPr="00CC3BBC">
                <w:rPr>
                  <w:rFonts w:eastAsia="Times New Roman" w:cstheme="minorHAnsi"/>
                  <w:b/>
                  <w:bCs/>
                </w:rPr>
                <w:t>Estimating the Quantifiable Characteristics of Products, Events, or Information</w:t>
              </w:r>
            </w:hyperlink>
            <w:r w:rsidR="00C5364A" w:rsidRPr="00CC3BBC">
              <w:rPr>
                <w:rFonts w:eastAsia="Times New Roman" w:cstheme="minorHAnsi"/>
                <w:b/>
              </w:rPr>
              <w:t>:</w:t>
            </w:r>
          </w:p>
        </w:tc>
        <w:tc>
          <w:tcPr>
            <w:tcW w:w="2318" w:type="dxa"/>
          </w:tcPr>
          <w:p w14:paraId="562CF87B" w14:textId="77777777" w:rsidR="00C5364A" w:rsidRPr="00CC3BBC" w:rsidRDefault="00C5364A" w:rsidP="00C5364A">
            <w:pPr>
              <w:shd w:val="clear" w:color="auto" w:fill="FFFFFF"/>
              <w:spacing w:after="120"/>
              <w:rPr>
                <w:rFonts w:eastAsia="Times New Roman" w:cstheme="minorHAnsi"/>
              </w:rPr>
            </w:pPr>
            <w:r w:rsidRPr="00CC3BBC">
              <w:rPr>
                <w:rFonts w:eastAsia="Times New Roman" w:cstheme="minorHAnsi"/>
              </w:rPr>
              <w:t>Estimating sizes, distances, and quantities; or determining time, costs, resources, or materials needed to perform a work activity.</w:t>
            </w:r>
          </w:p>
          <w:p w14:paraId="0415444A" w14:textId="77777777" w:rsidR="00172D76" w:rsidRDefault="00172D76"/>
        </w:tc>
        <w:tc>
          <w:tcPr>
            <w:tcW w:w="558" w:type="dxa"/>
          </w:tcPr>
          <w:p w14:paraId="3EE96F13" w14:textId="164566AB" w:rsidR="00172D76" w:rsidRDefault="00C5364A">
            <w:r>
              <w:t>18</w:t>
            </w:r>
          </w:p>
        </w:tc>
        <w:tc>
          <w:tcPr>
            <w:tcW w:w="700" w:type="dxa"/>
          </w:tcPr>
          <w:p w14:paraId="1C56FB7B" w14:textId="7F807BBE" w:rsidR="00172D76" w:rsidRDefault="00C5364A">
            <w:r>
              <w:t>12.1</w:t>
            </w:r>
          </w:p>
        </w:tc>
        <w:tc>
          <w:tcPr>
            <w:tcW w:w="3205" w:type="dxa"/>
          </w:tcPr>
          <w:p w14:paraId="241082D9" w14:textId="12F46ADD" w:rsidR="00B81CDC" w:rsidRPr="001D1053" w:rsidRDefault="00334DE4" w:rsidP="00851CD2">
            <w:pPr>
              <w:rPr>
                <w:b/>
              </w:rPr>
            </w:pPr>
            <w:r>
              <w:rPr>
                <w:b/>
              </w:rPr>
              <w:t xml:space="preserve">Working with </w:t>
            </w:r>
            <w:r w:rsidR="00B81CDC" w:rsidRPr="001D1053">
              <w:rPr>
                <w:b/>
              </w:rPr>
              <w:t>Numbers</w:t>
            </w:r>
          </w:p>
          <w:p w14:paraId="4FFA4D6A" w14:textId="069CF8C1" w:rsidR="00B81CDC" w:rsidRDefault="00B81CDC" w:rsidP="00B077ED"/>
        </w:tc>
        <w:tc>
          <w:tcPr>
            <w:tcW w:w="2922" w:type="dxa"/>
          </w:tcPr>
          <w:p w14:paraId="185CF97C" w14:textId="14DBA3B1" w:rsidR="00F249DF" w:rsidRDefault="00640427" w:rsidP="00F249DF">
            <w:r>
              <w:t>Find</w:t>
            </w:r>
            <w:r w:rsidR="00F249DF">
              <w:t xml:space="preserve"> sizes, distanc</w:t>
            </w:r>
            <w:r w:rsidR="006B60BE">
              <w:t xml:space="preserve">es, and amounts. </w:t>
            </w:r>
            <w:r>
              <w:t>Find</w:t>
            </w:r>
            <w:r w:rsidR="00F249DF">
              <w:t xml:space="preserve"> time, costs, or materials needed to do a task. </w:t>
            </w:r>
          </w:p>
          <w:p w14:paraId="5078AA08" w14:textId="1629BCC8" w:rsidR="00F249DF" w:rsidRDefault="00F249DF"/>
        </w:tc>
        <w:tc>
          <w:tcPr>
            <w:tcW w:w="807" w:type="dxa"/>
          </w:tcPr>
          <w:p w14:paraId="401FDC88" w14:textId="0A2485C9" w:rsidR="00851CD2" w:rsidRDefault="00640427">
            <w:r>
              <w:t>15</w:t>
            </w:r>
          </w:p>
        </w:tc>
        <w:tc>
          <w:tcPr>
            <w:tcW w:w="889" w:type="dxa"/>
          </w:tcPr>
          <w:p w14:paraId="215C2F44" w14:textId="7F6691E5" w:rsidR="00851CD2" w:rsidRDefault="00640427">
            <w:r>
              <w:t>4.6</w:t>
            </w:r>
          </w:p>
        </w:tc>
      </w:tr>
      <w:tr w:rsidR="008544D0" w14:paraId="3D8E6456" w14:textId="77777777" w:rsidTr="009B40A2">
        <w:tc>
          <w:tcPr>
            <w:tcW w:w="2660" w:type="dxa"/>
          </w:tcPr>
          <w:p w14:paraId="22EEE5F9" w14:textId="108EB4B7" w:rsidR="00851CD2" w:rsidRPr="00CC3BBC" w:rsidRDefault="005F40D6" w:rsidP="00851CD2">
            <w:pPr>
              <w:shd w:val="clear" w:color="auto" w:fill="FFFFFF"/>
              <w:spacing w:after="120"/>
              <w:jc w:val="both"/>
              <w:rPr>
                <w:rFonts w:eastAsia="Times New Roman" w:cstheme="minorHAnsi"/>
              </w:rPr>
            </w:pPr>
            <w:hyperlink r:id="rId7" w:history="1">
              <w:r w:rsidR="00851CD2" w:rsidRPr="00CC3BBC">
                <w:rPr>
                  <w:rFonts w:eastAsia="Times New Roman" w:cstheme="minorHAnsi"/>
                  <w:b/>
                  <w:bCs/>
                </w:rPr>
                <w:t>Getting Information</w:t>
              </w:r>
            </w:hyperlink>
            <w:r w:rsidR="00851CD2" w:rsidRPr="00CC3BBC">
              <w:rPr>
                <w:rFonts w:eastAsia="Times New Roman" w:cstheme="minorHAnsi"/>
                <w:b/>
              </w:rPr>
              <w:t>:</w:t>
            </w:r>
            <w:r w:rsidR="00851CD2" w:rsidRPr="00CC3BBC">
              <w:rPr>
                <w:rFonts w:eastAsia="Times New Roman" w:cstheme="minorHAnsi"/>
              </w:rPr>
              <w:t xml:space="preserve"> </w:t>
            </w:r>
          </w:p>
          <w:p w14:paraId="2A9822A4" w14:textId="671AFCF0" w:rsidR="00172D76" w:rsidRDefault="00172D76"/>
        </w:tc>
        <w:tc>
          <w:tcPr>
            <w:tcW w:w="2318" w:type="dxa"/>
          </w:tcPr>
          <w:p w14:paraId="2975BD87" w14:textId="1A535D75" w:rsidR="00172D76" w:rsidRDefault="00851CD2">
            <w:r w:rsidRPr="00CC3BBC">
              <w:rPr>
                <w:rFonts w:eastAsia="Times New Roman" w:cstheme="minorHAnsi"/>
              </w:rPr>
              <w:t>Observing, receiving, and otherwise obtaining information from all relevant sources.</w:t>
            </w:r>
          </w:p>
        </w:tc>
        <w:tc>
          <w:tcPr>
            <w:tcW w:w="558" w:type="dxa"/>
          </w:tcPr>
          <w:p w14:paraId="24F4B69E" w14:textId="0B350A14" w:rsidR="00172D76" w:rsidRDefault="00851CD2">
            <w:r>
              <w:t>10</w:t>
            </w:r>
          </w:p>
        </w:tc>
        <w:tc>
          <w:tcPr>
            <w:tcW w:w="700" w:type="dxa"/>
          </w:tcPr>
          <w:p w14:paraId="5B0E8551" w14:textId="0CD05A11" w:rsidR="00172D76" w:rsidRDefault="00851CD2">
            <w:r>
              <w:t>15.4</w:t>
            </w:r>
          </w:p>
        </w:tc>
        <w:tc>
          <w:tcPr>
            <w:tcW w:w="3205" w:type="dxa"/>
          </w:tcPr>
          <w:p w14:paraId="571D5DEC" w14:textId="1CC5A29E" w:rsidR="00172D76" w:rsidRPr="001D1053" w:rsidRDefault="00640427">
            <w:pPr>
              <w:rPr>
                <w:b/>
              </w:rPr>
            </w:pPr>
            <w:r>
              <w:rPr>
                <w:b/>
              </w:rPr>
              <w:t>Getting Info</w:t>
            </w:r>
            <w:r w:rsidR="00B81CDC" w:rsidRPr="001D1053">
              <w:rPr>
                <w:b/>
              </w:rPr>
              <w:t>:</w:t>
            </w:r>
          </w:p>
        </w:tc>
        <w:tc>
          <w:tcPr>
            <w:tcW w:w="2922" w:type="dxa"/>
          </w:tcPr>
          <w:p w14:paraId="1CA91D59" w14:textId="25832030" w:rsidR="00420DC0" w:rsidRDefault="00640427" w:rsidP="00640427">
            <w:r>
              <w:t>Get info in many</w:t>
            </w:r>
            <w:r w:rsidR="00420DC0">
              <w:t xml:space="preserve"> ways. Ways include seeing, hearing, reading, and more. </w:t>
            </w:r>
            <w:r>
              <w:t>Info comes from many places.</w:t>
            </w:r>
          </w:p>
        </w:tc>
        <w:tc>
          <w:tcPr>
            <w:tcW w:w="807" w:type="dxa"/>
          </w:tcPr>
          <w:p w14:paraId="1ED7A76A" w14:textId="08D88B0B" w:rsidR="00420DC0" w:rsidRDefault="00640427">
            <w:r>
              <w:t>17</w:t>
            </w:r>
          </w:p>
        </w:tc>
        <w:tc>
          <w:tcPr>
            <w:tcW w:w="889" w:type="dxa"/>
          </w:tcPr>
          <w:p w14:paraId="523E5D4E" w14:textId="1806D66C" w:rsidR="00420DC0" w:rsidRDefault="00640427" w:rsidP="00420DC0">
            <w:r>
              <w:t>3.9</w:t>
            </w:r>
          </w:p>
        </w:tc>
      </w:tr>
      <w:tr w:rsidR="00C5249F" w14:paraId="12ECDCED" w14:textId="77777777" w:rsidTr="009B40A2">
        <w:tc>
          <w:tcPr>
            <w:tcW w:w="2660" w:type="dxa"/>
          </w:tcPr>
          <w:p w14:paraId="37387FDB" w14:textId="145F0ECA" w:rsidR="00FC2E83" w:rsidRPr="00CC3BBC" w:rsidRDefault="005F40D6" w:rsidP="00FC2E83">
            <w:pPr>
              <w:shd w:val="clear" w:color="auto" w:fill="FFFFFF"/>
              <w:spacing w:after="120"/>
              <w:rPr>
                <w:rFonts w:eastAsia="Times New Roman" w:cstheme="minorHAnsi"/>
              </w:rPr>
            </w:pPr>
            <w:hyperlink r:id="rId8" w:history="1">
              <w:r w:rsidR="00FC2E83" w:rsidRPr="00CC3BBC">
                <w:rPr>
                  <w:rFonts w:eastAsia="Times New Roman" w:cstheme="minorHAnsi"/>
                  <w:b/>
                  <w:bCs/>
                </w:rPr>
                <w:t>Identifying Objects, Actions, and Events</w:t>
              </w:r>
            </w:hyperlink>
            <w:r w:rsidR="00FC2E83" w:rsidRPr="00CC3BBC">
              <w:rPr>
                <w:rFonts w:eastAsia="Times New Roman" w:cstheme="minorHAnsi"/>
                <w:b/>
              </w:rPr>
              <w:t>:</w:t>
            </w:r>
            <w:r w:rsidR="00FC2E83" w:rsidRPr="00CC3BBC">
              <w:rPr>
                <w:rFonts w:eastAsia="Times New Roman" w:cstheme="minorHAnsi"/>
              </w:rPr>
              <w:t>.</w:t>
            </w:r>
          </w:p>
          <w:p w14:paraId="34FD5A74" w14:textId="77777777" w:rsidR="00C5249F" w:rsidRDefault="00C5249F" w:rsidP="00851CD2">
            <w:pPr>
              <w:shd w:val="clear" w:color="auto" w:fill="FFFFFF"/>
              <w:spacing w:after="120"/>
              <w:jc w:val="both"/>
            </w:pPr>
          </w:p>
        </w:tc>
        <w:tc>
          <w:tcPr>
            <w:tcW w:w="2318" w:type="dxa"/>
          </w:tcPr>
          <w:p w14:paraId="7683F6D1" w14:textId="7ABCA6A1" w:rsidR="00C5249F" w:rsidRPr="00CC3BBC" w:rsidRDefault="00FC2E83">
            <w:pPr>
              <w:rPr>
                <w:rFonts w:eastAsia="Times New Roman" w:cstheme="minorHAnsi"/>
              </w:rPr>
            </w:pPr>
            <w:r w:rsidRPr="00CC3BBC">
              <w:rPr>
                <w:rFonts w:eastAsia="Times New Roman" w:cstheme="minorHAnsi"/>
              </w:rPr>
              <w:t>Identifying information by categorizing, estimating, recognizing differences or similarities, and detecting changes in circumstances or events</w:t>
            </w:r>
            <w:r>
              <w:rPr>
                <w:rFonts w:eastAsia="Times New Roman" w:cstheme="minorHAnsi"/>
              </w:rPr>
              <w:t>.</w:t>
            </w:r>
          </w:p>
        </w:tc>
        <w:tc>
          <w:tcPr>
            <w:tcW w:w="558" w:type="dxa"/>
          </w:tcPr>
          <w:p w14:paraId="3FA0B898" w14:textId="32517882" w:rsidR="00C5249F" w:rsidRDefault="00FC2E83">
            <w:r>
              <w:t>16</w:t>
            </w:r>
          </w:p>
        </w:tc>
        <w:tc>
          <w:tcPr>
            <w:tcW w:w="700" w:type="dxa"/>
          </w:tcPr>
          <w:p w14:paraId="13D6850D" w14:textId="7A88DD2D" w:rsidR="00C5249F" w:rsidRDefault="00FC2E83">
            <w:r>
              <w:t>23.1</w:t>
            </w:r>
          </w:p>
        </w:tc>
        <w:tc>
          <w:tcPr>
            <w:tcW w:w="3205" w:type="dxa"/>
          </w:tcPr>
          <w:p w14:paraId="27BAF16E" w14:textId="2663A53E" w:rsidR="00C5249F" w:rsidRDefault="004E097D" w:rsidP="00E655DE">
            <w:pPr>
              <w:rPr>
                <w:b/>
              </w:rPr>
            </w:pPr>
            <w:r>
              <w:rPr>
                <w:b/>
              </w:rPr>
              <w:t xml:space="preserve">Learning about </w:t>
            </w:r>
            <w:r w:rsidR="00E655DE">
              <w:rPr>
                <w:b/>
              </w:rPr>
              <w:t>Things</w:t>
            </w:r>
            <w:r w:rsidR="00160CF1">
              <w:rPr>
                <w:b/>
              </w:rPr>
              <w:t>, Actions, and Events</w:t>
            </w:r>
            <w:r>
              <w:rPr>
                <w:b/>
              </w:rPr>
              <w:t xml:space="preserve">: </w:t>
            </w:r>
          </w:p>
        </w:tc>
        <w:tc>
          <w:tcPr>
            <w:tcW w:w="2922" w:type="dxa"/>
          </w:tcPr>
          <w:p w14:paraId="49CCDB28" w14:textId="3F8151B9" w:rsidR="00C5249F" w:rsidRDefault="004E097D" w:rsidP="00C8798C">
            <w:r>
              <w:t xml:space="preserve">Put info into groups. Learn how things are alike or not alike. Find changes in actions or events. </w:t>
            </w:r>
          </w:p>
        </w:tc>
        <w:tc>
          <w:tcPr>
            <w:tcW w:w="807" w:type="dxa"/>
          </w:tcPr>
          <w:p w14:paraId="53007156" w14:textId="75C061C8" w:rsidR="00C5249F" w:rsidRDefault="007557CC">
            <w:r>
              <w:t>18</w:t>
            </w:r>
          </w:p>
        </w:tc>
        <w:tc>
          <w:tcPr>
            <w:tcW w:w="889" w:type="dxa"/>
          </w:tcPr>
          <w:p w14:paraId="5308C7FB" w14:textId="70743CC0" w:rsidR="00C5249F" w:rsidRDefault="007557CC" w:rsidP="00420DC0">
            <w:r>
              <w:t>3.1</w:t>
            </w:r>
          </w:p>
        </w:tc>
      </w:tr>
      <w:tr w:rsidR="00FC2E83" w14:paraId="4905EE41" w14:textId="77777777" w:rsidTr="009B40A2">
        <w:tc>
          <w:tcPr>
            <w:tcW w:w="2660" w:type="dxa"/>
          </w:tcPr>
          <w:p w14:paraId="14013F43" w14:textId="4EF58BE0" w:rsidR="00FC2E83" w:rsidRDefault="005F40D6" w:rsidP="00FC2E83">
            <w:pPr>
              <w:shd w:val="clear" w:color="auto" w:fill="FFFFFF"/>
              <w:spacing w:after="120"/>
            </w:pPr>
            <w:hyperlink r:id="rId9" w:history="1">
              <w:r w:rsidR="00FC2E83" w:rsidRPr="00CC3BBC">
                <w:rPr>
                  <w:rFonts w:eastAsia="Times New Roman" w:cstheme="minorHAnsi"/>
                  <w:b/>
                  <w:bCs/>
                </w:rPr>
                <w:t>Inspecting Equipment, Structures, or Material</w:t>
              </w:r>
            </w:hyperlink>
            <w:r w:rsidR="00FC2E83" w:rsidRPr="00CC3BBC">
              <w:rPr>
                <w:rFonts w:eastAsia="Times New Roman" w:cstheme="minorHAnsi"/>
                <w:b/>
              </w:rPr>
              <w:t>:</w:t>
            </w:r>
            <w:r w:rsidR="00FC2E83" w:rsidRPr="00CC3BBC">
              <w:rPr>
                <w:rFonts w:eastAsia="Times New Roman" w:cstheme="minorHAnsi"/>
              </w:rPr>
              <w:t xml:space="preserve"> </w:t>
            </w:r>
          </w:p>
        </w:tc>
        <w:tc>
          <w:tcPr>
            <w:tcW w:w="2318" w:type="dxa"/>
          </w:tcPr>
          <w:p w14:paraId="3D03DD1A" w14:textId="77777777" w:rsidR="00FC2E83" w:rsidRPr="00CC3BBC" w:rsidRDefault="00FC2E83" w:rsidP="00FC2E83">
            <w:pPr>
              <w:shd w:val="clear" w:color="auto" w:fill="FFFFFF"/>
              <w:spacing w:after="120"/>
              <w:rPr>
                <w:rFonts w:eastAsia="Times New Roman" w:cstheme="minorHAnsi"/>
              </w:rPr>
            </w:pPr>
            <w:r w:rsidRPr="00CC3BBC">
              <w:rPr>
                <w:rFonts w:eastAsia="Times New Roman" w:cstheme="minorHAnsi"/>
              </w:rPr>
              <w:t xml:space="preserve">Inspecting equipment, </w:t>
            </w:r>
            <w:r w:rsidRPr="00CC3BBC">
              <w:rPr>
                <w:rFonts w:eastAsia="Times New Roman" w:cstheme="minorHAnsi"/>
              </w:rPr>
              <w:lastRenderedPageBreak/>
              <w:t>structures, or materials to identify the cause of errors or other problems or defects.</w:t>
            </w:r>
          </w:p>
          <w:p w14:paraId="0EE4A2D8" w14:textId="77777777" w:rsidR="00FC2E83" w:rsidRPr="00CC3BBC" w:rsidRDefault="00FC2E83">
            <w:pPr>
              <w:rPr>
                <w:rFonts w:eastAsia="Times New Roman" w:cstheme="minorHAnsi"/>
              </w:rPr>
            </w:pPr>
          </w:p>
        </w:tc>
        <w:tc>
          <w:tcPr>
            <w:tcW w:w="558" w:type="dxa"/>
          </w:tcPr>
          <w:p w14:paraId="7447E01A" w14:textId="58460848" w:rsidR="00FC2E83" w:rsidRDefault="00FC2E83">
            <w:r>
              <w:lastRenderedPageBreak/>
              <w:t>16</w:t>
            </w:r>
          </w:p>
        </w:tc>
        <w:tc>
          <w:tcPr>
            <w:tcW w:w="700" w:type="dxa"/>
          </w:tcPr>
          <w:p w14:paraId="046D4906" w14:textId="11B8AA32" w:rsidR="00FC2E83" w:rsidRDefault="00FC2E83">
            <w:r>
              <w:t>13.5</w:t>
            </w:r>
          </w:p>
        </w:tc>
        <w:tc>
          <w:tcPr>
            <w:tcW w:w="3205" w:type="dxa"/>
          </w:tcPr>
          <w:p w14:paraId="6F971D27" w14:textId="364B7EC6" w:rsidR="00FC2E83" w:rsidRDefault="007557CC">
            <w:pPr>
              <w:rPr>
                <w:b/>
              </w:rPr>
            </w:pPr>
            <w:r>
              <w:rPr>
                <w:b/>
              </w:rPr>
              <w:t>Checking and Testing:</w:t>
            </w:r>
          </w:p>
        </w:tc>
        <w:tc>
          <w:tcPr>
            <w:tcW w:w="2922" w:type="dxa"/>
          </w:tcPr>
          <w:p w14:paraId="1346674B" w14:textId="5FBF80FB" w:rsidR="00FC2E83" w:rsidRDefault="005F40D6" w:rsidP="006E4CC8">
            <w:r>
              <w:t>Check things for problems. Test</w:t>
            </w:r>
            <w:r w:rsidR="007557CC">
              <w:t xml:space="preserve"> if they are working </w:t>
            </w:r>
            <w:bookmarkStart w:id="0" w:name="_GoBack"/>
            <w:bookmarkEnd w:id="0"/>
            <w:r w:rsidR="006E4CC8">
              <w:lastRenderedPageBreak/>
              <w:t>well</w:t>
            </w:r>
            <w:r w:rsidR="007557CC">
              <w:t xml:space="preserve">. Look for mistakes, problems, or flaws. </w:t>
            </w:r>
          </w:p>
        </w:tc>
        <w:tc>
          <w:tcPr>
            <w:tcW w:w="807" w:type="dxa"/>
          </w:tcPr>
          <w:p w14:paraId="0EF5611F" w14:textId="45B45376" w:rsidR="00FC2E83" w:rsidRDefault="00334DE4">
            <w:r>
              <w:lastRenderedPageBreak/>
              <w:t>16</w:t>
            </w:r>
          </w:p>
        </w:tc>
        <w:tc>
          <w:tcPr>
            <w:tcW w:w="889" w:type="dxa"/>
          </w:tcPr>
          <w:p w14:paraId="769B9090" w14:textId="31F2B208" w:rsidR="00FC2E83" w:rsidRDefault="00334DE4" w:rsidP="00420DC0">
            <w:r>
              <w:t>1.2</w:t>
            </w:r>
          </w:p>
        </w:tc>
      </w:tr>
      <w:tr w:rsidR="00FC2E83" w14:paraId="2EB57010" w14:textId="77777777" w:rsidTr="009B40A2">
        <w:tc>
          <w:tcPr>
            <w:tcW w:w="2660" w:type="dxa"/>
          </w:tcPr>
          <w:p w14:paraId="2DB950CD" w14:textId="2B522760" w:rsidR="00FC2E83" w:rsidRDefault="005F40D6" w:rsidP="00FC2E83">
            <w:pPr>
              <w:shd w:val="clear" w:color="auto" w:fill="FFFFFF"/>
              <w:spacing w:after="120"/>
            </w:pPr>
            <w:hyperlink r:id="rId10" w:history="1">
              <w:r w:rsidR="00FC2E83" w:rsidRPr="00CC3BBC">
                <w:rPr>
                  <w:rFonts w:eastAsia="Times New Roman" w:cstheme="minorHAnsi"/>
                  <w:b/>
                  <w:bCs/>
                </w:rPr>
                <w:t>Monitor Processes, Materials, or Surroundings</w:t>
              </w:r>
            </w:hyperlink>
            <w:r w:rsidR="00FC2E83" w:rsidRPr="00CC3BBC">
              <w:rPr>
                <w:rFonts w:eastAsia="Times New Roman" w:cstheme="minorHAnsi"/>
                <w:b/>
              </w:rPr>
              <w:t>:</w:t>
            </w:r>
            <w:r w:rsidR="00FC2E83" w:rsidRPr="00CC3BBC">
              <w:rPr>
                <w:rFonts w:eastAsia="Times New Roman" w:cstheme="minorHAnsi"/>
              </w:rPr>
              <w:t xml:space="preserve"> </w:t>
            </w:r>
          </w:p>
        </w:tc>
        <w:tc>
          <w:tcPr>
            <w:tcW w:w="2318" w:type="dxa"/>
          </w:tcPr>
          <w:p w14:paraId="395D9B7E" w14:textId="09BD6266" w:rsidR="00FC2E83" w:rsidRPr="00CC3BBC" w:rsidRDefault="00FC2E83">
            <w:pPr>
              <w:rPr>
                <w:rFonts w:eastAsia="Times New Roman" w:cstheme="minorHAnsi"/>
              </w:rPr>
            </w:pPr>
            <w:r w:rsidRPr="00CC3BBC">
              <w:rPr>
                <w:rFonts w:eastAsia="Times New Roman" w:cstheme="minorHAnsi"/>
              </w:rPr>
              <w:t>Monitoring and reviewing information from materials, events, or the environment, to detect or assess problems.</w:t>
            </w:r>
          </w:p>
        </w:tc>
        <w:tc>
          <w:tcPr>
            <w:tcW w:w="558" w:type="dxa"/>
          </w:tcPr>
          <w:p w14:paraId="57231480" w14:textId="41749256" w:rsidR="00FC2E83" w:rsidRDefault="00FC2E83">
            <w:r>
              <w:t>15</w:t>
            </w:r>
          </w:p>
        </w:tc>
        <w:tc>
          <w:tcPr>
            <w:tcW w:w="700" w:type="dxa"/>
          </w:tcPr>
          <w:p w14:paraId="77D669A2" w14:textId="301EB852" w:rsidR="00FC2E83" w:rsidRDefault="00FC2E83">
            <w:r>
              <w:t>16.2</w:t>
            </w:r>
          </w:p>
        </w:tc>
        <w:tc>
          <w:tcPr>
            <w:tcW w:w="3205" w:type="dxa"/>
          </w:tcPr>
          <w:p w14:paraId="779F64B5" w14:textId="06A1478D" w:rsidR="00FC2E83" w:rsidRDefault="00331995">
            <w:pPr>
              <w:rPr>
                <w:b/>
              </w:rPr>
            </w:pPr>
            <w:r>
              <w:rPr>
                <w:b/>
              </w:rPr>
              <w:t xml:space="preserve">Tracking Info: </w:t>
            </w:r>
          </w:p>
        </w:tc>
        <w:tc>
          <w:tcPr>
            <w:tcW w:w="2922" w:type="dxa"/>
          </w:tcPr>
          <w:p w14:paraId="38E77382" w14:textId="3DE0C81D" w:rsidR="00FC2E83" w:rsidRDefault="00331995" w:rsidP="00331995">
            <w:r>
              <w:t xml:space="preserve">Watch and review workers, events, and tasks. Look for problems. Keep track of info. </w:t>
            </w:r>
          </w:p>
        </w:tc>
        <w:tc>
          <w:tcPr>
            <w:tcW w:w="807" w:type="dxa"/>
          </w:tcPr>
          <w:p w14:paraId="22471087" w14:textId="7369DD98" w:rsidR="00FC2E83" w:rsidRDefault="00331995">
            <w:r>
              <w:t>14</w:t>
            </w:r>
          </w:p>
        </w:tc>
        <w:tc>
          <w:tcPr>
            <w:tcW w:w="889" w:type="dxa"/>
          </w:tcPr>
          <w:p w14:paraId="1B51DDC4" w14:textId="3F6700FC" w:rsidR="00FC2E83" w:rsidRDefault="00331995" w:rsidP="00420DC0">
            <w:r>
              <w:t>2.2</w:t>
            </w:r>
          </w:p>
        </w:tc>
      </w:tr>
      <w:tr w:rsidR="008544D0" w14:paraId="4B4F7263" w14:textId="77777777" w:rsidTr="009B40A2">
        <w:trPr>
          <w:trHeight w:val="2717"/>
        </w:trPr>
        <w:tc>
          <w:tcPr>
            <w:tcW w:w="2660" w:type="dxa"/>
          </w:tcPr>
          <w:p w14:paraId="144BCAF3" w14:textId="62A1E1E0" w:rsidR="00420DC0" w:rsidRPr="00CC3BBC" w:rsidRDefault="005F40D6" w:rsidP="00420DC0">
            <w:pPr>
              <w:shd w:val="clear" w:color="auto" w:fill="FFFFFF"/>
              <w:spacing w:after="120"/>
              <w:rPr>
                <w:rFonts w:eastAsia="Times New Roman" w:cstheme="minorHAnsi"/>
              </w:rPr>
            </w:pPr>
            <w:hyperlink r:id="rId11" w:history="1">
              <w:r w:rsidR="00420DC0" w:rsidRPr="002D73F4">
                <w:rPr>
                  <w:rFonts w:eastAsia="Times New Roman" w:cstheme="minorHAnsi"/>
                  <w:b/>
                  <w:bCs/>
                  <w:color w:val="FF0000"/>
                </w:rPr>
                <w:t xml:space="preserve">Interacting </w:t>
              </w:r>
              <w:proofErr w:type="gramStart"/>
              <w:r w:rsidR="00420DC0" w:rsidRPr="002D73F4">
                <w:rPr>
                  <w:rFonts w:eastAsia="Times New Roman" w:cstheme="minorHAnsi"/>
                  <w:b/>
                  <w:bCs/>
                  <w:color w:val="FF0000"/>
                </w:rPr>
                <w:t>With</w:t>
              </w:r>
              <w:proofErr w:type="gramEnd"/>
              <w:r w:rsidR="00420DC0" w:rsidRPr="002D73F4">
                <w:rPr>
                  <w:rFonts w:eastAsia="Times New Roman" w:cstheme="minorHAnsi"/>
                  <w:b/>
                  <w:bCs/>
                  <w:color w:val="FF0000"/>
                </w:rPr>
                <w:t xml:space="preserve"> Others</w:t>
              </w:r>
            </w:hyperlink>
            <w:r w:rsidR="00420DC0" w:rsidRPr="002D73F4">
              <w:rPr>
                <w:rFonts w:eastAsia="Times New Roman" w:cstheme="minorHAnsi"/>
                <w:b/>
                <w:color w:val="FF0000"/>
              </w:rPr>
              <w:t> (17 elements)</w:t>
            </w:r>
            <w:r w:rsidR="00420DC0" w:rsidRPr="00CC3BBC">
              <w:rPr>
                <w:rFonts w:eastAsia="Times New Roman" w:cstheme="minorHAnsi"/>
                <w:b/>
              </w:rPr>
              <w:t>:</w:t>
            </w:r>
            <w:r w:rsidR="00420DC0" w:rsidRPr="00CC3BBC">
              <w:rPr>
                <w:rFonts w:eastAsia="Times New Roman" w:cstheme="minorHAnsi"/>
              </w:rPr>
              <w:t xml:space="preserve"> </w:t>
            </w:r>
          </w:p>
          <w:p w14:paraId="1AABF968" w14:textId="77777777" w:rsidR="00172D76" w:rsidRDefault="00172D76" w:rsidP="00420DC0"/>
        </w:tc>
        <w:tc>
          <w:tcPr>
            <w:tcW w:w="2318" w:type="dxa"/>
          </w:tcPr>
          <w:p w14:paraId="528BCD2B" w14:textId="77633446" w:rsidR="00172D76" w:rsidRDefault="00420DC0" w:rsidP="00420DC0">
            <w:r w:rsidRPr="00CC3BBC">
              <w:rPr>
                <w:rFonts w:eastAsia="Times New Roman" w:cstheme="minorHAnsi"/>
              </w:rPr>
              <w:t>What interactions with other persons or supervisory activities occur while performing this job?</w:t>
            </w:r>
          </w:p>
        </w:tc>
        <w:tc>
          <w:tcPr>
            <w:tcW w:w="558" w:type="dxa"/>
          </w:tcPr>
          <w:p w14:paraId="584AC1E9" w14:textId="0AD73C0A" w:rsidR="00172D76" w:rsidRDefault="00204AEC" w:rsidP="00420DC0">
            <w:r>
              <w:t>13</w:t>
            </w:r>
          </w:p>
        </w:tc>
        <w:tc>
          <w:tcPr>
            <w:tcW w:w="700" w:type="dxa"/>
          </w:tcPr>
          <w:p w14:paraId="46FDF8F0" w14:textId="7E270387" w:rsidR="00172D76" w:rsidRDefault="00204AEC" w:rsidP="00420DC0">
            <w:r>
              <w:t>14.8</w:t>
            </w:r>
          </w:p>
        </w:tc>
        <w:tc>
          <w:tcPr>
            <w:tcW w:w="3205" w:type="dxa"/>
          </w:tcPr>
          <w:p w14:paraId="1843DB3E" w14:textId="554296E6" w:rsidR="00172D76" w:rsidRPr="001D1053" w:rsidRDefault="00464449" w:rsidP="00FE1421">
            <w:pPr>
              <w:rPr>
                <w:b/>
              </w:rPr>
            </w:pPr>
            <w:r w:rsidRPr="001D1053">
              <w:rPr>
                <w:b/>
                <w:color w:val="FF0000"/>
              </w:rPr>
              <w:t xml:space="preserve">Working with </w:t>
            </w:r>
            <w:r w:rsidR="00FE1421" w:rsidRPr="001D1053">
              <w:rPr>
                <w:b/>
                <w:color w:val="FF0000"/>
              </w:rPr>
              <w:t>Others</w:t>
            </w:r>
            <w:r w:rsidR="00B81CDC" w:rsidRPr="001D1053">
              <w:rPr>
                <w:b/>
                <w:color w:val="FF0000"/>
              </w:rPr>
              <w:t>:</w:t>
            </w:r>
          </w:p>
        </w:tc>
        <w:tc>
          <w:tcPr>
            <w:tcW w:w="2922" w:type="dxa"/>
          </w:tcPr>
          <w:p w14:paraId="7E3E9B02" w14:textId="595CAF18" w:rsidR="00B81CDC" w:rsidRDefault="00B81CDC" w:rsidP="00B81CDC">
            <w:r>
              <w:t xml:space="preserve">Working with other people and bosses on this job. </w:t>
            </w:r>
          </w:p>
        </w:tc>
        <w:tc>
          <w:tcPr>
            <w:tcW w:w="807" w:type="dxa"/>
          </w:tcPr>
          <w:p w14:paraId="42CD927D" w14:textId="0CCE84C8" w:rsidR="00B81CDC" w:rsidRDefault="00640427" w:rsidP="00420DC0">
            <w:r>
              <w:t>9</w:t>
            </w:r>
          </w:p>
        </w:tc>
        <w:tc>
          <w:tcPr>
            <w:tcW w:w="889" w:type="dxa"/>
          </w:tcPr>
          <w:p w14:paraId="0A4DB397" w14:textId="53FE4421" w:rsidR="00B81CDC" w:rsidRDefault="00640427" w:rsidP="00420DC0">
            <w:r>
              <w:t>4.9</w:t>
            </w:r>
          </w:p>
          <w:p w14:paraId="63799B80" w14:textId="77777777" w:rsidR="00B81CDC" w:rsidRDefault="00B81CDC" w:rsidP="00420DC0"/>
        </w:tc>
      </w:tr>
      <w:tr w:rsidR="008544D0" w14:paraId="362C281B" w14:textId="77777777" w:rsidTr="009B40A2">
        <w:tc>
          <w:tcPr>
            <w:tcW w:w="2660" w:type="dxa"/>
          </w:tcPr>
          <w:p w14:paraId="41E42797" w14:textId="6083D29A" w:rsidR="00172D76" w:rsidRDefault="005F40D6" w:rsidP="00420DC0">
            <w:pPr>
              <w:shd w:val="clear" w:color="auto" w:fill="FFFFFF"/>
              <w:spacing w:after="120"/>
            </w:pPr>
            <w:hyperlink r:id="rId12" w:history="1">
              <w:r w:rsidR="00420DC0" w:rsidRPr="00CC3BBC">
                <w:rPr>
                  <w:rFonts w:eastAsia="Times New Roman" w:cstheme="minorHAnsi"/>
                  <w:b/>
                  <w:bCs/>
                </w:rPr>
                <w:t>Assisting and Caring for Others</w:t>
              </w:r>
            </w:hyperlink>
            <w:r w:rsidR="00420DC0" w:rsidRPr="00CC3BBC">
              <w:rPr>
                <w:rFonts w:eastAsia="Times New Roman" w:cstheme="minorHAnsi"/>
                <w:b/>
              </w:rPr>
              <w:t>:</w:t>
            </w:r>
            <w:r w:rsidR="00420DC0" w:rsidRPr="00CC3BBC">
              <w:rPr>
                <w:rFonts w:eastAsia="Times New Roman" w:cstheme="minorHAnsi"/>
              </w:rPr>
              <w:t xml:space="preserve"> </w:t>
            </w:r>
          </w:p>
        </w:tc>
        <w:tc>
          <w:tcPr>
            <w:tcW w:w="2318" w:type="dxa"/>
          </w:tcPr>
          <w:p w14:paraId="0C7235BA" w14:textId="77777777" w:rsidR="00420DC0" w:rsidRPr="00CC3BBC" w:rsidRDefault="00420DC0" w:rsidP="00420DC0">
            <w:pPr>
              <w:shd w:val="clear" w:color="auto" w:fill="FFFFFF"/>
              <w:spacing w:after="120"/>
              <w:rPr>
                <w:rFonts w:eastAsia="Times New Roman" w:cstheme="minorHAnsi"/>
              </w:rPr>
            </w:pPr>
            <w:r w:rsidRPr="00CC3BBC">
              <w:rPr>
                <w:rFonts w:eastAsia="Times New Roman" w:cstheme="minorHAnsi"/>
              </w:rPr>
              <w:t>Providing personal assistance, medical attention, emotional support, or other personal care to others such as coworkers, customers, or patients.</w:t>
            </w:r>
          </w:p>
          <w:p w14:paraId="68CFADB6" w14:textId="77777777" w:rsidR="00172D76" w:rsidRDefault="00172D76" w:rsidP="00420DC0"/>
        </w:tc>
        <w:tc>
          <w:tcPr>
            <w:tcW w:w="558" w:type="dxa"/>
          </w:tcPr>
          <w:p w14:paraId="02480181" w14:textId="39BF3F37" w:rsidR="00172D76" w:rsidRDefault="00204AEC" w:rsidP="00420DC0">
            <w:r>
              <w:t>19</w:t>
            </w:r>
          </w:p>
        </w:tc>
        <w:tc>
          <w:tcPr>
            <w:tcW w:w="700" w:type="dxa"/>
          </w:tcPr>
          <w:p w14:paraId="1F6E51EF" w14:textId="78E8ED7B" w:rsidR="00172D76" w:rsidRDefault="00204AEC" w:rsidP="00420DC0">
            <w:r>
              <w:t>17.9</w:t>
            </w:r>
          </w:p>
        </w:tc>
        <w:tc>
          <w:tcPr>
            <w:tcW w:w="3205" w:type="dxa"/>
          </w:tcPr>
          <w:p w14:paraId="664A0DC6" w14:textId="1F31D199" w:rsidR="00172D76" w:rsidRPr="001D1053" w:rsidRDefault="00B81CDC" w:rsidP="00420DC0">
            <w:pPr>
              <w:rPr>
                <w:b/>
              </w:rPr>
            </w:pPr>
            <w:r w:rsidRPr="001D1053">
              <w:rPr>
                <w:b/>
              </w:rPr>
              <w:t>Helping and Caring for Others:</w:t>
            </w:r>
          </w:p>
        </w:tc>
        <w:tc>
          <w:tcPr>
            <w:tcW w:w="2922" w:type="dxa"/>
          </w:tcPr>
          <w:p w14:paraId="41FF4E81" w14:textId="2A62EB4B" w:rsidR="00B81CDC" w:rsidRDefault="00640427" w:rsidP="00640427">
            <w:r>
              <w:t>Help others with their needs feelings, thoughts, or health.</w:t>
            </w:r>
            <w:r w:rsidR="00B81CDC">
              <w:t xml:space="preserve"> </w:t>
            </w:r>
          </w:p>
        </w:tc>
        <w:tc>
          <w:tcPr>
            <w:tcW w:w="807" w:type="dxa"/>
          </w:tcPr>
          <w:p w14:paraId="7A738214" w14:textId="2A051FEF" w:rsidR="00B81CDC" w:rsidRDefault="00640427" w:rsidP="00420DC0">
            <w:r>
              <w:t>9</w:t>
            </w:r>
          </w:p>
        </w:tc>
        <w:tc>
          <w:tcPr>
            <w:tcW w:w="889" w:type="dxa"/>
          </w:tcPr>
          <w:p w14:paraId="3C522397" w14:textId="19496357" w:rsidR="00B81CDC" w:rsidRDefault="00640427" w:rsidP="00420DC0">
            <w:r>
              <w:t>2.3</w:t>
            </w:r>
          </w:p>
        </w:tc>
      </w:tr>
      <w:tr w:rsidR="008544D0" w14:paraId="7B740BBC" w14:textId="77777777" w:rsidTr="009B40A2">
        <w:trPr>
          <w:trHeight w:val="2798"/>
        </w:trPr>
        <w:tc>
          <w:tcPr>
            <w:tcW w:w="2660" w:type="dxa"/>
          </w:tcPr>
          <w:p w14:paraId="570B5BE3" w14:textId="2D312117" w:rsidR="00172D76" w:rsidRDefault="005F40D6" w:rsidP="00420DC0">
            <w:pPr>
              <w:shd w:val="clear" w:color="auto" w:fill="FFFFFF"/>
              <w:spacing w:after="120"/>
            </w:pPr>
            <w:hyperlink r:id="rId13" w:history="1">
              <w:r w:rsidR="00420DC0" w:rsidRPr="00CC3BBC">
                <w:rPr>
                  <w:rFonts w:eastAsia="Times New Roman" w:cstheme="minorHAnsi"/>
                  <w:b/>
                  <w:bCs/>
                </w:rPr>
                <w:t>Coaching and Developing Others</w:t>
              </w:r>
            </w:hyperlink>
            <w:r w:rsidR="00420DC0" w:rsidRPr="00CC3BBC">
              <w:rPr>
                <w:rFonts w:eastAsia="Times New Roman" w:cstheme="minorHAnsi"/>
                <w:b/>
              </w:rPr>
              <w:t>:</w:t>
            </w:r>
            <w:r w:rsidR="00420DC0" w:rsidRPr="00CC3BBC">
              <w:rPr>
                <w:rFonts w:eastAsia="Times New Roman" w:cstheme="minorHAnsi"/>
              </w:rPr>
              <w:t xml:space="preserve"> </w:t>
            </w:r>
          </w:p>
        </w:tc>
        <w:tc>
          <w:tcPr>
            <w:tcW w:w="2318" w:type="dxa"/>
          </w:tcPr>
          <w:p w14:paraId="50CF3902" w14:textId="77777777" w:rsidR="00420DC0" w:rsidRPr="00CC3BBC" w:rsidRDefault="00420DC0" w:rsidP="00420DC0">
            <w:pPr>
              <w:shd w:val="clear" w:color="auto" w:fill="FFFFFF"/>
              <w:spacing w:after="120"/>
              <w:rPr>
                <w:rFonts w:eastAsia="Times New Roman" w:cstheme="minorHAnsi"/>
              </w:rPr>
            </w:pPr>
            <w:r w:rsidRPr="00CC3BBC">
              <w:rPr>
                <w:rFonts w:eastAsia="Times New Roman" w:cstheme="minorHAnsi"/>
              </w:rPr>
              <w:t>Identifying the developmental needs of others and coaching, mentoring, or otherwise helping others to improve their knowledge or skills.</w:t>
            </w:r>
          </w:p>
          <w:p w14:paraId="69D109A0" w14:textId="77777777" w:rsidR="00172D76" w:rsidRDefault="00172D76" w:rsidP="00420DC0"/>
        </w:tc>
        <w:tc>
          <w:tcPr>
            <w:tcW w:w="558" w:type="dxa"/>
          </w:tcPr>
          <w:p w14:paraId="136B2A20" w14:textId="1AEB72FC" w:rsidR="00172D76" w:rsidRDefault="00204AEC">
            <w:r>
              <w:t>19</w:t>
            </w:r>
          </w:p>
        </w:tc>
        <w:tc>
          <w:tcPr>
            <w:tcW w:w="700" w:type="dxa"/>
          </w:tcPr>
          <w:p w14:paraId="113BCFCA" w14:textId="55A6E538" w:rsidR="00172D76" w:rsidRDefault="00204AEC">
            <w:r>
              <w:t>14.1</w:t>
            </w:r>
          </w:p>
        </w:tc>
        <w:tc>
          <w:tcPr>
            <w:tcW w:w="3205" w:type="dxa"/>
          </w:tcPr>
          <w:p w14:paraId="3E9F3AC5" w14:textId="5DCB145A" w:rsidR="00172D76" w:rsidRPr="001D1053" w:rsidRDefault="00B81CDC" w:rsidP="00811F2C">
            <w:pPr>
              <w:rPr>
                <w:b/>
              </w:rPr>
            </w:pPr>
            <w:r w:rsidRPr="001D1053">
              <w:rPr>
                <w:b/>
              </w:rPr>
              <w:t xml:space="preserve">Helping </w:t>
            </w:r>
            <w:r w:rsidR="00811F2C">
              <w:rPr>
                <w:b/>
              </w:rPr>
              <w:t>Others with Their Goals</w:t>
            </w:r>
            <w:r w:rsidRPr="001D1053">
              <w:rPr>
                <w:b/>
              </w:rPr>
              <w:t xml:space="preserve">: </w:t>
            </w:r>
          </w:p>
        </w:tc>
        <w:tc>
          <w:tcPr>
            <w:tcW w:w="2922" w:type="dxa"/>
          </w:tcPr>
          <w:p w14:paraId="7D9E6EDB" w14:textId="431943C1" w:rsidR="00B81CDC" w:rsidRDefault="00811F2C" w:rsidP="00B81CDC">
            <w:r>
              <w:t>Find</w:t>
            </w:r>
            <w:r w:rsidR="00B81CDC">
              <w:t xml:space="preserve"> out what others need to</w:t>
            </w:r>
            <w:r w:rsidR="0066566F">
              <w:t xml:space="preserve"> help them</w:t>
            </w:r>
            <w:r w:rsidR="00B81CDC">
              <w:t xml:space="preserve"> grow and improve. Help them learn new things and improve their skills. Offer</w:t>
            </w:r>
            <w:r>
              <w:t xml:space="preserve"> </w:t>
            </w:r>
            <w:r w:rsidR="00B81CDC">
              <w:t>support.</w:t>
            </w:r>
          </w:p>
        </w:tc>
        <w:tc>
          <w:tcPr>
            <w:tcW w:w="807" w:type="dxa"/>
          </w:tcPr>
          <w:p w14:paraId="420FB8DA" w14:textId="00303F93" w:rsidR="00B81CDC" w:rsidRDefault="00811F2C">
            <w:r>
              <w:t>22</w:t>
            </w:r>
          </w:p>
        </w:tc>
        <w:tc>
          <w:tcPr>
            <w:tcW w:w="889" w:type="dxa"/>
          </w:tcPr>
          <w:p w14:paraId="70334F3F" w14:textId="6251237B" w:rsidR="0066566F" w:rsidRDefault="00811F2C">
            <w:r>
              <w:t>1.7</w:t>
            </w:r>
          </w:p>
        </w:tc>
      </w:tr>
      <w:tr w:rsidR="00FC2E83" w14:paraId="50A69E47" w14:textId="77777777" w:rsidTr="009B40A2">
        <w:trPr>
          <w:trHeight w:val="3932"/>
        </w:trPr>
        <w:tc>
          <w:tcPr>
            <w:tcW w:w="2660" w:type="dxa"/>
          </w:tcPr>
          <w:p w14:paraId="3F48CE39" w14:textId="27C60720" w:rsidR="00FC2E83" w:rsidRPr="00CC3BBC" w:rsidRDefault="005F40D6" w:rsidP="00FC2E83">
            <w:pPr>
              <w:shd w:val="clear" w:color="auto" w:fill="FFFFFF"/>
              <w:spacing w:after="120"/>
              <w:rPr>
                <w:rFonts w:eastAsia="Times New Roman" w:cstheme="minorHAnsi"/>
              </w:rPr>
            </w:pPr>
            <w:hyperlink r:id="rId14" w:history="1">
              <w:r w:rsidR="00FC2E83" w:rsidRPr="00CC3BBC">
                <w:rPr>
                  <w:rFonts w:eastAsia="Times New Roman" w:cstheme="minorHAnsi"/>
                  <w:b/>
                  <w:bCs/>
                </w:rPr>
                <w:t>Communicating with Persons Outside Organization</w:t>
              </w:r>
            </w:hyperlink>
            <w:r w:rsidR="00FC2E83" w:rsidRPr="00CC3BBC">
              <w:rPr>
                <w:rFonts w:eastAsia="Times New Roman" w:cstheme="minorHAnsi"/>
                <w:b/>
              </w:rPr>
              <w:t>:</w:t>
            </w:r>
            <w:r w:rsidR="00FC2E83" w:rsidRPr="00CC3BBC">
              <w:rPr>
                <w:rFonts w:eastAsia="Times New Roman" w:cstheme="minorHAnsi"/>
              </w:rPr>
              <w:t xml:space="preserve"> </w:t>
            </w:r>
          </w:p>
          <w:p w14:paraId="1C895513" w14:textId="77777777" w:rsidR="00FC2E83" w:rsidRDefault="00FC2E83" w:rsidP="00FC2E83">
            <w:pPr>
              <w:shd w:val="clear" w:color="auto" w:fill="FFFFFF"/>
              <w:spacing w:after="120"/>
            </w:pPr>
          </w:p>
        </w:tc>
        <w:tc>
          <w:tcPr>
            <w:tcW w:w="2318" w:type="dxa"/>
          </w:tcPr>
          <w:p w14:paraId="5B917399" w14:textId="730C2872" w:rsidR="00FC2E83" w:rsidRPr="00CC3BBC" w:rsidRDefault="00FC2E83" w:rsidP="00420DC0">
            <w:pPr>
              <w:shd w:val="clear" w:color="auto" w:fill="FFFFFF"/>
              <w:spacing w:after="120"/>
              <w:rPr>
                <w:rFonts w:eastAsia="Times New Roman" w:cstheme="minorHAnsi"/>
              </w:rPr>
            </w:pPr>
            <w:r w:rsidRPr="00CC3BBC">
              <w:rPr>
                <w:rFonts w:eastAsia="Times New Roman" w:cstheme="minorHAnsi"/>
              </w:rPr>
              <w:t>Communicating with people outside the organization, representing the organization to customers, the public, government, and other external sources. This information can be exchanged in person, in writing, or by telephone or e-mail.</w:t>
            </w:r>
          </w:p>
        </w:tc>
        <w:tc>
          <w:tcPr>
            <w:tcW w:w="558" w:type="dxa"/>
          </w:tcPr>
          <w:p w14:paraId="760C892C" w14:textId="347884BE" w:rsidR="00FC2E83" w:rsidRDefault="00FC2E83">
            <w:r>
              <w:t>32</w:t>
            </w:r>
          </w:p>
        </w:tc>
        <w:tc>
          <w:tcPr>
            <w:tcW w:w="700" w:type="dxa"/>
          </w:tcPr>
          <w:p w14:paraId="59F75FF5" w14:textId="0E893316" w:rsidR="00FC2E83" w:rsidRDefault="00FC2E83">
            <w:r>
              <w:t>14.9</w:t>
            </w:r>
          </w:p>
        </w:tc>
        <w:tc>
          <w:tcPr>
            <w:tcW w:w="3205" w:type="dxa"/>
          </w:tcPr>
          <w:p w14:paraId="02292754" w14:textId="139C6791" w:rsidR="00FC2E83" w:rsidRPr="001D1053" w:rsidRDefault="00E540BA" w:rsidP="008448D2">
            <w:pPr>
              <w:rPr>
                <w:b/>
              </w:rPr>
            </w:pPr>
            <w:r>
              <w:rPr>
                <w:b/>
              </w:rPr>
              <w:t xml:space="preserve">Connecting with </w:t>
            </w:r>
            <w:r w:rsidR="008448D2">
              <w:rPr>
                <w:b/>
              </w:rPr>
              <w:t>Clients:</w:t>
            </w:r>
          </w:p>
        </w:tc>
        <w:tc>
          <w:tcPr>
            <w:tcW w:w="2922" w:type="dxa"/>
          </w:tcPr>
          <w:p w14:paraId="7FD67583" w14:textId="0FB32B8A" w:rsidR="00FC2E83" w:rsidRDefault="008448D2" w:rsidP="008448D2">
            <w:r>
              <w:t xml:space="preserve">Connect with people outside of your job. That includes clients, the public, the government, and more. Talk, write, call, or email clients. </w:t>
            </w:r>
          </w:p>
        </w:tc>
        <w:tc>
          <w:tcPr>
            <w:tcW w:w="807" w:type="dxa"/>
          </w:tcPr>
          <w:p w14:paraId="6167250A" w14:textId="6799FEF5" w:rsidR="00FC2E83" w:rsidRDefault="008448D2">
            <w:r>
              <w:t>22</w:t>
            </w:r>
          </w:p>
        </w:tc>
        <w:tc>
          <w:tcPr>
            <w:tcW w:w="889" w:type="dxa"/>
          </w:tcPr>
          <w:p w14:paraId="4D04EA8A" w14:textId="19D6F531" w:rsidR="00FC2E83" w:rsidRDefault="008448D2">
            <w:r>
              <w:t>3.3</w:t>
            </w:r>
          </w:p>
        </w:tc>
      </w:tr>
      <w:tr w:rsidR="00FC2E83" w14:paraId="5008A8E4" w14:textId="77777777" w:rsidTr="009B40A2">
        <w:trPr>
          <w:trHeight w:val="2762"/>
        </w:trPr>
        <w:tc>
          <w:tcPr>
            <w:tcW w:w="2660" w:type="dxa"/>
          </w:tcPr>
          <w:p w14:paraId="407C0018" w14:textId="3BAC9063" w:rsidR="00FC2E83" w:rsidRDefault="005F40D6" w:rsidP="00FC2E83">
            <w:pPr>
              <w:shd w:val="clear" w:color="auto" w:fill="FFFFFF"/>
              <w:spacing w:after="120"/>
            </w:pPr>
            <w:hyperlink r:id="rId15" w:history="1">
              <w:r w:rsidR="00FC2E83" w:rsidRPr="00CC3BBC">
                <w:rPr>
                  <w:rFonts w:eastAsia="Times New Roman" w:cstheme="minorHAnsi"/>
                  <w:b/>
                  <w:bCs/>
                </w:rPr>
                <w:t>Communicating with Supervisors, Peers, or Subordinates</w:t>
              </w:r>
            </w:hyperlink>
            <w:r w:rsidR="00FC2E83" w:rsidRPr="00CC3BBC">
              <w:rPr>
                <w:rFonts w:eastAsia="Times New Roman" w:cstheme="minorHAnsi"/>
                <w:b/>
              </w:rPr>
              <w:t>:</w:t>
            </w:r>
            <w:r w:rsidR="00FC2E83" w:rsidRPr="00CC3BBC">
              <w:rPr>
                <w:rFonts w:eastAsia="Times New Roman" w:cstheme="minorHAnsi"/>
              </w:rPr>
              <w:t xml:space="preserve"> </w:t>
            </w:r>
          </w:p>
        </w:tc>
        <w:tc>
          <w:tcPr>
            <w:tcW w:w="2318" w:type="dxa"/>
          </w:tcPr>
          <w:p w14:paraId="662BFAB5" w14:textId="77777777" w:rsidR="00FC2E83" w:rsidRPr="00CC3BBC" w:rsidRDefault="00FC2E83" w:rsidP="00FC2E83">
            <w:pPr>
              <w:shd w:val="clear" w:color="auto" w:fill="FFFFFF"/>
              <w:spacing w:after="120"/>
              <w:rPr>
                <w:rFonts w:eastAsia="Times New Roman" w:cstheme="minorHAnsi"/>
              </w:rPr>
            </w:pPr>
            <w:r w:rsidRPr="00CC3BBC">
              <w:rPr>
                <w:rFonts w:eastAsia="Times New Roman" w:cstheme="minorHAnsi"/>
              </w:rPr>
              <w:t>Providing information to supervisors, co-workers, and subordinates by telephone, in written form, e-mail, or in person.</w:t>
            </w:r>
          </w:p>
          <w:p w14:paraId="701C75A1" w14:textId="77777777" w:rsidR="00FC2E83" w:rsidRPr="00CC3BBC" w:rsidRDefault="00FC2E83" w:rsidP="00420DC0">
            <w:pPr>
              <w:shd w:val="clear" w:color="auto" w:fill="FFFFFF"/>
              <w:spacing w:after="120"/>
              <w:rPr>
                <w:rFonts w:eastAsia="Times New Roman" w:cstheme="minorHAnsi"/>
              </w:rPr>
            </w:pPr>
          </w:p>
        </w:tc>
        <w:tc>
          <w:tcPr>
            <w:tcW w:w="558" w:type="dxa"/>
          </w:tcPr>
          <w:p w14:paraId="0ED98452" w14:textId="403DDC4D" w:rsidR="00FC2E83" w:rsidRDefault="00FC2E83">
            <w:r>
              <w:t>16</w:t>
            </w:r>
          </w:p>
        </w:tc>
        <w:tc>
          <w:tcPr>
            <w:tcW w:w="700" w:type="dxa"/>
          </w:tcPr>
          <w:p w14:paraId="49B607BE" w14:textId="20395B0E" w:rsidR="00FC2E83" w:rsidRDefault="00FC2E83">
            <w:r>
              <w:t>15.7</w:t>
            </w:r>
          </w:p>
        </w:tc>
        <w:tc>
          <w:tcPr>
            <w:tcW w:w="3205" w:type="dxa"/>
          </w:tcPr>
          <w:p w14:paraId="6753E893" w14:textId="668919C3" w:rsidR="00FC2E83" w:rsidRPr="001D1053" w:rsidRDefault="008448D2" w:rsidP="00811F2C">
            <w:pPr>
              <w:rPr>
                <w:b/>
              </w:rPr>
            </w:pPr>
            <w:r>
              <w:rPr>
                <w:b/>
              </w:rPr>
              <w:t xml:space="preserve">Connecting with Bosses and Coworkers: </w:t>
            </w:r>
          </w:p>
        </w:tc>
        <w:tc>
          <w:tcPr>
            <w:tcW w:w="2922" w:type="dxa"/>
          </w:tcPr>
          <w:p w14:paraId="190E4677" w14:textId="34AE3A30" w:rsidR="00FC2E83" w:rsidRDefault="008448D2" w:rsidP="00B81CDC">
            <w:r>
              <w:t xml:space="preserve">Give info to bosses and coworkers. Talk, write, call, or email people you work with. </w:t>
            </w:r>
          </w:p>
        </w:tc>
        <w:tc>
          <w:tcPr>
            <w:tcW w:w="807" w:type="dxa"/>
          </w:tcPr>
          <w:p w14:paraId="53B20EC2" w14:textId="1AFB0FF1" w:rsidR="00FC2E83" w:rsidRDefault="008448D2">
            <w:r>
              <w:t>15</w:t>
            </w:r>
          </w:p>
        </w:tc>
        <w:tc>
          <w:tcPr>
            <w:tcW w:w="889" w:type="dxa"/>
          </w:tcPr>
          <w:p w14:paraId="70ED05E9" w14:textId="2C9F557C" w:rsidR="00FC2E83" w:rsidRDefault="008448D2">
            <w:r>
              <w:t>3.8</w:t>
            </w:r>
          </w:p>
        </w:tc>
      </w:tr>
      <w:tr w:rsidR="00FC2E83" w14:paraId="4241F3E3" w14:textId="77777777" w:rsidTr="009B40A2">
        <w:trPr>
          <w:trHeight w:val="1628"/>
        </w:trPr>
        <w:tc>
          <w:tcPr>
            <w:tcW w:w="2660" w:type="dxa"/>
          </w:tcPr>
          <w:p w14:paraId="0F67562E" w14:textId="2C32D2CA" w:rsidR="00FC2E83" w:rsidRPr="00CC3BBC" w:rsidRDefault="005F40D6" w:rsidP="00FC2E83">
            <w:pPr>
              <w:shd w:val="clear" w:color="auto" w:fill="FFFFFF"/>
              <w:spacing w:after="120"/>
              <w:rPr>
                <w:rFonts w:eastAsia="Times New Roman" w:cstheme="minorHAnsi"/>
              </w:rPr>
            </w:pPr>
            <w:hyperlink r:id="rId16" w:history="1">
              <w:r w:rsidR="00FC2E83" w:rsidRPr="00CC3BBC">
                <w:rPr>
                  <w:rFonts w:eastAsia="Times New Roman" w:cstheme="minorHAnsi"/>
                  <w:b/>
                  <w:bCs/>
                </w:rPr>
                <w:t>Coordinating the Work and Activities of Others</w:t>
              </w:r>
            </w:hyperlink>
            <w:r w:rsidR="00FC2E83" w:rsidRPr="00CC3BBC">
              <w:rPr>
                <w:rFonts w:eastAsia="Times New Roman" w:cstheme="minorHAnsi"/>
                <w:b/>
              </w:rPr>
              <w:t>:</w:t>
            </w:r>
            <w:r w:rsidR="00FC2E83" w:rsidRPr="00CC3BBC">
              <w:rPr>
                <w:rFonts w:eastAsia="Times New Roman" w:cstheme="minorHAnsi"/>
              </w:rPr>
              <w:t xml:space="preserve"> </w:t>
            </w:r>
          </w:p>
          <w:p w14:paraId="721A3994" w14:textId="77777777" w:rsidR="00FC2E83" w:rsidRDefault="00FC2E83" w:rsidP="00FC2E83">
            <w:pPr>
              <w:shd w:val="clear" w:color="auto" w:fill="FFFFFF"/>
              <w:spacing w:after="120"/>
            </w:pPr>
          </w:p>
        </w:tc>
        <w:tc>
          <w:tcPr>
            <w:tcW w:w="2318" w:type="dxa"/>
          </w:tcPr>
          <w:p w14:paraId="731FD94D" w14:textId="34CD4914" w:rsidR="00FC2E83" w:rsidRPr="00CC3BBC" w:rsidRDefault="00FC2E83" w:rsidP="00420DC0">
            <w:pPr>
              <w:shd w:val="clear" w:color="auto" w:fill="FFFFFF"/>
              <w:spacing w:after="120"/>
              <w:rPr>
                <w:rFonts w:eastAsia="Times New Roman" w:cstheme="minorHAnsi"/>
              </w:rPr>
            </w:pPr>
            <w:r w:rsidRPr="00CC3BBC">
              <w:rPr>
                <w:rFonts w:eastAsia="Times New Roman" w:cstheme="minorHAnsi"/>
              </w:rPr>
              <w:t>Getting members of a group to work together to accomplish tasks.</w:t>
            </w:r>
          </w:p>
        </w:tc>
        <w:tc>
          <w:tcPr>
            <w:tcW w:w="558" w:type="dxa"/>
          </w:tcPr>
          <w:p w14:paraId="27E0469A" w14:textId="427958DC" w:rsidR="00FC2E83" w:rsidRDefault="00FC2E83">
            <w:r>
              <w:t>11</w:t>
            </w:r>
          </w:p>
        </w:tc>
        <w:tc>
          <w:tcPr>
            <w:tcW w:w="700" w:type="dxa"/>
          </w:tcPr>
          <w:p w14:paraId="62013D83" w14:textId="4452CC89" w:rsidR="00FC2E83" w:rsidRDefault="00FC2E83">
            <w:r>
              <w:t>6.9</w:t>
            </w:r>
          </w:p>
        </w:tc>
        <w:tc>
          <w:tcPr>
            <w:tcW w:w="3205" w:type="dxa"/>
          </w:tcPr>
          <w:p w14:paraId="64A1B3F0" w14:textId="134414F5" w:rsidR="00FC2E83" w:rsidRPr="001D1053" w:rsidRDefault="008448D2" w:rsidP="00811F2C">
            <w:pPr>
              <w:rPr>
                <w:b/>
              </w:rPr>
            </w:pPr>
            <w:r>
              <w:rPr>
                <w:b/>
              </w:rPr>
              <w:t>Getting Others to Work Together:</w:t>
            </w:r>
          </w:p>
        </w:tc>
        <w:tc>
          <w:tcPr>
            <w:tcW w:w="2922" w:type="dxa"/>
          </w:tcPr>
          <w:p w14:paraId="2A80E6DD" w14:textId="7485A581" w:rsidR="00FC2E83" w:rsidRDefault="008448D2" w:rsidP="00B87AF0">
            <w:r>
              <w:t xml:space="preserve">Get members of a group to work together. Get them to do </w:t>
            </w:r>
            <w:r w:rsidR="00B87AF0">
              <w:t>tasks</w:t>
            </w:r>
            <w:r>
              <w:t xml:space="preserve">. </w:t>
            </w:r>
          </w:p>
        </w:tc>
        <w:tc>
          <w:tcPr>
            <w:tcW w:w="807" w:type="dxa"/>
          </w:tcPr>
          <w:p w14:paraId="2E257C9C" w14:textId="23A43839" w:rsidR="00FC2E83" w:rsidRDefault="008448D2">
            <w:r>
              <w:t>14</w:t>
            </w:r>
          </w:p>
        </w:tc>
        <w:tc>
          <w:tcPr>
            <w:tcW w:w="889" w:type="dxa"/>
          </w:tcPr>
          <w:p w14:paraId="6F2A3BB8" w14:textId="6E0DBAF8" w:rsidR="00FC2E83" w:rsidRDefault="008448D2">
            <w:r>
              <w:t>1.4</w:t>
            </w:r>
          </w:p>
        </w:tc>
      </w:tr>
      <w:tr w:rsidR="00FC2E83" w14:paraId="10809524" w14:textId="77777777" w:rsidTr="009B40A2">
        <w:trPr>
          <w:trHeight w:val="2051"/>
        </w:trPr>
        <w:tc>
          <w:tcPr>
            <w:tcW w:w="2660" w:type="dxa"/>
          </w:tcPr>
          <w:p w14:paraId="6920218D" w14:textId="432C1BE9" w:rsidR="00FC2E83" w:rsidRPr="00CC3BBC" w:rsidRDefault="005F40D6" w:rsidP="00FC2E83">
            <w:pPr>
              <w:shd w:val="clear" w:color="auto" w:fill="FFFFFF"/>
              <w:spacing w:after="120"/>
              <w:rPr>
                <w:rFonts w:eastAsia="Times New Roman" w:cstheme="minorHAnsi"/>
              </w:rPr>
            </w:pPr>
            <w:hyperlink r:id="rId17" w:history="1">
              <w:r w:rsidR="00FC2E83" w:rsidRPr="00CC3BBC">
                <w:rPr>
                  <w:rFonts w:eastAsia="Times New Roman" w:cstheme="minorHAnsi"/>
                  <w:b/>
                  <w:bCs/>
                </w:rPr>
                <w:t>Developing and Building Teams</w:t>
              </w:r>
            </w:hyperlink>
            <w:r w:rsidR="00FC2E83" w:rsidRPr="00CC3BBC">
              <w:rPr>
                <w:rFonts w:eastAsia="Times New Roman" w:cstheme="minorHAnsi"/>
                <w:b/>
              </w:rPr>
              <w:t>:</w:t>
            </w:r>
            <w:r w:rsidR="00FC2E83" w:rsidRPr="00CC3BBC">
              <w:rPr>
                <w:rFonts w:eastAsia="Times New Roman" w:cstheme="minorHAnsi"/>
              </w:rPr>
              <w:t xml:space="preserve"> </w:t>
            </w:r>
          </w:p>
          <w:p w14:paraId="7B180D7E" w14:textId="77777777" w:rsidR="00FC2E83" w:rsidRDefault="00FC2E83" w:rsidP="00FC2E83">
            <w:pPr>
              <w:shd w:val="clear" w:color="auto" w:fill="FFFFFF"/>
              <w:spacing w:after="120"/>
            </w:pPr>
          </w:p>
        </w:tc>
        <w:tc>
          <w:tcPr>
            <w:tcW w:w="2318" w:type="dxa"/>
          </w:tcPr>
          <w:p w14:paraId="64CA828C" w14:textId="0E379C8E" w:rsidR="00FC2E83" w:rsidRPr="00CC3BBC" w:rsidRDefault="00FC2E83" w:rsidP="00420DC0">
            <w:pPr>
              <w:shd w:val="clear" w:color="auto" w:fill="FFFFFF"/>
              <w:spacing w:after="120"/>
              <w:rPr>
                <w:rFonts w:eastAsia="Times New Roman" w:cstheme="minorHAnsi"/>
              </w:rPr>
            </w:pPr>
            <w:r w:rsidRPr="00CC3BBC">
              <w:rPr>
                <w:rFonts w:eastAsia="Times New Roman" w:cstheme="minorHAnsi"/>
              </w:rPr>
              <w:t>Encouraging and building mutual trust, respect, and cooperation among team members.</w:t>
            </w:r>
          </w:p>
        </w:tc>
        <w:tc>
          <w:tcPr>
            <w:tcW w:w="558" w:type="dxa"/>
          </w:tcPr>
          <w:p w14:paraId="47FF24BA" w14:textId="067D9E13" w:rsidR="00FC2E83" w:rsidRDefault="00FC2E83">
            <w:r>
              <w:t>11</w:t>
            </w:r>
          </w:p>
        </w:tc>
        <w:tc>
          <w:tcPr>
            <w:tcW w:w="700" w:type="dxa"/>
          </w:tcPr>
          <w:p w14:paraId="2230D4AE" w14:textId="1C25F202" w:rsidR="00FC2E83" w:rsidRDefault="00FC2E83">
            <w:r>
              <w:t>12.3</w:t>
            </w:r>
          </w:p>
        </w:tc>
        <w:tc>
          <w:tcPr>
            <w:tcW w:w="3205" w:type="dxa"/>
          </w:tcPr>
          <w:p w14:paraId="465BDA46" w14:textId="1DDAE4AA" w:rsidR="00FC2E83" w:rsidRPr="001D1053" w:rsidRDefault="00202D00" w:rsidP="00811F2C">
            <w:pPr>
              <w:rPr>
                <w:b/>
              </w:rPr>
            </w:pPr>
            <w:r>
              <w:rPr>
                <w:b/>
              </w:rPr>
              <w:t xml:space="preserve">Building Teams: </w:t>
            </w:r>
          </w:p>
        </w:tc>
        <w:tc>
          <w:tcPr>
            <w:tcW w:w="2922" w:type="dxa"/>
          </w:tcPr>
          <w:p w14:paraId="4CD178B6" w14:textId="4F1C8A03" w:rsidR="00FC2E83" w:rsidRDefault="00202D00" w:rsidP="00202D00">
            <w:r>
              <w:t xml:space="preserve">Build trust and respect among team members. Help them to work well as a group. Offer support. </w:t>
            </w:r>
          </w:p>
        </w:tc>
        <w:tc>
          <w:tcPr>
            <w:tcW w:w="807" w:type="dxa"/>
          </w:tcPr>
          <w:p w14:paraId="1B10AA52" w14:textId="14E773F4" w:rsidR="00FC2E83" w:rsidRDefault="00202D00">
            <w:r>
              <w:t>17</w:t>
            </w:r>
          </w:p>
        </w:tc>
        <w:tc>
          <w:tcPr>
            <w:tcW w:w="889" w:type="dxa"/>
          </w:tcPr>
          <w:p w14:paraId="6962DB36" w14:textId="0E580979" w:rsidR="00FC2E83" w:rsidRDefault="00202D00">
            <w:r>
              <w:t>1.8</w:t>
            </w:r>
          </w:p>
        </w:tc>
      </w:tr>
      <w:tr w:rsidR="00FC2E83" w14:paraId="2A5F9F9D" w14:textId="77777777" w:rsidTr="009B40A2">
        <w:trPr>
          <w:trHeight w:val="2429"/>
        </w:trPr>
        <w:tc>
          <w:tcPr>
            <w:tcW w:w="2660" w:type="dxa"/>
          </w:tcPr>
          <w:p w14:paraId="2282D064" w14:textId="49BC2E7B" w:rsidR="00FC2E83" w:rsidRDefault="005F40D6" w:rsidP="00FC2E83">
            <w:pPr>
              <w:shd w:val="clear" w:color="auto" w:fill="FFFFFF"/>
              <w:spacing w:after="120"/>
            </w:pPr>
            <w:hyperlink r:id="rId18" w:history="1">
              <w:r w:rsidR="00FC2E83" w:rsidRPr="00CC3BBC">
                <w:rPr>
                  <w:rFonts w:eastAsia="Times New Roman" w:cstheme="minorHAnsi"/>
                  <w:b/>
                  <w:bCs/>
                </w:rPr>
                <w:t>Establishing and Maintaining Interpersonal Relationships</w:t>
              </w:r>
            </w:hyperlink>
            <w:r w:rsidR="00FC2E83" w:rsidRPr="00CC3BBC">
              <w:rPr>
                <w:rFonts w:eastAsia="Times New Roman" w:cstheme="minorHAnsi"/>
                <w:b/>
              </w:rPr>
              <w:t>:</w:t>
            </w:r>
            <w:r w:rsidR="00FC2E83" w:rsidRPr="00CC3BBC">
              <w:rPr>
                <w:rFonts w:eastAsia="Times New Roman" w:cstheme="minorHAnsi"/>
              </w:rPr>
              <w:t xml:space="preserve"> </w:t>
            </w:r>
          </w:p>
        </w:tc>
        <w:tc>
          <w:tcPr>
            <w:tcW w:w="2318" w:type="dxa"/>
          </w:tcPr>
          <w:p w14:paraId="0F81426E" w14:textId="5350020B" w:rsidR="00FC2E83" w:rsidRPr="00CC3BBC" w:rsidRDefault="00FC2E83" w:rsidP="00420DC0">
            <w:pPr>
              <w:shd w:val="clear" w:color="auto" w:fill="FFFFFF"/>
              <w:spacing w:after="120"/>
              <w:rPr>
                <w:rFonts w:eastAsia="Times New Roman" w:cstheme="minorHAnsi"/>
              </w:rPr>
            </w:pPr>
            <w:r w:rsidRPr="00CC3BBC">
              <w:rPr>
                <w:rFonts w:eastAsia="Times New Roman" w:cstheme="minorHAnsi"/>
              </w:rPr>
              <w:t>Developing constructive and cooperative working relationships with others, and maintaining them over time.</w:t>
            </w:r>
          </w:p>
        </w:tc>
        <w:tc>
          <w:tcPr>
            <w:tcW w:w="558" w:type="dxa"/>
          </w:tcPr>
          <w:p w14:paraId="6CDE2EFB" w14:textId="3F6B4646" w:rsidR="00FC2E83" w:rsidRDefault="00FC2E83">
            <w:r>
              <w:t>13</w:t>
            </w:r>
          </w:p>
        </w:tc>
        <w:tc>
          <w:tcPr>
            <w:tcW w:w="700" w:type="dxa"/>
          </w:tcPr>
          <w:p w14:paraId="22BD35CB" w14:textId="1173C2F3" w:rsidR="00FC2E83" w:rsidRDefault="00FC2E83">
            <w:r>
              <w:t>15.8</w:t>
            </w:r>
          </w:p>
        </w:tc>
        <w:tc>
          <w:tcPr>
            <w:tcW w:w="3205" w:type="dxa"/>
          </w:tcPr>
          <w:p w14:paraId="4FC561B8" w14:textId="6B5537D4" w:rsidR="00FC2E83" w:rsidRPr="001D1053" w:rsidRDefault="009B40A2" w:rsidP="00811F2C">
            <w:pPr>
              <w:rPr>
                <w:b/>
              </w:rPr>
            </w:pPr>
            <w:r>
              <w:rPr>
                <w:b/>
              </w:rPr>
              <w:t>Building Relationships:</w:t>
            </w:r>
          </w:p>
        </w:tc>
        <w:tc>
          <w:tcPr>
            <w:tcW w:w="2922" w:type="dxa"/>
          </w:tcPr>
          <w:p w14:paraId="6242B9CA" w14:textId="3F4BA4DF" w:rsidR="00FC2E83" w:rsidRDefault="009B40A2" w:rsidP="00B81CDC">
            <w:r>
              <w:t xml:space="preserve">Build good working relationships with others. Keep those relationships strong over time. </w:t>
            </w:r>
          </w:p>
        </w:tc>
        <w:tc>
          <w:tcPr>
            <w:tcW w:w="807" w:type="dxa"/>
          </w:tcPr>
          <w:p w14:paraId="34DE7471" w14:textId="5400C55E" w:rsidR="00FC2E83" w:rsidRDefault="009B40A2">
            <w:r>
              <w:t>12</w:t>
            </w:r>
          </w:p>
        </w:tc>
        <w:tc>
          <w:tcPr>
            <w:tcW w:w="889" w:type="dxa"/>
          </w:tcPr>
          <w:p w14:paraId="5525E8C5" w14:textId="3CA0967E" w:rsidR="00FC2E83" w:rsidRDefault="009B40A2">
            <w:r>
              <w:t>7.4</w:t>
            </w:r>
          </w:p>
        </w:tc>
      </w:tr>
      <w:tr w:rsidR="00FC2E83" w14:paraId="357D355C" w14:textId="77777777" w:rsidTr="009B40A2">
        <w:trPr>
          <w:trHeight w:val="3221"/>
        </w:trPr>
        <w:tc>
          <w:tcPr>
            <w:tcW w:w="2660" w:type="dxa"/>
          </w:tcPr>
          <w:p w14:paraId="041F18A0" w14:textId="0D2F47AA" w:rsidR="00FC2E83" w:rsidRPr="00CC3BBC" w:rsidRDefault="005F40D6" w:rsidP="00FC2E83">
            <w:pPr>
              <w:shd w:val="clear" w:color="auto" w:fill="FFFFFF"/>
              <w:spacing w:after="120"/>
              <w:rPr>
                <w:rFonts w:eastAsia="Times New Roman" w:cstheme="minorHAnsi"/>
              </w:rPr>
            </w:pPr>
            <w:hyperlink r:id="rId19" w:history="1">
              <w:r w:rsidR="00FC2E83" w:rsidRPr="00CC3BBC">
                <w:rPr>
                  <w:rFonts w:eastAsia="Times New Roman" w:cstheme="minorHAnsi"/>
                  <w:b/>
                  <w:bCs/>
                </w:rPr>
                <w:t>Guiding, Directing, and Motivating Subordinates</w:t>
              </w:r>
            </w:hyperlink>
            <w:r w:rsidR="00FC2E83" w:rsidRPr="00CC3BBC">
              <w:rPr>
                <w:rFonts w:eastAsia="Times New Roman" w:cstheme="minorHAnsi"/>
                <w:b/>
              </w:rPr>
              <w:t>:</w:t>
            </w:r>
            <w:r w:rsidR="00FC2E83" w:rsidRPr="00CC3BBC">
              <w:rPr>
                <w:rFonts w:eastAsia="Times New Roman" w:cstheme="minorHAnsi"/>
              </w:rPr>
              <w:t xml:space="preserve"> </w:t>
            </w:r>
          </w:p>
          <w:p w14:paraId="0065C105" w14:textId="77777777" w:rsidR="00FC2E83" w:rsidRDefault="00FC2E83" w:rsidP="00FC2E83">
            <w:pPr>
              <w:shd w:val="clear" w:color="auto" w:fill="FFFFFF"/>
              <w:spacing w:after="120"/>
            </w:pPr>
          </w:p>
        </w:tc>
        <w:tc>
          <w:tcPr>
            <w:tcW w:w="2318" w:type="dxa"/>
          </w:tcPr>
          <w:p w14:paraId="5AAA83DA" w14:textId="69DD0A97" w:rsidR="00FC2E83" w:rsidRPr="00CC3BBC" w:rsidRDefault="00FC2E83" w:rsidP="00420DC0">
            <w:pPr>
              <w:shd w:val="clear" w:color="auto" w:fill="FFFFFF"/>
              <w:spacing w:after="120"/>
              <w:rPr>
                <w:rFonts w:eastAsia="Times New Roman" w:cstheme="minorHAnsi"/>
              </w:rPr>
            </w:pPr>
            <w:r w:rsidRPr="00CC3BBC">
              <w:rPr>
                <w:rFonts w:eastAsia="Times New Roman" w:cstheme="minorHAnsi"/>
              </w:rPr>
              <w:t>Providing guidance and direction to subordinates, including setting performance standards and monitoring performance.</w:t>
            </w:r>
          </w:p>
        </w:tc>
        <w:tc>
          <w:tcPr>
            <w:tcW w:w="558" w:type="dxa"/>
          </w:tcPr>
          <w:p w14:paraId="5A913463" w14:textId="5FEC27C8" w:rsidR="00FC2E83" w:rsidRDefault="00FC2E83">
            <w:r>
              <w:t>13</w:t>
            </w:r>
          </w:p>
        </w:tc>
        <w:tc>
          <w:tcPr>
            <w:tcW w:w="700" w:type="dxa"/>
          </w:tcPr>
          <w:p w14:paraId="0F939B4D" w14:textId="01BF1733" w:rsidR="00FC2E83" w:rsidRDefault="00FC2E83">
            <w:r>
              <w:t>18.5</w:t>
            </w:r>
          </w:p>
        </w:tc>
        <w:tc>
          <w:tcPr>
            <w:tcW w:w="3205" w:type="dxa"/>
          </w:tcPr>
          <w:p w14:paraId="2CB98A94" w14:textId="11AB7598" w:rsidR="00FC2E83" w:rsidRPr="001D1053" w:rsidRDefault="00693014" w:rsidP="00C71C1A">
            <w:pPr>
              <w:rPr>
                <w:b/>
              </w:rPr>
            </w:pPr>
            <w:r>
              <w:rPr>
                <w:b/>
              </w:rPr>
              <w:t>Directing</w:t>
            </w:r>
            <w:r w:rsidR="00C71C1A">
              <w:rPr>
                <w:b/>
              </w:rPr>
              <w:t xml:space="preserve"> Workers</w:t>
            </w:r>
            <w:r w:rsidR="009B40A2">
              <w:rPr>
                <w:b/>
              </w:rPr>
              <w:t xml:space="preserve">: </w:t>
            </w:r>
          </w:p>
        </w:tc>
        <w:tc>
          <w:tcPr>
            <w:tcW w:w="2922" w:type="dxa"/>
          </w:tcPr>
          <w:p w14:paraId="65060CAE" w14:textId="5D3EAFFD" w:rsidR="00FC2E83" w:rsidRDefault="009B40A2" w:rsidP="009B40A2">
            <w:r>
              <w:t xml:space="preserve">Give other workers tasks to do. Set their work goals. Make sure they do their jobs well. </w:t>
            </w:r>
          </w:p>
        </w:tc>
        <w:tc>
          <w:tcPr>
            <w:tcW w:w="807" w:type="dxa"/>
          </w:tcPr>
          <w:p w14:paraId="342162E7" w14:textId="48F25447" w:rsidR="00FC2E83" w:rsidRDefault="009B40A2">
            <w:r>
              <w:t>17</w:t>
            </w:r>
          </w:p>
        </w:tc>
        <w:tc>
          <w:tcPr>
            <w:tcW w:w="889" w:type="dxa"/>
          </w:tcPr>
          <w:p w14:paraId="7FDBFCC6" w14:textId="1397F9B1" w:rsidR="00FC2E83" w:rsidRDefault="009B40A2">
            <w:r>
              <w:t>0</w:t>
            </w:r>
          </w:p>
        </w:tc>
      </w:tr>
      <w:tr w:rsidR="00FC2E83" w14:paraId="2E4BE37D" w14:textId="77777777" w:rsidTr="00103344">
        <w:trPr>
          <w:trHeight w:val="1916"/>
        </w:trPr>
        <w:tc>
          <w:tcPr>
            <w:tcW w:w="2660" w:type="dxa"/>
          </w:tcPr>
          <w:p w14:paraId="0185FF49" w14:textId="63DFF3A1" w:rsidR="00FC2E83" w:rsidRPr="00CC3BBC" w:rsidRDefault="005F40D6" w:rsidP="00FC2E83">
            <w:pPr>
              <w:shd w:val="clear" w:color="auto" w:fill="FFFFFF"/>
              <w:spacing w:after="120"/>
              <w:rPr>
                <w:rFonts w:eastAsia="Times New Roman" w:cstheme="minorHAnsi"/>
              </w:rPr>
            </w:pPr>
            <w:hyperlink r:id="rId20" w:history="1">
              <w:r w:rsidR="00FC2E83" w:rsidRPr="00CC3BBC">
                <w:rPr>
                  <w:rFonts w:eastAsia="Times New Roman" w:cstheme="minorHAnsi"/>
                  <w:b/>
                  <w:bCs/>
                </w:rPr>
                <w:t>Interpreting the Meaning of Information for Others</w:t>
              </w:r>
            </w:hyperlink>
            <w:r w:rsidR="00FC2E83" w:rsidRPr="00CC3BBC">
              <w:rPr>
                <w:rFonts w:eastAsia="Times New Roman" w:cstheme="minorHAnsi"/>
                <w:b/>
              </w:rPr>
              <w:t>:</w:t>
            </w:r>
            <w:r w:rsidR="00FC2E83" w:rsidRPr="00CC3BBC">
              <w:rPr>
                <w:rFonts w:eastAsia="Times New Roman" w:cstheme="minorHAnsi"/>
              </w:rPr>
              <w:t xml:space="preserve"> </w:t>
            </w:r>
          </w:p>
          <w:p w14:paraId="3C822B49" w14:textId="77777777" w:rsidR="00FC2E83" w:rsidRDefault="00FC2E83" w:rsidP="00FC2E83">
            <w:pPr>
              <w:shd w:val="clear" w:color="auto" w:fill="FFFFFF"/>
              <w:spacing w:after="120"/>
            </w:pPr>
          </w:p>
        </w:tc>
        <w:tc>
          <w:tcPr>
            <w:tcW w:w="2318" w:type="dxa"/>
          </w:tcPr>
          <w:p w14:paraId="68C35E1E" w14:textId="2192643F" w:rsidR="00FC2E83" w:rsidRPr="00CC3BBC" w:rsidRDefault="00FC2E83" w:rsidP="00420DC0">
            <w:pPr>
              <w:shd w:val="clear" w:color="auto" w:fill="FFFFFF"/>
              <w:spacing w:after="120"/>
              <w:rPr>
                <w:rFonts w:eastAsia="Times New Roman" w:cstheme="minorHAnsi"/>
              </w:rPr>
            </w:pPr>
            <w:r w:rsidRPr="00CC3BBC">
              <w:rPr>
                <w:rFonts w:eastAsia="Times New Roman" w:cstheme="minorHAnsi"/>
              </w:rPr>
              <w:t>Translating or explaining what information means and how it can be used.</w:t>
            </w:r>
          </w:p>
        </w:tc>
        <w:tc>
          <w:tcPr>
            <w:tcW w:w="558" w:type="dxa"/>
          </w:tcPr>
          <w:p w14:paraId="29FE937F" w14:textId="081C88ED" w:rsidR="00FC2E83" w:rsidRDefault="00FC2E83">
            <w:r>
              <w:t>12</w:t>
            </w:r>
          </w:p>
        </w:tc>
        <w:tc>
          <w:tcPr>
            <w:tcW w:w="700" w:type="dxa"/>
          </w:tcPr>
          <w:p w14:paraId="266D2683" w14:textId="49BD9CE0" w:rsidR="00FC2E83" w:rsidRDefault="00FC2E83">
            <w:r>
              <w:t>7.7</w:t>
            </w:r>
          </w:p>
        </w:tc>
        <w:tc>
          <w:tcPr>
            <w:tcW w:w="3205" w:type="dxa"/>
          </w:tcPr>
          <w:p w14:paraId="446B2BFB" w14:textId="7CF37744" w:rsidR="00FC2E83" w:rsidRPr="001D1053" w:rsidRDefault="00103344" w:rsidP="00811F2C">
            <w:pPr>
              <w:rPr>
                <w:b/>
              </w:rPr>
            </w:pPr>
            <w:r>
              <w:rPr>
                <w:b/>
              </w:rPr>
              <w:t>Explaining Info to Others:</w:t>
            </w:r>
          </w:p>
        </w:tc>
        <w:tc>
          <w:tcPr>
            <w:tcW w:w="2922" w:type="dxa"/>
          </w:tcPr>
          <w:p w14:paraId="5E832575" w14:textId="5F299219" w:rsidR="00FC2E83" w:rsidRDefault="00103344" w:rsidP="00927A65">
            <w:r>
              <w:t xml:space="preserve">Help others understand </w:t>
            </w:r>
            <w:r w:rsidR="00927A65">
              <w:t>what info means</w:t>
            </w:r>
            <w:r>
              <w:t xml:space="preserve">. Explain how that info can be used. </w:t>
            </w:r>
          </w:p>
        </w:tc>
        <w:tc>
          <w:tcPr>
            <w:tcW w:w="807" w:type="dxa"/>
          </w:tcPr>
          <w:p w14:paraId="6840DB35" w14:textId="3F880EA3" w:rsidR="00FC2E83" w:rsidRDefault="00103344">
            <w:r>
              <w:t>1</w:t>
            </w:r>
            <w:r w:rsidR="00927A65">
              <w:t>3</w:t>
            </w:r>
          </w:p>
        </w:tc>
        <w:tc>
          <w:tcPr>
            <w:tcW w:w="889" w:type="dxa"/>
          </w:tcPr>
          <w:p w14:paraId="1B267B10" w14:textId="44DFA42F" w:rsidR="00FC2E83" w:rsidRDefault="00927A65">
            <w:r>
              <w:t>4.1</w:t>
            </w:r>
          </w:p>
        </w:tc>
      </w:tr>
      <w:tr w:rsidR="00FC2E83" w14:paraId="068EF148" w14:textId="77777777" w:rsidTr="009B40A2">
        <w:trPr>
          <w:trHeight w:val="1700"/>
        </w:trPr>
        <w:tc>
          <w:tcPr>
            <w:tcW w:w="2660" w:type="dxa"/>
          </w:tcPr>
          <w:p w14:paraId="56848A06" w14:textId="5EF9EA2C" w:rsidR="00FC2E83" w:rsidRPr="00CC3BBC" w:rsidRDefault="005F40D6" w:rsidP="00FC2E83">
            <w:pPr>
              <w:shd w:val="clear" w:color="auto" w:fill="FFFFFF"/>
              <w:spacing w:after="120"/>
              <w:rPr>
                <w:rFonts w:eastAsia="Times New Roman" w:cstheme="minorHAnsi"/>
              </w:rPr>
            </w:pPr>
            <w:hyperlink r:id="rId21" w:history="1">
              <w:r w:rsidR="00FC2E83" w:rsidRPr="00CC3BBC">
                <w:rPr>
                  <w:rFonts w:eastAsia="Times New Roman" w:cstheme="minorHAnsi"/>
                  <w:b/>
                  <w:bCs/>
                </w:rPr>
                <w:t>Monitoring and Controlling Resources</w:t>
              </w:r>
            </w:hyperlink>
            <w:r w:rsidR="00FC2E83" w:rsidRPr="00CC3BBC">
              <w:rPr>
                <w:rFonts w:eastAsia="Times New Roman" w:cstheme="minorHAnsi"/>
                <w:b/>
              </w:rPr>
              <w:t>:</w:t>
            </w:r>
            <w:r w:rsidR="00FC2E83" w:rsidRPr="00CC3BBC">
              <w:rPr>
                <w:rFonts w:eastAsia="Times New Roman" w:cstheme="minorHAnsi"/>
              </w:rPr>
              <w:t xml:space="preserve"> </w:t>
            </w:r>
          </w:p>
          <w:p w14:paraId="5EF6BB79" w14:textId="77777777" w:rsidR="00FC2E83" w:rsidRDefault="00FC2E83" w:rsidP="00FC2E83">
            <w:pPr>
              <w:shd w:val="clear" w:color="auto" w:fill="FFFFFF"/>
              <w:spacing w:after="120"/>
            </w:pPr>
          </w:p>
        </w:tc>
        <w:tc>
          <w:tcPr>
            <w:tcW w:w="2318" w:type="dxa"/>
          </w:tcPr>
          <w:p w14:paraId="3A830BFD" w14:textId="3499716D" w:rsidR="00FC2E83" w:rsidRPr="00CC3BBC" w:rsidRDefault="00FC2E83" w:rsidP="00420DC0">
            <w:pPr>
              <w:shd w:val="clear" w:color="auto" w:fill="FFFFFF"/>
              <w:spacing w:after="120"/>
              <w:rPr>
                <w:rFonts w:eastAsia="Times New Roman" w:cstheme="minorHAnsi"/>
              </w:rPr>
            </w:pPr>
            <w:r w:rsidRPr="00CC3BBC">
              <w:rPr>
                <w:rFonts w:eastAsia="Times New Roman" w:cstheme="minorHAnsi"/>
              </w:rPr>
              <w:t>Monitoring and controlling resources and overseeing the spending of money.</w:t>
            </w:r>
          </w:p>
        </w:tc>
        <w:tc>
          <w:tcPr>
            <w:tcW w:w="558" w:type="dxa"/>
          </w:tcPr>
          <w:p w14:paraId="506FCC7D" w14:textId="7DA13B76" w:rsidR="00FC2E83" w:rsidRDefault="00FC2E83">
            <w:r>
              <w:t>10</w:t>
            </w:r>
          </w:p>
        </w:tc>
        <w:tc>
          <w:tcPr>
            <w:tcW w:w="700" w:type="dxa"/>
          </w:tcPr>
          <w:p w14:paraId="6C04C09B" w14:textId="2D73080B" w:rsidR="00FC2E83" w:rsidRDefault="00FC2E83">
            <w:r>
              <w:t>13</w:t>
            </w:r>
          </w:p>
        </w:tc>
        <w:tc>
          <w:tcPr>
            <w:tcW w:w="3205" w:type="dxa"/>
          </w:tcPr>
          <w:p w14:paraId="0D5DFB6A" w14:textId="0CE7083A" w:rsidR="00FC2E83" w:rsidRPr="001D1053" w:rsidRDefault="00103344" w:rsidP="00811F2C">
            <w:pPr>
              <w:rPr>
                <w:b/>
              </w:rPr>
            </w:pPr>
            <w:r>
              <w:rPr>
                <w:b/>
              </w:rPr>
              <w:t>Managing Money</w:t>
            </w:r>
            <w:r w:rsidR="0053565F">
              <w:rPr>
                <w:b/>
              </w:rPr>
              <w:t xml:space="preserve"> and Supplies</w:t>
            </w:r>
            <w:r>
              <w:rPr>
                <w:b/>
              </w:rPr>
              <w:t>:</w:t>
            </w:r>
          </w:p>
        </w:tc>
        <w:tc>
          <w:tcPr>
            <w:tcW w:w="2922" w:type="dxa"/>
          </w:tcPr>
          <w:p w14:paraId="6982C3C8" w14:textId="58DE10CA" w:rsidR="00FC2E83" w:rsidRDefault="00E01925" w:rsidP="0053565F">
            <w:r>
              <w:t>Watch and control</w:t>
            </w:r>
            <w:r w:rsidR="00103344">
              <w:t xml:space="preserve"> how money is spent</w:t>
            </w:r>
            <w:r w:rsidR="0053565F">
              <w:t xml:space="preserve"> and supplies are used.</w:t>
            </w:r>
          </w:p>
        </w:tc>
        <w:tc>
          <w:tcPr>
            <w:tcW w:w="807" w:type="dxa"/>
          </w:tcPr>
          <w:p w14:paraId="589DCB49" w14:textId="0B1671C4" w:rsidR="00FC2E83" w:rsidRDefault="0053565F">
            <w:r>
              <w:t>11</w:t>
            </w:r>
          </w:p>
        </w:tc>
        <w:tc>
          <w:tcPr>
            <w:tcW w:w="889" w:type="dxa"/>
          </w:tcPr>
          <w:p w14:paraId="388CA47C" w14:textId="4F632E25" w:rsidR="00FC2E83" w:rsidRDefault="0053565F">
            <w:r>
              <w:t>3.7</w:t>
            </w:r>
          </w:p>
        </w:tc>
      </w:tr>
      <w:tr w:rsidR="00FC2E83" w14:paraId="712FF177" w14:textId="77777777" w:rsidTr="009B40A2">
        <w:trPr>
          <w:trHeight w:val="2573"/>
        </w:trPr>
        <w:tc>
          <w:tcPr>
            <w:tcW w:w="2660" w:type="dxa"/>
          </w:tcPr>
          <w:p w14:paraId="7E4C14C6" w14:textId="6E63303A" w:rsidR="00FC2E83" w:rsidRDefault="005F40D6" w:rsidP="00FC2E83">
            <w:pPr>
              <w:shd w:val="clear" w:color="auto" w:fill="FFFFFF"/>
              <w:spacing w:after="120"/>
            </w:pPr>
            <w:hyperlink r:id="rId22" w:history="1">
              <w:r w:rsidR="00FC2E83" w:rsidRPr="00CC3BBC">
                <w:rPr>
                  <w:rFonts w:eastAsia="Times New Roman" w:cstheme="minorHAnsi"/>
                  <w:b/>
                  <w:bCs/>
                </w:rPr>
                <w:t>Performing Administrative Activities</w:t>
              </w:r>
            </w:hyperlink>
            <w:r w:rsidR="00FC2E83" w:rsidRPr="00CC3BBC">
              <w:rPr>
                <w:rFonts w:eastAsia="Times New Roman" w:cstheme="minorHAnsi"/>
                <w:b/>
              </w:rPr>
              <w:t>:</w:t>
            </w:r>
            <w:r w:rsidR="00FC2E83" w:rsidRPr="00CC3BBC">
              <w:rPr>
                <w:rFonts w:eastAsia="Times New Roman" w:cstheme="minorHAnsi"/>
              </w:rPr>
              <w:t xml:space="preserve"> </w:t>
            </w:r>
          </w:p>
        </w:tc>
        <w:tc>
          <w:tcPr>
            <w:tcW w:w="2318" w:type="dxa"/>
          </w:tcPr>
          <w:p w14:paraId="6E3E131C" w14:textId="77777777" w:rsidR="00FC2E83" w:rsidRPr="00CC3BBC" w:rsidRDefault="00FC2E83" w:rsidP="00FC2E83">
            <w:pPr>
              <w:shd w:val="clear" w:color="auto" w:fill="FFFFFF"/>
              <w:spacing w:after="120"/>
              <w:rPr>
                <w:rFonts w:eastAsia="Times New Roman" w:cstheme="minorHAnsi"/>
              </w:rPr>
            </w:pPr>
            <w:r w:rsidRPr="00CC3BBC">
              <w:rPr>
                <w:rFonts w:eastAsia="Times New Roman" w:cstheme="minorHAnsi"/>
              </w:rPr>
              <w:t>Performing day-to-day administrative tasks such as maintaining information files and processing paperwork.</w:t>
            </w:r>
          </w:p>
          <w:p w14:paraId="47C5DE86" w14:textId="77777777" w:rsidR="00FC2E83" w:rsidRPr="00CC3BBC" w:rsidRDefault="00FC2E83" w:rsidP="00420DC0">
            <w:pPr>
              <w:shd w:val="clear" w:color="auto" w:fill="FFFFFF"/>
              <w:spacing w:after="120"/>
              <w:rPr>
                <w:rFonts w:eastAsia="Times New Roman" w:cstheme="minorHAnsi"/>
              </w:rPr>
            </w:pPr>
          </w:p>
        </w:tc>
        <w:tc>
          <w:tcPr>
            <w:tcW w:w="558" w:type="dxa"/>
          </w:tcPr>
          <w:p w14:paraId="0CF6986B" w14:textId="5E7004B1" w:rsidR="00FC2E83" w:rsidRDefault="00FC2E83">
            <w:r>
              <w:t>12</w:t>
            </w:r>
          </w:p>
        </w:tc>
        <w:tc>
          <w:tcPr>
            <w:tcW w:w="700" w:type="dxa"/>
          </w:tcPr>
          <w:p w14:paraId="6B41FD43" w14:textId="0A70ED52" w:rsidR="00FC2E83" w:rsidRDefault="00FC2E83">
            <w:r>
              <w:t>17.6</w:t>
            </w:r>
          </w:p>
        </w:tc>
        <w:tc>
          <w:tcPr>
            <w:tcW w:w="3205" w:type="dxa"/>
          </w:tcPr>
          <w:p w14:paraId="5D9DDC9D" w14:textId="48176ED9" w:rsidR="00FC2E83" w:rsidRPr="001D1053" w:rsidRDefault="00AC572C" w:rsidP="00E01925">
            <w:pPr>
              <w:rPr>
                <w:b/>
              </w:rPr>
            </w:pPr>
            <w:r>
              <w:rPr>
                <w:b/>
              </w:rPr>
              <w:t xml:space="preserve">Doing </w:t>
            </w:r>
            <w:r w:rsidR="00E01925">
              <w:rPr>
                <w:b/>
              </w:rPr>
              <w:t>Office</w:t>
            </w:r>
            <w:r>
              <w:rPr>
                <w:b/>
              </w:rPr>
              <w:t xml:space="preserve"> Work: </w:t>
            </w:r>
          </w:p>
        </w:tc>
        <w:tc>
          <w:tcPr>
            <w:tcW w:w="2922" w:type="dxa"/>
          </w:tcPr>
          <w:p w14:paraId="577290C2" w14:textId="77777777" w:rsidR="00AC572C" w:rsidRDefault="00AC572C" w:rsidP="00AC572C">
            <w:r>
              <w:t>Do daily office and business tasks. Keep files. Handle paperwork.</w:t>
            </w:r>
          </w:p>
          <w:p w14:paraId="0C2554D2" w14:textId="360ACD4B" w:rsidR="00FC2E83" w:rsidRDefault="00FC2E83" w:rsidP="00AC572C"/>
        </w:tc>
        <w:tc>
          <w:tcPr>
            <w:tcW w:w="807" w:type="dxa"/>
          </w:tcPr>
          <w:p w14:paraId="0F33B157" w14:textId="620BA529" w:rsidR="00FC2E83" w:rsidRDefault="00AC572C">
            <w:r>
              <w:t>10</w:t>
            </w:r>
          </w:p>
        </w:tc>
        <w:tc>
          <w:tcPr>
            <w:tcW w:w="889" w:type="dxa"/>
          </w:tcPr>
          <w:p w14:paraId="4D272129" w14:textId="763C5CFA" w:rsidR="00FC2E83" w:rsidRDefault="00AC572C">
            <w:r>
              <w:t>5.7</w:t>
            </w:r>
          </w:p>
        </w:tc>
      </w:tr>
      <w:tr w:rsidR="00FC2E83" w14:paraId="7D29695C" w14:textId="77777777" w:rsidTr="009B40A2">
        <w:trPr>
          <w:trHeight w:val="2762"/>
        </w:trPr>
        <w:tc>
          <w:tcPr>
            <w:tcW w:w="2660" w:type="dxa"/>
          </w:tcPr>
          <w:p w14:paraId="72D06906" w14:textId="0C50AC68" w:rsidR="00FC2E83" w:rsidRDefault="005F40D6" w:rsidP="00FC2E83">
            <w:pPr>
              <w:shd w:val="clear" w:color="auto" w:fill="FFFFFF"/>
              <w:spacing w:after="120"/>
            </w:pPr>
            <w:hyperlink r:id="rId23" w:history="1">
              <w:r w:rsidR="00FC2E83" w:rsidRPr="00CC3BBC">
                <w:rPr>
                  <w:rFonts w:eastAsia="Times New Roman" w:cstheme="minorHAnsi"/>
                  <w:b/>
                  <w:bCs/>
                </w:rPr>
                <w:t>Performing for or Working Directly with the Public</w:t>
              </w:r>
            </w:hyperlink>
            <w:r w:rsidR="00FC2E83" w:rsidRPr="00CC3BBC">
              <w:rPr>
                <w:rFonts w:eastAsia="Times New Roman" w:cstheme="minorHAnsi"/>
                <w:b/>
              </w:rPr>
              <w:t>:</w:t>
            </w:r>
            <w:r w:rsidR="00FC2E83" w:rsidRPr="00CC3BBC">
              <w:rPr>
                <w:rFonts w:eastAsia="Times New Roman" w:cstheme="minorHAnsi"/>
              </w:rPr>
              <w:t xml:space="preserve"> </w:t>
            </w:r>
          </w:p>
        </w:tc>
        <w:tc>
          <w:tcPr>
            <w:tcW w:w="2318" w:type="dxa"/>
          </w:tcPr>
          <w:p w14:paraId="4059FCFF" w14:textId="0DF2C470" w:rsidR="00FC2E83" w:rsidRPr="00CC3BBC" w:rsidRDefault="00FC2E83" w:rsidP="00420DC0">
            <w:pPr>
              <w:shd w:val="clear" w:color="auto" w:fill="FFFFFF"/>
              <w:spacing w:after="120"/>
              <w:rPr>
                <w:rFonts w:eastAsia="Times New Roman" w:cstheme="minorHAnsi"/>
              </w:rPr>
            </w:pPr>
            <w:r w:rsidRPr="00CC3BBC">
              <w:rPr>
                <w:rFonts w:eastAsia="Times New Roman" w:cstheme="minorHAnsi"/>
              </w:rPr>
              <w:t>Performing for people or dealing directly with the public. This includes serving customers in restaurants and stores, and receiving clients or guests.</w:t>
            </w:r>
          </w:p>
        </w:tc>
        <w:tc>
          <w:tcPr>
            <w:tcW w:w="558" w:type="dxa"/>
          </w:tcPr>
          <w:p w14:paraId="574B992E" w14:textId="3566A812" w:rsidR="00FC2E83" w:rsidRDefault="00FC2E83">
            <w:r>
              <w:t>22</w:t>
            </w:r>
          </w:p>
        </w:tc>
        <w:tc>
          <w:tcPr>
            <w:tcW w:w="700" w:type="dxa"/>
          </w:tcPr>
          <w:p w14:paraId="0A404BB0" w14:textId="3E4A9AE6" w:rsidR="00FC2E83" w:rsidRDefault="00FC2E83">
            <w:r>
              <w:t>8.5</w:t>
            </w:r>
          </w:p>
        </w:tc>
        <w:tc>
          <w:tcPr>
            <w:tcW w:w="3205" w:type="dxa"/>
          </w:tcPr>
          <w:p w14:paraId="5FA44779" w14:textId="20BAF3DE" w:rsidR="00FC2E83" w:rsidRPr="001D1053" w:rsidRDefault="00AC572C" w:rsidP="00811F2C">
            <w:pPr>
              <w:rPr>
                <w:b/>
              </w:rPr>
            </w:pPr>
            <w:r>
              <w:rPr>
                <w:b/>
              </w:rPr>
              <w:t xml:space="preserve">Working with the Public: </w:t>
            </w:r>
          </w:p>
        </w:tc>
        <w:tc>
          <w:tcPr>
            <w:tcW w:w="2922" w:type="dxa"/>
          </w:tcPr>
          <w:p w14:paraId="3C56D110" w14:textId="460460A9" w:rsidR="00FC2E83" w:rsidRDefault="00AC572C" w:rsidP="00B81CDC">
            <w:r>
              <w:t xml:space="preserve">Serve customers in many ways. Greet clients and guests. </w:t>
            </w:r>
          </w:p>
        </w:tc>
        <w:tc>
          <w:tcPr>
            <w:tcW w:w="807" w:type="dxa"/>
          </w:tcPr>
          <w:p w14:paraId="699F2010" w14:textId="7980DB2F" w:rsidR="00FC2E83" w:rsidRDefault="0053565F">
            <w:r>
              <w:t>9</w:t>
            </w:r>
          </w:p>
        </w:tc>
        <w:tc>
          <w:tcPr>
            <w:tcW w:w="889" w:type="dxa"/>
          </w:tcPr>
          <w:p w14:paraId="189DEA12" w14:textId="5694B648" w:rsidR="00FC2E83" w:rsidRDefault="008C301C">
            <w:r>
              <w:t>1.</w:t>
            </w:r>
            <w:r w:rsidR="0053565F">
              <w:t>8</w:t>
            </w:r>
          </w:p>
        </w:tc>
      </w:tr>
      <w:tr w:rsidR="00FC2E83" w14:paraId="449D618E" w14:textId="77777777" w:rsidTr="009B40A2">
        <w:trPr>
          <w:trHeight w:val="2663"/>
        </w:trPr>
        <w:tc>
          <w:tcPr>
            <w:tcW w:w="2660" w:type="dxa"/>
          </w:tcPr>
          <w:p w14:paraId="340228F3" w14:textId="48702B23" w:rsidR="00FC2E83" w:rsidRDefault="005F40D6" w:rsidP="00FC2E83">
            <w:pPr>
              <w:shd w:val="clear" w:color="auto" w:fill="FFFFFF"/>
              <w:spacing w:after="120"/>
            </w:pPr>
            <w:hyperlink r:id="rId24" w:history="1">
              <w:r w:rsidR="00FC2E83" w:rsidRPr="00CC3BBC">
                <w:rPr>
                  <w:rFonts w:eastAsia="Times New Roman" w:cstheme="minorHAnsi"/>
                  <w:b/>
                  <w:bCs/>
                </w:rPr>
                <w:t>Provide Consultation and Advice to Others</w:t>
              </w:r>
            </w:hyperlink>
            <w:r w:rsidR="00FC2E83" w:rsidRPr="00CC3BBC">
              <w:rPr>
                <w:rFonts w:eastAsia="Times New Roman" w:cstheme="minorHAnsi"/>
                <w:b/>
              </w:rPr>
              <w:t>:</w:t>
            </w:r>
            <w:r w:rsidR="00FC2E83" w:rsidRPr="00CC3BBC">
              <w:rPr>
                <w:rFonts w:eastAsia="Times New Roman" w:cstheme="minorHAnsi"/>
              </w:rPr>
              <w:t xml:space="preserve"> </w:t>
            </w:r>
          </w:p>
        </w:tc>
        <w:tc>
          <w:tcPr>
            <w:tcW w:w="2318" w:type="dxa"/>
          </w:tcPr>
          <w:p w14:paraId="1233A9FF" w14:textId="77777777" w:rsidR="00FC2E83" w:rsidRPr="00CC3BBC" w:rsidRDefault="00FC2E83" w:rsidP="00FC2E83">
            <w:pPr>
              <w:shd w:val="clear" w:color="auto" w:fill="FFFFFF"/>
              <w:spacing w:after="120"/>
              <w:rPr>
                <w:rFonts w:eastAsia="Times New Roman" w:cstheme="minorHAnsi"/>
              </w:rPr>
            </w:pPr>
            <w:r w:rsidRPr="00CC3BBC">
              <w:rPr>
                <w:rFonts w:eastAsia="Times New Roman" w:cstheme="minorHAnsi"/>
              </w:rPr>
              <w:t>Providing guidance and expert advice to management or other groups on technical, systems-, or process-related topics.</w:t>
            </w:r>
          </w:p>
          <w:p w14:paraId="51E9BCD5" w14:textId="77777777" w:rsidR="00FC2E83" w:rsidRPr="00CC3BBC" w:rsidRDefault="00FC2E83" w:rsidP="00420DC0">
            <w:pPr>
              <w:shd w:val="clear" w:color="auto" w:fill="FFFFFF"/>
              <w:spacing w:after="120"/>
              <w:rPr>
                <w:rFonts w:eastAsia="Times New Roman" w:cstheme="minorHAnsi"/>
              </w:rPr>
            </w:pPr>
          </w:p>
        </w:tc>
        <w:tc>
          <w:tcPr>
            <w:tcW w:w="558" w:type="dxa"/>
          </w:tcPr>
          <w:p w14:paraId="0EFE06F5" w14:textId="630D4BAA" w:rsidR="00FC2E83" w:rsidRDefault="00FC2E83">
            <w:r>
              <w:t>16</w:t>
            </w:r>
          </w:p>
        </w:tc>
        <w:tc>
          <w:tcPr>
            <w:tcW w:w="700" w:type="dxa"/>
          </w:tcPr>
          <w:p w14:paraId="425D94BC" w14:textId="101CA329" w:rsidR="00FC2E83" w:rsidRDefault="00FC2E83">
            <w:r>
              <w:t>14.9</w:t>
            </w:r>
          </w:p>
        </w:tc>
        <w:tc>
          <w:tcPr>
            <w:tcW w:w="3205" w:type="dxa"/>
          </w:tcPr>
          <w:p w14:paraId="1B1FBED3" w14:textId="0C069009" w:rsidR="00FC2E83" w:rsidRPr="001D1053" w:rsidRDefault="00371D19" w:rsidP="00811F2C">
            <w:pPr>
              <w:rPr>
                <w:b/>
              </w:rPr>
            </w:pPr>
            <w:r>
              <w:rPr>
                <w:b/>
              </w:rPr>
              <w:t xml:space="preserve">Advising Others: </w:t>
            </w:r>
          </w:p>
        </w:tc>
        <w:tc>
          <w:tcPr>
            <w:tcW w:w="2922" w:type="dxa"/>
          </w:tcPr>
          <w:p w14:paraId="2BE865EB" w14:textId="57B9B0D5" w:rsidR="00FC2E83" w:rsidRDefault="00371D19" w:rsidP="00371D19">
            <w:r>
              <w:t xml:space="preserve">Offer expert advice to others. Explain how to do tasks. Explain how systems work. </w:t>
            </w:r>
          </w:p>
        </w:tc>
        <w:tc>
          <w:tcPr>
            <w:tcW w:w="807" w:type="dxa"/>
          </w:tcPr>
          <w:p w14:paraId="0D9AA3DE" w14:textId="09C1BD3D" w:rsidR="00FC2E83" w:rsidRDefault="00371D19">
            <w:r>
              <w:t>14</w:t>
            </w:r>
          </w:p>
        </w:tc>
        <w:tc>
          <w:tcPr>
            <w:tcW w:w="889" w:type="dxa"/>
          </w:tcPr>
          <w:p w14:paraId="008D37AC" w14:textId="6885892D" w:rsidR="00FC2E83" w:rsidRDefault="00371D19">
            <w:r>
              <w:t>3.9</w:t>
            </w:r>
          </w:p>
        </w:tc>
      </w:tr>
      <w:tr w:rsidR="00FC2E83" w14:paraId="4A9261C0" w14:textId="77777777" w:rsidTr="00DB77F9">
        <w:trPr>
          <w:trHeight w:val="2519"/>
        </w:trPr>
        <w:tc>
          <w:tcPr>
            <w:tcW w:w="2660" w:type="dxa"/>
          </w:tcPr>
          <w:p w14:paraId="574F80B5" w14:textId="246F05D7" w:rsidR="00FC2E83" w:rsidRDefault="005F40D6" w:rsidP="00FC2E83">
            <w:pPr>
              <w:shd w:val="clear" w:color="auto" w:fill="FFFFFF"/>
              <w:spacing w:after="120"/>
            </w:pPr>
            <w:hyperlink r:id="rId25" w:history="1">
              <w:r w:rsidR="00FC2E83" w:rsidRPr="00CC3BBC">
                <w:rPr>
                  <w:rFonts w:eastAsia="Times New Roman" w:cstheme="minorHAnsi"/>
                  <w:b/>
                  <w:bCs/>
                </w:rPr>
                <w:t>Resolving Conflicts and Negotiating with Others</w:t>
              </w:r>
            </w:hyperlink>
            <w:r w:rsidR="00FC2E83" w:rsidRPr="00CC3BBC">
              <w:rPr>
                <w:rFonts w:eastAsia="Times New Roman" w:cstheme="minorHAnsi"/>
                <w:b/>
              </w:rPr>
              <w:t>:</w:t>
            </w:r>
            <w:r w:rsidR="00FC2E83" w:rsidRPr="00CC3BBC">
              <w:rPr>
                <w:rFonts w:eastAsia="Times New Roman" w:cstheme="minorHAnsi"/>
              </w:rPr>
              <w:t xml:space="preserve"> </w:t>
            </w:r>
          </w:p>
        </w:tc>
        <w:tc>
          <w:tcPr>
            <w:tcW w:w="2318" w:type="dxa"/>
          </w:tcPr>
          <w:p w14:paraId="20099086" w14:textId="523FDD66" w:rsidR="00FC2E83" w:rsidRPr="00CC3BBC" w:rsidRDefault="00FC2E83" w:rsidP="00420DC0">
            <w:pPr>
              <w:shd w:val="clear" w:color="auto" w:fill="FFFFFF"/>
              <w:spacing w:after="120"/>
              <w:rPr>
                <w:rFonts w:eastAsia="Times New Roman" w:cstheme="minorHAnsi"/>
              </w:rPr>
            </w:pPr>
            <w:r w:rsidRPr="00CC3BBC">
              <w:rPr>
                <w:rFonts w:eastAsia="Times New Roman" w:cstheme="minorHAnsi"/>
              </w:rPr>
              <w:t>Handling complaints, settling disputes, and resolving grievances and conflicts, or otherwise negotiating with others.</w:t>
            </w:r>
          </w:p>
        </w:tc>
        <w:tc>
          <w:tcPr>
            <w:tcW w:w="558" w:type="dxa"/>
          </w:tcPr>
          <w:p w14:paraId="29FA2652" w14:textId="771D7927" w:rsidR="00FC2E83" w:rsidRDefault="00FC2E83">
            <w:r>
              <w:t>14</w:t>
            </w:r>
          </w:p>
        </w:tc>
        <w:tc>
          <w:tcPr>
            <w:tcW w:w="700" w:type="dxa"/>
          </w:tcPr>
          <w:p w14:paraId="7C9CCFC2" w14:textId="40BDCAF9" w:rsidR="00FC2E83" w:rsidRDefault="00FC2E83">
            <w:r>
              <w:t>13.4</w:t>
            </w:r>
          </w:p>
        </w:tc>
        <w:tc>
          <w:tcPr>
            <w:tcW w:w="3205" w:type="dxa"/>
          </w:tcPr>
          <w:p w14:paraId="26DB399E" w14:textId="7EDE15CE" w:rsidR="00FC2E83" w:rsidRPr="001D1053" w:rsidRDefault="00933ABF" w:rsidP="004C11A7">
            <w:pPr>
              <w:rPr>
                <w:b/>
              </w:rPr>
            </w:pPr>
            <w:r>
              <w:rPr>
                <w:b/>
              </w:rPr>
              <w:t xml:space="preserve">Solving </w:t>
            </w:r>
            <w:r w:rsidR="004C11A7">
              <w:rPr>
                <w:b/>
              </w:rPr>
              <w:t>Conflicts</w:t>
            </w:r>
            <w:r>
              <w:rPr>
                <w:b/>
              </w:rPr>
              <w:t>:</w:t>
            </w:r>
          </w:p>
        </w:tc>
        <w:tc>
          <w:tcPr>
            <w:tcW w:w="2922" w:type="dxa"/>
          </w:tcPr>
          <w:p w14:paraId="433E2ADB" w14:textId="4F284943" w:rsidR="00FC2E83" w:rsidRDefault="00933ABF" w:rsidP="00B81CDC">
            <w:r>
              <w:t>Solve conflicts and problems. Handle complaints. Help people reach an agreement.</w:t>
            </w:r>
          </w:p>
        </w:tc>
        <w:tc>
          <w:tcPr>
            <w:tcW w:w="807" w:type="dxa"/>
          </w:tcPr>
          <w:p w14:paraId="42FEDFD6" w14:textId="578F73F8" w:rsidR="00FC2E83" w:rsidRDefault="00933ABF">
            <w:r>
              <w:t>11</w:t>
            </w:r>
          </w:p>
        </w:tc>
        <w:tc>
          <w:tcPr>
            <w:tcW w:w="889" w:type="dxa"/>
          </w:tcPr>
          <w:p w14:paraId="46DDEB22" w14:textId="3560C8C3" w:rsidR="00FC2E83" w:rsidRDefault="00933ABF">
            <w:r>
              <w:t>5.1</w:t>
            </w:r>
          </w:p>
        </w:tc>
      </w:tr>
      <w:tr w:rsidR="00FC2E83" w14:paraId="2057F40D" w14:textId="77777777" w:rsidTr="009B40A2">
        <w:trPr>
          <w:trHeight w:val="2141"/>
        </w:trPr>
        <w:tc>
          <w:tcPr>
            <w:tcW w:w="2660" w:type="dxa"/>
          </w:tcPr>
          <w:p w14:paraId="0E3B404D" w14:textId="205DD9DC" w:rsidR="00FC2E83" w:rsidRPr="00CC3BBC" w:rsidRDefault="005F40D6" w:rsidP="00FC2E83">
            <w:pPr>
              <w:shd w:val="clear" w:color="auto" w:fill="FFFFFF"/>
              <w:spacing w:after="120"/>
              <w:rPr>
                <w:rFonts w:eastAsia="Times New Roman" w:cstheme="minorHAnsi"/>
              </w:rPr>
            </w:pPr>
            <w:hyperlink r:id="rId26" w:history="1">
              <w:r w:rsidR="00FC2E83" w:rsidRPr="00CC3BBC">
                <w:rPr>
                  <w:rFonts w:eastAsia="Times New Roman" w:cstheme="minorHAnsi"/>
                  <w:b/>
                  <w:bCs/>
                </w:rPr>
                <w:t>Selling or Influencing Others</w:t>
              </w:r>
            </w:hyperlink>
            <w:r w:rsidR="00FC2E83" w:rsidRPr="00CC3BBC">
              <w:rPr>
                <w:rFonts w:eastAsia="Times New Roman" w:cstheme="minorHAnsi"/>
                <w:b/>
              </w:rPr>
              <w:t>:</w:t>
            </w:r>
            <w:r w:rsidR="00FC2E83" w:rsidRPr="00CC3BBC">
              <w:rPr>
                <w:rFonts w:eastAsia="Times New Roman" w:cstheme="minorHAnsi"/>
              </w:rPr>
              <w:t xml:space="preserve"> </w:t>
            </w:r>
          </w:p>
          <w:p w14:paraId="30D5672E" w14:textId="77777777" w:rsidR="00FC2E83" w:rsidRDefault="00FC2E83" w:rsidP="00FC2E83">
            <w:pPr>
              <w:shd w:val="clear" w:color="auto" w:fill="FFFFFF"/>
              <w:spacing w:after="120"/>
            </w:pPr>
          </w:p>
        </w:tc>
        <w:tc>
          <w:tcPr>
            <w:tcW w:w="2318" w:type="dxa"/>
          </w:tcPr>
          <w:p w14:paraId="05E422A9" w14:textId="4B7B96A7" w:rsidR="00FC2E83" w:rsidRPr="00CC3BBC" w:rsidRDefault="00FC2E83" w:rsidP="00420DC0">
            <w:pPr>
              <w:shd w:val="clear" w:color="auto" w:fill="FFFFFF"/>
              <w:spacing w:after="120"/>
              <w:rPr>
                <w:rFonts w:eastAsia="Times New Roman" w:cstheme="minorHAnsi"/>
              </w:rPr>
            </w:pPr>
            <w:r w:rsidRPr="00CC3BBC">
              <w:rPr>
                <w:rFonts w:eastAsia="Times New Roman" w:cstheme="minorHAnsi"/>
              </w:rPr>
              <w:t>Convincing others to buy merchandise/goods or to otherwise change their minds or actions.</w:t>
            </w:r>
          </w:p>
        </w:tc>
        <w:tc>
          <w:tcPr>
            <w:tcW w:w="558" w:type="dxa"/>
          </w:tcPr>
          <w:p w14:paraId="1C1263CC" w14:textId="5F4F5451" w:rsidR="00FC2E83" w:rsidRDefault="00FC2E83">
            <w:r>
              <w:t>14</w:t>
            </w:r>
          </w:p>
        </w:tc>
        <w:tc>
          <w:tcPr>
            <w:tcW w:w="700" w:type="dxa"/>
          </w:tcPr>
          <w:p w14:paraId="088B37A5" w14:textId="0162847E" w:rsidR="00FC2E83" w:rsidRDefault="00FC2E83">
            <w:r>
              <w:t>18.4</w:t>
            </w:r>
          </w:p>
        </w:tc>
        <w:tc>
          <w:tcPr>
            <w:tcW w:w="3205" w:type="dxa"/>
          </w:tcPr>
          <w:p w14:paraId="5FE260B3" w14:textId="016205A1" w:rsidR="00FC2E83" w:rsidRPr="001D1053" w:rsidRDefault="00933ABF" w:rsidP="00DB77F9">
            <w:pPr>
              <w:rPr>
                <w:b/>
              </w:rPr>
            </w:pPr>
            <w:r>
              <w:rPr>
                <w:b/>
              </w:rPr>
              <w:t>Selling</w:t>
            </w:r>
            <w:r w:rsidR="00F4565D">
              <w:rPr>
                <w:b/>
              </w:rPr>
              <w:t xml:space="preserve"> and Convincing</w:t>
            </w:r>
            <w:r>
              <w:rPr>
                <w:b/>
              </w:rPr>
              <w:t xml:space="preserve">: </w:t>
            </w:r>
          </w:p>
        </w:tc>
        <w:tc>
          <w:tcPr>
            <w:tcW w:w="2922" w:type="dxa"/>
          </w:tcPr>
          <w:p w14:paraId="0AA48FDE" w14:textId="4CA94EF4" w:rsidR="00FC2E83" w:rsidRDefault="00DB77F9" w:rsidP="00B81CDC">
            <w:r>
              <w:t>Make someone else want to buy something. Change people’s minds. Make people act in a way you want.</w:t>
            </w:r>
          </w:p>
        </w:tc>
        <w:tc>
          <w:tcPr>
            <w:tcW w:w="807" w:type="dxa"/>
          </w:tcPr>
          <w:p w14:paraId="662FED25" w14:textId="1646D46A" w:rsidR="00FC2E83" w:rsidRDefault="00DB77F9">
            <w:r>
              <w:t>18</w:t>
            </w:r>
          </w:p>
        </w:tc>
        <w:tc>
          <w:tcPr>
            <w:tcW w:w="889" w:type="dxa"/>
          </w:tcPr>
          <w:p w14:paraId="57A998CE" w14:textId="364F9DF5" w:rsidR="00FC2E83" w:rsidRDefault="00DB77F9">
            <w:r>
              <w:t>2.4</w:t>
            </w:r>
          </w:p>
        </w:tc>
      </w:tr>
      <w:tr w:rsidR="00FC2E83" w14:paraId="7E38F2FA" w14:textId="77777777" w:rsidTr="009B40A2">
        <w:trPr>
          <w:trHeight w:val="1979"/>
        </w:trPr>
        <w:tc>
          <w:tcPr>
            <w:tcW w:w="2660" w:type="dxa"/>
          </w:tcPr>
          <w:p w14:paraId="34BFCD78" w14:textId="1AF4661D" w:rsidR="00FC2E83" w:rsidRPr="00CC3BBC" w:rsidRDefault="005F40D6" w:rsidP="00FC2E83">
            <w:pPr>
              <w:shd w:val="clear" w:color="auto" w:fill="FFFFFF"/>
              <w:spacing w:after="120"/>
              <w:rPr>
                <w:rFonts w:eastAsia="Times New Roman" w:cstheme="minorHAnsi"/>
              </w:rPr>
            </w:pPr>
            <w:hyperlink r:id="rId27" w:history="1">
              <w:r w:rsidR="00FC2E83" w:rsidRPr="00CC3BBC">
                <w:rPr>
                  <w:rFonts w:eastAsia="Times New Roman" w:cstheme="minorHAnsi"/>
                  <w:b/>
                  <w:bCs/>
                </w:rPr>
                <w:t>Staffing Organizational Units</w:t>
              </w:r>
            </w:hyperlink>
            <w:r w:rsidR="00FC2E83" w:rsidRPr="00CC3BBC">
              <w:rPr>
                <w:rFonts w:eastAsia="Times New Roman" w:cstheme="minorHAnsi"/>
                <w:b/>
              </w:rPr>
              <w:t>:</w:t>
            </w:r>
            <w:r w:rsidR="00FC2E83" w:rsidRPr="00CC3BBC">
              <w:rPr>
                <w:rFonts w:eastAsia="Times New Roman" w:cstheme="minorHAnsi"/>
              </w:rPr>
              <w:t xml:space="preserve"> </w:t>
            </w:r>
          </w:p>
          <w:p w14:paraId="242DC573" w14:textId="77777777" w:rsidR="00FC2E83" w:rsidRDefault="00FC2E83" w:rsidP="00FC2E83">
            <w:pPr>
              <w:shd w:val="clear" w:color="auto" w:fill="FFFFFF"/>
              <w:spacing w:after="120"/>
            </w:pPr>
          </w:p>
        </w:tc>
        <w:tc>
          <w:tcPr>
            <w:tcW w:w="2318" w:type="dxa"/>
          </w:tcPr>
          <w:p w14:paraId="0AFC9E3A" w14:textId="2CFE2C4B" w:rsidR="00FC2E83" w:rsidRPr="00CC3BBC" w:rsidRDefault="00FC2E83" w:rsidP="00420DC0">
            <w:pPr>
              <w:shd w:val="clear" w:color="auto" w:fill="FFFFFF"/>
              <w:spacing w:after="120"/>
              <w:rPr>
                <w:rFonts w:eastAsia="Times New Roman" w:cstheme="minorHAnsi"/>
              </w:rPr>
            </w:pPr>
            <w:r w:rsidRPr="00CC3BBC">
              <w:rPr>
                <w:rFonts w:eastAsia="Times New Roman" w:cstheme="minorHAnsi"/>
              </w:rPr>
              <w:t>Recruiting, interviewing, selecting, hiring, and promoting employees in an organization.</w:t>
            </w:r>
          </w:p>
        </w:tc>
        <w:tc>
          <w:tcPr>
            <w:tcW w:w="558" w:type="dxa"/>
          </w:tcPr>
          <w:p w14:paraId="184EDB8F" w14:textId="2DF61735" w:rsidR="00FC2E83" w:rsidRDefault="00FC2E83">
            <w:r>
              <w:t>10</w:t>
            </w:r>
          </w:p>
        </w:tc>
        <w:tc>
          <w:tcPr>
            <w:tcW w:w="700" w:type="dxa"/>
          </w:tcPr>
          <w:p w14:paraId="2449B12D" w14:textId="54E51D8D" w:rsidR="00FC2E83" w:rsidRDefault="00FC2E83">
            <w:r>
              <w:t>18.9</w:t>
            </w:r>
          </w:p>
        </w:tc>
        <w:tc>
          <w:tcPr>
            <w:tcW w:w="3205" w:type="dxa"/>
          </w:tcPr>
          <w:p w14:paraId="3A1ED5FA" w14:textId="77AD7957" w:rsidR="00FC2E83" w:rsidRPr="001D1053" w:rsidRDefault="00DB77F9" w:rsidP="00811F2C">
            <w:pPr>
              <w:rPr>
                <w:b/>
              </w:rPr>
            </w:pPr>
            <w:r>
              <w:rPr>
                <w:b/>
              </w:rPr>
              <w:t xml:space="preserve">Hiring: </w:t>
            </w:r>
          </w:p>
        </w:tc>
        <w:tc>
          <w:tcPr>
            <w:tcW w:w="2922" w:type="dxa"/>
          </w:tcPr>
          <w:p w14:paraId="4C03AE5D" w14:textId="5B2D79FF" w:rsidR="00FC2E83" w:rsidRDefault="00DB77F9" w:rsidP="00DB77F9">
            <w:r>
              <w:t>Find workers to fill jobs. Learn if someone is a good fit for a job. Hire workers.</w:t>
            </w:r>
          </w:p>
        </w:tc>
        <w:tc>
          <w:tcPr>
            <w:tcW w:w="807" w:type="dxa"/>
          </w:tcPr>
          <w:p w14:paraId="4444F7C2" w14:textId="7AAE0DF0" w:rsidR="00FC2E83" w:rsidRDefault="00DB77F9">
            <w:r>
              <w:t>17</w:t>
            </w:r>
          </w:p>
        </w:tc>
        <w:tc>
          <w:tcPr>
            <w:tcW w:w="889" w:type="dxa"/>
          </w:tcPr>
          <w:p w14:paraId="24E19C61" w14:textId="0259BC62" w:rsidR="00FC2E83" w:rsidRDefault="00DB77F9">
            <w:r>
              <w:t>1.1</w:t>
            </w:r>
          </w:p>
        </w:tc>
      </w:tr>
      <w:tr w:rsidR="00FC2E83" w14:paraId="2B96B981" w14:textId="77777777" w:rsidTr="009B40A2">
        <w:trPr>
          <w:trHeight w:val="2600"/>
        </w:trPr>
        <w:tc>
          <w:tcPr>
            <w:tcW w:w="2660" w:type="dxa"/>
          </w:tcPr>
          <w:p w14:paraId="5DE1B816" w14:textId="12360308" w:rsidR="00FC2E83" w:rsidRDefault="005F40D6" w:rsidP="00FC2E83">
            <w:pPr>
              <w:shd w:val="clear" w:color="auto" w:fill="FFFFFF"/>
              <w:spacing w:after="120"/>
            </w:pPr>
            <w:hyperlink r:id="rId28" w:history="1">
              <w:r w:rsidR="00FC2E83" w:rsidRPr="00CC3BBC">
                <w:rPr>
                  <w:rFonts w:eastAsia="Times New Roman" w:cstheme="minorHAnsi"/>
                  <w:b/>
                  <w:bCs/>
                </w:rPr>
                <w:t>Training and Teaching Others</w:t>
              </w:r>
            </w:hyperlink>
            <w:r w:rsidR="00FC2E83" w:rsidRPr="00CC3BBC">
              <w:rPr>
                <w:rFonts w:eastAsia="Times New Roman" w:cstheme="minorHAnsi"/>
                <w:b/>
              </w:rPr>
              <w:t>:</w:t>
            </w:r>
            <w:r w:rsidR="00FC2E83" w:rsidRPr="00CC3BBC">
              <w:rPr>
                <w:rFonts w:eastAsia="Times New Roman" w:cstheme="minorHAnsi"/>
              </w:rPr>
              <w:t xml:space="preserve"> </w:t>
            </w:r>
          </w:p>
        </w:tc>
        <w:tc>
          <w:tcPr>
            <w:tcW w:w="2318" w:type="dxa"/>
          </w:tcPr>
          <w:p w14:paraId="3D1F082C" w14:textId="77777777" w:rsidR="00FC2E83" w:rsidRPr="00CC3BBC" w:rsidRDefault="00FC2E83" w:rsidP="00FC2E83">
            <w:pPr>
              <w:shd w:val="clear" w:color="auto" w:fill="FFFFFF"/>
              <w:spacing w:after="120"/>
              <w:rPr>
                <w:rFonts w:eastAsia="Times New Roman" w:cstheme="minorHAnsi"/>
              </w:rPr>
            </w:pPr>
            <w:r w:rsidRPr="00CC3BBC">
              <w:rPr>
                <w:rFonts w:eastAsia="Times New Roman" w:cstheme="minorHAnsi"/>
              </w:rPr>
              <w:t>Identifying the educational needs of others, developing formal educational or training programs or classes, and teaching or instructing others.</w:t>
            </w:r>
          </w:p>
          <w:p w14:paraId="375FFA89" w14:textId="77777777" w:rsidR="00FC2E83" w:rsidRPr="00CC3BBC" w:rsidRDefault="00FC2E83" w:rsidP="00420DC0">
            <w:pPr>
              <w:shd w:val="clear" w:color="auto" w:fill="FFFFFF"/>
              <w:spacing w:after="120"/>
              <w:rPr>
                <w:rFonts w:eastAsia="Times New Roman" w:cstheme="minorHAnsi"/>
              </w:rPr>
            </w:pPr>
          </w:p>
        </w:tc>
        <w:tc>
          <w:tcPr>
            <w:tcW w:w="558" w:type="dxa"/>
          </w:tcPr>
          <w:p w14:paraId="781B2BBD" w14:textId="6A8957A6" w:rsidR="00FC2E83" w:rsidRDefault="00FC2E83">
            <w:r>
              <w:t>19</w:t>
            </w:r>
          </w:p>
        </w:tc>
        <w:tc>
          <w:tcPr>
            <w:tcW w:w="700" w:type="dxa"/>
          </w:tcPr>
          <w:p w14:paraId="4569E6EC" w14:textId="31F46913" w:rsidR="00FC2E83" w:rsidRDefault="00FC2E83">
            <w:r>
              <w:t>17.9</w:t>
            </w:r>
          </w:p>
        </w:tc>
        <w:tc>
          <w:tcPr>
            <w:tcW w:w="3205" w:type="dxa"/>
          </w:tcPr>
          <w:p w14:paraId="0ACCCFEB" w14:textId="6DF681CA" w:rsidR="00FC2E83" w:rsidRPr="001D1053" w:rsidRDefault="00DB77F9" w:rsidP="00DB77F9">
            <w:pPr>
              <w:rPr>
                <w:b/>
              </w:rPr>
            </w:pPr>
            <w:r>
              <w:rPr>
                <w:b/>
              </w:rPr>
              <w:t xml:space="preserve">Training and Teaching: </w:t>
            </w:r>
          </w:p>
        </w:tc>
        <w:tc>
          <w:tcPr>
            <w:tcW w:w="2922" w:type="dxa"/>
          </w:tcPr>
          <w:p w14:paraId="6E51183A" w14:textId="64D79627" w:rsidR="00FC2E83" w:rsidRDefault="00DB77F9" w:rsidP="00DB77F9">
            <w:r>
              <w:t>Learn what others need to know. Teach or train them. Run classes or training programs.</w:t>
            </w:r>
          </w:p>
        </w:tc>
        <w:tc>
          <w:tcPr>
            <w:tcW w:w="807" w:type="dxa"/>
          </w:tcPr>
          <w:p w14:paraId="381B4934" w14:textId="3DA83DB8" w:rsidR="00FC2E83" w:rsidRDefault="00DB77F9">
            <w:r>
              <w:t>15</w:t>
            </w:r>
          </w:p>
        </w:tc>
        <w:tc>
          <w:tcPr>
            <w:tcW w:w="889" w:type="dxa"/>
          </w:tcPr>
          <w:p w14:paraId="09D42B88" w14:textId="7A5496BB" w:rsidR="00FC2E83" w:rsidRDefault="00DB77F9">
            <w:r>
              <w:t>1.3</w:t>
            </w:r>
          </w:p>
        </w:tc>
      </w:tr>
      <w:tr w:rsidR="008544D0" w14:paraId="24DE60D4" w14:textId="77777777" w:rsidTr="008B535A">
        <w:trPr>
          <w:trHeight w:val="2852"/>
        </w:trPr>
        <w:tc>
          <w:tcPr>
            <w:tcW w:w="2660" w:type="dxa"/>
          </w:tcPr>
          <w:p w14:paraId="2DF32236" w14:textId="4791F663" w:rsidR="00172D76" w:rsidRDefault="005F40D6" w:rsidP="00420DC0">
            <w:pPr>
              <w:shd w:val="clear" w:color="auto" w:fill="FFFFFF"/>
              <w:spacing w:after="120"/>
              <w:jc w:val="both"/>
            </w:pPr>
            <w:hyperlink r:id="rId29" w:history="1">
              <w:r w:rsidR="00420DC0" w:rsidRPr="00317995">
                <w:rPr>
                  <w:rFonts w:eastAsia="Times New Roman" w:cstheme="minorHAnsi"/>
                  <w:b/>
                  <w:bCs/>
                  <w:color w:val="FF0000"/>
                </w:rPr>
                <w:t>Mental Processes</w:t>
              </w:r>
            </w:hyperlink>
            <w:r w:rsidR="00420DC0" w:rsidRPr="00317995">
              <w:rPr>
                <w:rFonts w:eastAsia="Times New Roman" w:cstheme="minorHAnsi"/>
                <w:b/>
                <w:color w:val="FF0000"/>
              </w:rPr>
              <w:t> (10 elements):</w:t>
            </w:r>
            <w:r w:rsidR="00420DC0" w:rsidRPr="00317995">
              <w:rPr>
                <w:rFonts w:eastAsia="Times New Roman" w:cstheme="minorHAnsi"/>
                <w:color w:val="FF0000"/>
              </w:rPr>
              <w:t xml:space="preserve"> </w:t>
            </w:r>
          </w:p>
        </w:tc>
        <w:tc>
          <w:tcPr>
            <w:tcW w:w="2318" w:type="dxa"/>
          </w:tcPr>
          <w:p w14:paraId="42B6FC81" w14:textId="77777777" w:rsidR="00420DC0" w:rsidRPr="00CC3BBC" w:rsidRDefault="00420DC0" w:rsidP="00204AEC">
            <w:pPr>
              <w:shd w:val="clear" w:color="auto" w:fill="FFFFFF"/>
              <w:spacing w:after="120"/>
              <w:rPr>
                <w:rFonts w:eastAsia="Times New Roman" w:cstheme="minorHAnsi"/>
              </w:rPr>
            </w:pPr>
            <w:r w:rsidRPr="00CC3BBC">
              <w:rPr>
                <w:rFonts w:eastAsia="Times New Roman" w:cstheme="minorHAnsi"/>
              </w:rPr>
              <w:t>What processing, planning, problem-solving, decision-making, and innovating activities are performed with job-relevant information?</w:t>
            </w:r>
          </w:p>
          <w:p w14:paraId="63742F48" w14:textId="77777777" w:rsidR="00172D76" w:rsidRDefault="00172D76"/>
        </w:tc>
        <w:tc>
          <w:tcPr>
            <w:tcW w:w="558" w:type="dxa"/>
          </w:tcPr>
          <w:p w14:paraId="7B46C9CD" w14:textId="7EB46D9B" w:rsidR="00172D76" w:rsidRDefault="00204AEC">
            <w:r>
              <w:t>13</w:t>
            </w:r>
          </w:p>
        </w:tc>
        <w:tc>
          <w:tcPr>
            <w:tcW w:w="700" w:type="dxa"/>
          </w:tcPr>
          <w:p w14:paraId="65B8A5D9" w14:textId="6ADDD276" w:rsidR="00172D76" w:rsidRDefault="00204AEC">
            <w:r>
              <w:t>22.1</w:t>
            </w:r>
          </w:p>
        </w:tc>
        <w:tc>
          <w:tcPr>
            <w:tcW w:w="3205" w:type="dxa"/>
          </w:tcPr>
          <w:p w14:paraId="77BF50B8" w14:textId="5C4E18B0" w:rsidR="00172D76" w:rsidRPr="001D1053" w:rsidRDefault="00811F2C">
            <w:pPr>
              <w:rPr>
                <w:b/>
              </w:rPr>
            </w:pPr>
            <w:r>
              <w:rPr>
                <w:b/>
                <w:color w:val="FF0000"/>
              </w:rPr>
              <w:t>Thinking:</w:t>
            </w:r>
            <w:r w:rsidR="0066566F" w:rsidRPr="001D1053">
              <w:rPr>
                <w:b/>
                <w:color w:val="FF0000"/>
              </w:rPr>
              <w:t xml:space="preserve"> </w:t>
            </w:r>
          </w:p>
        </w:tc>
        <w:tc>
          <w:tcPr>
            <w:tcW w:w="2922" w:type="dxa"/>
          </w:tcPr>
          <w:p w14:paraId="35E8122C" w14:textId="77777777" w:rsidR="00811F2C" w:rsidRDefault="0066566F" w:rsidP="0066566F">
            <w:r>
              <w:t xml:space="preserve">Thinking skills needed to do this job. </w:t>
            </w:r>
          </w:p>
          <w:p w14:paraId="0188895A" w14:textId="7BBEBF52" w:rsidR="0066566F" w:rsidRDefault="0066566F" w:rsidP="00811F2C"/>
        </w:tc>
        <w:tc>
          <w:tcPr>
            <w:tcW w:w="807" w:type="dxa"/>
          </w:tcPr>
          <w:p w14:paraId="6E09E163" w14:textId="30D71FD5" w:rsidR="0066566F" w:rsidRDefault="00811F2C">
            <w:r>
              <w:t>7</w:t>
            </w:r>
          </w:p>
        </w:tc>
        <w:tc>
          <w:tcPr>
            <w:tcW w:w="889" w:type="dxa"/>
          </w:tcPr>
          <w:p w14:paraId="0C188CCE" w14:textId="6981139C" w:rsidR="0066566F" w:rsidRDefault="00811F2C">
            <w:r>
              <w:t>2</w:t>
            </w:r>
            <w:r w:rsidR="0066566F">
              <w:t>.3</w:t>
            </w:r>
          </w:p>
        </w:tc>
      </w:tr>
      <w:tr w:rsidR="008544D0" w14:paraId="0DD571B7" w14:textId="77777777" w:rsidTr="009B40A2">
        <w:tc>
          <w:tcPr>
            <w:tcW w:w="2660" w:type="dxa"/>
          </w:tcPr>
          <w:p w14:paraId="384DB51E" w14:textId="7932AA51" w:rsidR="00420DC0" w:rsidRPr="00CC3BBC" w:rsidRDefault="005F40D6" w:rsidP="00420DC0">
            <w:pPr>
              <w:shd w:val="clear" w:color="auto" w:fill="FFFFFF"/>
              <w:spacing w:after="120"/>
              <w:jc w:val="both"/>
              <w:rPr>
                <w:rFonts w:eastAsia="Times New Roman" w:cstheme="minorHAnsi"/>
              </w:rPr>
            </w:pPr>
            <w:hyperlink r:id="rId30" w:history="1">
              <w:r w:rsidR="00420DC0" w:rsidRPr="00CC3BBC">
                <w:rPr>
                  <w:rFonts w:eastAsia="Times New Roman" w:cstheme="minorHAnsi"/>
                  <w:b/>
                  <w:bCs/>
                </w:rPr>
                <w:t>Analyzing Data or Information</w:t>
              </w:r>
            </w:hyperlink>
            <w:r w:rsidR="00420DC0" w:rsidRPr="00CC3BBC">
              <w:rPr>
                <w:rFonts w:eastAsia="Times New Roman" w:cstheme="minorHAnsi"/>
                <w:b/>
              </w:rPr>
              <w:t>:</w:t>
            </w:r>
            <w:r w:rsidR="00420DC0" w:rsidRPr="00CC3BBC">
              <w:rPr>
                <w:rFonts w:eastAsia="Times New Roman" w:cstheme="minorHAnsi"/>
              </w:rPr>
              <w:t xml:space="preserve"> </w:t>
            </w:r>
          </w:p>
          <w:p w14:paraId="02355C04" w14:textId="77777777" w:rsidR="00172D76" w:rsidRDefault="00172D76"/>
        </w:tc>
        <w:tc>
          <w:tcPr>
            <w:tcW w:w="2318" w:type="dxa"/>
          </w:tcPr>
          <w:p w14:paraId="5417C55E" w14:textId="27BCD61F" w:rsidR="00172D76" w:rsidRDefault="00420DC0">
            <w:r w:rsidRPr="00CC3BBC">
              <w:rPr>
                <w:rFonts w:eastAsia="Times New Roman" w:cstheme="minorHAnsi"/>
              </w:rPr>
              <w:t>Identifying the underlying principles, reasons, or facts of information by breaking down information or data into separate parts.</w:t>
            </w:r>
          </w:p>
        </w:tc>
        <w:tc>
          <w:tcPr>
            <w:tcW w:w="558" w:type="dxa"/>
          </w:tcPr>
          <w:p w14:paraId="2EFB7EAB" w14:textId="5ADFDC25" w:rsidR="00172D76" w:rsidRDefault="00204AEC">
            <w:r>
              <w:t>18</w:t>
            </w:r>
          </w:p>
        </w:tc>
        <w:tc>
          <w:tcPr>
            <w:tcW w:w="700" w:type="dxa"/>
          </w:tcPr>
          <w:p w14:paraId="01373699" w14:textId="590D6B34" w:rsidR="00172D76" w:rsidRDefault="00204AEC">
            <w:r>
              <w:t>15.6</w:t>
            </w:r>
          </w:p>
        </w:tc>
        <w:tc>
          <w:tcPr>
            <w:tcW w:w="3205" w:type="dxa"/>
          </w:tcPr>
          <w:p w14:paraId="3E364235" w14:textId="2B99D2D5" w:rsidR="00172D76" w:rsidRPr="001D1053" w:rsidRDefault="00811F2C">
            <w:pPr>
              <w:rPr>
                <w:b/>
              </w:rPr>
            </w:pPr>
            <w:r>
              <w:rPr>
                <w:b/>
              </w:rPr>
              <w:t>Learning from Info:</w:t>
            </w:r>
          </w:p>
        </w:tc>
        <w:tc>
          <w:tcPr>
            <w:tcW w:w="2922" w:type="dxa"/>
          </w:tcPr>
          <w:p w14:paraId="4296AEB1" w14:textId="4C2D21B1" w:rsidR="00124E47" w:rsidRDefault="00811F2C" w:rsidP="00811F2C">
            <w:r>
              <w:t xml:space="preserve">Learn </w:t>
            </w:r>
            <w:r w:rsidR="00124E47">
              <w:t xml:space="preserve">the reasons and facts behind </w:t>
            </w:r>
            <w:r>
              <w:t>info</w:t>
            </w:r>
            <w:r w:rsidR="00124E47">
              <w:t xml:space="preserve">. Break down </w:t>
            </w:r>
            <w:r>
              <w:t>info</w:t>
            </w:r>
            <w:r w:rsidR="00124E47">
              <w:t xml:space="preserve"> into smaller parts. </w:t>
            </w:r>
          </w:p>
        </w:tc>
        <w:tc>
          <w:tcPr>
            <w:tcW w:w="807" w:type="dxa"/>
          </w:tcPr>
          <w:p w14:paraId="29B88D86" w14:textId="386984EB" w:rsidR="00124E47" w:rsidRDefault="00811F2C">
            <w:r>
              <w:t>13</w:t>
            </w:r>
          </w:p>
        </w:tc>
        <w:tc>
          <w:tcPr>
            <w:tcW w:w="889" w:type="dxa"/>
          </w:tcPr>
          <w:p w14:paraId="281A23A0" w14:textId="13B359FD" w:rsidR="00124E47" w:rsidRDefault="00811F2C">
            <w:r>
              <w:t>4.1</w:t>
            </w:r>
          </w:p>
        </w:tc>
      </w:tr>
      <w:tr w:rsidR="008544D0" w14:paraId="366AAB12" w14:textId="77777777" w:rsidTr="009B40A2">
        <w:tc>
          <w:tcPr>
            <w:tcW w:w="2660" w:type="dxa"/>
          </w:tcPr>
          <w:p w14:paraId="507842FC" w14:textId="5541A5C5" w:rsidR="00172D76" w:rsidRDefault="005F40D6" w:rsidP="00420DC0">
            <w:pPr>
              <w:shd w:val="clear" w:color="auto" w:fill="FFFFFF"/>
              <w:spacing w:after="120"/>
              <w:jc w:val="both"/>
            </w:pPr>
            <w:hyperlink r:id="rId31" w:history="1">
              <w:r w:rsidR="00420DC0" w:rsidRPr="00CC3BBC">
                <w:rPr>
                  <w:rFonts w:eastAsia="Times New Roman" w:cstheme="minorHAnsi"/>
                  <w:b/>
                  <w:bCs/>
                </w:rPr>
                <w:t>Developing Objectives and Strategies</w:t>
              </w:r>
            </w:hyperlink>
            <w:r w:rsidR="00420DC0" w:rsidRPr="00CC3BBC">
              <w:rPr>
                <w:rFonts w:eastAsia="Times New Roman" w:cstheme="minorHAnsi"/>
                <w:b/>
              </w:rPr>
              <w:t>:</w:t>
            </w:r>
            <w:r w:rsidR="00420DC0" w:rsidRPr="00CC3BBC">
              <w:rPr>
                <w:rFonts w:eastAsia="Times New Roman" w:cstheme="minorHAnsi"/>
              </w:rPr>
              <w:t xml:space="preserve"> </w:t>
            </w:r>
          </w:p>
        </w:tc>
        <w:tc>
          <w:tcPr>
            <w:tcW w:w="2318" w:type="dxa"/>
          </w:tcPr>
          <w:p w14:paraId="528168C2" w14:textId="77777777" w:rsidR="00420DC0" w:rsidRPr="00CC3BBC" w:rsidRDefault="00420DC0" w:rsidP="009E0A0A">
            <w:pPr>
              <w:shd w:val="clear" w:color="auto" w:fill="FFFFFF"/>
              <w:spacing w:after="120"/>
              <w:rPr>
                <w:rFonts w:eastAsia="Times New Roman" w:cstheme="minorHAnsi"/>
              </w:rPr>
            </w:pPr>
            <w:r w:rsidRPr="00CC3BBC">
              <w:rPr>
                <w:rFonts w:eastAsia="Times New Roman" w:cstheme="minorHAnsi"/>
              </w:rPr>
              <w:t>Establishing long-range objectives and specifying the strategies and actions to achieve them.</w:t>
            </w:r>
          </w:p>
          <w:p w14:paraId="30AE9EA8" w14:textId="77777777" w:rsidR="00172D76" w:rsidRDefault="00172D76"/>
        </w:tc>
        <w:tc>
          <w:tcPr>
            <w:tcW w:w="558" w:type="dxa"/>
          </w:tcPr>
          <w:p w14:paraId="36095618" w14:textId="72D69C14" w:rsidR="00172D76" w:rsidRDefault="00204AEC">
            <w:r>
              <w:t>12</w:t>
            </w:r>
          </w:p>
        </w:tc>
        <w:tc>
          <w:tcPr>
            <w:tcW w:w="700" w:type="dxa"/>
          </w:tcPr>
          <w:p w14:paraId="1F38A000" w14:textId="2E2EA493" w:rsidR="00172D76" w:rsidRDefault="00204AEC">
            <w:r>
              <w:t>12.6</w:t>
            </w:r>
          </w:p>
        </w:tc>
        <w:tc>
          <w:tcPr>
            <w:tcW w:w="3205" w:type="dxa"/>
          </w:tcPr>
          <w:p w14:paraId="5A5EEC33" w14:textId="62900A5C" w:rsidR="00172D76" w:rsidRPr="006B60BE" w:rsidRDefault="006B60BE" w:rsidP="00811F2C">
            <w:pPr>
              <w:rPr>
                <w:b/>
              </w:rPr>
            </w:pPr>
            <w:r w:rsidRPr="006B60BE">
              <w:rPr>
                <w:b/>
              </w:rPr>
              <w:t xml:space="preserve">Setting Goals:  </w:t>
            </w:r>
          </w:p>
        </w:tc>
        <w:tc>
          <w:tcPr>
            <w:tcW w:w="2922" w:type="dxa"/>
          </w:tcPr>
          <w:p w14:paraId="06985652" w14:textId="3BA3C3EC" w:rsidR="006B60BE" w:rsidRDefault="006B60BE" w:rsidP="006B60BE">
            <w:r>
              <w:t>Set</w:t>
            </w:r>
            <w:r w:rsidR="00811F2C">
              <w:t xml:space="preserve"> long-term goals. Think</w:t>
            </w:r>
            <w:r w:rsidR="006D14DE">
              <w:t xml:space="preserve"> of ways to reach those goals. </w:t>
            </w:r>
          </w:p>
        </w:tc>
        <w:tc>
          <w:tcPr>
            <w:tcW w:w="807" w:type="dxa"/>
          </w:tcPr>
          <w:p w14:paraId="1D342996" w14:textId="58930F25" w:rsidR="006D14DE" w:rsidRDefault="00811F2C">
            <w:r>
              <w:t>10</w:t>
            </w:r>
          </w:p>
        </w:tc>
        <w:tc>
          <w:tcPr>
            <w:tcW w:w="889" w:type="dxa"/>
          </w:tcPr>
          <w:p w14:paraId="752C0FE5" w14:textId="7DEBAA2F" w:rsidR="006D14DE" w:rsidRDefault="00811F2C">
            <w:r>
              <w:t>0</w:t>
            </w:r>
          </w:p>
        </w:tc>
      </w:tr>
      <w:tr w:rsidR="008B535A" w14:paraId="7E9EC42D" w14:textId="77777777" w:rsidTr="009B40A2">
        <w:tc>
          <w:tcPr>
            <w:tcW w:w="2660" w:type="dxa"/>
          </w:tcPr>
          <w:p w14:paraId="6253FAA2" w14:textId="059E9662" w:rsidR="008B535A" w:rsidRDefault="005F40D6" w:rsidP="008B535A">
            <w:pPr>
              <w:shd w:val="clear" w:color="auto" w:fill="FFFFFF"/>
              <w:spacing w:after="120"/>
            </w:pPr>
            <w:hyperlink r:id="rId32" w:history="1">
              <w:r w:rsidR="008B535A" w:rsidRPr="00CC3BBC">
                <w:rPr>
                  <w:rFonts w:eastAsia="Times New Roman" w:cstheme="minorHAnsi"/>
                  <w:b/>
                  <w:bCs/>
                </w:rPr>
                <w:t xml:space="preserve">Evaluating Information to Determine </w:t>
              </w:r>
              <w:r w:rsidR="008B535A" w:rsidRPr="00CC3BBC">
                <w:rPr>
                  <w:rFonts w:eastAsia="Times New Roman" w:cstheme="minorHAnsi"/>
                  <w:b/>
                  <w:bCs/>
                </w:rPr>
                <w:lastRenderedPageBreak/>
                <w:t>Compliance with Standards</w:t>
              </w:r>
            </w:hyperlink>
            <w:r w:rsidR="008B535A" w:rsidRPr="00CC3BBC">
              <w:rPr>
                <w:rFonts w:eastAsia="Times New Roman" w:cstheme="minorHAnsi"/>
                <w:b/>
              </w:rPr>
              <w:t>:</w:t>
            </w:r>
            <w:r w:rsidR="008B535A" w:rsidRPr="00CC3BBC">
              <w:rPr>
                <w:rFonts w:eastAsia="Times New Roman" w:cstheme="minorHAnsi"/>
              </w:rPr>
              <w:t xml:space="preserve"> </w:t>
            </w:r>
          </w:p>
        </w:tc>
        <w:tc>
          <w:tcPr>
            <w:tcW w:w="2318" w:type="dxa"/>
          </w:tcPr>
          <w:p w14:paraId="2FFBD8FD" w14:textId="77777777" w:rsidR="008B535A" w:rsidRPr="00CC3BBC" w:rsidRDefault="008B535A" w:rsidP="008B535A">
            <w:pPr>
              <w:shd w:val="clear" w:color="auto" w:fill="FFFFFF"/>
              <w:spacing w:after="120"/>
              <w:rPr>
                <w:rFonts w:eastAsia="Times New Roman" w:cstheme="minorHAnsi"/>
              </w:rPr>
            </w:pPr>
            <w:r w:rsidRPr="00CC3BBC">
              <w:rPr>
                <w:rFonts w:eastAsia="Times New Roman" w:cstheme="minorHAnsi"/>
              </w:rPr>
              <w:lastRenderedPageBreak/>
              <w:t xml:space="preserve">Using relevant information and </w:t>
            </w:r>
            <w:r w:rsidRPr="00CC3BBC">
              <w:rPr>
                <w:rFonts w:eastAsia="Times New Roman" w:cstheme="minorHAnsi"/>
              </w:rPr>
              <w:lastRenderedPageBreak/>
              <w:t>individual judgment to determine whether events or processes comply with laws, regulations, or standards.</w:t>
            </w:r>
          </w:p>
          <w:p w14:paraId="4AC2F444" w14:textId="77777777" w:rsidR="008B535A" w:rsidRPr="00CC3BBC" w:rsidRDefault="008B535A" w:rsidP="009E0A0A">
            <w:pPr>
              <w:shd w:val="clear" w:color="auto" w:fill="FFFFFF"/>
              <w:spacing w:after="120"/>
              <w:rPr>
                <w:rFonts w:eastAsia="Times New Roman" w:cstheme="minorHAnsi"/>
              </w:rPr>
            </w:pPr>
          </w:p>
        </w:tc>
        <w:tc>
          <w:tcPr>
            <w:tcW w:w="558" w:type="dxa"/>
          </w:tcPr>
          <w:p w14:paraId="34219F42" w14:textId="6BC01BE7" w:rsidR="008B535A" w:rsidRDefault="008B535A">
            <w:r>
              <w:lastRenderedPageBreak/>
              <w:t>18</w:t>
            </w:r>
          </w:p>
        </w:tc>
        <w:tc>
          <w:tcPr>
            <w:tcW w:w="700" w:type="dxa"/>
          </w:tcPr>
          <w:p w14:paraId="08E7768E" w14:textId="43FB5D63" w:rsidR="008B535A" w:rsidRDefault="008B535A">
            <w:r>
              <w:t>16.9</w:t>
            </w:r>
          </w:p>
        </w:tc>
        <w:tc>
          <w:tcPr>
            <w:tcW w:w="3205" w:type="dxa"/>
          </w:tcPr>
          <w:p w14:paraId="32BBD551" w14:textId="34AAF599" w:rsidR="008B535A" w:rsidRPr="006B60BE" w:rsidRDefault="00DB77F9" w:rsidP="00334DE4">
            <w:pPr>
              <w:rPr>
                <w:b/>
              </w:rPr>
            </w:pPr>
            <w:r>
              <w:rPr>
                <w:b/>
              </w:rPr>
              <w:t xml:space="preserve">Making Sure </w:t>
            </w:r>
            <w:r w:rsidR="00334DE4">
              <w:rPr>
                <w:b/>
              </w:rPr>
              <w:t>Laws</w:t>
            </w:r>
            <w:r>
              <w:rPr>
                <w:b/>
              </w:rPr>
              <w:t xml:space="preserve"> Are Followed: </w:t>
            </w:r>
          </w:p>
        </w:tc>
        <w:tc>
          <w:tcPr>
            <w:tcW w:w="2922" w:type="dxa"/>
          </w:tcPr>
          <w:p w14:paraId="6AF352F3" w14:textId="22C1A8E9" w:rsidR="008B535A" w:rsidRDefault="00DB77F9" w:rsidP="00334DE4">
            <w:r>
              <w:t>Judge whether laws</w:t>
            </w:r>
            <w:r w:rsidR="00334DE4">
              <w:t xml:space="preserve"> and rules</w:t>
            </w:r>
            <w:r>
              <w:t xml:space="preserve"> are being followed. </w:t>
            </w:r>
          </w:p>
        </w:tc>
        <w:tc>
          <w:tcPr>
            <w:tcW w:w="807" w:type="dxa"/>
          </w:tcPr>
          <w:p w14:paraId="13C21BE8" w14:textId="59C7B2E2" w:rsidR="008B535A" w:rsidRDefault="00DB77F9">
            <w:r>
              <w:t>8</w:t>
            </w:r>
          </w:p>
        </w:tc>
        <w:tc>
          <w:tcPr>
            <w:tcW w:w="889" w:type="dxa"/>
          </w:tcPr>
          <w:p w14:paraId="18B54EDA" w14:textId="5D267472" w:rsidR="008B535A" w:rsidRDefault="00DB77F9">
            <w:r>
              <w:t>2.2</w:t>
            </w:r>
          </w:p>
        </w:tc>
      </w:tr>
      <w:tr w:rsidR="008B535A" w14:paraId="05321214" w14:textId="77777777" w:rsidTr="009B40A2">
        <w:tc>
          <w:tcPr>
            <w:tcW w:w="2660" w:type="dxa"/>
          </w:tcPr>
          <w:p w14:paraId="6F0BF8BB" w14:textId="652E200B" w:rsidR="008B535A" w:rsidRPr="00CC3BBC" w:rsidRDefault="005F40D6" w:rsidP="008B535A">
            <w:pPr>
              <w:shd w:val="clear" w:color="auto" w:fill="FFFFFF"/>
              <w:spacing w:after="120"/>
              <w:rPr>
                <w:rFonts w:eastAsia="Times New Roman" w:cstheme="minorHAnsi"/>
              </w:rPr>
            </w:pPr>
            <w:hyperlink r:id="rId33" w:history="1">
              <w:r w:rsidR="008B535A" w:rsidRPr="00CC3BBC">
                <w:rPr>
                  <w:rFonts w:eastAsia="Times New Roman" w:cstheme="minorHAnsi"/>
                  <w:b/>
                  <w:bCs/>
                </w:rPr>
                <w:t>Judging the Qualities of Things, Services, or People</w:t>
              </w:r>
            </w:hyperlink>
            <w:r w:rsidR="008B535A" w:rsidRPr="00CC3BBC">
              <w:rPr>
                <w:rFonts w:eastAsia="Times New Roman" w:cstheme="minorHAnsi"/>
                <w:b/>
              </w:rPr>
              <w:t>:</w:t>
            </w:r>
            <w:r w:rsidR="008B535A" w:rsidRPr="00CC3BBC">
              <w:rPr>
                <w:rFonts w:eastAsia="Times New Roman" w:cstheme="minorHAnsi"/>
              </w:rPr>
              <w:t xml:space="preserve"> </w:t>
            </w:r>
          </w:p>
          <w:p w14:paraId="1DB4673D" w14:textId="77777777" w:rsidR="008B535A" w:rsidRDefault="008B535A" w:rsidP="008B535A">
            <w:pPr>
              <w:shd w:val="clear" w:color="auto" w:fill="FFFFFF"/>
              <w:spacing w:after="120"/>
            </w:pPr>
          </w:p>
        </w:tc>
        <w:tc>
          <w:tcPr>
            <w:tcW w:w="2318" w:type="dxa"/>
          </w:tcPr>
          <w:p w14:paraId="2CE93FB7" w14:textId="35903484" w:rsidR="008B535A" w:rsidRPr="00CC3BBC" w:rsidRDefault="008B535A" w:rsidP="009E0A0A">
            <w:pPr>
              <w:shd w:val="clear" w:color="auto" w:fill="FFFFFF"/>
              <w:spacing w:after="120"/>
              <w:rPr>
                <w:rFonts w:eastAsia="Times New Roman" w:cstheme="minorHAnsi"/>
              </w:rPr>
            </w:pPr>
            <w:r w:rsidRPr="00CC3BBC">
              <w:rPr>
                <w:rFonts w:eastAsia="Times New Roman" w:cstheme="minorHAnsi"/>
              </w:rPr>
              <w:t>Assessing the value, importance, or quality of things or people.</w:t>
            </w:r>
          </w:p>
        </w:tc>
        <w:tc>
          <w:tcPr>
            <w:tcW w:w="558" w:type="dxa"/>
          </w:tcPr>
          <w:p w14:paraId="0B3E1DEF" w14:textId="783B82B8" w:rsidR="008B535A" w:rsidRDefault="008B535A">
            <w:r>
              <w:t>10</w:t>
            </w:r>
          </w:p>
        </w:tc>
        <w:tc>
          <w:tcPr>
            <w:tcW w:w="700" w:type="dxa"/>
          </w:tcPr>
          <w:p w14:paraId="690F141E" w14:textId="1E12B3B9" w:rsidR="008B535A" w:rsidRDefault="008B535A">
            <w:r>
              <w:t>9.5</w:t>
            </w:r>
          </w:p>
        </w:tc>
        <w:tc>
          <w:tcPr>
            <w:tcW w:w="3205" w:type="dxa"/>
          </w:tcPr>
          <w:p w14:paraId="0283A8E1" w14:textId="6EFB9DBD" w:rsidR="008B535A" w:rsidRPr="006B60BE" w:rsidRDefault="0029438E" w:rsidP="004C11A7">
            <w:pPr>
              <w:rPr>
                <w:b/>
              </w:rPr>
            </w:pPr>
            <w:r>
              <w:rPr>
                <w:b/>
              </w:rPr>
              <w:t>Assessing</w:t>
            </w:r>
            <w:r w:rsidR="004C11A7">
              <w:rPr>
                <w:b/>
              </w:rPr>
              <w:t>:</w:t>
            </w:r>
          </w:p>
        </w:tc>
        <w:tc>
          <w:tcPr>
            <w:tcW w:w="2922" w:type="dxa"/>
          </w:tcPr>
          <w:p w14:paraId="0FF27B62" w14:textId="797BDC4D" w:rsidR="008B535A" w:rsidRDefault="004C11A7" w:rsidP="004C11A7">
            <w:r>
              <w:t xml:space="preserve">Learn what something or someone is worth. Judge if something is important. Learn what skills someone has.  </w:t>
            </w:r>
          </w:p>
        </w:tc>
        <w:tc>
          <w:tcPr>
            <w:tcW w:w="807" w:type="dxa"/>
          </w:tcPr>
          <w:p w14:paraId="6474288E" w14:textId="1FBF5C1A" w:rsidR="008B535A" w:rsidRDefault="004C11A7">
            <w:r>
              <w:t>17</w:t>
            </w:r>
          </w:p>
        </w:tc>
        <w:tc>
          <w:tcPr>
            <w:tcW w:w="889" w:type="dxa"/>
          </w:tcPr>
          <w:p w14:paraId="5744CB24" w14:textId="0B3D1B1A" w:rsidR="008B535A" w:rsidRDefault="004C11A7">
            <w:r>
              <w:t>5.3</w:t>
            </w:r>
          </w:p>
        </w:tc>
      </w:tr>
      <w:tr w:rsidR="008B535A" w14:paraId="0806E67E" w14:textId="77777777" w:rsidTr="009B40A2">
        <w:tc>
          <w:tcPr>
            <w:tcW w:w="2660" w:type="dxa"/>
          </w:tcPr>
          <w:p w14:paraId="36C3349E" w14:textId="41252231" w:rsidR="008B535A" w:rsidRDefault="005F40D6" w:rsidP="008B535A">
            <w:pPr>
              <w:shd w:val="clear" w:color="auto" w:fill="FFFFFF"/>
              <w:spacing w:after="120"/>
            </w:pPr>
            <w:hyperlink r:id="rId34" w:history="1">
              <w:r w:rsidR="008B535A" w:rsidRPr="00CC3BBC">
                <w:rPr>
                  <w:rFonts w:eastAsia="Times New Roman" w:cstheme="minorHAnsi"/>
                  <w:b/>
                  <w:bCs/>
                </w:rPr>
                <w:t>Making Decisions and Solving Problems</w:t>
              </w:r>
            </w:hyperlink>
            <w:r w:rsidR="008B535A" w:rsidRPr="00CC3BBC">
              <w:rPr>
                <w:rFonts w:eastAsia="Times New Roman" w:cstheme="minorHAnsi"/>
                <w:b/>
              </w:rPr>
              <w:t>:</w:t>
            </w:r>
            <w:r w:rsidR="008B535A" w:rsidRPr="00CC3BBC">
              <w:rPr>
                <w:rFonts w:eastAsia="Times New Roman" w:cstheme="minorHAnsi"/>
              </w:rPr>
              <w:t xml:space="preserve"> </w:t>
            </w:r>
          </w:p>
        </w:tc>
        <w:tc>
          <w:tcPr>
            <w:tcW w:w="2318" w:type="dxa"/>
          </w:tcPr>
          <w:p w14:paraId="489D7F0D" w14:textId="77777777" w:rsidR="008B535A" w:rsidRPr="00CC3BBC" w:rsidRDefault="008B535A" w:rsidP="008B535A">
            <w:pPr>
              <w:shd w:val="clear" w:color="auto" w:fill="FFFFFF"/>
              <w:spacing w:after="120"/>
              <w:rPr>
                <w:rFonts w:eastAsia="Times New Roman" w:cstheme="minorHAnsi"/>
              </w:rPr>
            </w:pPr>
            <w:r w:rsidRPr="00CC3BBC">
              <w:rPr>
                <w:rFonts w:eastAsia="Times New Roman" w:cstheme="minorHAnsi"/>
              </w:rPr>
              <w:t>Analyzing information and evaluating results to choose the best solution and solve problems.</w:t>
            </w:r>
          </w:p>
          <w:p w14:paraId="79C661B8" w14:textId="77777777" w:rsidR="008B535A" w:rsidRPr="00CC3BBC" w:rsidRDefault="008B535A" w:rsidP="009E0A0A">
            <w:pPr>
              <w:shd w:val="clear" w:color="auto" w:fill="FFFFFF"/>
              <w:spacing w:after="120"/>
              <w:rPr>
                <w:rFonts w:eastAsia="Times New Roman" w:cstheme="minorHAnsi"/>
              </w:rPr>
            </w:pPr>
          </w:p>
        </w:tc>
        <w:tc>
          <w:tcPr>
            <w:tcW w:w="558" w:type="dxa"/>
          </w:tcPr>
          <w:p w14:paraId="4A9FC542" w14:textId="5D1FF9FA" w:rsidR="008B535A" w:rsidRDefault="008B535A">
            <w:r>
              <w:t>13</w:t>
            </w:r>
          </w:p>
        </w:tc>
        <w:tc>
          <w:tcPr>
            <w:tcW w:w="700" w:type="dxa"/>
          </w:tcPr>
          <w:p w14:paraId="6E5F40BA" w14:textId="2EC5C702" w:rsidR="008B535A" w:rsidRDefault="008B535A">
            <w:r>
              <w:t>13</w:t>
            </w:r>
          </w:p>
        </w:tc>
        <w:tc>
          <w:tcPr>
            <w:tcW w:w="3205" w:type="dxa"/>
          </w:tcPr>
          <w:p w14:paraId="574311E9" w14:textId="57575B97" w:rsidR="008B535A" w:rsidRPr="006B60BE" w:rsidRDefault="004C11A7" w:rsidP="00811F2C">
            <w:pPr>
              <w:rPr>
                <w:b/>
              </w:rPr>
            </w:pPr>
            <w:r>
              <w:rPr>
                <w:b/>
              </w:rPr>
              <w:t xml:space="preserve">Solving Problems and Making Choices: </w:t>
            </w:r>
          </w:p>
        </w:tc>
        <w:tc>
          <w:tcPr>
            <w:tcW w:w="2922" w:type="dxa"/>
          </w:tcPr>
          <w:p w14:paraId="4312F8AD" w14:textId="4D618ECA" w:rsidR="008B535A" w:rsidRDefault="004C11A7" w:rsidP="006B60BE">
            <w:r>
              <w:t>Choose the best way to solve a problem. Study info and judge results.</w:t>
            </w:r>
          </w:p>
        </w:tc>
        <w:tc>
          <w:tcPr>
            <w:tcW w:w="807" w:type="dxa"/>
          </w:tcPr>
          <w:p w14:paraId="49DAE74E" w14:textId="32AFBA8B" w:rsidR="008B535A" w:rsidRDefault="004C11A7">
            <w:r>
              <w:t>13</w:t>
            </w:r>
          </w:p>
        </w:tc>
        <w:tc>
          <w:tcPr>
            <w:tcW w:w="889" w:type="dxa"/>
          </w:tcPr>
          <w:p w14:paraId="6DE868BC" w14:textId="1A943433" w:rsidR="008B535A" w:rsidRDefault="004C11A7">
            <w:r>
              <w:t>2.3</w:t>
            </w:r>
          </w:p>
        </w:tc>
      </w:tr>
      <w:tr w:rsidR="008B535A" w14:paraId="757AE976" w14:textId="77777777" w:rsidTr="009B40A2">
        <w:tc>
          <w:tcPr>
            <w:tcW w:w="2660" w:type="dxa"/>
          </w:tcPr>
          <w:p w14:paraId="15BBD7CA" w14:textId="1914F59A" w:rsidR="008B535A" w:rsidRPr="00CC3BBC" w:rsidRDefault="005F40D6" w:rsidP="008B535A">
            <w:pPr>
              <w:shd w:val="clear" w:color="auto" w:fill="FFFFFF"/>
              <w:spacing w:after="120"/>
              <w:rPr>
                <w:rFonts w:eastAsia="Times New Roman" w:cstheme="minorHAnsi"/>
              </w:rPr>
            </w:pPr>
            <w:hyperlink r:id="rId35" w:history="1">
              <w:r w:rsidR="008B535A" w:rsidRPr="00CC3BBC">
                <w:rPr>
                  <w:rFonts w:eastAsia="Times New Roman" w:cstheme="minorHAnsi"/>
                  <w:b/>
                  <w:bCs/>
                </w:rPr>
                <w:t>Organizing, Planning, and Prioritizing Work</w:t>
              </w:r>
            </w:hyperlink>
            <w:r w:rsidR="008B535A" w:rsidRPr="00CC3BBC">
              <w:rPr>
                <w:rFonts w:eastAsia="Times New Roman" w:cstheme="minorHAnsi"/>
                <w:b/>
              </w:rPr>
              <w:t>:</w:t>
            </w:r>
            <w:r w:rsidR="008B535A" w:rsidRPr="00CC3BBC">
              <w:rPr>
                <w:rFonts w:eastAsia="Times New Roman" w:cstheme="minorHAnsi"/>
              </w:rPr>
              <w:t xml:space="preserve"> </w:t>
            </w:r>
          </w:p>
          <w:p w14:paraId="6DEDAA79" w14:textId="77777777" w:rsidR="008B535A" w:rsidRDefault="008B535A" w:rsidP="008B535A">
            <w:pPr>
              <w:shd w:val="clear" w:color="auto" w:fill="FFFFFF"/>
              <w:spacing w:after="120"/>
            </w:pPr>
          </w:p>
        </w:tc>
        <w:tc>
          <w:tcPr>
            <w:tcW w:w="2318" w:type="dxa"/>
          </w:tcPr>
          <w:p w14:paraId="51B1E68E" w14:textId="541EC3A0" w:rsidR="008B535A" w:rsidRPr="00CC3BBC" w:rsidRDefault="008B535A" w:rsidP="009E0A0A">
            <w:pPr>
              <w:shd w:val="clear" w:color="auto" w:fill="FFFFFF"/>
              <w:spacing w:after="120"/>
              <w:rPr>
                <w:rFonts w:eastAsia="Times New Roman" w:cstheme="minorHAnsi"/>
              </w:rPr>
            </w:pPr>
            <w:r w:rsidRPr="00CC3BBC">
              <w:rPr>
                <w:rFonts w:eastAsia="Times New Roman" w:cstheme="minorHAnsi"/>
              </w:rPr>
              <w:t>Developing specific goals and plans to prioritize, organize, and accomplish your work.</w:t>
            </w:r>
          </w:p>
        </w:tc>
        <w:tc>
          <w:tcPr>
            <w:tcW w:w="558" w:type="dxa"/>
          </w:tcPr>
          <w:p w14:paraId="30E6C681" w14:textId="3B43B12F" w:rsidR="008B535A" w:rsidRDefault="008B535A">
            <w:r>
              <w:t>12</w:t>
            </w:r>
          </w:p>
        </w:tc>
        <w:tc>
          <w:tcPr>
            <w:tcW w:w="700" w:type="dxa"/>
          </w:tcPr>
          <w:p w14:paraId="205A1270" w14:textId="2EF12CAB" w:rsidR="008B535A" w:rsidRDefault="008B535A">
            <w:r>
              <w:t>12.6</w:t>
            </w:r>
          </w:p>
        </w:tc>
        <w:tc>
          <w:tcPr>
            <w:tcW w:w="3205" w:type="dxa"/>
          </w:tcPr>
          <w:p w14:paraId="3A8228C8" w14:textId="42A349DD" w:rsidR="008B535A" w:rsidRPr="006B60BE" w:rsidRDefault="004C11A7" w:rsidP="00811F2C">
            <w:pPr>
              <w:rPr>
                <w:b/>
              </w:rPr>
            </w:pPr>
            <w:r>
              <w:rPr>
                <w:b/>
              </w:rPr>
              <w:t xml:space="preserve">Planning Work: </w:t>
            </w:r>
          </w:p>
        </w:tc>
        <w:tc>
          <w:tcPr>
            <w:tcW w:w="2922" w:type="dxa"/>
          </w:tcPr>
          <w:p w14:paraId="2E634F2F" w14:textId="40D020A4" w:rsidR="008B535A" w:rsidRDefault="004C11A7" w:rsidP="004C11A7">
            <w:r>
              <w:t xml:space="preserve">Set goals and make plans to get work done. Put steps and goals in order. </w:t>
            </w:r>
          </w:p>
        </w:tc>
        <w:tc>
          <w:tcPr>
            <w:tcW w:w="807" w:type="dxa"/>
          </w:tcPr>
          <w:p w14:paraId="32E17F56" w14:textId="0B8117B0" w:rsidR="008B535A" w:rsidRDefault="004C11A7">
            <w:r>
              <w:t>15</w:t>
            </w:r>
          </w:p>
        </w:tc>
        <w:tc>
          <w:tcPr>
            <w:tcW w:w="889" w:type="dxa"/>
          </w:tcPr>
          <w:p w14:paraId="0FDEE81A" w14:textId="727661D3" w:rsidR="008B535A" w:rsidRDefault="004C11A7">
            <w:r>
              <w:t>0</w:t>
            </w:r>
          </w:p>
        </w:tc>
      </w:tr>
      <w:tr w:rsidR="008B535A" w14:paraId="2E0C78C5" w14:textId="77777777" w:rsidTr="008B535A">
        <w:trPr>
          <w:trHeight w:val="1997"/>
        </w:trPr>
        <w:tc>
          <w:tcPr>
            <w:tcW w:w="2660" w:type="dxa"/>
          </w:tcPr>
          <w:p w14:paraId="046E7277" w14:textId="64E2170D" w:rsidR="008B535A" w:rsidRPr="00CC3BBC" w:rsidRDefault="005F40D6" w:rsidP="008B535A">
            <w:pPr>
              <w:shd w:val="clear" w:color="auto" w:fill="FFFFFF"/>
              <w:spacing w:after="120"/>
              <w:rPr>
                <w:rFonts w:eastAsia="Times New Roman" w:cstheme="minorHAnsi"/>
              </w:rPr>
            </w:pPr>
            <w:hyperlink r:id="rId36" w:history="1">
              <w:r w:rsidR="008B535A" w:rsidRPr="00CC3BBC">
                <w:rPr>
                  <w:rFonts w:eastAsia="Times New Roman" w:cstheme="minorHAnsi"/>
                  <w:b/>
                  <w:bCs/>
                </w:rPr>
                <w:t>Processing Information</w:t>
              </w:r>
            </w:hyperlink>
            <w:r w:rsidR="008B535A" w:rsidRPr="00CC3BBC">
              <w:rPr>
                <w:rFonts w:eastAsia="Times New Roman" w:cstheme="minorHAnsi"/>
                <w:b/>
              </w:rPr>
              <w:t>:</w:t>
            </w:r>
            <w:r w:rsidR="008B535A" w:rsidRPr="00CC3BBC">
              <w:rPr>
                <w:rFonts w:eastAsia="Times New Roman" w:cstheme="minorHAnsi"/>
              </w:rPr>
              <w:t xml:space="preserve"> </w:t>
            </w:r>
          </w:p>
          <w:p w14:paraId="5FAF561B" w14:textId="77777777" w:rsidR="008B535A" w:rsidRDefault="008B535A" w:rsidP="008B535A">
            <w:pPr>
              <w:shd w:val="clear" w:color="auto" w:fill="FFFFFF"/>
              <w:spacing w:after="120"/>
            </w:pPr>
          </w:p>
        </w:tc>
        <w:tc>
          <w:tcPr>
            <w:tcW w:w="2318" w:type="dxa"/>
          </w:tcPr>
          <w:p w14:paraId="64873255" w14:textId="509B30DA" w:rsidR="008B535A" w:rsidRPr="00CC3BBC" w:rsidRDefault="008B535A" w:rsidP="009E0A0A">
            <w:pPr>
              <w:shd w:val="clear" w:color="auto" w:fill="FFFFFF"/>
              <w:spacing w:after="120"/>
              <w:rPr>
                <w:rFonts w:eastAsia="Times New Roman" w:cstheme="minorHAnsi"/>
              </w:rPr>
            </w:pPr>
            <w:r w:rsidRPr="00CC3BBC">
              <w:rPr>
                <w:rFonts w:eastAsia="Times New Roman" w:cstheme="minorHAnsi"/>
              </w:rPr>
              <w:t>Compiling, coding, categorizing, calculating, tabulating, auditing, or verifying information or data.</w:t>
            </w:r>
          </w:p>
        </w:tc>
        <w:tc>
          <w:tcPr>
            <w:tcW w:w="558" w:type="dxa"/>
          </w:tcPr>
          <w:p w14:paraId="31A2CFA1" w14:textId="6CAE00F2" w:rsidR="008B535A" w:rsidRDefault="008B535A">
            <w:r>
              <w:t>11</w:t>
            </w:r>
          </w:p>
        </w:tc>
        <w:tc>
          <w:tcPr>
            <w:tcW w:w="700" w:type="dxa"/>
          </w:tcPr>
          <w:p w14:paraId="4E042AC7" w14:textId="6A673760" w:rsidR="008B535A" w:rsidRDefault="008B535A">
            <w:r>
              <w:t>23</w:t>
            </w:r>
          </w:p>
        </w:tc>
        <w:tc>
          <w:tcPr>
            <w:tcW w:w="3205" w:type="dxa"/>
          </w:tcPr>
          <w:p w14:paraId="10EA0596" w14:textId="6AB5DEAC" w:rsidR="008B535A" w:rsidRPr="006B60BE" w:rsidRDefault="0029438E" w:rsidP="00811F2C">
            <w:pPr>
              <w:rPr>
                <w:b/>
              </w:rPr>
            </w:pPr>
            <w:r>
              <w:rPr>
                <w:b/>
              </w:rPr>
              <w:t>Collecting and Organizing</w:t>
            </w:r>
            <w:r w:rsidR="004C11A7">
              <w:rPr>
                <w:b/>
              </w:rPr>
              <w:t xml:space="preserve"> Info: </w:t>
            </w:r>
          </w:p>
        </w:tc>
        <w:tc>
          <w:tcPr>
            <w:tcW w:w="2922" w:type="dxa"/>
          </w:tcPr>
          <w:p w14:paraId="7CE5178A" w14:textId="6A896E77" w:rsidR="008B535A" w:rsidRDefault="0029438E" w:rsidP="0029438E">
            <w:r>
              <w:t xml:space="preserve">Collect, </w:t>
            </w:r>
            <w:r w:rsidR="004C11A7">
              <w:t>check</w:t>
            </w:r>
            <w:r>
              <w:t>, and clean</w:t>
            </w:r>
            <w:r w:rsidR="004C11A7">
              <w:t xml:space="preserve"> info. </w:t>
            </w:r>
            <w:r w:rsidR="00927A65">
              <w:t>Use</w:t>
            </w:r>
            <w:r w:rsidR="004C11A7">
              <w:t xml:space="preserve"> codes. Do math. </w:t>
            </w:r>
          </w:p>
        </w:tc>
        <w:tc>
          <w:tcPr>
            <w:tcW w:w="807" w:type="dxa"/>
          </w:tcPr>
          <w:p w14:paraId="7BC51758" w14:textId="59FC4489" w:rsidR="008B535A" w:rsidRDefault="0053565F">
            <w:r>
              <w:t>9</w:t>
            </w:r>
          </w:p>
        </w:tc>
        <w:tc>
          <w:tcPr>
            <w:tcW w:w="889" w:type="dxa"/>
          </w:tcPr>
          <w:p w14:paraId="531D81E1" w14:textId="3DDE1C0E" w:rsidR="008B535A" w:rsidRDefault="0053565F">
            <w:r>
              <w:t>0</w:t>
            </w:r>
          </w:p>
        </w:tc>
      </w:tr>
      <w:tr w:rsidR="008B535A" w14:paraId="57F8BA00" w14:textId="77777777" w:rsidTr="009B40A2">
        <w:tc>
          <w:tcPr>
            <w:tcW w:w="2660" w:type="dxa"/>
          </w:tcPr>
          <w:p w14:paraId="3BF8D399" w14:textId="61BC279B" w:rsidR="008B535A" w:rsidRDefault="005F40D6" w:rsidP="008B535A">
            <w:pPr>
              <w:shd w:val="clear" w:color="auto" w:fill="FFFFFF"/>
              <w:spacing w:after="120"/>
            </w:pPr>
            <w:hyperlink r:id="rId37" w:history="1">
              <w:r w:rsidR="008B535A" w:rsidRPr="00CC3BBC">
                <w:rPr>
                  <w:rFonts w:eastAsia="Times New Roman" w:cstheme="minorHAnsi"/>
                  <w:b/>
                  <w:bCs/>
                </w:rPr>
                <w:t>Scheduling Work and Activities</w:t>
              </w:r>
            </w:hyperlink>
            <w:r w:rsidR="008B535A" w:rsidRPr="00CC3BBC">
              <w:rPr>
                <w:rFonts w:eastAsia="Times New Roman" w:cstheme="minorHAnsi"/>
                <w:b/>
              </w:rPr>
              <w:t>:</w:t>
            </w:r>
            <w:r w:rsidR="008B535A" w:rsidRPr="00CC3BBC">
              <w:rPr>
                <w:rFonts w:eastAsia="Times New Roman" w:cstheme="minorHAnsi"/>
              </w:rPr>
              <w:t xml:space="preserve"> </w:t>
            </w:r>
          </w:p>
        </w:tc>
        <w:tc>
          <w:tcPr>
            <w:tcW w:w="2318" w:type="dxa"/>
          </w:tcPr>
          <w:p w14:paraId="53DA6A60" w14:textId="0A4848AB" w:rsidR="008B535A" w:rsidRPr="00CC3BBC" w:rsidRDefault="008B535A" w:rsidP="009E0A0A">
            <w:pPr>
              <w:shd w:val="clear" w:color="auto" w:fill="FFFFFF"/>
              <w:spacing w:after="120"/>
              <w:rPr>
                <w:rFonts w:eastAsia="Times New Roman" w:cstheme="minorHAnsi"/>
              </w:rPr>
            </w:pPr>
            <w:r w:rsidRPr="00CC3BBC">
              <w:rPr>
                <w:rFonts w:eastAsia="Times New Roman" w:cstheme="minorHAnsi"/>
              </w:rPr>
              <w:t>Scheduling events, programs, and activities, as well as the work of others.</w:t>
            </w:r>
          </w:p>
        </w:tc>
        <w:tc>
          <w:tcPr>
            <w:tcW w:w="558" w:type="dxa"/>
          </w:tcPr>
          <w:p w14:paraId="7D2FBDE3" w14:textId="1218760E" w:rsidR="008B535A" w:rsidRDefault="008B535A">
            <w:r>
              <w:t>12</w:t>
            </w:r>
          </w:p>
        </w:tc>
        <w:tc>
          <w:tcPr>
            <w:tcW w:w="700" w:type="dxa"/>
          </w:tcPr>
          <w:p w14:paraId="2B94A594" w14:textId="4F75B7D3" w:rsidR="008B535A" w:rsidRDefault="008B535A">
            <w:r>
              <w:t>8.7</w:t>
            </w:r>
          </w:p>
        </w:tc>
        <w:tc>
          <w:tcPr>
            <w:tcW w:w="3205" w:type="dxa"/>
          </w:tcPr>
          <w:p w14:paraId="00A0D8D7" w14:textId="1B1ABC01" w:rsidR="008B535A" w:rsidRPr="006B60BE" w:rsidRDefault="00295FF1" w:rsidP="00811F2C">
            <w:pPr>
              <w:rPr>
                <w:b/>
              </w:rPr>
            </w:pPr>
            <w:r>
              <w:rPr>
                <w:b/>
              </w:rPr>
              <w:t xml:space="preserve">Scheduling: </w:t>
            </w:r>
          </w:p>
        </w:tc>
        <w:tc>
          <w:tcPr>
            <w:tcW w:w="2922" w:type="dxa"/>
          </w:tcPr>
          <w:p w14:paraId="35AB5AD1" w14:textId="10ABDA90" w:rsidR="008B535A" w:rsidRDefault="00295FF1" w:rsidP="00295FF1">
            <w:r>
              <w:t xml:space="preserve">Set dates for events. Plan when tasks will be done. Set work hours for others. </w:t>
            </w:r>
          </w:p>
        </w:tc>
        <w:tc>
          <w:tcPr>
            <w:tcW w:w="807" w:type="dxa"/>
          </w:tcPr>
          <w:p w14:paraId="09C7CBF0" w14:textId="2BEC7C0A" w:rsidR="008B535A" w:rsidRDefault="00295FF1">
            <w:r>
              <w:t>15</w:t>
            </w:r>
          </w:p>
        </w:tc>
        <w:tc>
          <w:tcPr>
            <w:tcW w:w="889" w:type="dxa"/>
          </w:tcPr>
          <w:p w14:paraId="50E7641E" w14:textId="2A5F482D" w:rsidR="008B535A" w:rsidRDefault="00295FF1">
            <w:r>
              <w:t>0</w:t>
            </w:r>
          </w:p>
        </w:tc>
      </w:tr>
      <w:tr w:rsidR="008B535A" w14:paraId="39077F2A" w14:textId="77777777" w:rsidTr="009B40A2">
        <w:tc>
          <w:tcPr>
            <w:tcW w:w="2660" w:type="dxa"/>
          </w:tcPr>
          <w:p w14:paraId="1D289CCC" w14:textId="6D2D8473" w:rsidR="008B535A" w:rsidRPr="00CC3BBC" w:rsidRDefault="005F40D6" w:rsidP="008B535A">
            <w:pPr>
              <w:shd w:val="clear" w:color="auto" w:fill="FFFFFF"/>
              <w:spacing w:after="120"/>
              <w:rPr>
                <w:rFonts w:eastAsia="Times New Roman" w:cstheme="minorHAnsi"/>
              </w:rPr>
            </w:pPr>
            <w:hyperlink r:id="rId38" w:history="1">
              <w:r w:rsidR="008B535A" w:rsidRPr="00CC3BBC">
                <w:rPr>
                  <w:rFonts w:eastAsia="Times New Roman" w:cstheme="minorHAnsi"/>
                  <w:b/>
                  <w:bCs/>
                </w:rPr>
                <w:t>Thinking Creatively</w:t>
              </w:r>
            </w:hyperlink>
            <w:r w:rsidR="008B535A" w:rsidRPr="00CC3BBC">
              <w:rPr>
                <w:rFonts w:eastAsia="Times New Roman" w:cstheme="minorHAnsi"/>
                <w:b/>
              </w:rPr>
              <w:t>:</w:t>
            </w:r>
            <w:r w:rsidR="008B535A" w:rsidRPr="00CC3BBC">
              <w:rPr>
                <w:rFonts w:eastAsia="Times New Roman" w:cstheme="minorHAnsi"/>
              </w:rPr>
              <w:t xml:space="preserve"> </w:t>
            </w:r>
          </w:p>
          <w:p w14:paraId="191BC56C" w14:textId="77777777" w:rsidR="008B535A" w:rsidRDefault="008B535A" w:rsidP="008B535A">
            <w:pPr>
              <w:shd w:val="clear" w:color="auto" w:fill="FFFFFF"/>
              <w:spacing w:after="120"/>
            </w:pPr>
          </w:p>
        </w:tc>
        <w:tc>
          <w:tcPr>
            <w:tcW w:w="2318" w:type="dxa"/>
          </w:tcPr>
          <w:p w14:paraId="59716F5D" w14:textId="063F2651" w:rsidR="008B535A" w:rsidRPr="00CC3BBC" w:rsidRDefault="008B535A" w:rsidP="009E0A0A">
            <w:pPr>
              <w:shd w:val="clear" w:color="auto" w:fill="FFFFFF"/>
              <w:spacing w:after="120"/>
              <w:rPr>
                <w:rFonts w:eastAsia="Times New Roman" w:cstheme="minorHAnsi"/>
              </w:rPr>
            </w:pPr>
            <w:r w:rsidRPr="00CC3BBC">
              <w:rPr>
                <w:rFonts w:eastAsia="Times New Roman" w:cstheme="minorHAnsi"/>
              </w:rPr>
              <w:t>Developing, designing, or creating new applications, ideas, relationships, systems, or products, including artistic contributions.</w:t>
            </w:r>
          </w:p>
        </w:tc>
        <w:tc>
          <w:tcPr>
            <w:tcW w:w="558" w:type="dxa"/>
          </w:tcPr>
          <w:p w14:paraId="6FCA264A" w14:textId="3FADB2B0" w:rsidR="008B535A" w:rsidRDefault="008B535A">
            <w:r>
              <w:t>14</w:t>
            </w:r>
          </w:p>
        </w:tc>
        <w:tc>
          <w:tcPr>
            <w:tcW w:w="700" w:type="dxa"/>
          </w:tcPr>
          <w:p w14:paraId="392BC71D" w14:textId="05ACEBCC" w:rsidR="008B535A" w:rsidRDefault="008B535A">
            <w:r>
              <w:t>20.2</w:t>
            </w:r>
          </w:p>
        </w:tc>
        <w:tc>
          <w:tcPr>
            <w:tcW w:w="3205" w:type="dxa"/>
          </w:tcPr>
          <w:p w14:paraId="5F828278" w14:textId="2460B733" w:rsidR="008B535A" w:rsidRPr="006B60BE" w:rsidRDefault="00295FF1" w:rsidP="00811F2C">
            <w:pPr>
              <w:rPr>
                <w:b/>
              </w:rPr>
            </w:pPr>
            <w:r>
              <w:rPr>
                <w:b/>
              </w:rPr>
              <w:t xml:space="preserve">Creative Thinking: </w:t>
            </w:r>
          </w:p>
        </w:tc>
        <w:tc>
          <w:tcPr>
            <w:tcW w:w="2922" w:type="dxa"/>
          </w:tcPr>
          <w:p w14:paraId="2CD414C1" w14:textId="23DBE396" w:rsidR="008B535A" w:rsidRDefault="00295FF1" w:rsidP="00295FF1">
            <w:r>
              <w:t>Think up new ways to do tasks. Use art skills. Make things. Come up with ideas.</w:t>
            </w:r>
          </w:p>
        </w:tc>
        <w:tc>
          <w:tcPr>
            <w:tcW w:w="807" w:type="dxa"/>
          </w:tcPr>
          <w:p w14:paraId="5F2CFDD0" w14:textId="45B6C1D1" w:rsidR="008B535A" w:rsidRDefault="00295FF1">
            <w:r>
              <w:t>16</w:t>
            </w:r>
          </w:p>
        </w:tc>
        <w:tc>
          <w:tcPr>
            <w:tcW w:w="889" w:type="dxa"/>
          </w:tcPr>
          <w:p w14:paraId="5C11FC43" w14:textId="0F363DFA" w:rsidR="008B535A" w:rsidRDefault="00295FF1">
            <w:r>
              <w:t>0</w:t>
            </w:r>
          </w:p>
        </w:tc>
      </w:tr>
      <w:tr w:rsidR="008B535A" w14:paraId="36F57CA5" w14:textId="77777777" w:rsidTr="009B40A2">
        <w:tc>
          <w:tcPr>
            <w:tcW w:w="2660" w:type="dxa"/>
          </w:tcPr>
          <w:p w14:paraId="2ABA7292" w14:textId="766BAC2E" w:rsidR="008B535A" w:rsidRPr="00CC3BBC" w:rsidRDefault="005F40D6" w:rsidP="008B535A">
            <w:pPr>
              <w:shd w:val="clear" w:color="auto" w:fill="FFFFFF"/>
              <w:spacing w:after="120"/>
              <w:rPr>
                <w:rFonts w:eastAsia="Times New Roman" w:cstheme="minorHAnsi"/>
              </w:rPr>
            </w:pPr>
            <w:hyperlink r:id="rId39" w:history="1">
              <w:r w:rsidR="008B535A" w:rsidRPr="00CC3BBC">
                <w:rPr>
                  <w:rFonts w:eastAsia="Times New Roman" w:cstheme="minorHAnsi"/>
                  <w:b/>
                  <w:bCs/>
                </w:rPr>
                <w:t>Updating and Using Relevant Knowledge</w:t>
              </w:r>
            </w:hyperlink>
            <w:r w:rsidR="008B535A" w:rsidRPr="00CC3BBC">
              <w:rPr>
                <w:rFonts w:eastAsia="Times New Roman" w:cstheme="minorHAnsi"/>
                <w:b/>
              </w:rPr>
              <w:t>:</w:t>
            </w:r>
            <w:r w:rsidR="008B535A" w:rsidRPr="00CC3BBC">
              <w:rPr>
                <w:rFonts w:eastAsia="Times New Roman" w:cstheme="minorHAnsi"/>
              </w:rPr>
              <w:t xml:space="preserve"> </w:t>
            </w:r>
          </w:p>
          <w:p w14:paraId="22A1EA60" w14:textId="77777777" w:rsidR="008B535A" w:rsidRDefault="008B535A" w:rsidP="008B535A">
            <w:pPr>
              <w:shd w:val="clear" w:color="auto" w:fill="FFFFFF"/>
              <w:spacing w:after="120"/>
            </w:pPr>
          </w:p>
        </w:tc>
        <w:tc>
          <w:tcPr>
            <w:tcW w:w="2318" w:type="dxa"/>
          </w:tcPr>
          <w:p w14:paraId="38A92DEE" w14:textId="1BB959A6" w:rsidR="008B535A" w:rsidRPr="00CC3BBC" w:rsidRDefault="008B535A" w:rsidP="009E0A0A">
            <w:pPr>
              <w:shd w:val="clear" w:color="auto" w:fill="FFFFFF"/>
              <w:spacing w:after="120"/>
              <w:rPr>
                <w:rFonts w:eastAsia="Times New Roman" w:cstheme="minorHAnsi"/>
              </w:rPr>
            </w:pPr>
            <w:r w:rsidRPr="00CC3BBC">
              <w:rPr>
                <w:rFonts w:eastAsia="Times New Roman" w:cstheme="minorHAnsi"/>
              </w:rPr>
              <w:t>Keeping up-to-date technically and applying new knowledge to your job.</w:t>
            </w:r>
          </w:p>
        </w:tc>
        <w:tc>
          <w:tcPr>
            <w:tcW w:w="558" w:type="dxa"/>
          </w:tcPr>
          <w:p w14:paraId="4D53E11F" w14:textId="30B0EF60" w:rsidR="008B535A" w:rsidRDefault="008B535A">
            <w:r>
              <w:t>10</w:t>
            </w:r>
          </w:p>
        </w:tc>
        <w:tc>
          <w:tcPr>
            <w:tcW w:w="700" w:type="dxa"/>
          </w:tcPr>
          <w:p w14:paraId="25F03E0D" w14:textId="0EDC06F3" w:rsidR="008B535A" w:rsidRDefault="008B535A">
            <w:r>
              <w:t>9.5</w:t>
            </w:r>
          </w:p>
        </w:tc>
        <w:tc>
          <w:tcPr>
            <w:tcW w:w="3205" w:type="dxa"/>
          </w:tcPr>
          <w:p w14:paraId="0C893FC2" w14:textId="2EF46B80" w:rsidR="008B535A" w:rsidRPr="006B60BE" w:rsidRDefault="00295FF1" w:rsidP="00811F2C">
            <w:pPr>
              <w:rPr>
                <w:b/>
              </w:rPr>
            </w:pPr>
            <w:r>
              <w:rPr>
                <w:b/>
              </w:rPr>
              <w:t>Updating Info:</w:t>
            </w:r>
          </w:p>
        </w:tc>
        <w:tc>
          <w:tcPr>
            <w:tcW w:w="2922" w:type="dxa"/>
          </w:tcPr>
          <w:p w14:paraId="085FB073" w14:textId="71CCD282" w:rsidR="008B535A" w:rsidRDefault="00295FF1" w:rsidP="006B60BE">
            <w:r>
              <w:t xml:space="preserve">Stay up-to-date with the latest info. Use new info to do your job. </w:t>
            </w:r>
          </w:p>
        </w:tc>
        <w:tc>
          <w:tcPr>
            <w:tcW w:w="807" w:type="dxa"/>
          </w:tcPr>
          <w:p w14:paraId="5A00DD61" w14:textId="23E91D1A" w:rsidR="008B535A" w:rsidRDefault="00676706">
            <w:r>
              <w:t>13</w:t>
            </w:r>
          </w:p>
        </w:tc>
        <w:tc>
          <w:tcPr>
            <w:tcW w:w="889" w:type="dxa"/>
          </w:tcPr>
          <w:p w14:paraId="6E39B584" w14:textId="410E345B" w:rsidR="008B535A" w:rsidRDefault="00676706">
            <w:r>
              <w:t>3.2</w:t>
            </w:r>
          </w:p>
        </w:tc>
      </w:tr>
      <w:tr w:rsidR="008544D0" w14:paraId="2EAA1E0B" w14:textId="77777777" w:rsidTr="009B40A2">
        <w:tc>
          <w:tcPr>
            <w:tcW w:w="2660" w:type="dxa"/>
          </w:tcPr>
          <w:p w14:paraId="35319427" w14:textId="6BB395B6" w:rsidR="00172D76" w:rsidRDefault="005F40D6" w:rsidP="009E0A0A">
            <w:pPr>
              <w:shd w:val="clear" w:color="auto" w:fill="FFFFFF"/>
              <w:spacing w:after="120"/>
            </w:pPr>
            <w:hyperlink r:id="rId40" w:history="1">
              <w:r w:rsidR="00420DC0" w:rsidRPr="00317995">
                <w:rPr>
                  <w:rFonts w:eastAsia="Times New Roman" w:cstheme="minorHAnsi"/>
                  <w:b/>
                  <w:bCs/>
                  <w:color w:val="FF0000"/>
                </w:rPr>
                <w:t>Work Output</w:t>
              </w:r>
            </w:hyperlink>
            <w:r w:rsidR="00420DC0" w:rsidRPr="00317995">
              <w:rPr>
                <w:rFonts w:eastAsia="Times New Roman" w:cstheme="minorHAnsi"/>
                <w:b/>
                <w:color w:val="FF0000"/>
              </w:rPr>
              <w:t> (9 elements):</w:t>
            </w:r>
            <w:r w:rsidR="00420DC0" w:rsidRPr="00317995">
              <w:rPr>
                <w:rFonts w:eastAsia="Times New Roman" w:cstheme="minorHAnsi"/>
                <w:color w:val="FF0000"/>
              </w:rPr>
              <w:t xml:space="preserve"> </w:t>
            </w:r>
          </w:p>
        </w:tc>
        <w:tc>
          <w:tcPr>
            <w:tcW w:w="2318" w:type="dxa"/>
          </w:tcPr>
          <w:p w14:paraId="63834E24" w14:textId="77777777" w:rsidR="00420DC0" w:rsidRPr="00CC3BBC" w:rsidRDefault="00420DC0" w:rsidP="009E0A0A">
            <w:pPr>
              <w:shd w:val="clear" w:color="auto" w:fill="FFFFFF"/>
              <w:spacing w:after="120"/>
              <w:rPr>
                <w:rFonts w:eastAsia="Times New Roman" w:cstheme="minorHAnsi"/>
              </w:rPr>
            </w:pPr>
            <w:r w:rsidRPr="00CC3BBC">
              <w:rPr>
                <w:rFonts w:eastAsia="Times New Roman" w:cstheme="minorHAnsi"/>
              </w:rPr>
              <w:t>What physical activities are performed, what equipment and vehicles are operated/controlled, and what complex/technical activities are accomplished as job outputs?</w:t>
            </w:r>
          </w:p>
          <w:p w14:paraId="4A0D6200" w14:textId="77777777" w:rsidR="00172D76" w:rsidRDefault="00172D76" w:rsidP="009E0A0A"/>
        </w:tc>
        <w:tc>
          <w:tcPr>
            <w:tcW w:w="558" w:type="dxa"/>
          </w:tcPr>
          <w:p w14:paraId="7E757EED" w14:textId="4E6C783D" w:rsidR="00172D76" w:rsidRDefault="00204AEC">
            <w:r>
              <w:t>22</w:t>
            </w:r>
          </w:p>
        </w:tc>
        <w:tc>
          <w:tcPr>
            <w:tcW w:w="700" w:type="dxa"/>
          </w:tcPr>
          <w:p w14:paraId="7C933DA2" w14:textId="324D9806" w:rsidR="00172D76" w:rsidRDefault="00204AEC">
            <w:r>
              <w:t>17.1</w:t>
            </w:r>
          </w:p>
        </w:tc>
        <w:tc>
          <w:tcPr>
            <w:tcW w:w="3205" w:type="dxa"/>
          </w:tcPr>
          <w:p w14:paraId="37B073A7" w14:textId="5C307BEB" w:rsidR="00172D76" w:rsidRPr="006D14DE" w:rsidRDefault="006D14DE" w:rsidP="00811F2C">
            <w:pPr>
              <w:rPr>
                <w:b/>
              </w:rPr>
            </w:pPr>
            <w:r w:rsidRPr="006D14DE">
              <w:rPr>
                <w:b/>
                <w:color w:val="FF0000"/>
              </w:rPr>
              <w:t xml:space="preserve">Work </w:t>
            </w:r>
            <w:r w:rsidR="00811F2C">
              <w:rPr>
                <w:b/>
                <w:color w:val="FF0000"/>
              </w:rPr>
              <w:t>Done</w:t>
            </w:r>
            <w:r w:rsidRPr="006D14DE">
              <w:rPr>
                <w:b/>
                <w:color w:val="FF0000"/>
              </w:rPr>
              <w:t>:</w:t>
            </w:r>
          </w:p>
        </w:tc>
        <w:tc>
          <w:tcPr>
            <w:tcW w:w="2922" w:type="dxa"/>
          </w:tcPr>
          <w:p w14:paraId="075194A1" w14:textId="1625F945" w:rsidR="006D14DE" w:rsidRDefault="006D14DE" w:rsidP="00811F2C">
            <w:r>
              <w:t xml:space="preserve">Physical work needed to do this job. Equipment used. </w:t>
            </w:r>
            <w:r w:rsidR="00811F2C">
              <w:t>Skilled</w:t>
            </w:r>
            <w:r>
              <w:t xml:space="preserve"> work done on the job. </w:t>
            </w:r>
          </w:p>
        </w:tc>
        <w:tc>
          <w:tcPr>
            <w:tcW w:w="807" w:type="dxa"/>
          </w:tcPr>
          <w:p w14:paraId="5FBF987D" w14:textId="15DA988B" w:rsidR="006D14DE" w:rsidRDefault="00811F2C">
            <w:r>
              <w:t>15</w:t>
            </w:r>
          </w:p>
        </w:tc>
        <w:tc>
          <w:tcPr>
            <w:tcW w:w="889" w:type="dxa"/>
          </w:tcPr>
          <w:p w14:paraId="5449CF7F" w14:textId="66B31D8E" w:rsidR="006D14DE" w:rsidRDefault="00811F2C">
            <w:r>
              <w:t>2</w:t>
            </w:r>
          </w:p>
        </w:tc>
      </w:tr>
      <w:tr w:rsidR="008544D0" w14:paraId="0F4D7C0E" w14:textId="77777777" w:rsidTr="009B40A2">
        <w:tc>
          <w:tcPr>
            <w:tcW w:w="2660" w:type="dxa"/>
          </w:tcPr>
          <w:p w14:paraId="4F4F5CD8" w14:textId="761C6966" w:rsidR="00172D76" w:rsidRDefault="005F40D6" w:rsidP="009E0A0A">
            <w:pPr>
              <w:shd w:val="clear" w:color="auto" w:fill="FFFFFF"/>
              <w:spacing w:after="120"/>
            </w:pPr>
            <w:hyperlink r:id="rId41" w:history="1">
              <w:r w:rsidR="00420DC0" w:rsidRPr="00CC3BBC">
                <w:rPr>
                  <w:rFonts w:eastAsia="Times New Roman" w:cstheme="minorHAnsi"/>
                  <w:b/>
                  <w:bCs/>
                </w:rPr>
                <w:t>Controlling Machines and Processes</w:t>
              </w:r>
            </w:hyperlink>
            <w:r w:rsidR="00420DC0" w:rsidRPr="00CC3BBC">
              <w:rPr>
                <w:rFonts w:eastAsia="Times New Roman" w:cstheme="minorHAnsi"/>
                <w:b/>
              </w:rPr>
              <w:t>:</w:t>
            </w:r>
            <w:r w:rsidR="00420DC0" w:rsidRPr="00CC3BBC">
              <w:rPr>
                <w:rFonts w:eastAsia="Times New Roman" w:cstheme="minorHAnsi"/>
              </w:rPr>
              <w:t xml:space="preserve"> </w:t>
            </w:r>
          </w:p>
        </w:tc>
        <w:tc>
          <w:tcPr>
            <w:tcW w:w="2318" w:type="dxa"/>
          </w:tcPr>
          <w:p w14:paraId="3B045D06" w14:textId="77777777" w:rsidR="00420DC0" w:rsidRPr="00CC3BBC" w:rsidRDefault="00420DC0" w:rsidP="009E0A0A">
            <w:pPr>
              <w:shd w:val="clear" w:color="auto" w:fill="FFFFFF"/>
              <w:spacing w:after="120"/>
              <w:rPr>
                <w:rFonts w:eastAsia="Times New Roman" w:cstheme="minorHAnsi"/>
              </w:rPr>
            </w:pPr>
            <w:r w:rsidRPr="00CC3BBC">
              <w:rPr>
                <w:rFonts w:eastAsia="Times New Roman" w:cstheme="minorHAnsi"/>
              </w:rPr>
              <w:t xml:space="preserve">Using either control mechanisms or direct physical activity to operate machines or processes (not </w:t>
            </w:r>
            <w:r w:rsidRPr="00CC3BBC">
              <w:rPr>
                <w:rFonts w:eastAsia="Times New Roman" w:cstheme="minorHAnsi"/>
              </w:rPr>
              <w:lastRenderedPageBreak/>
              <w:t>including computers or vehicles).</w:t>
            </w:r>
          </w:p>
          <w:p w14:paraId="32A9A3EF" w14:textId="77777777" w:rsidR="00172D76" w:rsidRDefault="00172D76" w:rsidP="009E0A0A"/>
        </w:tc>
        <w:tc>
          <w:tcPr>
            <w:tcW w:w="558" w:type="dxa"/>
          </w:tcPr>
          <w:p w14:paraId="3102DD05" w14:textId="65CDEC2E" w:rsidR="00172D76" w:rsidRDefault="00204AEC">
            <w:r>
              <w:lastRenderedPageBreak/>
              <w:t>18</w:t>
            </w:r>
          </w:p>
        </w:tc>
        <w:tc>
          <w:tcPr>
            <w:tcW w:w="700" w:type="dxa"/>
          </w:tcPr>
          <w:p w14:paraId="55E5D072" w14:textId="27EA7DEC" w:rsidR="00172D76" w:rsidRDefault="00204AEC">
            <w:r>
              <w:t>17.6</w:t>
            </w:r>
          </w:p>
        </w:tc>
        <w:tc>
          <w:tcPr>
            <w:tcW w:w="3205" w:type="dxa"/>
          </w:tcPr>
          <w:p w14:paraId="6C7A9820" w14:textId="0A206183" w:rsidR="00172D76" w:rsidRPr="00862948" w:rsidRDefault="00811F2C">
            <w:pPr>
              <w:rPr>
                <w:b/>
              </w:rPr>
            </w:pPr>
            <w:r>
              <w:rPr>
                <w:b/>
              </w:rPr>
              <w:t>Using</w:t>
            </w:r>
            <w:r w:rsidR="00862948" w:rsidRPr="00862948">
              <w:rPr>
                <w:b/>
              </w:rPr>
              <w:t xml:space="preserve"> Machines: </w:t>
            </w:r>
          </w:p>
        </w:tc>
        <w:tc>
          <w:tcPr>
            <w:tcW w:w="2922" w:type="dxa"/>
          </w:tcPr>
          <w:p w14:paraId="362B075A" w14:textId="51E94B23" w:rsidR="00862948" w:rsidRDefault="00E93DC5" w:rsidP="00811F2C">
            <w:r>
              <w:t>Use</w:t>
            </w:r>
            <w:r w:rsidR="00811F2C">
              <w:t xml:space="preserve"> </w:t>
            </w:r>
            <w:r w:rsidR="00862948">
              <w:t xml:space="preserve">machines or tell other workers how to use machines. This does not include computers or vehicles. </w:t>
            </w:r>
          </w:p>
        </w:tc>
        <w:tc>
          <w:tcPr>
            <w:tcW w:w="807" w:type="dxa"/>
          </w:tcPr>
          <w:p w14:paraId="2BC5C7C3" w14:textId="20236788" w:rsidR="00862948" w:rsidRDefault="00E93DC5">
            <w:r>
              <w:t>17</w:t>
            </w:r>
          </w:p>
        </w:tc>
        <w:tc>
          <w:tcPr>
            <w:tcW w:w="889" w:type="dxa"/>
          </w:tcPr>
          <w:p w14:paraId="5D8D42EE" w14:textId="16FC1309" w:rsidR="00862948" w:rsidRDefault="00E93DC5">
            <w:r>
              <w:t>5.7</w:t>
            </w:r>
          </w:p>
        </w:tc>
      </w:tr>
      <w:tr w:rsidR="008544D0" w14:paraId="48E09961" w14:textId="77777777" w:rsidTr="008B535A">
        <w:trPr>
          <w:trHeight w:val="2789"/>
        </w:trPr>
        <w:tc>
          <w:tcPr>
            <w:tcW w:w="2660" w:type="dxa"/>
          </w:tcPr>
          <w:p w14:paraId="2A9CE587" w14:textId="55943C04" w:rsidR="00172D76" w:rsidRDefault="005F40D6" w:rsidP="009E0A0A">
            <w:pPr>
              <w:shd w:val="clear" w:color="auto" w:fill="FFFFFF"/>
              <w:spacing w:after="120"/>
            </w:pPr>
            <w:hyperlink r:id="rId42" w:history="1">
              <w:r w:rsidR="00420DC0" w:rsidRPr="00CC3BBC">
                <w:rPr>
                  <w:rFonts w:eastAsia="Times New Roman" w:cstheme="minorHAnsi"/>
                  <w:b/>
                  <w:bCs/>
                </w:rPr>
                <w:t>Documenting/Recording Information</w:t>
              </w:r>
            </w:hyperlink>
            <w:r w:rsidR="00420DC0" w:rsidRPr="00CC3BBC">
              <w:rPr>
                <w:rFonts w:eastAsia="Times New Roman" w:cstheme="minorHAnsi"/>
                <w:b/>
              </w:rPr>
              <w:t>:</w:t>
            </w:r>
            <w:r w:rsidR="00420DC0" w:rsidRPr="00CC3BBC">
              <w:rPr>
                <w:rFonts w:eastAsia="Times New Roman" w:cstheme="minorHAnsi"/>
              </w:rPr>
              <w:t xml:space="preserve"> </w:t>
            </w:r>
          </w:p>
        </w:tc>
        <w:tc>
          <w:tcPr>
            <w:tcW w:w="2318" w:type="dxa"/>
          </w:tcPr>
          <w:p w14:paraId="32CF3E2B" w14:textId="77777777" w:rsidR="00420DC0" w:rsidRPr="00CC3BBC" w:rsidRDefault="00420DC0" w:rsidP="009E0A0A">
            <w:pPr>
              <w:shd w:val="clear" w:color="auto" w:fill="FFFFFF"/>
              <w:spacing w:after="120"/>
              <w:rPr>
                <w:rFonts w:eastAsia="Times New Roman" w:cstheme="minorHAnsi"/>
              </w:rPr>
            </w:pPr>
            <w:r w:rsidRPr="00CC3BBC">
              <w:rPr>
                <w:rFonts w:eastAsia="Times New Roman" w:cstheme="minorHAnsi"/>
              </w:rPr>
              <w:t>Entering, transcribing, recording, storing, or maintaining information in written or electronic/magnetic form.</w:t>
            </w:r>
          </w:p>
          <w:p w14:paraId="601E279C" w14:textId="77777777" w:rsidR="00172D76" w:rsidRDefault="00172D76" w:rsidP="009E0A0A"/>
        </w:tc>
        <w:tc>
          <w:tcPr>
            <w:tcW w:w="558" w:type="dxa"/>
          </w:tcPr>
          <w:p w14:paraId="7FE27504" w14:textId="69ED9F13" w:rsidR="00172D76" w:rsidRDefault="00204AEC">
            <w:r>
              <w:t>13</w:t>
            </w:r>
          </w:p>
        </w:tc>
        <w:tc>
          <w:tcPr>
            <w:tcW w:w="700" w:type="dxa"/>
          </w:tcPr>
          <w:p w14:paraId="2DB0297E" w14:textId="0876F26B" w:rsidR="00172D76" w:rsidRDefault="00204AEC">
            <w:r>
              <w:t>17.6</w:t>
            </w:r>
          </w:p>
        </w:tc>
        <w:tc>
          <w:tcPr>
            <w:tcW w:w="3205" w:type="dxa"/>
          </w:tcPr>
          <w:p w14:paraId="5A34972C" w14:textId="32DAE09F" w:rsidR="00172D76" w:rsidRPr="00862948" w:rsidRDefault="00862948">
            <w:pPr>
              <w:rPr>
                <w:b/>
              </w:rPr>
            </w:pPr>
            <w:r w:rsidRPr="00862948">
              <w:rPr>
                <w:b/>
              </w:rPr>
              <w:t xml:space="preserve">Keeping Records: </w:t>
            </w:r>
          </w:p>
        </w:tc>
        <w:tc>
          <w:tcPr>
            <w:tcW w:w="2922" w:type="dxa"/>
          </w:tcPr>
          <w:p w14:paraId="2E984901" w14:textId="3AAC6123" w:rsidR="00862948" w:rsidRDefault="00E93DC5" w:rsidP="001D142D">
            <w:r>
              <w:t>Enter, write, copy, or store</w:t>
            </w:r>
            <w:r w:rsidR="00862948">
              <w:t xml:space="preserve"> </w:t>
            </w:r>
            <w:r>
              <w:t>info. Keep</w:t>
            </w:r>
            <w:r w:rsidR="00862948">
              <w:t xml:space="preserve"> files and records. </w:t>
            </w:r>
            <w:r w:rsidR="0053565F">
              <w:t xml:space="preserve">Some records are written. Other records need a computer. </w:t>
            </w:r>
          </w:p>
        </w:tc>
        <w:tc>
          <w:tcPr>
            <w:tcW w:w="807" w:type="dxa"/>
          </w:tcPr>
          <w:p w14:paraId="233572EC" w14:textId="55E3671E" w:rsidR="00862948" w:rsidRDefault="00E93DC5">
            <w:r>
              <w:t>1</w:t>
            </w:r>
            <w:r w:rsidR="0053565F">
              <w:t>9</w:t>
            </w:r>
          </w:p>
        </w:tc>
        <w:tc>
          <w:tcPr>
            <w:tcW w:w="889" w:type="dxa"/>
          </w:tcPr>
          <w:p w14:paraId="54868D1E" w14:textId="2FA14C63" w:rsidR="00862948" w:rsidRDefault="0053565F">
            <w:r>
              <w:t>4.2</w:t>
            </w:r>
          </w:p>
        </w:tc>
      </w:tr>
      <w:tr w:rsidR="008544D0" w14:paraId="1562ED8D" w14:textId="77777777" w:rsidTr="009B40A2">
        <w:tc>
          <w:tcPr>
            <w:tcW w:w="2660" w:type="dxa"/>
          </w:tcPr>
          <w:p w14:paraId="4BAF51F0" w14:textId="28777684" w:rsidR="008B535A" w:rsidRPr="00CC3BBC" w:rsidRDefault="005F40D6" w:rsidP="008B535A">
            <w:pPr>
              <w:shd w:val="clear" w:color="auto" w:fill="FFFFFF"/>
              <w:spacing w:after="120"/>
              <w:rPr>
                <w:rFonts w:eastAsia="Times New Roman" w:cstheme="minorHAnsi"/>
              </w:rPr>
            </w:pPr>
            <w:hyperlink r:id="rId43" w:history="1">
              <w:r w:rsidR="008B535A" w:rsidRPr="00CC3BBC">
                <w:rPr>
                  <w:rFonts w:eastAsia="Times New Roman" w:cstheme="minorHAnsi"/>
                  <w:b/>
                  <w:bCs/>
                </w:rPr>
                <w:t>Drafting, Laying Out, and Specifying Technical Devices, Parts, and Equipment</w:t>
              </w:r>
            </w:hyperlink>
            <w:r w:rsidR="008B535A" w:rsidRPr="00CC3BBC">
              <w:rPr>
                <w:rFonts w:eastAsia="Times New Roman" w:cstheme="minorHAnsi"/>
                <w:b/>
              </w:rPr>
              <w:t>:</w:t>
            </w:r>
            <w:r w:rsidR="008B535A" w:rsidRPr="00CC3BBC">
              <w:rPr>
                <w:rFonts w:eastAsia="Times New Roman" w:cstheme="minorHAnsi"/>
              </w:rPr>
              <w:t xml:space="preserve"> </w:t>
            </w:r>
          </w:p>
          <w:p w14:paraId="6B690423" w14:textId="77777777" w:rsidR="00172D76" w:rsidRDefault="00172D76" w:rsidP="008B535A"/>
        </w:tc>
        <w:tc>
          <w:tcPr>
            <w:tcW w:w="2318" w:type="dxa"/>
          </w:tcPr>
          <w:p w14:paraId="36D0B41E" w14:textId="0A0A7A2D" w:rsidR="00172D76" w:rsidRDefault="008B535A">
            <w:r w:rsidRPr="00CC3BBC">
              <w:rPr>
                <w:rFonts w:eastAsia="Times New Roman" w:cstheme="minorHAnsi"/>
              </w:rPr>
              <w:t>Providing documentation, detailed instructions, drawings, or specifications to tell others about how devices, parts, equipment, or structures are to be fabricated, constructed, assembled, modified, maintained, or used.</w:t>
            </w:r>
          </w:p>
        </w:tc>
        <w:tc>
          <w:tcPr>
            <w:tcW w:w="558" w:type="dxa"/>
          </w:tcPr>
          <w:p w14:paraId="7F9AB10C" w14:textId="4EFDCA1E" w:rsidR="00172D76" w:rsidRDefault="008B535A">
            <w:r>
              <w:t>27</w:t>
            </w:r>
          </w:p>
        </w:tc>
        <w:tc>
          <w:tcPr>
            <w:tcW w:w="700" w:type="dxa"/>
          </w:tcPr>
          <w:p w14:paraId="6C870481" w14:textId="793FBC75" w:rsidR="00172D76" w:rsidRDefault="008B535A">
            <w:r>
              <w:t>19.8</w:t>
            </w:r>
          </w:p>
        </w:tc>
        <w:tc>
          <w:tcPr>
            <w:tcW w:w="3205" w:type="dxa"/>
          </w:tcPr>
          <w:p w14:paraId="12C4BF7A" w14:textId="58FB4C97" w:rsidR="00172D76" w:rsidRPr="00676706" w:rsidRDefault="00676706">
            <w:pPr>
              <w:rPr>
                <w:b/>
              </w:rPr>
            </w:pPr>
            <w:r>
              <w:rPr>
                <w:b/>
              </w:rPr>
              <w:t xml:space="preserve">Explaining How to Use Parts and Equipment: </w:t>
            </w:r>
          </w:p>
        </w:tc>
        <w:tc>
          <w:tcPr>
            <w:tcW w:w="2922" w:type="dxa"/>
          </w:tcPr>
          <w:p w14:paraId="20F2737A" w14:textId="7750BE49" w:rsidR="00172D76" w:rsidRDefault="00676706" w:rsidP="00676706">
            <w:r>
              <w:t>Explain to others how to use machines, parts, and equipment. Offer written details or drawings. Explain how to build or make something the right way.</w:t>
            </w:r>
          </w:p>
        </w:tc>
        <w:tc>
          <w:tcPr>
            <w:tcW w:w="807" w:type="dxa"/>
          </w:tcPr>
          <w:p w14:paraId="1044E617" w14:textId="6FA0F4D9" w:rsidR="00172D76" w:rsidRDefault="00676706">
            <w:r>
              <w:t>25</w:t>
            </w:r>
          </w:p>
        </w:tc>
        <w:tc>
          <w:tcPr>
            <w:tcW w:w="889" w:type="dxa"/>
          </w:tcPr>
          <w:p w14:paraId="3E3BC0DF" w14:textId="0CDE0C44" w:rsidR="00172D76" w:rsidRDefault="00676706">
            <w:r>
              <w:t>5.1</w:t>
            </w:r>
          </w:p>
        </w:tc>
      </w:tr>
      <w:tr w:rsidR="008544D0" w14:paraId="3D349B24" w14:textId="77777777" w:rsidTr="009B40A2">
        <w:tc>
          <w:tcPr>
            <w:tcW w:w="2660" w:type="dxa"/>
          </w:tcPr>
          <w:p w14:paraId="0603FB8E" w14:textId="0FF49DD4" w:rsidR="008B535A" w:rsidRPr="00CC3BBC" w:rsidRDefault="005F40D6" w:rsidP="008B535A">
            <w:pPr>
              <w:shd w:val="clear" w:color="auto" w:fill="FFFFFF"/>
              <w:spacing w:after="120"/>
              <w:rPr>
                <w:rFonts w:eastAsia="Times New Roman" w:cstheme="minorHAnsi"/>
              </w:rPr>
            </w:pPr>
            <w:hyperlink r:id="rId44" w:history="1">
              <w:r w:rsidR="008B535A" w:rsidRPr="00CC3BBC">
                <w:rPr>
                  <w:rFonts w:eastAsia="Times New Roman" w:cstheme="minorHAnsi"/>
                  <w:b/>
                  <w:bCs/>
                </w:rPr>
                <w:t>Handling and Moving Objects</w:t>
              </w:r>
            </w:hyperlink>
            <w:r w:rsidR="008B535A" w:rsidRPr="00CC3BBC">
              <w:rPr>
                <w:rFonts w:eastAsia="Times New Roman" w:cstheme="minorHAnsi"/>
                <w:b/>
              </w:rPr>
              <w:t>:</w:t>
            </w:r>
            <w:r w:rsidR="008B535A" w:rsidRPr="00CC3BBC">
              <w:rPr>
                <w:rFonts w:eastAsia="Times New Roman" w:cstheme="minorHAnsi"/>
              </w:rPr>
              <w:t xml:space="preserve"> </w:t>
            </w:r>
          </w:p>
          <w:p w14:paraId="0F3FF917" w14:textId="77777777" w:rsidR="00172D76" w:rsidRDefault="00172D76" w:rsidP="008B535A"/>
        </w:tc>
        <w:tc>
          <w:tcPr>
            <w:tcW w:w="2318" w:type="dxa"/>
          </w:tcPr>
          <w:p w14:paraId="2443AA0B" w14:textId="36579161" w:rsidR="00172D76" w:rsidRDefault="008B535A">
            <w:r w:rsidRPr="00CC3BBC">
              <w:rPr>
                <w:rFonts w:eastAsia="Times New Roman" w:cstheme="minorHAnsi"/>
              </w:rPr>
              <w:t>Using hands and arms in handling, installing, positioning, and moving materials, and manipulating things.</w:t>
            </w:r>
          </w:p>
        </w:tc>
        <w:tc>
          <w:tcPr>
            <w:tcW w:w="558" w:type="dxa"/>
          </w:tcPr>
          <w:p w14:paraId="52DF34CC" w14:textId="58710C08" w:rsidR="00172D76" w:rsidRDefault="008B535A">
            <w:r>
              <w:t>14</w:t>
            </w:r>
          </w:p>
        </w:tc>
        <w:tc>
          <w:tcPr>
            <w:tcW w:w="700" w:type="dxa"/>
          </w:tcPr>
          <w:p w14:paraId="57F956EA" w14:textId="03E767ED" w:rsidR="00172D76" w:rsidRDefault="008B535A">
            <w:r>
              <w:t>14.3</w:t>
            </w:r>
          </w:p>
        </w:tc>
        <w:tc>
          <w:tcPr>
            <w:tcW w:w="3205" w:type="dxa"/>
          </w:tcPr>
          <w:p w14:paraId="138842ED" w14:textId="24112490" w:rsidR="00172D76" w:rsidRPr="00676706" w:rsidRDefault="00676706" w:rsidP="0053565F">
            <w:pPr>
              <w:rPr>
                <w:b/>
              </w:rPr>
            </w:pPr>
            <w:r>
              <w:rPr>
                <w:b/>
              </w:rPr>
              <w:t xml:space="preserve">Handling and Moving </w:t>
            </w:r>
            <w:r w:rsidR="0053565F">
              <w:rPr>
                <w:b/>
              </w:rPr>
              <w:t>Things</w:t>
            </w:r>
            <w:r>
              <w:rPr>
                <w:b/>
              </w:rPr>
              <w:t>:</w:t>
            </w:r>
          </w:p>
        </w:tc>
        <w:tc>
          <w:tcPr>
            <w:tcW w:w="2922" w:type="dxa"/>
          </w:tcPr>
          <w:p w14:paraId="6D7C317F" w14:textId="2E87655C" w:rsidR="00172D76" w:rsidRDefault="00676706" w:rsidP="00676706">
            <w:r>
              <w:t xml:space="preserve">Use your hands and arms to move things. Put things in the right place. Set things up. </w:t>
            </w:r>
          </w:p>
        </w:tc>
        <w:tc>
          <w:tcPr>
            <w:tcW w:w="807" w:type="dxa"/>
          </w:tcPr>
          <w:p w14:paraId="5083C634" w14:textId="77777777" w:rsidR="00172D76" w:rsidRDefault="00172D76"/>
        </w:tc>
        <w:tc>
          <w:tcPr>
            <w:tcW w:w="889" w:type="dxa"/>
          </w:tcPr>
          <w:p w14:paraId="6A579679" w14:textId="77777777" w:rsidR="00172D76" w:rsidRDefault="00172D76"/>
        </w:tc>
      </w:tr>
      <w:tr w:rsidR="008544D0" w14:paraId="007816F1" w14:textId="77777777" w:rsidTr="009B40A2">
        <w:tc>
          <w:tcPr>
            <w:tcW w:w="2660" w:type="dxa"/>
          </w:tcPr>
          <w:p w14:paraId="6EE4E752" w14:textId="58AD0D19" w:rsidR="008B535A" w:rsidRPr="00CC3BBC" w:rsidRDefault="005F40D6" w:rsidP="008B535A">
            <w:pPr>
              <w:shd w:val="clear" w:color="auto" w:fill="FFFFFF"/>
              <w:spacing w:after="120"/>
              <w:rPr>
                <w:rFonts w:eastAsia="Times New Roman" w:cstheme="minorHAnsi"/>
              </w:rPr>
            </w:pPr>
            <w:hyperlink r:id="rId45" w:history="1">
              <w:r w:rsidR="008B535A" w:rsidRPr="00CC3BBC">
                <w:rPr>
                  <w:rFonts w:eastAsia="Times New Roman" w:cstheme="minorHAnsi"/>
                  <w:b/>
                  <w:bCs/>
                </w:rPr>
                <w:t xml:space="preserve">Interacting </w:t>
              </w:r>
              <w:proofErr w:type="gramStart"/>
              <w:r w:rsidR="008B535A" w:rsidRPr="00CC3BBC">
                <w:rPr>
                  <w:rFonts w:eastAsia="Times New Roman" w:cstheme="minorHAnsi"/>
                  <w:b/>
                  <w:bCs/>
                </w:rPr>
                <w:t>With</w:t>
              </w:r>
              <w:proofErr w:type="gramEnd"/>
              <w:r w:rsidR="008B535A" w:rsidRPr="00CC3BBC">
                <w:rPr>
                  <w:rFonts w:eastAsia="Times New Roman" w:cstheme="minorHAnsi"/>
                  <w:b/>
                  <w:bCs/>
                </w:rPr>
                <w:t xml:space="preserve"> Computers</w:t>
              </w:r>
            </w:hyperlink>
            <w:r w:rsidR="008B535A" w:rsidRPr="00CC3BBC">
              <w:rPr>
                <w:rFonts w:eastAsia="Times New Roman" w:cstheme="minorHAnsi"/>
                <w:b/>
              </w:rPr>
              <w:t>:</w:t>
            </w:r>
            <w:r w:rsidR="008B535A" w:rsidRPr="00CC3BBC">
              <w:rPr>
                <w:rFonts w:eastAsia="Times New Roman" w:cstheme="minorHAnsi"/>
              </w:rPr>
              <w:t xml:space="preserve"> </w:t>
            </w:r>
          </w:p>
          <w:p w14:paraId="26307F3C" w14:textId="77777777" w:rsidR="00172D76" w:rsidRDefault="00172D76" w:rsidP="008B535A"/>
        </w:tc>
        <w:tc>
          <w:tcPr>
            <w:tcW w:w="2318" w:type="dxa"/>
          </w:tcPr>
          <w:p w14:paraId="2D8DDB64" w14:textId="01DC6A94" w:rsidR="00172D76" w:rsidRDefault="008B535A">
            <w:r w:rsidRPr="00CC3BBC">
              <w:rPr>
                <w:rFonts w:eastAsia="Times New Roman" w:cstheme="minorHAnsi"/>
              </w:rPr>
              <w:t xml:space="preserve">Using computers and computer systems (including hardware </w:t>
            </w:r>
            <w:r w:rsidRPr="00CC3BBC">
              <w:rPr>
                <w:rFonts w:eastAsia="Times New Roman" w:cstheme="minorHAnsi"/>
              </w:rPr>
              <w:lastRenderedPageBreak/>
              <w:t>and software) to program, write software, set up functions, enter data, or process information.</w:t>
            </w:r>
          </w:p>
        </w:tc>
        <w:tc>
          <w:tcPr>
            <w:tcW w:w="558" w:type="dxa"/>
          </w:tcPr>
          <w:p w14:paraId="362666D1" w14:textId="7FF151DB" w:rsidR="00172D76" w:rsidRDefault="008B535A">
            <w:r>
              <w:lastRenderedPageBreak/>
              <w:t>21</w:t>
            </w:r>
          </w:p>
        </w:tc>
        <w:tc>
          <w:tcPr>
            <w:tcW w:w="700" w:type="dxa"/>
          </w:tcPr>
          <w:p w14:paraId="7A433172" w14:textId="67DE3133" w:rsidR="00172D76" w:rsidRDefault="008B535A">
            <w:r>
              <w:t>15</w:t>
            </w:r>
          </w:p>
        </w:tc>
        <w:tc>
          <w:tcPr>
            <w:tcW w:w="3205" w:type="dxa"/>
          </w:tcPr>
          <w:p w14:paraId="7ECCD43A" w14:textId="4044368B" w:rsidR="00172D76" w:rsidRPr="00676706" w:rsidRDefault="00676706">
            <w:pPr>
              <w:rPr>
                <w:b/>
              </w:rPr>
            </w:pPr>
            <w:r>
              <w:rPr>
                <w:b/>
              </w:rPr>
              <w:t>Using Computers:</w:t>
            </w:r>
          </w:p>
        </w:tc>
        <w:tc>
          <w:tcPr>
            <w:tcW w:w="2922" w:type="dxa"/>
          </w:tcPr>
          <w:p w14:paraId="12F6B1FB" w14:textId="2A37358A" w:rsidR="00172D76" w:rsidRDefault="00B33F36" w:rsidP="00B33F36">
            <w:r>
              <w:t xml:space="preserve">Enter info into computers. Use or set up hardware and </w:t>
            </w:r>
            <w:r>
              <w:lastRenderedPageBreak/>
              <w:t xml:space="preserve">software. Program or write code. </w:t>
            </w:r>
          </w:p>
        </w:tc>
        <w:tc>
          <w:tcPr>
            <w:tcW w:w="807" w:type="dxa"/>
          </w:tcPr>
          <w:p w14:paraId="1D1695DF" w14:textId="5F23B552" w:rsidR="00172D76" w:rsidRDefault="00B33F36">
            <w:r>
              <w:lastRenderedPageBreak/>
              <w:t>15</w:t>
            </w:r>
          </w:p>
        </w:tc>
        <w:tc>
          <w:tcPr>
            <w:tcW w:w="889" w:type="dxa"/>
          </w:tcPr>
          <w:p w14:paraId="06803B85" w14:textId="4E1F0CBD" w:rsidR="00172D76" w:rsidRDefault="00B33F36">
            <w:r>
              <w:t>4.4</w:t>
            </w:r>
          </w:p>
        </w:tc>
      </w:tr>
      <w:tr w:rsidR="008544D0" w14:paraId="41AEEE97" w14:textId="77777777" w:rsidTr="008B535A">
        <w:trPr>
          <w:trHeight w:val="3104"/>
        </w:trPr>
        <w:tc>
          <w:tcPr>
            <w:tcW w:w="2660" w:type="dxa"/>
          </w:tcPr>
          <w:p w14:paraId="1A14C2D1" w14:textId="35087F09" w:rsidR="00172D76" w:rsidRDefault="005F40D6" w:rsidP="008B535A">
            <w:pPr>
              <w:shd w:val="clear" w:color="auto" w:fill="FFFFFF"/>
              <w:spacing w:after="120"/>
            </w:pPr>
            <w:hyperlink r:id="rId46" w:history="1">
              <w:r w:rsidR="008B535A" w:rsidRPr="00CC3BBC">
                <w:rPr>
                  <w:rFonts w:eastAsia="Times New Roman" w:cstheme="minorHAnsi"/>
                  <w:b/>
                  <w:bCs/>
                </w:rPr>
                <w:t>Operating Vehicles, Mechanized Devices, or Equipment</w:t>
              </w:r>
            </w:hyperlink>
            <w:r w:rsidR="008B535A" w:rsidRPr="00CC3BBC">
              <w:rPr>
                <w:rFonts w:eastAsia="Times New Roman" w:cstheme="minorHAnsi"/>
                <w:b/>
              </w:rPr>
              <w:t>:</w:t>
            </w:r>
            <w:r w:rsidR="008B535A" w:rsidRPr="00CC3BBC">
              <w:rPr>
                <w:rFonts w:eastAsia="Times New Roman" w:cstheme="minorHAnsi"/>
              </w:rPr>
              <w:t xml:space="preserve"> </w:t>
            </w:r>
          </w:p>
        </w:tc>
        <w:tc>
          <w:tcPr>
            <w:tcW w:w="2318" w:type="dxa"/>
          </w:tcPr>
          <w:p w14:paraId="21FE3990" w14:textId="77777777" w:rsidR="008B535A" w:rsidRPr="00CC3BBC" w:rsidRDefault="008B535A" w:rsidP="008B535A">
            <w:pPr>
              <w:shd w:val="clear" w:color="auto" w:fill="FFFFFF"/>
              <w:spacing w:after="120"/>
              <w:rPr>
                <w:rFonts w:eastAsia="Times New Roman" w:cstheme="minorHAnsi"/>
              </w:rPr>
            </w:pPr>
            <w:r w:rsidRPr="00CC3BBC">
              <w:rPr>
                <w:rFonts w:eastAsia="Times New Roman" w:cstheme="minorHAnsi"/>
              </w:rPr>
              <w:t>Running, maneuvering, navigating, or driving vehicles or mechanized equipment, such as forklifts, passenger vehicles, aircraft, or water craft.</w:t>
            </w:r>
          </w:p>
          <w:p w14:paraId="2982864C" w14:textId="77777777" w:rsidR="00172D76" w:rsidRDefault="00172D76"/>
        </w:tc>
        <w:tc>
          <w:tcPr>
            <w:tcW w:w="558" w:type="dxa"/>
          </w:tcPr>
          <w:p w14:paraId="0F66E3B2" w14:textId="30F3131E" w:rsidR="00172D76" w:rsidRDefault="008B535A">
            <w:r>
              <w:t>18</w:t>
            </w:r>
          </w:p>
        </w:tc>
        <w:tc>
          <w:tcPr>
            <w:tcW w:w="700" w:type="dxa"/>
          </w:tcPr>
          <w:p w14:paraId="7939E9D5" w14:textId="78313C83" w:rsidR="00172D76" w:rsidRDefault="008B535A">
            <w:r>
              <w:t>16.9</w:t>
            </w:r>
          </w:p>
        </w:tc>
        <w:tc>
          <w:tcPr>
            <w:tcW w:w="3205" w:type="dxa"/>
          </w:tcPr>
          <w:p w14:paraId="3DCC817C" w14:textId="70BB84EB" w:rsidR="00172D76" w:rsidRPr="00B33F36" w:rsidRDefault="00B33F36" w:rsidP="00B33F36">
            <w:pPr>
              <w:rPr>
                <w:b/>
              </w:rPr>
            </w:pPr>
            <w:r>
              <w:rPr>
                <w:b/>
              </w:rPr>
              <w:t xml:space="preserve">Using Vehicles: </w:t>
            </w:r>
          </w:p>
        </w:tc>
        <w:tc>
          <w:tcPr>
            <w:tcW w:w="2922" w:type="dxa"/>
          </w:tcPr>
          <w:p w14:paraId="69903FE5" w14:textId="3C57494A" w:rsidR="00172D76" w:rsidRDefault="00B33F36" w:rsidP="00B33F36">
            <w:r>
              <w:t>Use, steer, and drive vehicles. That includes cars, trucks, buses, forklifts, aircraft, and more.</w:t>
            </w:r>
          </w:p>
        </w:tc>
        <w:tc>
          <w:tcPr>
            <w:tcW w:w="807" w:type="dxa"/>
          </w:tcPr>
          <w:p w14:paraId="5DF029D4" w14:textId="7BA3647C" w:rsidR="00172D76" w:rsidRDefault="00B33F36">
            <w:r>
              <w:t>14</w:t>
            </w:r>
          </w:p>
        </w:tc>
        <w:tc>
          <w:tcPr>
            <w:tcW w:w="889" w:type="dxa"/>
          </w:tcPr>
          <w:p w14:paraId="61818A99" w14:textId="4652E9A0" w:rsidR="00172D76" w:rsidRDefault="00B33F36">
            <w:r>
              <w:t>3.9</w:t>
            </w:r>
          </w:p>
        </w:tc>
      </w:tr>
      <w:tr w:rsidR="008544D0" w14:paraId="63765BBA" w14:textId="77777777" w:rsidTr="009B40A2">
        <w:tc>
          <w:tcPr>
            <w:tcW w:w="2660" w:type="dxa"/>
          </w:tcPr>
          <w:p w14:paraId="7833829B" w14:textId="49BD580B" w:rsidR="008B535A" w:rsidRPr="00CC3BBC" w:rsidRDefault="005F40D6" w:rsidP="008B535A">
            <w:pPr>
              <w:shd w:val="clear" w:color="auto" w:fill="FFFFFF"/>
              <w:spacing w:after="120"/>
              <w:rPr>
                <w:rFonts w:eastAsia="Times New Roman" w:cstheme="minorHAnsi"/>
              </w:rPr>
            </w:pPr>
            <w:hyperlink r:id="rId47" w:history="1">
              <w:r w:rsidR="008B535A" w:rsidRPr="00CC3BBC">
                <w:rPr>
                  <w:rFonts w:eastAsia="Times New Roman" w:cstheme="minorHAnsi"/>
                  <w:b/>
                  <w:bCs/>
                </w:rPr>
                <w:t>Performing General Physical Activities</w:t>
              </w:r>
            </w:hyperlink>
            <w:r w:rsidR="008B535A" w:rsidRPr="00CC3BBC">
              <w:rPr>
                <w:rFonts w:eastAsia="Times New Roman" w:cstheme="minorHAnsi"/>
                <w:b/>
              </w:rPr>
              <w:t>:</w:t>
            </w:r>
            <w:r w:rsidR="008B535A" w:rsidRPr="00CC3BBC">
              <w:rPr>
                <w:rFonts w:eastAsia="Times New Roman" w:cstheme="minorHAnsi"/>
              </w:rPr>
              <w:t xml:space="preserve"> </w:t>
            </w:r>
          </w:p>
          <w:p w14:paraId="6F03FCFB" w14:textId="77777777" w:rsidR="00172D76" w:rsidRDefault="00172D76" w:rsidP="008B535A"/>
        </w:tc>
        <w:tc>
          <w:tcPr>
            <w:tcW w:w="2318" w:type="dxa"/>
          </w:tcPr>
          <w:p w14:paraId="070D1921" w14:textId="7FE78971" w:rsidR="00172D76" w:rsidRDefault="008B535A">
            <w:r w:rsidRPr="00CC3BBC">
              <w:rPr>
                <w:rFonts w:eastAsia="Times New Roman" w:cstheme="minorHAnsi"/>
              </w:rPr>
              <w:t>Performing physical activities that require considerable use of your arms and legs and moving your whole body, such as climbing, lifting, balancing, walking, stooping, and handling of materials.</w:t>
            </w:r>
          </w:p>
        </w:tc>
        <w:tc>
          <w:tcPr>
            <w:tcW w:w="558" w:type="dxa"/>
          </w:tcPr>
          <w:p w14:paraId="1C89C8DA" w14:textId="7090A005" w:rsidR="00172D76" w:rsidRDefault="008B535A">
            <w:r>
              <w:t>28</w:t>
            </w:r>
          </w:p>
        </w:tc>
        <w:tc>
          <w:tcPr>
            <w:tcW w:w="700" w:type="dxa"/>
          </w:tcPr>
          <w:p w14:paraId="6CEB2012" w14:textId="7757D646" w:rsidR="00172D76" w:rsidRDefault="008B535A">
            <w:r>
              <w:t>17.2</w:t>
            </w:r>
          </w:p>
        </w:tc>
        <w:tc>
          <w:tcPr>
            <w:tcW w:w="3205" w:type="dxa"/>
          </w:tcPr>
          <w:p w14:paraId="133A3A51" w14:textId="75D96D46" w:rsidR="00172D76" w:rsidRPr="00B33F36" w:rsidRDefault="00B33F36">
            <w:pPr>
              <w:rPr>
                <w:b/>
              </w:rPr>
            </w:pPr>
            <w:r>
              <w:rPr>
                <w:b/>
              </w:rPr>
              <w:t>Doing Physical Work:</w:t>
            </w:r>
          </w:p>
        </w:tc>
        <w:tc>
          <w:tcPr>
            <w:tcW w:w="2922" w:type="dxa"/>
          </w:tcPr>
          <w:p w14:paraId="3BDBFEEE" w14:textId="002CCD0B" w:rsidR="00172D76" w:rsidRDefault="00B01947">
            <w:r>
              <w:t xml:space="preserve">Use your arms and legs to do work. Move your whole body. Climb, lift, walk, bend, and more. </w:t>
            </w:r>
          </w:p>
        </w:tc>
        <w:tc>
          <w:tcPr>
            <w:tcW w:w="807" w:type="dxa"/>
          </w:tcPr>
          <w:p w14:paraId="01CFD192" w14:textId="51C2CBA7" w:rsidR="00172D76" w:rsidRDefault="00B01947">
            <w:r>
              <w:t>18</w:t>
            </w:r>
          </w:p>
        </w:tc>
        <w:tc>
          <w:tcPr>
            <w:tcW w:w="889" w:type="dxa"/>
          </w:tcPr>
          <w:p w14:paraId="1CA7911A" w14:textId="390BA966" w:rsidR="00172D76" w:rsidRDefault="00B01947">
            <w:r>
              <w:t>0</w:t>
            </w:r>
          </w:p>
        </w:tc>
      </w:tr>
      <w:tr w:rsidR="008544D0" w14:paraId="5F0E0514" w14:textId="77777777" w:rsidTr="008B535A">
        <w:trPr>
          <w:trHeight w:val="3221"/>
        </w:trPr>
        <w:tc>
          <w:tcPr>
            <w:tcW w:w="2660" w:type="dxa"/>
          </w:tcPr>
          <w:p w14:paraId="3D30F8AF" w14:textId="7390132C" w:rsidR="008B535A" w:rsidRPr="00CC3BBC" w:rsidRDefault="005F40D6" w:rsidP="008B535A">
            <w:pPr>
              <w:shd w:val="clear" w:color="auto" w:fill="FFFFFF"/>
              <w:spacing w:after="120"/>
              <w:rPr>
                <w:rFonts w:eastAsia="Times New Roman" w:cstheme="minorHAnsi"/>
              </w:rPr>
            </w:pPr>
            <w:hyperlink r:id="rId48" w:history="1">
              <w:r w:rsidR="008B535A" w:rsidRPr="00CC3BBC">
                <w:rPr>
                  <w:rFonts w:eastAsia="Times New Roman" w:cstheme="minorHAnsi"/>
                  <w:b/>
                  <w:bCs/>
                </w:rPr>
                <w:t>Repairing and Maintaining Electronic Equipment</w:t>
              </w:r>
            </w:hyperlink>
            <w:r w:rsidR="008B535A" w:rsidRPr="00CC3BBC">
              <w:rPr>
                <w:rFonts w:eastAsia="Times New Roman" w:cstheme="minorHAnsi"/>
                <w:b/>
              </w:rPr>
              <w:t>:</w:t>
            </w:r>
            <w:r w:rsidR="008B535A" w:rsidRPr="00CC3BBC">
              <w:rPr>
                <w:rFonts w:eastAsia="Times New Roman" w:cstheme="minorHAnsi"/>
              </w:rPr>
              <w:t xml:space="preserve"> </w:t>
            </w:r>
          </w:p>
          <w:p w14:paraId="4EA9D1C6" w14:textId="77777777" w:rsidR="00172D76" w:rsidRDefault="00172D76" w:rsidP="008B535A"/>
        </w:tc>
        <w:tc>
          <w:tcPr>
            <w:tcW w:w="2318" w:type="dxa"/>
          </w:tcPr>
          <w:p w14:paraId="63E185A6" w14:textId="793C71C5" w:rsidR="00172D76" w:rsidRDefault="008B535A">
            <w:r w:rsidRPr="00CC3BBC">
              <w:rPr>
                <w:rFonts w:eastAsia="Times New Roman" w:cstheme="minorHAnsi"/>
              </w:rPr>
              <w:t>Servicing, repairing, calibrating, regulating, fine-tuning, or testing machines, devices, and equipment that operate primarily on the basis of electrical or electronic (not mechanical) principles.</w:t>
            </w:r>
          </w:p>
        </w:tc>
        <w:tc>
          <w:tcPr>
            <w:tcW w:w="558" w:type="dxa"/>
          </w:tcPr>
          <w:p w14:paraId="5DD120A6" w14:textId="1EE59D43" w:rsidR="00172D76" w:rsidRDefault="008B535A">
            <w:r>
              <w:t>24</w:t>
            </w:r>
          </w:p>
        </w:tc>
        <w:tc>
          <w:tcPr>
            <w:tcW w:w="700" w:type="dxa"/>
          </w:tcPr>
          <w:p w14:paraId="3ADE56FF" w14:textId="69CECF35" w:rsidR="00172D76" w:rsidRDefault="008B535A">
            <w:r>
              <w:t>22.7</w:t>
            </w:r>
          </w:p>
        </w:tc>
        <w:tc>
          <w:tcPr>
            <w:tcW w:w="3205" w:type="dxa"/>
          </w:tcPr>
          <w:p w14:paraId="7EBC548B" w14:textId="0F6E8D38" w:rsidR="00172D76" w:rsidRPr="00B01947" w:rsidRDefault="00B01947">
            <w:pPr>
              <w:rPr>
                <w:b/>
              </w:rPr>
            </w:pPr>
            <w:r>
              <w:rPr>
                <w:b/>
              </w:rPr>
              <w:t xml:space="preserve">Fixing Electronics: </w:t>
            </w:r>
          </w:p>
        </w:tc>
        <w:tc>
          <w:tcPr>
            <w:tcW w:w="2922" w:type="dxa"/>
          </w:tcPr>
          <w:p w14:paraId="1A044585" w14:textId="69940D86" w:rsidR="00172D76" w:rsidRDefault="00B01947" w:rsidP="0042298C">
            <w:r>
              <w:t xml:space="preserve">Fix and test electronics. Make sure equipment is working </w:t>
            </w:r>
            <w:r w:rsidR="0042298C">
              <w:t>well</w:t>
            </w:r>
            <w:r>
              <w:t xml:space="preserve">. Change settings to make machines work better. </w:t>
            </w:r>
          </w:p>
        </w:tc>
        <w:tc>
          <w:tcPr>
            <w:tcW w:w="807" w:type="dxa"/>
          </w:tcPr>
          <w:p w14:paraId="30EBBDE2" w14:textId="5F9C3E9C" w:rsidR="00172D76" w:rsidRDefault="00B01947">
            <w:r>
              <w:t>17</w:t>
            </w:r>
          </w:p>
        </w:tc>
        <w:tc>
          <w:tcPr>
            <w:tcW w:w="889" w:type="dxa"/>
          </w:tcPr>
          <w:p w14:paraId="5EE05447" w14:textId="081ABFEA" w:rsidR="00172D76" w:rsidRDefault="00B01947">
            <w:r>
              <w:t>4.6</w:t>
            </w:r>
          </w:p>
        </w:tc>
      </w:tr>
      <w:tr w:rsidR="008544D0" w14:paraId="6FAD09AF" w14:textId="77777777" w:rsidTr="008B535A">
        <w:trPr>
          <w:trHeight w:val="323"/>
        </w:trPr>
        <w:tc>
          <w:tcPr>
            <w:tcW w:w="2660" w:type="dxa"/>
          </w:tcPr>
          <w:p w14:paraId="00A847CE" w14:textId="0E307C65" w:rsidR="008B535A" w:rsidRPr="00CC3BBC" w:rsidRDefault="005F40D6" w:rsidP="008B535A">
            <w:pPr>
              <w:shd w:val="clear" w:color="auto" w:fill="FFFFFF"/>
              <w:spacing w:after="120"/>
              <w:rPr>
                <w:rFonts w:eastAsia="Times New Roman" w:cstheme="minorHAnsi"/>
              </w:rPr>
            </w:pPr>
            <w:hyperlink r:id="rId49" w:history="1">
              <w:r w:rsidR="008B535A" w:rsidRPr="00CC3BBC">
                <w:rPr>
                  <w:rFonts w:eastAsia="Times New Roman" w:cstheme="minorHAnsi"/>
                  <w:b/>
                  <w:bCs/>
                </w:rPr>
                <w:t>Repairing and Maintaining Mechanical Equipment</w:t>
              </w:r>
            </w:hyperlink>
            <w:r w:rsidR="008B535A" w:rsidRPr="00CC3BBC">
              <w:rPr>
                <w:rFonts w:eastAsia="Times New Roman" w:cstheme="minorHAnsi"/>
                <w:b/>
              </w:rPr>
              <w:t>:</w:t>
            </w:r>
            <w:r w:rsidR="008B535A" w:rsidRPr="00CC3BBC">
              <w:rPr>
                <w:rFonts w:eastAsia="Times New Roman" w:cstheme="minorHAnsi"/>
              </w:rPr>
              <w:t xml:space="preserve"> </w:t>
            </w:r>
          </w:p>
          <w:p w14:paraId="37E5AF93" w14:textId="77777777" w:rsidR="00172D76" w:rsidRDefault="00172D76" w:rsidP="008B535A"/>
        </w:tc>
        <w:tc>
          <w:tcPr>
            <w:tcW w:w="2318" w:type="dxa"/>
          </w:tcPr>
          <w:p w14:paraId="018D760B" w14:textId="7520EFA7" w:rsidR="00172D76" w:rsidRDefault="008B535A">
            <w:r w:rsidRPr="00CC3BBC">
              <w:rPr>
                <w:rFonts w:eastAsia="Times New Roman" w:cstheme="minorHAnsi"/>
              </w:rPr>
              <w:t>Servicing, repairing, adjusting, and testing machines, devices, moving parts, and equipment that operate primarily on the basis of mechanical (not electronic) principles.</w:t>
            </w:r>
          </w:p>
        </w:tc>
        <w:tc>
          <w:tcPr>
            <w:tcW w:w="558" w:type="dxa"/>
          </w:tcPr>
          <w:p w14:paraId="2AF63D18" w14:textId="0B96C605" w:rsidR="00172D76" w:rsidRDefault="008B535A">
            <w:r>
              <w:t>22</w:t>
            </w:r>
          </w:p>
        </w:tc>
        <w:tc>
          <w:tcPr>
            <w:tcW w:w="700" w:type="dxa"/>
          </w:tcPr>
          <w:p w14:paraId="439284EE" w14:textId="3237541B" w:rsidR="00172D76" w:rsidRDefault="008B535A">
            <w:r>
              <w:t>18.7</w:t>
            </w:r>
          </w:p>
        </w:tc>
        <w:tc>
          <w:tcPr>
            <w:tcW w:w="3205" w:type="dxa"/>
          </w:tcPr>
          <w:p w14:paraId="6702812D" w14:textId="0541344D" w:rsidR="00172D76" w:rsidRPr="00B01947" w:rsidRDefault="00B01947">
            <w:pPr>
              <w:rPr>
                <w:b/>
              </w:rPr>
            </w:pPr>
            <w:r>
              <w:rPr>
                <w:b/>
              </w:rPr>
              <w:t>Fixing Mechanical Equipment:</w:t>
            </w:r>
          </w:p>
        </w:tc>
        <w:tc>
          <w:tcPr>
            <w:tcW w:w="2922" w:type="dxa"/>
          </w:tcPr>
          <w:p w14:paraId="66229448" w14:textId="4D85D184" w:rsidR="00172D76" w:rsidRDefault="00B01947" w:rsidP="0042298C">
            <w:r>
              <w:t xml:space="preserve">Fix and test mechanical equipment. Make sure it is working </w:t>
            </w:r>
            <w:r w:rsidR="0042298C">
              <w:t>well</w:t>
            </w:r>
            <w:r>
              <w:t xml:space="preserve">. </w:t>
            </w:r>
            <w:r w:rsidR="0042298C">
              <w:t xml:space="preserve">Change settings to make it work better. </w:t>
            </w:r>
          </w:p>
        </w:tc>
        <w:tc>
          <w:tcPr>
            <w:tcW w:w="807" w:type="dxa"/>
          </w:tcPr>
          <w:p w14:paraId="579F6E70" w14:textId="6FD7BB39" w:rsidR="00172D76" w:rsidRDefault="0042298C">
            <w:r>
              <w:t>18</w:t>
            </w:r>
          </w:p>
        </w:tc>
        <w:tc>
          <w:tcPr>
            <w:tcW w:w="889" w:type="dxa"/>
          </w:tcPr>
          <w:p w14:paraId="1A5CA830" w14:textId="423668FA" w:rsidR="00172D76" w:rsidRDefault="0042298C">
            <w:r>
              <w:t>3.7</w:t>
            </w:r>
          </w:p>
        </w:tc>
      </w:tr>
      <w:tr w:rsidR="008544D0" w14:paraId="4A65893A" w14:textId="77777777" w:rsidTr="009B40A2">
        <w:tc>
          <w:tcPr>
            <w:tcW w:w="2660" w:type="dxa"/>
          </w:tcPr>
          <w:p w14:paraId="5C596D04" w14:textId="77777777" w:rsidR="00172D76" w:rsidRDefault="00172D76"/>
        </w:tc>
        <w:tc>
          <w:tcPr>
            <w:tcW w:w="2318" w:type="dxa"/>
          </w:tcPr>
          <w:p w14:paraId="6DB828C3" w14:textId="77777777" w:rsidR="00172D76" w:rsidRDefault="00172D76"/>
        </w:tc>
        <w:tc>
          <w:tcPr>
            <w:tcW w:w="558" w:type="dxa"/>
          </w:tcPr>
          <w:p w14:paraId="4D00B9C6" w14:textId="77777777" w:rsidR="00172D76" w:rsidRDefault="00172D76"/>
        </w:tc>
        <w:tc>
          <w:tcPr>
            <w:tcW w:w="700" w:type="dxa"/>
          </w:tcPr>
          <w:p w14:paraId="2FE3C15D" w14:textId="77777777" w:rsidR="00172D76" w:rsidRDefault="00172D76"/>
        </w:tc>
        <w:tc>
          <w:tcPr>
            <w:tcW w:w="3205" w:type="dxa"/>
          </w:tcPr>
          <w:p w14:paraId="4F7DDDDB" w14:textId="77777777" w:rsidR="00172D76" w:rsidRDefault="00172D76"/>
        </w:tc>
        <w:tc>
          <w:tcPr>
            <w:tcW w:w="2922" w:type="dxa"/>
          </w:tcPr>
          <w:p w14:paraId="2AB508EE" w14:textId="77777777" w:rsidR="00172D76" w:rsidRDefault="00172D76"/>
        </w:tc>
        <w:tc>
          <w:tcPr>
            <w:tcW w:w="807" w:type="dxa"/>
          </w:tcPr>
          <w:p w14:paraId="7E245B4A" w14:textId="77777777" w:rsidR="00172D76" w:rsidRDefault="00172D76"/>
        </w:tc>
        <w:tc>
          <w:tcPr>
            <w:tcW w:w="889" w:type="dxa"/>
          </w:tcPr>
          <w:p w14:paraId="53CF1500" w14:textId="77777777" w:rsidR="00172D76" w:rsidRDefault="00172D76"/>
        </w:tc>
      </w:tr>
      <w:tr w:rsidR="008544D0" w14:paraId="6EF15302" w14:textId="77777777" w:rsidTr="009B40A2">
        <w:tc>
          <w:tcPr>
            <w:tcW w:w="2660" w:type="dxa"/>
          </w:tcPr>
          <w:p w14:paraId="344E42F3" w14:textId="77777777" w:rsidR="00172D76" w:rsidRDefault="00172D76"/>
        </w:tc>
        <w:tc>
          <w:tcPr>
            <w:tcW w:w="2318" w:type="dxa"/>
          </w:tcPr>
          <w:p w14:paraId="396B25B1" w14:textId="77777777" w:rsidR="00172D76" w:rsidRDefault="00172D76"/>
        </w:tc>
        <w:tc>
          <w:tcPr>
            <w:tcW w:w="558" w:type="dxa"/>
          </w:tcPr>
          <w:p w14:paraId="5E91C0BB" w14:textId="77777777" w:rsidR="00172D76" w:rsidRDefault="00172D76"/>
        </w:tc>
        <w:tc>
          <w:tcPr>
            <w:tcW w:w="700" w:type="dxa"/>
          </w:tcPr>
          <w:p w14:paraId="189BA013" w14:textId="77777777" w:rsidR="00172D76" w:rsidRDefault="00172D76"/>
        </w:tc>
        <w:tc>
          <w:tcPr>
            <w:tcW w:w="3205" w:type="dxa"/>
          </w:tcPr>
          <w:p w14:paraId="2558C016" w14:textId="77777777" w:rsidR="00172D76" w:rsidRDefault="00172D76"/>
        </w:tc>
        <w:tc>
          <w:tcPr>
            <w:tcW w:w="2922" w:type="dxa"/>
          </w:tcPr>
          <w:p w14:paraId="58CDD4E5" w14:textId="77777777" w:rsidR="00172D76" w:rsidRDefault="00172D76"/>
        </w:tc>
        <w:tc>
          <w:tcPr>
            <w:tcW w:w="807" w:type="dxa"/>
          </w:tcPr>
          <w:p w14:paraId="6B6D4B47" w14:textId="77777777" w:rsidR="00172D76" w:rsidRDefault="00172D76"/>
        </w:tc>
        <w:tc>
          <w:tcPr>
            <w:tcW w:w="889" w:type="dxa"/>
          </w:tcPr>
          <w:p w14:paraId="5AEDC6D2" w14:textId="77777777" w:rsidR="00172D76" w:rsidRDefault="00172D76"/>
        </w:tc>
      </w:tr>
      <w:tr w:rsidR="008544D0" w14:paraId="2F5DAAA7" w14:textId="77777777" w:rsidTr="009B40A2">
        <w:tc>
          <w:tcPr>
            <w:tcW w:w="2660" w:type="dxa"/>
          </w:tcPr>
          <w:p w14:paraId="3B0A6312" w14:textId="77777777" w:rsidR="00172D76" w:rsidRDefault="00172D76"/>
        </w:tc>
        <w:tc>
          <w:tcPr>
            <w:tcW w:w="2318" w:type="dxa"/>
          </w:tcPr>
          <w:p w14:paraId="18878062" w14:textId="77777777" w:rsidR="00172D76" w:rsidRDefault="00172D76"/>
        </w:tc>
        <w:tc>
          <w:tcPr>
            <w:tcW w:w="558" w:type="dxa"/>
          </w:tcPr>
          <w:p w14:paraId="2154F716" w14:textId="77777777" w:rsidR="00172D76" w:rsidRDefault="00172D76"/>
        </w:tc>
        <w:tc>
          <w:tcPr>
            <w:tcW w:w="700" w:type="dxa"/>
          </w:tcPr>
          <w:p w14:paraId="5397C568" w14:textId="77777777" w:rsidR="00172D76" w:rsidRDefault="00172D76"/>
        </w:tc>
        <w:tc>
          <w:tcPr>
            <w:tcW w:w="3205" w:type="dxa"/>
          </w:tcPr>
          <w:p w14:paraId="007D0C63" w14:textId="77777777" w:rsidR="00172D76" w:rsidRDefault="00172D76"/>
        </w:tc>
        <w:tc>
          <w:tcPr>
            <w:tcW w:w="2922" w:type="dxa"/>
          </w:tcPr>
          <w:p w14:paraId="5850F121" w14:textId="77777777" w:rsidR="00172D76" w:rsidRDefault="00172D76"/>
        </w:tc>
        <w:tc>
          <w:tcPr>
            <w:tcW w:w="807" w:type="dxa"/>
          </w:tcPr>
          <w:p w14:paraId="343F5D8D" w14:textId="77777777" w:rsidR="00172D76" w:rsidRDefault="00172D76"/>
        </w:tc>
        <w:tc>
          <w:tcPr>
            <w:tcW w:w="889" w:type="dxa"/>
          </w:tcPr>
          <w:p w14:paraId="7DF4B200" w14:textId="77777777" w:rsidR="00172D76" w:rsidRDefault="00172D76"/>
        </w:tc>
      </w:tr>
      <w:tr w:rsidR="008544D0" w14:paraId="66ABE096" w14:textId="77777777" w:rsidTr="009B40A2">
        <w:tc>
          <w:tcPr>
            <w:tcW w:w="2660" w:type="dxa"/>
          </w:tcPr>
          <w:p w14:paraId="37689DDD" w14:textId="77777777" w:rsidR="00172D76" w:rsidRDefault="00172D76"/>
        </w:tc>
        <w:tc>
          <w:tcPr>
            <w:tcW w:w="2318" w:type="dxa"/>
          </w:tcPr>
          <w:p w14:paraId="437CEEEB" w14:textId="77777777" w:rsidR="00172D76" w:rsidRDefault="00172D76"/>
        </w:tc>
        <w:tc>
          <w:tcPr>
            <w:tcW w:w="558" w:type="dxa"/>
          </w:tcPr>
          <w:p w14:paraId="2AE679BA" w14:textId="77777777" w:rsidR="00172D76" w:rsidRDefault="00172D76"/>
        </w:tc>
        <w:tc>
          <w:tcPr>
            <w:tcW w:w="700" w:type="dxa"/>
          </w:tcPr>
          <w:p w14:paraId="66D88B91" w14:textId="77777777" w:rsidR="00172D76" w:rsidRDefault="00172D76"/>
        </w:tc>
        <w:tc>
          <w:tcPr>
            <w:tcW w:w="3205" w:type="dxa"/>
          </w:tcPr>
          <w:p w14:paraId="1C6F1FF5" w14:textId="77777777" w:rsidR="00172D76" w:rsidRDefault="00172D76"/>
        </w:tc>
        <w:tc>
          <w:tcPr>
            <w:tcW w:w="2922" w:type="dxa"/>
          </w:tcPr>
          <w:p w14:paraId="6E29AB28" w14:textId="77777777" w:rsidR="00172D76" w:rsidRDefault="00172D76"/>
        </w:tc>
        <w:tc>
          <w:tcPr>
            <w:tcW w:w="807" w:type="dxa"/>
          </w:tcPr>
          <w:p w14:paraId="4F97FD5D" w14:textId="77777777" w:rsidR="00172D76" w:rsidRDefault="00172D76"/>
        </w:tc>
        <w:tc>
          <w:tcPr>
            <w:tcW w:w="889" w:type="dxa"/>
          </w:tcPr>
          <w:p w14:paraId="14DFBEEA" w14:textId="77777777" w:rsidR="00172D76" w:rsidRDefault="00172D76"/>
        </w:tc>
      </w:tr>
      <w:tr w:rsidR="008544D0" w14:paraId="4ED67378" w14:textId="77777777" w:rsidTr="008B535A">
        <w:trPr>
          <w:trHeight w:val="332"/>
        </w:trPr>
        <w:tc>
          <w:tcPr>
            <w:tcW w:w="2660" w:type="dxa"/>
          </w:tcPr>
          <w:p w14:paraId="6AD3C291" w14:textId="77777777" w:rsidR="00172D76" w:rsidRDefault="00172D76"/>
        </w:tc>
        <w:tc>
          <w:tcPr>
            <w:tcW w:w="2318" w:type="dxa"/>
          </w:tcPr>
          <w:p w14:paraId="58DC19FA" w14:textId="77777777" w:rsidR="00172D76" w:rsidRDefault="00172D76"/>
        </w:tc>
        <w:tc>
          <w:tcPr>
            <w:tcW w:w="558" w:type="dxa"/>
          </w:tcPr>
          <w:p w14:paraId="0EDD7BD7" w14:textId="77777777" w:rsidR="00172D76" w:rsidRDefault="00172D76"/>
        </w:tc>
        <w:tc>
          <w:tcPr>
            <w:tcW w:w="700" w:type="dxa"/>
          </w:tcPr>
          <w:p w14:paraId="61E4AFC9" w14:textId="77777777" w:rsidR="00172D76" w:rsidRDefault="00172D76"/>
        </w:tc>
        <w:tc>
          <w:tcPr>
            <w:tcW w:w="3205" w:type="dxa"/>
          </w:tcPr>
          <w:p w14:paraId="1D389334" w14:textId="77777777" w:rsidR="00172D76" w:rsidRDefault="00172D76"/>
        </w:tc>
        <w:tc>
          <w:tcPr>
            <w:tcW w:w="2922" w:type="dxa"/>
          </w:tcPr>
          <w:p w14:paraId="1E73FBEC" w14:textId="77777777" w:rsidR="00172D76" w:rsidRDefault="00172D76"/>
        </w:tc>
        <w:tc>
          <w:tcPr>
            <w:tcW w:w="807" w:type="dxa"/>
          </w:tcPr>
          <w:p w14:paraId="629451E4" w14:textId="77777777" w:rsidR="00172D76" w:rsidRDefault="00172D76"/>
        </w:tc>
        <w:tc>
          <w:tcPr>
            <w:tcW w:w="889" w:type="dxa"/>
          </w:tcPr>
          <w:p w14:paraId="6F168AC4" w14:textId="77777777" w:rsidR="00172D76" w:rsidRDefault="00172D76"/>
        </w:tc>
      </w:tr>
      <w:tr w:rsidR="008544D0" w14:paraId="59D399D4" w14:textId="77777777" w:rsidTr="008B535A">
        <w:trPr>
          <w:trHeight w:val="908"/>
        </w:trPr>
        <w:tc>
          <w:tcPr>
            <w:tcW w:w="2660" w:type="dxa"/>
          </w:tcPr>
          <w:p w14:paraId="14189C96" w14:textId="77777777" w:rsidR="00172D76" w:rsidRDefault="00172D76"/>
        </w:tc>
        <w:tc>
          <w:tcPr>
            <w:tcW w:w="2318" w:type="dxa"/>
          </w:tcPr>
          <w:p w14:paraId="0F3BDFBE" w14:textId="77777777" w:rsidR="00172D76" w:rsidRDefault="00172D76"/>
        </w:tc>
        <w:tc>
          <w:tcPr>
            <w:tcW w:w="558" w:type="dxa"/>
          </w:tcPr>
          <w:p w14:paraId="070326D0" w14:textId="77777777" w:rsidR="00172D76" w:rsidRDefault="00172D76"/>
        </w:tc>
        <w:tc>
          <w:tcPr>
            <w:tcW w:w="700" w:type="dxa"/>
          </w:tcPr>
          <w:p w14:paraId="1EF4A22D" w14:textId="77777777" w:rsidR="00172D76" w:rsidRDefault="00172D76"/>
        </w:tc>
        <w:tc>
          <w:tcPr>
            <w:tcW w:w="3205" w:type="dxa"/>
          </w:tcPr>
          <w:p w14:paraId="29FE5D0F" w14:textId="77777777" w:rsidR="00172D76" w:rsidRDefault="00172D76"/>
        </w:tc>
        <w:tc>
          <w:tcPr>
            <w:tcW w:w="2922" w:type="dxa"/>
          </w:tcPr>
          <w:p w14:paraId="1E44D195" w14:textId="2AAB6F2B" w:rsidR="00172D76" w:rsidRDefault="00172D76" w:rsidP="00927A65"/>
        </w:tc>
        <w:tc>
          <w:tcPr>
            <w:tcW w:w="807" w:type="dxa"/>
          </w:tcPr>
          <w:p w14:paraId="5128FF65" w14:textId="77777777" w:rsidR="00172D76" w:rsidRDefault="00172D76"/>
        </w:tc>
        <w:tc>
          <w:tcPr>
            <w:tcW w:w="889" w:type="dxa"/>
          </w:tcPr>
          <w:p w14:paraId="2CDA9D5C" w14:textId="77777777" w:rsidR="00172D76" w:rsidRDefault="00172D76"/>
        </w:tc>
      </w:tr>
    </w:tbl>
    <w:p w14:paraId="53265983" w14:textId="77777777" w:rsidR="008B535A" w:rsidRDefault="008B535A"/>
    <w:sectPr w:rsidR="008B535A" w:rsidSect="008544D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D8F"/>
    <w:rsid w:val="00035E90"/>
    <w:rsid w:val="00103344"/>
    <w:rsid w:val="00103E23"/>
    <w:rsid w:val="00124E47"/>
    <w:rsid w:val="001309EE"/>
    <w:rsid w:val="00152E97"/>
    <w:rsid w:val="00160CF1"/>
    <w:rsid w:val="00172D76"/>
    <w:rsid w:val="00174EFD"/>
    <w:rsid w:val="00181269"/>
    <w:rsid w:val="001D1053"/>
    <w:rsid w:val="001D142D"/>
    <w:rsid w:val="001F3778"/>
    <w:rsid w:val="00202D00"/>
    <w:rsid w:val="00204AEC"/>
    <w:rsid w:val="0028123B"/>
    <w:rsid w:val="00293174"/>
    <w:rsid w:val="0029438E"/>
    <w:rsid w:val="00295FF1"/>
    <w:rsid w:val="00331995"/>
    <w:rsid w:val="00334DE4"/>
    <w:rsid w:val="00371D19"/>
    <w:rsid w:val="003E6A82"/>
    <w:rsid w:val="00420DC0"/>
    <w:rsid w:val="0042298C"/>
    <w:rsid w:val="00464449"/>
    <w:rsid w:val="004C11A7"/>
    <w:rsid w:val="004E097D"/>
    <w:rsid w:val="0053565F"/>
    <w:rsid w:val="005F40D6"/>
    <w:rsid w:val="00604DEE"/>
    <w:rsid w:val="00640427"/>
    <w:rsid w:val="0066566F"/>
    <w:rsid w:val="00676706"/>
    <w:rsid w:val="00693014"/>
    <w:rsid w:val="006B60BE"/>
    <w:rsid w:val="006D0546"/>
    <w:rsid w:val="006D14DE"/>
    <w:rsid w:val="006E4CC8"/>
    <w:rsid w:val="007521AC"/>
    <w:rsid w:val="007557CC"/>
    <w:rsid w:val="007E6D59"/>
    <w:rsid w:val="00811F2C"/>
    <w:rsid w:val="008448D2"/>
    <w:rsid w:val="00851CD2"/>
    <w:rsid w:val="008544D0"/>
    <w:rsid w:val="00862948"/>
    <w:rsid w:val="008B427D"/>
    <w:rsid w:val="008B535A"/>
    <w:rsid w:val="008C301C"/>
    <w:rsid w:val="008D75CA"/>
    <w:rsid w:val="00927A65"/>
    <w:rsid w:val="00933ABF"/>
    <w:rsid w:val="009B40A2"/>
    <w:rsid w:val="009E0A0A"/>
    <w:rsid w:val="009F43BA"/>
    <w:rsid w:val="00A2776F"/>
    <w:rsid w:val="00AC572C"/>
    <w:rsid w:val="00B01947"/>
    <w:rsid w:val="00B077ED"/>
    <w:rsid w:val="00B17FD2"/>
    <w:rsid w:val="00B33F36"/>
    <w:rsid w:val="00B81CDC"/>
    <w:rsid w:val="00B87AF0"/>
    <w:rsid w:val="00B9616F"/>
    <w:rsid w:val="00BF5B5F"/>
    <w:rsid w:val="00C06529"/>
    <w:rsid w:val="00C5249F"/>
    <w:rsid w:val="00C5364A"/>
    <w:rsid w:val="00C71C1A"/>
    <w:rsid w:val="00C82EC2"/>
    <w:rsid w:val="00C8798C"/>
    <w:rsid w:val="00D47A9F"/>
    <w:rsid w:val="00DB77F9"/>
    <w:rsid w:val="00DD23F6"/>
    <w:rsid w:val="00DE535E"/>
    <w:rsid w:val="00E01925"/>
    <w:rsid w:val="00E540BA"/>
    <w:rsid w:val="00E61D8F"/>
    <w:rsid w:val="00E655DE"/>
    <w:rsid w:val="00E93DC5"/>
    <w:rsid w:val="00F249DF"/>
    <w:rsid w:val="00F4565D"/>
    <w:rsid w:val="00FC2E83"/>
    <w:rsid w:val="00FD58F8"/>
    <w:rsid w:val="00FE14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200A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BF5B5F"/>
    <w:rPr>
      <w:rFonts w:ascii="Times New Roman" w:hAnsi="Times New Roman" w:cs="Times New Roman"/>
    </w:rPr>
  </w:style>
  <w:style w:type="paragraph" w:customStyle="1" w:styleId="NFYsource">
    <w:name w:val="NFY source"/>
    <w:basedOn w:val="Normal"/>
    <w:qFormat/>
    <w:rsid w:val="00C06529"/>
    <w:rPr>
      <w:rFonts w:ascii="Times New Roman" w:hAnsi="Times New Roman" w:cs="Times New Roman"/>
      <w:color w:val="000000" w:themeColor="text1"/>
    </w:rPr>
  </w:style>
  <w:style w:type="table" w:styleId="TableGrid">
    <w:name w:val="Table Grid"/>
    <w:basedOn w:val="TableNormal"/>
    <w:uiPriority w:val="39"/>
    <w:rsid w:val="00172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53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535E"/>
    <w:rPr>
      <w:rFonts w:ascii="Times New Roman" w:hAnsi="Times New Roman" w:cs="Times New Roman"/>
      <w:sz w:val="18"/>
      <w:szCs w:val="18"/>
    </w:rPr>
  </w:style>
  <w:style w:type="paragraph" w:styleId="ListParagraph">
    <w:name w:val="List Paragraph"/>
    <w:basedOn w:val="Normal"/>
    <w:uiPriority w:val="34"/>
    <w:qFormat/>
    <w:rsid w:val="00152E97"/>
    <w:pPr>
      <w:ind w:left="720"/>
      <w:contextualSpacing/>
    </w:pPr>
  </w:style>
  <w:style w:type="character" w:styleId="CommentReference">
    <w:name w:val="annotation reference"/>
    <w:basedOn w:val="DefaultParagraphFont"/>
    <w:uiPriority w:val="99"/>
    <w:semiHidden/>
    <w:unhideWhenUsed/>
    <w:rsid w:val="00851CD2"/>
    <w:rPr>
      <w:sz w:val="18"/>
      <w:szCs w:val="18"/>
    </w:rPr>
  </w:style>
  <w:style w:type="paragraph" w:styleId="CommentText">
    <w:name w:val="annotation text"/>
    <w:basedOn w:val="Normal"/>
    <w:link w:val="CommentTextChar"/>
    <w:uiPriority w:val="99"/>
    <w:semiHidden/>
    <w:unhideWhenUsed/>
    <w:rsid w:val="00851CD2"/>
  </w:style>
  <w:style w:type="character" w:customStyle="1" w:styleId="CommentTextChar">
    <w:name w:val="Comment Text Char"/>
    <w:basedOn w:val="DefaultParagraphFont"/>
    <w:link w:val="CommentText"/>
    <w:uiPriority w:val="99"/>
    <w:semiHidden/>
    <w:rsid w:val="00851CD2"/>
  </w:style>
  <w:style w:type="paragraph" w:styleId="CommentSubject">
    <w:name w:val="annotation subject"/>
    <w:basedOn w:val="CommentText"/>
    <w:next w:val="CommentText"/>
    <w:link w:val="CommentSubjectChar"/>
    <w:uiPriority w:val="99"/>
    <w:semiHidden/>
    <w:unhideWhenUsed/>
    <w:rsid w:val="00851CD2"/>
    <w:rPr>
      <w:b/>
      <w:bCs/>
      <w:sz w:val="20"/>
      <w:szCs w:val="20"/>
    </w:rPr>
  </w:style>
  <w:style w:type="character" w:customStyle="1" w:styleId="CommentSubjectChar">
    <w:name w:val="Comment Subject Char"/>
    <w:basedOn w:val="CommentTextChar"/>
    <w:link w:val="CommentSubject"/>
    <w:uiPriority w:val="99"/>
    <w:semiHidden/>
    <w:rsid w:val="00851C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s://www.onetonline.org/find/descriptor/result/4.A.3.a.4" TargetMode="External"/><Relationship Id="rId47" Type="http://schemas.openxmlformats.org/officeDocument/2006/relationships/hyperlink" Target="https://www.onetonline.org/find/descriptor/result/4.A.3.a.1" TargetMode="External"/><Relationship Id="rId48" Type="http://schemas.openxmlformats.org/officeDocument/2006/relationships/hyperlink" Target="https://www.onetonline.org/find/descriptor/result/4.A.3.b.5" TargetMode="External"/><Relationship Id="rId49" Type="http://schemas.openxmlformats.org/officeDocument/2006/relationships/hyperlink" Target="https://www.onetonline.org/find/descriptor/result/4.A.3.b.4" TargetMode="External"/><Relationship Id="rId20" Type="http://schemas.openxmlformats.org/officeDocument/2006/relationships/hyperlink" Target="https://www.onetonline.org/find/descriptor/result/4.A.4.a.1" TargetMode="External"/><Relationship Id="rId21" Type="http://schemas.openxmlformats.org/officeDocument/2006/relationships/hyperlink" Target="https://www.onetonline.org/find/descriptor/result/4.A.4.c.3" TargetMode="External"/><Relationship Id="rId22" Type="http://schemas.openxmlformats.org/officeDocument/2006/relationships/hyperlink" Target="https://www.onetonline.org/find/descriptor/result/4.A.4.c.1" TargetMode="External"/><Relationship Id="rId23" Type="http://schemas.openxmlformats.org/officeDocument/2006/relationships/hyperlink" Target="https://www.onetonline.org/find/descriptor/result/4.A.4.a.8" TargetMode="External"/><Relationship Id="rId24" Type="http://schemas.openxmlformats.org/officeDocument/2006/relationships/hyperlink" Target="https://www.onetonline.org/find/descriptor/result/4.A.4.b.6" TargetMode="External"/><Relationship Id="rId25" Type="http://schemas.openxmlformats.org/officeDocument/2006/relationships/hyperlink" Target="https://www.onetonline.org/find/descriptor/result/4.A.4.a.7" TargetMode="External"/><Relationship Id="rId26" Type="http://schemas.openxmlformats.org/officeDocument/2006/relationships/hyperlink" Target="https://www.onetonline.org/find/descriptor/result/4.A.4.a.6" TargetMode="External"/><Relationship Id="rId27" Type="http://schemas.openxmlformats.org/officeDocument/2006/relationships/hyperlink" Target="https://www.onetonline.org/find/descriptor/result/4.A.4.c.2" TargetMode="External"/><Relationship Id="rId28" Type="http://schemas.openxmlformats.org/officeDocument/2006/relationships/hyperlink" Target="https://www.onetonline.org/find/descriptor/result/4.A.4.b.3" TargetMode="External"/><Relationship Id="rId29" Type="http://schemas.openxmlformats.org/officeDocument/2006/relationships/hyperlink" Target="https://www.onetonline.org/find/descriptor/browse/Work_Activities/4.A.2/"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netonline.org/find/descriptor/browse/Work_Activities/4.A.1/" TargetMode="External"/><Relationship Id="rId30" Type="http://schemas.openxmlformats.org/officeDocument/2006/relationships/hyperlink" Target="https://www.onetonline.org/find/descriptor/result/4.A.2.a.4" TargetMode="External"/><Relationship Id="rId31" Type="http://schemas.openxmlformats.org/officeDocument/2006/relationships/hyperlink" Target="https://www.onetonline.org/find/descriptor/result/4.A.2.b.4" TargetMode="External"/><Relationship Id="rId32" Type="http://schemas.openxmlformats.org/officeDocument/2006/relationships/hyperlink" Target="https://www.onetonline.org/find/descriptor/result/4.A.2.a.3" TargetMode="External"/><Relationship Id="rId9" Type="http://schemas.openxmlformats.org/officeDocument/2006/relationships/hyperlink" Target="https://www.onetonline.org/find/descriptor/result/4.A.1.b.2" TargetMode="External"/><Relationship Id="rId6" Type="http://schemas.openxmlformats.org/officeDocument/2006/relationships/hyperlink" Target="https://www.onetonline.org/find/descriptor/result/4.A.1.b.3" TargetMode="External"/><Relationship Id="rId7" Type="http://schemas.openxmlformats.org/officeDocument/2006/relationships/hyperlink" Target="https://www.onetonline.org/find/descriptor/result/4.A.1.a.1" TargetMode="External"/><Relationship Id="rId8" Type="http://schemas.openxmlformats.org/officeDocument/2006/relationships/hyperlink" Target="https://www.onetonline.org/find/descriptor/result/4.A.1.b.1" TargetMode="External"/><Relationship Id="rId33" Type="http://schemas.openxmlformats.org/officeDocument/2006/relationships/hyperlink" Target="https://www.onetonline.org/find/descriptor/result/4.A.2.a.1" TargetMode="External"/><Relationship Id="rId34" Type="http://schemas.openxmlformats.org/officeDocument/2006/relationships/hyperlink" Target="https://www.onetonline.org/find/descriptor/result/4.A.2.b.1" TargetMode="External"/><Relationship Id="rId35" Type="http://schemas.openxmlformats.org/officeDocument/2006/relationships/hyperlink" Target="https://www.onetonline.org/find/descriptor/result/4.A.2.b.6" TargetMode="External"/><Relationship Id="rId36" Type="http://schemas.openxmlformats.org/officeDocument/2006/relationships/hyperlink" Target="https://www.onetonline.org/find/descriptor/result/4.A.2.a.2" TargetMode="External"/><Relationship Id="rId10" Type="http://schemas.openxmlformats.org/officeDocument/2006/relationships/hyperlink" Target="https://www.onetonline.org/find/descriptor/result/4.A.1.a.2" TargetMode="External"/><Relationship Id="rId11" Type="http://schemas.openxmlformats.org/officeDocument/2006/relationships/hyperlink" Target="https://www.onetonline.org/find/descriptor/browse/Work_Activities/4.A.4/" TargetMode="External"/><Relationship Id="rId12" Type="http://schemas.openxmlformats.org/officeDocument/2006/relationships/hyperlink" Target="https://www.onetonline.org/find/descriptor/result/4.A.4.a.5" TargetMode="External"/><Relationship Id="rId13" Type="http://schemas.openxmlformats.org/officeDocument/2006/relationships/hyperlink" Target="https://www.onetonline.org/find/descriptor/result/4.A.4.b.5" TargetMode="External"/><Relationship Id="rId14" Type="http://schemas.openxmlformats.org/officeDocument/2006/relationships/hyperlink" Target="https://www.onetonline.org/find/descriptor/result/4.A.4.a.3" TargetMode="External"/><Relationship Id="rId15" Type="http://schemas.openxmlformats.org/officeDocument/2006/relationships/hyperlink" Target="https://www.onetonline.org/find/descriptor/result/4.A.4.a.2" TargetMode="External"/><Relationship Id="rId16" Type="http://schemas.openxmlformats.org/officeDocument/2006/relationships/hyperlink" Target="https://www.onetonline.org/find/descriptor/result/4.A.4.b.1" TargetMode="External"/><Relationship Id="rId17" Type="http://schemas.openxmlformats.org/officeDocument/2006/relationships/hyperlink" Target="https://www.onetonline.org/find/descriptor/result/4.A.4.b.2" TargetMode="External"/><Relationship Id="rId18" Type="http://schemas.openxmlformats.org/officeDocument/2006/relationships/hyperlink" Target="https://www.onetonline.org/find/descriptor/result/4.A.4.a.4" TargetMode="External"/><Relationship Id="rId19" Type="http://schemas.openxmlformats.org/officeDocument/2006/relationships/hyperlink" Target="https://www.onetonline.org/find/descriptor/result/4.A.4.b.4" TargetMode="External"/><Relationship Id="rId37" Type="http://schemas.openxmlformats.org/officeDocument/2006/relationships/hyperlink" Target="https://www.onetonline.org/find/descriptor/result/4.A.2.b.5" TargetMode="External"/><Relationship Id="rId38" Type="http://schemas.openxmlformats.org/officeDocument/2006/relationships/hyperlink" Target="https://www.onetonline.org/find/descriptor/result/4.A.2.b.2" TargetMode="External"/><Relationship Id="rId39" Type="http://schemas.openxmlformats.org/officeDocument/2006/relationships/hyperlink" Target="https://www.onetonline.org/find/descriptor/result/4.A.2.b.3" TargetMode="External"/><Relationship Id="rId40" Type="http://schemas.openxmlformats.org/officeDocument/2006/relationships/hyperlink" Target="https://www.onetonline.org/find/descriptor/browse/Work_Activities/4.A.3/" TargetMode="External"/><Relationship Id="rId41" Type="http://schemas.openxmlformats.org/officeDocument/2006/relationships/hyperlink" Target="https://www.onetonline.org/find/descriptor/result/4.A.3.a.3" TargetMode="External"/><Relationship Id="rId42" Type="http://schemas.openxmlformats.org/officeDocument/2006/relationships/hyperlink" Target="https://www.onetonline.org/find/descriptor/result/4.A.3.b.6" TargetMode="External"/><Relationship Id="rId43" Type="http://schemas.openxmlformats.org/officeDocument/2006/relationships/hyperlink" Target="https://www.onetonline.org/find/descriptor/result/4.A.3.b.2" TargetMode="External"/><Relationship Id="rId44" Type="http://schemas.openxmlformats.org/officeDocument/2006/relationships/hyperlink" Target="https://www.onetonline.org/find/descriptor/result/4.A.3.a.2" TargetMode="External"/><Relationship Id="rId45" Type="http://schemas.openxmlformats.org/officeDocument/2006/relationships/hyperlink" Target="https://www.onetonline.org/find/descriptor/result/4.A.3.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7E6069-3380-4C43-BADE-61E03AB39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2461</Words>
  <Characters>14032</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Shope</dc:creator>
  <cp:keywords/>
  <dc:description/>
  <cp:lastModifiedBy>Nina Shope</cp:lastModifiedBy>
  <cp:revision>3</cp:revision>
  <dcterms:created xsi:type="dcterms:W3CDTF">2017-10-11T22:05:00Z</dcterms:created>
  <dcterms:modified xsi:type="dcterms:W3CDTF">2017-11-16T00:54:00Z</dcterms:modified>
</cp:coreProperties>
</file>