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E08AD" w14:textId="1A12D4EB" w:rsidR="008D45B7" w:rsidRDefault="009442F6" w:rsidP="00DE1C88">
      <w:pPr>
        <w:spacing w:after="25" w:line="259" w:lineRule="auto"/>
        <w:ind w:left="360" w:firstLine="0"/>
      </w:pPr>
      <w:r>
        <w:rPr>
          <w:noProof/>
        </w:rPr>
        <w:drawing>
          <wp:inline distT="0" distB="0" distL="0" distR="0" wp14:anchorId="5F7EF956" wp14:editId="4C781938">
            <wp:extent cx="5537200" cy="8305800"/>
            <wp:effectExtent l="0" t="0" r="6350" b="0"/>
            <wp:docPr id="5814973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97376" name="Picture 5814973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33" cy="831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7B41B" w14:textId="0BF4D016" w:rsidR="002C7EF6" w:rsidRDefault="00000000">
      <w:pPr>
        <w:spacing w:after="398" w:line="259" w:lineRule="auto"/>
        <w:ind w:left="0" w:firstLine="0"/>
      </w:pPr>
      <w:r>
        <w:rPr>
          <w:color w:val="333333"/>
          <w:sz w:val="28"/>
        </w:rPr>
        <w:t>JavaScript Edition: Node.js + Browser + Modern ML/LLM Workflows</w:t>
      </w:r>
      <w:r w:rsidR="002870DB">
        <w:rPr>
          <w:color w:val="333333"/>
          <w:sz w:val="28"/>
        </w:rPr>
        <w:br/>
        <w:t>Part</w:t>
      </w:r>
      <w:r w:rsidR="002870DB">
        <w:rPr>
          <w:color w:val="333333"/>
          <w:sz w:val="28"/>
        </w:rPr>
        <w:t>:</w:t>
      </w:r>
      <w:r w:rsidR="002870DB">
        <w:rPr>
          <w:color w:val="333333"/>
          <w:sz w:val="28"/>
        </w:rPr>
        <w:t>1</w:t>
      </w:r>
    </w:p>
    <w:p w14:paraId="1175617B" w14:textId="77777777" w:rsidR="002C7EF6" w:rsidRDefault="00000000">
      <w:pPr>
        <w:spacing w:after="341"/>
        <w:ind w:left="-5" w:right="1337"/>
      </w:pPr>
      <w:r>
        <w:t>A practical mini-eBook focused on building AI systems using JavaScript, without Python.</w:t>
      </w:r>
    </w:p>
    <w:p w14:paraId="5F2964DA" w14:textId="72BF1908" w:rsidR="002C7EF6" w:rsidRDefault="00EB30DB">
      <w:pPr>
        <w:spacing w:after="303" w:line="259" w:lineRule="auto"/>
        <w:ind w:left="-5"/>
      </w:pPr>
      <w:r>
        <w:rPr>
          <w:color w:val="444444"/>
          <w:sz w:val="18"/>
        </w:rPr>
        <w:t xml:space="preserve">Author: </w:t>
      </w:r>
      <w:r w:rsidRPr="00EB30DB">
        <w:rPr>
          <w:color w:val="444444"/>
          <w:sz w:val="18"/>
        </w:rPr>
        <w:t>David Donovan</w:t>
      </w:r>
      <w:r>
        <w:rPr>
          <w:color w:val="444444"/>
          <w:sz w:val="18"/>
        </w:rPr>
        <w:br/>
        <w:t>Released: January 23, 2026</w:t>
      </w:r>
    </w:p>
    <w:tbl>
      <w:tblPr>
        <w:tblStyle w:val="TableGrid"/>
        <w:tblW w:w="8640" w:type="dxa"/>
        <w:tblInd w:w="456" w:type="dxa"/>
        <w:tblCellMar>
          <w:top w:w="174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1944"/>
        <w:gridCol w:w="6696"/>
      </w:tblGrid>
      <w:tr w:rsidR="002C7EF6" w14:paraId="59C6EECF" w14:textId="77777777">
        <w:trPr>
          <w:trHeight w:val="720"/>
        </w:trPr>
        <w:tc>
          <w:tcPr>
            <w:tcW w:w="1944" w:type="dxa"/>
            <w:tcBorders>
              <w:top w:val="nil"/>
              <w:left w:val="nil"/>
              <w:bottom w:val="single" w:sz="2" w:space="0" w:color="D6DEFF"/>
              <w:right w:val="nil"/>
            </w:tcBorders>
            <w:shd w:val="clear" w:color="auto" w:fill="F0F4FF"/>
          </w:tcPr>
          <w:p w14:paraId="520EEFBD" w14:textId="77777777" w:rsidR="002C7EF6" w:rsidRDefault="00000000">
            <w:pPr>
              <w:spacing w:after="0" w:line="259" w:lineRule="auto"/>
              <w:ind w:left="0" w:firstLine="0"/>
            </w:pPr>
            <w:r>
              <w:rPr>
                <w:color w:val="1F2A44"/>
                <w:sz w:val="19"/>
              </w:rPr>
              <w:t>What you’ll learn</w:t>
            </w:r>
          </w:p>
        </w:tc>
        <w:tc>
          <w:tcPr>
            <w:tcW w:w="6696" w:type="dxa"/>
            <w:tcBorders>
              <w:top w:val="nil"/>
              <w:left w:val="nil"/>
              <w:bottom w:val="single" w:sz="2" w:space="0" w:color="D6DEFF"/>
              <w:right w:val="nil"/>
            </w:tcBorders>
            <w:vAlign w:val="center"/>
          </w:tcPr>
          <w:p w14:paraId="220FF8C2" w14:textId="77777777" w:rsidR="002C7EF6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How to structure AI projects in JavaScript, handle data, run models (TensorFlow.js / ONNX Runtime), and ship reliable LLM apps.</w:t>
            </w:r>
          </w:p>
        </w:tc>
      </w:tr>
      <w:tr w:rsidR="002C7EF6" w14:paraId="3AA4AEFD" w14:textId="77777777">
        <w:trPr>
          <w:trHeight w:val="720"/>
        </w:trPr>
        <w:tc>
          <w:tcPr>
            <w:tcW w:w="1944" w:type="dxa"/>
            <w:tcBorders>
              <w:top w:val="single" w:sz="2" w:space="0" w:color="D6DEFF"/>
              <w:left w:val="nil"/>
              <w:bottom w:val="single" w:sz="2" w:space="0" w:color="D6DEFF"/>
              <w:right w:val="nil"/>
            </w:tcBorders>
            <w:shd w:val="clear" w:color="auto" w:fill="F0F4FF"/>
          </w:tcPr>
          <w:p w14:paraId="3FC46E37" w14:textId="77777777" w:rsidR="002C7EF6" w:rsidRDefault="00000000">
            <w:pPr>
              <w:spacing w:after="0" w:line="259" w:lineRule="auto"/>
              <w:ind w:left="0" w:firstLine="0"/>
            </w:pPr>
            <w:r>
              <w:rPr>
                <w:color w:val="1F2A44"/>
                <w:sz w:val="19"/>
              </w:rPr>
              <w:t>Who it’s for</w:t>
            </w:r>
          </w:p>
        </w:tc>
        <w:tc>
          <w:tcPr>
            <w:tcW w:w="6696" w:type="dxa"/>
            <w:tcBorders>
              <w:top w:val="single" w:sz="2" w:space="0" w:color="D6DEFF"/>
              <w:left w:val="nil"/>
              <w:bottom w:val="single" w:sz="2" w:space="0" w:color="D6DEFF"/>
              <w:right w:val="nil"/>
            </w:tcBorders>
            <w:vAlign w:val="center"/>
          </w:tcPr>
          <w:p w14:paraId="6DC506D9" w14:textId="77777777" w:rsidR="002C7EF6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Developers who prefer JavaScript/TypeScript and want to build real AI features for web apps, services, and automation.</w:t>
            </w:r>
          </w:p>
        </w:tc>
      </w:tr>
      <w:tr w:rsidR="002C7EF6" w14:paraId="5FDC41B7" w14:textId="77777777">
        <w:trPr>
          <w:trHeight w:val="720"/>
        </w:trPr>
        <w:tc>
          <w:tcPr>
            <w:tcW w:w="1944" w:type="dxa"/>
            <w:tcBorders>
              <w:top w:val="single" w:sz="2" w:space="0" w:color="D6DEFF"/>
              <w:left w:val="nil"/>
              <w:bottom w:val="single" w:sz="2" w:space="0" w:color="D6DEFF"/>
              <w:right w:val="nil"/>
            </w:tcBorders>
            <w:shd w:val="clear" w:color="auto" w:fill="F0F4FF"/>
          </w:tcPr>
          <w:p w14:paraId="5AD9F900" w14:textId="77777777" w:rsidR="002C7EF6" w:rsidRDefault="00000000">
            <w:pPr>
              <w:spacing w:after="0" w:line="259" w:lineRule="auto"/>
              <w:ind w:left="0" w:firstLine="0"/>
            </w:pPr>
            <w:r>
              <w:rPr>
                <w:color w:val="1F2A44"/>
                <w:sz w:val="19"/>
              </w:rPr>
              <w:t>What it is not</w:t>
            </w:r>
          </w:p>
        </w:tc>
        <w:tc>
          <w:tcPr>
            <w:tcW w:w="6696" w:type="dxa"/>
            <w:tcBorders>
              <w:top w:val="single" w:sz="2" w:space="0" w:color="D6DEFF"/>
              <w:left w:val="nil"/>
              <w:bottom w:val="single" w:sz="2" w:space="0" w:color="D6DEFF"/>
              <w:right w:val="nil"/>
            </w:tcBorders>
            <w:vAlign w:val="center"/>
          </w:tcPr>
          <w:p w14:paraId="77324DB6" w14:textId="77777777" w:rsidR="002C7EF6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A math textbook or a framework deep-dive. The goal is practical competence and a solid foundation.</w:t>
            </w:r>
          </w:p>
        </w:tc>
      </w:tr>
    </w:tbl>
    <w:p w14:paraId="1FD1FA66" w14:textId="77777777" w:rsidR="002C7EF6" w:rsidRDefault="00000000">
      <w:pPr>
        <w:spacing w:after="303" w:line="259" w:lineRule="auto"/>
        <w:ind w:left="-5"/>
      </w:pPr>
      <w:r>
        <w:rPr>
          <w:color w:val="444444"/>
          <w:sz w:val="18"/>
        </w:rPr>
        <w:t>License: You may copy and adapt this document for personal or internal team use.</w:t>
      </w:r>
    </w:p>
    <w:p w14:paraId="557FEAA1" w14:textId="77777777" w:rsidR="002C7EF6" w:rsidRDefault="00000000">
      <w:pPr>
        <w:pStyle w:val="Heading1"/>
        <w:numPr>
          <w:ilvl w:val="0"/>
          <w:numId w:val="0"/>
        </w:numPr>
        <w:ind w:left="-5" w:right="1314"/>
      </w:pPr>
      <w:r>
        <w:t>Table of Contents</w:t>
      </w:r>
    </w:p>
    <w:p w14:paraId="2758F895" w14:textId="77777777" w:rsidR="002C7EF6" w:rsidRDefault="00000000">
      <w:pPr>
        <w:numPr>
          <w:ilvl w:val="0"/>
          <w:numId w:val="1"/>
        </w:numPr>
        <w:spacing w:after="11"/>
        <w:ind w:right="1337" w:hanging="350"/>
      </w:pPr>
      <w:r>
        <w:t>What “AI Programming” Means in JavaScript</w:t>
      </w:r>
    </w:p>
    <w:p w14:paraId="1B453AA8" w14:textId="77777777" w:rsidR="002C7EF6" w:rsidRDefault="00000000">
      <w:pPr>
        <w:numPr>
          <w:ilvl w:val="0"/>
          <w:numId w:val="1"/>
        </w:numPr>
        <w:spacing w:after="11"/>
        <w:ind w:right="1337" w:hanging="350"/>
      </w:pPr>
      <w:r>
        <w:t>Toolchain and Project Workflow (Node, TypeScript, Notebooks)</w:t>
      </w:r>
    </w:p>
    <w:p w14:paraId="49E8004B" w14:textId="77777777" w:rsidR="002C7EF6" w:rsidRDefault="00000000">
      <w:pPr>
        <w:numPr>
          <w:ilvl w:val="0"/>
          <w:numId w:val="1"/>
        </w:numPr>
        <w:spacing w:after="11"/>
        <w:ind w:right="1337" w:hanging="350"/>
      </w:pPr>
      <w:r>
        <w:t>JavaScript Essentials You Actually Use for AI</w:t>
      </w:r>
    </w:p>
    <w:p w14:paraId="64601F1A" w14:textId="77777777" w:rsidR="002C7EF6" w:rsidRDefault="00000000">
      <w:pPr>
        <w:numPr>
          <w:ilvl w:val="0"/>
          <w:numId w:val="1"/>
        </w:numPr>
        <w:spacing w:after="11"/>
        <w:ind w:right="1337" w:hanging="350"/>
      </w:pPr>
      <w:r>
        <w:t>Data Handling: Files, Streams, JSON/CSV, and Schemas</w:t>
      </w:r>
    </w:p>
    <w:p w14:paraId="56960AD3" w14:textId="77777777" w:rsidR="002C7EF6" w:rsidRDefault="00000000">
      <w:pPr>
        <w:numPr>
          <w:ilvl w:val="0"/>
          <w:numId w:val="1"/>
        </w:numPr>
        <w:spacing w:after="11"/>
        <w:ind w:right="1337" w:hanging="350"/>
      </w:pPr>
      <w:r>
        <w:t>Math &amp; Vectors: TypedArrays, Linear Algebra, and Numerical Stability</w:t>
      </w:r>
    </w:p>
    <w:p w14:paraId="0BF72B34" w14:textId="77777777" w:rsidR="002C7EF6" w:rsidRDefault="00000000">
      <w:pPr>
        <w:spacing w:after="0"/>
        <w:ind w:left="250" w:right="1337"/>
      </w:pPr>
      <w:r>
        <w:t>Glossary + Next Steps</w:t>
      </w:r>
      <w:r>
        <w:br w:type="page"/>
      </w:r>
    </w:p>
    <w:p w14:paraId="24412CE1" w14:textId="77777777" w:rsidR="002C7EF6" w:rsidRDefault="00000000">
      <w:pPr>
        <w:pStyle w:val="Heading1"/>
        <w:ind w:left="385" w:right="1314" w:hanging="400"/>
      </w:pPr>
      <w:r>
        <w:t>What “AI Programming” Means in JavaScript</w:t>
      </w:r>
    </w:p>
    <w:p w14:paraId="7363760C" w14:textId="77777777" w:rsidR="002C7EF6" w:rsidRDefault="00000000">
      <w:pPr>
        <w:ind w:left="-5" w:right="1337"/>
      </w:pPr>
      <w:r>
        <w:t>AI programming is a pipeline: problem definition, data/inputs, representation, model or rules, evaluation, and shipping with monitoring.</w:t>
      </w:r>
    </w:p>
    <w:p w14:paraId="49B4A10C" w14:textId="77777777" w:rsidR="002C7EF6" w:rsidRDefault="00000000">
      <w:pPr>
        <w:ind w:left="-5" w:right="1337"/>
      </w:pPr>
      <w:r>
        <w:t>In JavaScript, you typically build AI features in one of three places: (1) a Node.js service, (2) a browser app, or (3) a hybrid where the browser handles UX and the server handles heavy compute or data access.</w:t>
      </w:r>
    </w:p>
    <w:p w14:paraId="31931869" w14:textId="77777777" w:rsidR="002C7EF6" w:rsidRDefault="00000000">
      <w:pPr>
        <w:spacing w:after="284"/>
        <w:ind w:left="-5" w:right="1337"/>
      </w:pPr>
      <w:r>
        <w:t>Your advantage as a programmer is not picking a model. It’s building a system that is measurable, testable, and safe under real user behavior.</w:t>
      </w:r>
    </w:p>
    <w:p w14:paraId="731C3FD2" w14:textId="77777777" w:rsidR="002C7EF6" w:rsidRDefault="00000000">
      <w:pPr>
        <w:shd w:val="clear" w:color="auto" w:fill="FFF7E6"/>
        <w:spacing w:after="782"/>
        <w:ind w:left="115" w:right="1415"/>
      </w:pPr>
      <w:r>
        <w:t>Rule of thumb: treat model outputs as untrusted input. Validate and constrain them the same way you would validate user input.</w:t>
      </w:r>
    </w:p>
    <w:p w14:paraId="1DC946AA" w14:textId="77777777" w:rsidR="002C7EF6" w:rsidRDefault="00000000">
      <w:pPr>
        <w:pStyle w:val="Heading1"/>
        <w:ind w:left="-5" w:right="1314"/>
      </w:pPr>
      <w:r>
        <w:t>Toolchain and Project Workflow (Node, TypeScript,Notebooks)</w:t>
      </w:r>
    </w:p>
    <w:p w14:paraId="4DA8A679" w14:textId="77777777" w:rsidR="002C7EF6" w:rsidRDefault="00000000">
      <w:pPr>
        <w:ind w:left="-5" w:right="1337"/>
      </w:pPr>
      <w:r>
        <w:t>Recommended baseline: Node.js 18+ (or 20+), TypeScript, ESLint, Prettier, and a test runner (Vitest or Jest).</w:t>
      </w:r>
    </w:p>
    <w:p w14:paraId="5A074B12" w14:textId="77777777" w:rsidR="002C7EF6" w:rsidRDefault="00000000">
      <w:pPr>
        <w:ind w:left="-5" w:right="1337"/>
      </w:pPr>
      <w:r>
        <w:t>For experimentation, you can use plain scripts with small datasets, observable notebooks, or Jupyter with a JavaScript kernel. Promote working experiments into versioned modules.</w:t>
      </w:r>
    </w:p>
    <w:p w14:paraId="64D7C695" w14:textId="77777777" w:rsidR="002C7EF6" w:rsidRDefault="00000000">
      <w:pPr>
        <w:spacing w:after="286"/>
        <w:ind w:left="-5" w:right="1337"/>
      </w:pPr>
      <w:r>
        <w:t>Use a simple project layout that separates data ingestion, model/inference, evaluation, and serving.</w:t>
      </w:r>
    </w:p>
    <w:p w14:paraId="44EA2230" w14:textId="77777777" w:rsidR="002C7EF6" w:rsidRDefault="00000000">
      <w:pPr>
        <w:shd w:val="clear" w:color="auto" w:fill="FFF7E6"/>
        <w:spacing w:after="180"/>
        <w:ind w:left="115" w:right="1415"/>
      </w:pPr>
      <w:r>
        <w:t>Non-negotiables: track dataset versions, log evaluation metrics, and keep a reproducible config for any model behavior you ship.</w:t>
      </w:r>
    </w:p>
    <w:p w14:paraId="652E6008" w14:textId="77777777" w:rsidR="002C7EF6" w:rsidRDefault="00000000">
      <w:pPr>
        <w:spacing w:after="3" w:line="265" w:lineRule="auto"/>
        <w:ind w:left="115" w:right="7525"/>
      </w:pPr>
      <w:r>
        <w:rPr>
          <w:rFonts w:ascii="Courier New" w:eastAsia="Courier New" w:hAnsi="Courier New" w:cs="Courier New"/>
          <w:sz w:val="18"/>
        </w:rPr>
        <w:t># Example layout ai_js_project/</w:t>
      </w:r>
    </w:p>
    <w:p w14:paraId="3F26EF85" w14:textId="77777777" w:rsidR="002C7EF6" w:rsidRDefault="00000000">
      <w:pPr>
        <w:spacing w:after="799" w:line="265" w:lineRule="auto"/>
        <w:ind w:left="115" w:right="4599"/>
      </w:pPr>
      <w:r>
        <w:rPr>
          <w:rFonts w:ascii="Courier New" w:eastAsia="Courier New" w:hAnsi="Courier New" w:cs="Courier New"/>
          <w:sz w:val="18"/>
        </w:rPr>
        <w:t xml:space="preserve">  data/                  # raw/processed data OR pointers   src/     config.ts     ingest/     features/     inference/     eval/     server/   tests/   scripts/   package.json   tsconfig.json   README.md</w:t>
      </w:r>
    </w:p>
    <w:p w14:paraId="53BF8846" w14:textId="77777777" w:rsidR="002C7EF6" w:rsidRDefault="00000000">
      <w:pPr>
        <w:pStyle w:val="Heading1"/>
        <w:ind w:left="385" w:right="1314" w:hanging="400"/>
      </w:pPr>
      <w:r>
        <w:t>JavaScript Essentials You Actually Use for AI</w:t>
      </w:r>
    </w:p>
    <w:p w14:paraId="75DBBFCA" w14:textId="77777777" w:rsidR="002C7EF6" w:rsidRDefault="00000000">
      <w:pPr>
        <w:ind w:left="-5" w:right="1337"/>
      </w:pPr>
      <w:r>
        <w:t>Most AI code is data transformation. You want clean functions, predictable types, and explicit boundaries.</w:t>
      </w:r>
    </w:p>
    <w:p w14:paraId="0A59AAD6" w14:textId="77777777" w:rsidR="002C7EF6" w:rsidRDefault="00000000">
      <w:pPr>
        <w:ind w:left="-5" w:right="1337"/>
      </w:pPr>
      <w:r>
        <w:t>Prefer TypeScript for anything you’ll maintain. Inference code gets complicated quickly (inputs, outputs, versions, fallbacks).</w:t>
      </w:r>
    </w:p>
    <w:p w14:paraId="2CFB905C" w14:textId="77777777" w:rsidR="002C7EF6" w:rsidRDefault="00000000">
      <w:pPr>
        <w:spacing w:after="284"/>
        <w:ind w:left="-5" w:right="1337"/>
      </w:pPr>
      <w:r>
        <w:t>Master: async/await, error handling, working with streams, JSON schema validation, and performance profiling basics.</w:t>
      </w:r>
    </w:p>
    <w:p w14:paraId="49DDF13D" w14:textId="77777777" w:rsidR="002C7EF6" w:rsidRDefault="00000000">
      <w:pPr>
        <w:shd w:val="clear" w:color="auto" w:fill="FFF7E6"/>
        <w:spacing w:after="180"/>
        <w:ind w:left="115" w:right="1415"/>
      </w:pPr>
      <w:r>
        <w:t>Avoid hidden state. AI systems fail quietly; make the state (inputs, versions, thresholds) explicit in code and logs.</w:t>
      </w:r>
    </w:p>
    <w:p w14:paraId="627C8680" w14:textId="77777777" w:rsidR="002C7EF6" w:rsidRDefault="00000000">
      <w:pPr>
        <w:spacing w:after="3" w:line="265" w:lineRule="auto"/>
        <w:ind w:left="115" w:right="5358"/>
      </w:pPr>
      <w:r>
        <w:rPr>
          <w:rFonts w:ascii="Courier New" w:eastAsia="Courier New" w:hAnsi="Courier New" w:cs="Courier New"/>
          <w:sz w:val="18"/>
        </w:rPr>
        <w:t>// Prefer explicit types and pure functions. export function mean(xs: number[]): number {</w:t>
      </w:r>
    </w:p>
    <w:p w14:paraId="5E40D86E" w14:textId="77777777" w:rsidR="002C7EF6" w:rsidRDefault="00000000">
      <w:pPr>
        <w:spacing w:after="3" w:line="265" w:lineRule="auto"/>
        <w:ind w:left="115" w:right="2525"/>
      </w:pPr>
      <w:r>
        <w:rPr>
          <w:rFonts w:ascii="Courier New" w:eastAsia="Courier New" w:hAnsi="Courier New" w:cs="Courier New"/>
          <w:sz w:val="18"/>
        </w:rPr>
        <w:t xml:space="preserve">  if (xs.length === 0) throw new Error("mean() needs at least one value");   let s = 0;</w:t>
      </w:r>
    </w:p>
    <w:p w14:paraId="78BBDE6E" w14:textId="77777777" w:rsidR="002C7EF6" w:rsidRDefault="00000000">
      <w:pPr>
        <w:spacing w:after="799" w:line="265" w:lineRule="auto"/>
        <w:ind w:left="115" w:right="7633"/>
      </w:pPr>
      <w:r>
        <w:rPr>
          <w:rFonts w:ascii="Courier New" w:eastAsia="Courier New" w:hAnsi="Courier New" w:cs="Courier New"/>
          <w:sz w:val="18"/>
        </w:rPr>
        <w:t xml:space="preserve">  for (const x of xs) s += x;   return s / xs.length; }</w:t>
      </w:r>
    </w:p>
    <w:p w14:paraId="5A51266F" w14:textId="77777777" w:rsidR="002C7EF6" w:rsidRDefault="00000000">
      <w:pPr>
        <w:pStyle w:val="Heading1"/>
        <w:ind w:left="-5" w:right="1314"/>
      </w:pPr>
      <w:r>
        <w:t>Data Handling: Files, Streams, JSON/CSV, andSchemas</w:t>
      </w:r>
    </w:p>
    <w:p w14:paraId="763C4F8E" w14:textId="77777777" w:rsidR="002C7EF6" w:rsidRDefault="00000000">
      <w:pPr>
        <w:ind w:left="-5" w:right="1337"/>
      </w:pPr>
      <w:r>
        <w:t>Real-world AI work starts with messy data. In Node.js, you’ll often parse JSONL, CSV, or pull from a database or object store.</w:t>
      </w:r>
    </w:p>
    <w:p w14:paraId="02C4F59F" w14:textId="77777777" w:rsidR="002C7EF6" w:rsidRDefault="00000000">
      <w:pPr>
        <w:ind w:left="-5" w:right="1337"/>
      </w:pPr>
      <w:r>
        <w:t>Use streaming I/O for large files; don’t read multi-GB datasets into memory. Normalize text and enforce schemas early.</w:t>
      </w:r>
    </w:p>
    <w:p w14:paraId="590F9220" w14:textId="77777777" w:rsidR="002C7EF6" w:rsidRDefault="00000000">
      <w:pPr>
        <w:spacing w:after="286"/>
        <w:ind w:left="-5" w:right="1337"/>
      </w:pPr>
      <w:r>
        <w:t>Validation prevents silent corruption: check required fields, types, ranges, and label distributions.</w:t>
      </w:r>
    </w:p>
    <w:p w14:paraId="4565CCC3" w14:textId="77777777" w:rsidR="002C7EF6" w:rsidRDefault="00000000">
      <w:pPr>
        <w:shd w:val="clear" w:color="auto" w:fill="FFF7E6"/>
        <w:spacing w:after="180"/>
        <w:ind w:left="115" w:right="1415"/>
      </w:pPr>
      <w:r>
        <w:t>If you can’t explain your dataset in one page (fields, sources, leakage risks, known biases), you’re not ready to trust the model.</w:t>
      </w:r>
    </w:p>
    <w:p w14:paraId="6D6D3E56" w14:textId="77777777" w:rsidR="002C7EF6" w:rsidRDefault="00000000">
      <w:pPr>
        <w:spacing w:after="215" w:line="265" w:lineRule="auto"/>
        <w:ind w:left="115" w:right="6766"/>
      </w:pPr>
      <w:r>
        <w:rPr>
          <w:rFonts w:ascii="Courier New" w:eastAsia="Courier New" w:hAnsi="Courier New" w:cs="Courier New"/>
          <w:sz w:val="18"/>
        </w:rPr>
        <w:t>import fs from "node:fs"; import readline from "node:readline";</w:t>
      </w:r>
    </w:p>
    <w:p w14:paraId="12FD5FDB" w14:textId="77777777" w:rsidR="002C7EF6" w:rsidRDefault="00000000">
      <w:pPr>
        <w:spacing w:after="3" w:line="265" w:lineRule="auto"/>
        <w:ind w:left="115" w:right="2525"/>
      </w:pPr>
      <w:r>
        <w:rPr>
          <w:rFonts w:ascii="Courier New" w:eastAsia="Courier New" w:hAnsi="Courier New" w:cs="Courier New"/>
          <w:sz w:val="18"/>
        </w:rPr>
        <w:t>// JSONL streaming reader</w:t>
      </w:r>
    </w:p>
    <w:p w14:paraId="1D531CB8" w14:textId="77777777" w:rsidR="002C7EF6" w:rsidRDefault="00000000">
      <w:pPr>
        <w:spacing w:after="3" w:line="265" w:lineRule="auto"/>
        <w:ind w:left="115" w:right="5032"/>
      </w:pPr>
      <w:r>
        <w:rPr>
          <w:rFonts w:ascii="Courier New" w:eastAsia="Courier New" w:hAnsi="Courier New" w:cs="Courier New"/>
          <w:sz w:val="18"/>
        </w:rPr>
        <w:t>export async function* readJsonl(path: string) {   const rl = readline.createInterface({</w:t>
      </w:r>
    </w:p>
    <w:p w14:paraId="18816F40" w14:textId="77777777" w:rsidR="002C7EF6" w:rsidRDefault="00000000">
      <w:pPr>
        <w:spacing w:after="3" w:line="265" w:lineRule="auto"/>
        <w:ind w:left="115" w:right="3299"/>
      </w:pPr>
      <w:r>
        <w:rPr>
          <w:rFonts w:ascii="Courier New" w:eastAsia="Courier New" w:hAnsi="Courier New" w:cs="Courier New"/>
          <w:sz w:val="18"/>
        </w:rPr>
        <w:t xml:space="preserve">    input: fs.createReadStream(path, { encoding: "utf8" }),     crlfDelay: Infinity,</w:t>
      </w:r>
    </w:p>
    <w:p w14:paraId="3895AAC4" w14:textId="77777777" w:rsidR="002C7EF6" w:rsidRDefault="00000000">
      <w:pPr>
        <w:spacing w:after="3" w:line="265" w:lineRule="auto"/>
        <w:ind w:left="115" w:right="2525"/>
      </w:pPr>
      <w:r>
        <w:rPr>
          <w:rFonts w:ascii="Courier New" w:eastAsia="Courier New" w:hAnsi="Courier New" w:cs="Courier New"/>
          <w:sz w:val="18"/>
        </w:rPr>
        <w:t xml:space="preserve">  });</w:t>
      </w:r>
    </w:p>
    <w:p w14:paraId="60C4E3BD" w14:textId="77777777" w:rsidR="002C7EF6" w:rsidRDefault="00000000">
      <w:pPr>
        <w:spacing w:after="3" w:line="265" w:lineRule="auto"/>
        <w:ind w:left="115" w:right="7091"/>
      </w:pPr>
      <w:r>
        <w:rPr>
          <w:rFonts w:ascii="Courier New" w:eastAsia="Courier New" w:hAnsi="Courier New" w:cs="Courier New"/>
          <w:sz w:val="18"/>
        </w:rPr>
        <w:t xml:space="preserve">  for await (const line of rl) {     if (!line.trim()) continue;     yield JSON.parse(line);</w:t>
      </w:r>
    </w:p>
    <w:p w14:paraId="7C61AEE3" w14:textId="77777777" w:rsidR="002C7EF6" w:rsidRDefault="00000000">
      <w:pPr>
        <w:spacing w:after="3" w:line="265" w:lineRule="auto"/>
        <w:ind w:left="115" w:right="2525"/>
      </w:pPr>
      <w:r>
        <w:rPr>
          <w:rFonts w:ascii="Courier New" w:eastAsia="Courier New" w:hAnsi="Courier New" w:cs="Courier New"/>
          <w:sz w:val="18"/>
        </w:rPr>
        <w:t xml:space="preserve">  }</w:t>
      </w:r>
    </w:p>
    <w:p w14:paraId="4A7F2384" w14:textId="77777777" w:rsidR="002C7EF6" w:rsidRDefault="00000000">
      <w:pPr>
        <w:spacing w:after="195" w:line="265" w:lineRule="auto"/>
        <w:ind w:left="115" w:right="2525"/>
      </w:pPr>
      <w:r>
        <w:rPr>
          <w:rFonts w:ascii="Courier New" w:eastAsia="Courier New" w:hAnsi="Courier New" w:cs="Courier New"/>
          <w:sz w:val="18"/>
        </w:rPr>
        <w:t>}</w:t>
      </w:r>
    </w:p>
    <w:p w14:paraId="0A824BE8" w14:textId="77777777" w:rsidR="002C7EF6" w:rsidRDefault="00000000">
      <w:pPr>
        <w:spacing w:after="3" w:line="265" w:lineRule="auto"/>
        <w:ind w:left="115" w:right="4707"/>
      </w:pPr>
      <w:r>
        <w:rPr>
          <w:rFonts w:ascii="Courier New" w:eastAsia="Courier New" w:hAnsi="Courier New" w:cs="Courier New"/>
          <w:sz w:val="18"/>
        </w:rPr>
        <w:t>export function normalizeText(s: string): string {   return s.toLowerCase().trim().replace(/\s+/g, " ");</w:t>
      </w:r>
    </w:p>
    <w:p w14:paraId="43A6CBA9" w14:textId="77777777" w:rsidR="002C7EF6" w:rsidRDefault="00000000">
      <w:pPr>
        <w:spacing w:after="3" w:line="265" w:lineRule="auto"/>
        <w:ind w:left="115" w:right="2525"/>
      </w:pPr>
      <w:r>
        <w:rPr>
          <w:rFonts w:ascii="Courier New" w:eastAsia="Courier New" w:hAnsi="Courier New" w:cs="Courier New"/>
          <w:sz w:val="18"/>
        </w:rPr>
        <w:t>}</w:t>
      </w:r>
    </w:p>
    <w:p w14:paraId="70DFFE10" w14:textId="77777777" w:rsidR="002C7EF6" w:rsidRDefault="00000000">
      <w:pPr>
        <w:pStyle w:val="Heading1"/>
        <w:ind w:left="-5" w:right="1314"/>
      </w:pPr>
      <w:r>
        <w:t>Math &amp; Vectors: TypedArrays, Linear Algebra, andNumerical Stability</w:t>
      </w:r>
    </w:p>
    <w:p w14:paraId="5C22ACB0" w14:textId="77777777" w:rsidR="002C7EF6" w:rsidRDefault="00000000">
      <w:pPr>
        <w:ind w:left="-5" w:right="1337"/>
      </w:pPr>
      <w:r>
        <w:t>Even if you don’t implement backprop by hand, you need vector thinking: dot products, cosine similarity, and stable softmax.</w:t>
      </w:r>
    </w:p>
    <w:p w14:paraId="3947C5F6" w14:textId="77777777" w:rsidR="002C7EF6" w:rsidRDefault="00000000">
      <w:pPr>
        <w:ind w:left="-5" w:right="1337"/>
      </w:pPr>
      <w:r>
        <w:t>In JavaScript, TypedArrays (Float32Array) are key for performance and interoperability with ML runtimes.</w:t>
      </w:r>
    </w:p>
    <w:p w14:paraId="11824909" w14:textId="77777777" w:rsidR="002C7EF6" w:rsidRDefault="00000000">
      <w:pPr>
        <w:spacing w:after="286"/>
        <w:ind w:left="-5" w:right="1337"/>
      </w:pPr>
      <w:r>
        <w:t>Numerical stability matters: subtract max before softmax; clamp probabilities; avoid overflow in exp.</w:t>
      </w:r>
    </w:p>
    <w:p w14:paraId="4E388981" w14:textId="77777777" w:rsidR="002C7EF6" w:rsidRDefault="00000000">
      <w:pPr>
        <w:shd w:val="clear" w:color="auto" w:fill="FFF7E6"/>
        <w:spacing w:after="180"/>
        <w:ind w:left="115" w:right="1415"/>
      </w:pPr>
      <w:r>
        <w:t>For embeddings and similarity search, store vectors as Float32Array and avoid converting to plain arrays in hot paths.</w:t>
      </w:r>
    </w:p>
    <w:p w14:paraId="69FFEC48" w14:textId="77777777" w:rsidR="002C7EF6" w:rsidRDefault="00000000">
      <w:pPr>
        <w:spacing w:after="3" w:line="265" w:lineRule="auto"/>
        <w:ind w:left="115" w:right="3732"/>
      </w:pPr>
      <w:r>
        <w:rPr>
          <w:rFonts w:ascii="Courier New" w:eastAsia="Courier New" w:hAnsi="Courier New" w:cs="Courier New"/>
          <w:sz w:val="18"/>
        </w:rPr>
        <w:t>export function dot(a: Float32Array, b: Float32Array): number {   if (a.length !== b.length) throw new Error("Length mismatch");   let s = 0;</w:t>
      </w:r>
    </w:p>
    <w:p w14:paraId="1A187EDE" w14:textId="77777777" w:rsidR="002C7EF6" w:rsidRDefault="00000000">
      <w:pPr>
        <w:spacing w:after="215" w:line="265" w:lineRule="auto"/>
        <w:ind w:left="115" w:right="4924"/>
      </w:pPr>
      <w:r>
        <w:rPr>
          <w:rFonts w:ascii="Courier New" w:eastAsia="Courier New" w:hAnsi="Courier New" w:cs="Courier New"/>
          <w:sz w:val="18"/>
        </w:rPr>
        <w:t xml:space="preserve">  for (let i = 0; i &lt; a.length; i++) s += a[i] * b[i];   return s; }</w:t>
      </w:r>
    </w:p>
    <w:p w14:paraId="38C7D607" w14:textId="77777777" w:rsidR="002C7EF6" w:rsidRDefault="00000000">
      <w:pPr>
        <w:spacing w:after="195" w:line="265" w:lineRule="auto"/>
        <w:ind w:left="115" w:right="3299"/>
      </w:pPr>
      <w:r>
        <w:rPr>
          <w:rFonts w:ascii="Courier New" w:eastAsia="Courier New" w:hAnsi="Courier New" w:cs="Courier New"/>
          <w:sz w:val="18"/>
        </w:rPr>
        <w:t>export function cosineSim(a: Float32Array, b: Float32Array): number {   const ab = dot(a, b);   const aa = Math.sqrt(dot(a, a));   const bb = Math.sqrt(dot(b, b));   return ab / (aa * bb + 1e-12); }</w:t>
      </w:r>
    </w:p>
    <w:p w14:paraId="656A9A0A" w14:textId="77777777" w:rsidR="002C7EF6" w:rsidRDefault="00000000">
      <w:pPr>
        <w:spacing w:after="3" w:line="265" w:lineRule="auto"/>
        <w:ind w:left="115" w:right="5032"/>
      </w:pPr>
      <w:r>
        <w:rPr>
          <w:rFonts w:ascii="Courier New" w:eastAsia="Courier New" w:hAnsi="Courier New" w:cs="Courier New"/>
          <w:sz w:val="18"/>
        </w:rPr>
        <w:t>export function softmax(z: number[]): number[] {   const m = Math.max(...z);</w:t>
      </w:r>
    </w:p>
    <w:p w14:paraId="45A4671F" w14:textId="77777777" w:rsidR="002C7EF6" w:rsidRDefault="00000000">
      <w:pPr>
        <w:spacing w:after="799" w:line="265" w:lineRule="auto"/>
        <w:ind w:left="115" w:right="5791"/>
      </w:pPr>
      <w:r>
        <w:rPr>
          <w:rFonts w:ascii="Courier New" w:eastAsia="Courier New" w:hAnsi="Courier New" w:cs="Courier New"/>
          <w:sz w:val="18"/>
        </w:rPr>
        <w:t xml:space="preserve">  const exps = z.map(v =&gt; Math.exp(v - m));   const sum = exps.reduce((a, b) =&gt; a + b, 0);   return exps.map(e =&gt; e / sum); }</w:t>
      </w:r>
    </w:p>
    <w:sectPr w:rsidR="002C7EF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59" w:right="0" w:bottom="1661" w:left="1344" w:header="663" w:footer="75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78EE7" w14:textId="77777777" w:rsidR="003958F7" w:rsidRDefault="003958F7">
      <w:pPr>
        <w:spacing w:after="0" w:line="240" w:lineRule="auto"/>
      </w:pPr>
      <w:r>
        <w:separator/>
      </w:r>
    </w:p>
  </w:endnote>
  <w:endnote w:type="continuationSeparator" w:id="0">
    <w:p w14:paraId="6A1508CD" w14:textId="77777777" w:rsidR="003958F7" w:rsidRDefault="003958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7ADE4" w14:textId="77777777" w:rsidR="002C7EF6" w:rsidRDefault="00000000">
    <w:pPr>
      <w:spacing w:after="0" w:line="259" w:lineRule="auto"/>
      <w:ind w:left="0" w:right="1224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8E0CD78" wp14:editId="63375F24">
              <wp:simplePos x="0" y="0"/>
              <wp:positionH relativeFrom="page">
                <wp:posOffset>777240</wp:posOffset>
              </wp:positionH>
              <wp:positionV relativeFrom="page">
                <wp:posOffset>9372600</wp:posOffset>
              </wp:positionV>
              <wp:extent cx="6217920" cy="6350"/>
              <wp:effectExtent l="0" t="0" r="0" b="0"/>
              <wp:wrapSquare wrapText="bothSides"/>
              <wp:docPr id="6909" name="Group 69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17920" cy="6350"/>
                        <a:chOff x="0" y="0"/>
                        <a:chExt cx="6217920" cy="6350"/>
                      </a:xfrm>
                    </wpg:grpSpPr>
                    <wps:wsp>
                      <wps:cNvPr id="6910" name="Shape 6910"/>
                      <wps:cNvSpPr/>
                      <wps:spPr>
                        <a:xfrm>
                          <a:off x="0" y="0"/>
                          <a:ext cx="62179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17920">
                              <a:moveTo>
                                <a:pt x="0" y="0"/>
                              </a:moveTo>
                              <a:lnTo>
                                <a:pt x="621792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DDDDD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909" style="width:489.6pt;height:0.5pt;position:absolute;mso-position-horizontal-relative:page;mso-position-horizontal:absolute;margin-left:61.2pt;mso-position-vertical-relative:page;margin-top:738pt;" coordsize="62179,63">
              <v:shape id="Shape 6910" style="position:absolute;width:62179;height:0;left:0;top:0;" coordsize="6217920,0" path="m0,0l6217920,0">
                <v:stroke weight="0.5pt" endcap="flat" joinstyle="miter" miterlimit="10" on="true" color="#dddddd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666666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66666"/>
        <w:sz w:val="18"/>
      </w:rPr>
      <w:t>1</w:t>
    </w:r>
    <w:r>
      <w:rPr>
        <w:color w:val="666666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B350D" w14:textId="77777777" w:rsidR="002C7EF6" w:rsidRDefault="00000000">
    <w:pPr>
      <w:spacing w:after="0" w:line="259" w:lineRule="auto"/>
      <w:ind w:left="0" w:right="1224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E49CD4E" wp14:editId="50561262">
              <wp:simplePos x="0" y="0"/>
              <wp:positionH relativeFrom="page">
                <wp:posOffset>777240</wp:posOffset>
              </wp:positionH>
              <wp:positionV relativeFrom="page">
                <wp:posOffset>9372600</wp:posOffset>
              </wp:positionV>
              <wp:extent cx="6217920" cy="6350"/>
              <wp:effectExtent l="0" t="0" r="0" b="0"/>
              <wp:wrapSquare wrapText="bothSides"/>
              <wp:docPr id="6894" name="Group 68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17920" cy="6350"/>
                        <a:chOff x="0" y="0"/>
                        <a:chExt cx="6217920" cy="6350"/>
                      </a:xfrm>
                    </wpg:grpSpPr>
                    <wps:wsp>
                      <wps:cNvPr id="6895" name="Shape 6895"/>
                      <wps:cNvSpPr/>
                      <wps:spPr>
                        <a:xfrm>
                          <a:off x="0" y="0"/>
                          <a:ext cx="62179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17920">
                              <a:moveTo>
                                <a:pt x="0" y="0"/>
                              </a:moveTo>
                              <a:lnTo>
                                <a:pt x="621792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DDDDD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894" style="width:489.6pt;height:0.5pt;position:absolute;mso-position-horizontal-relative:page;mso-position-horizontal:absolute;margin-left:61.2pt;mso-position-vertical-relative:page;margin-top:738pt;" coordsize="62179,63">
              <v:shape id="Shape 6895" style="position:absolute;width:62179;height:0;left:0;top:0;" coordsize="6217920,0" path="m0,0l6217920,0">
                <v:stroke weight="0.5pt" endcap="flat" joinstyle="miter" miterlimit="10" on="true" color="#dddddd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666666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66666"/>
        <w:sz w:val="18"/>
      </w:rPr>
      <w:t>1</w:t>
    </w:r>
    <w:r>
      <w:rPr>
        <w:color w:val="666666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69240" w14:textId="77777777" w:rsidR="002C7EF6" w:rsidRDefault="00000000">
    <w:pPr>
      <w:spacing w:after="0" w:line="259" w:lineRule="auto"/>
      <w:ind w:left="0" w:right="1224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10C2CC5" wp14:editId="1B1E3C03">
              <wp:simplePos x="0" y="0"/>
              <wp:positionH relativeFrom="page">
                <wp:posOffset>777240</wp:posOffset>
              </wp:positionH>
              <wp:positionV relativeFrom="page">
                <wp:posOffset>9372600</wp:posOffset>
              </wp:positionV>
              <wp:extent cx="6217920" cy="6350"/>
              <wp:effectExtent l="0" t="0" r="0" b="0"/>
              <wp:wrapSquare wrapText="bothSides"/>
              <wp:docPr id="6879" name="Group 68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17920" cy="6350"/>
                        <a:chOff x="0" y="0"/>
                        <a:chExt cx="6217920" cy="6350"/>
                      </a:xfrm>
                    </wpg:grpSpPr>
                    <wps:wsp>
                      <wps:cNvPr id="6880" name="Shape 6880"/>
                      <wps:cNvSpPr/>
                      <wps:spPr>
                        <a:xfrm>
                          <a:off x="0" y="0"/>
                          <a:ext cx="62179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17920">
                              <a:moveTo>
                                <a:pt x="0" y="0"/>
                              </a:moveTo>
                              <a:lnTo>
                                <a:pt x="621792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DDDDD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879" style="width:489.6pt;height:0.5pt;position:absolute;mso-position-horizontal-relative:page;mso-position-horizontal:absolute;margin-left:61.2pt;mso-position-vertical-relative:page;margin-top:738pt;" coordsize="62179,63">
              <v:shape id="Shape 6880" style="position:absolute;width:62179;height:0;left:0;top:0;" coordsize="6217920,0" path="m0,0l6217920,0">
                <v:stroke weight="0.5pt" endcap="flat" joinstyle="miter" miterlimit="10" on="true" color="#dddddd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666666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66666"/>
        <w:sz w:val="18"/>
      </w:rPr>
      <w:t>1</w:t>
    </w:r>
    <w:r>
      <w:rPr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12686" w14:textId="77777777" w:rsidR="003958F7" w:rsidRDefault="003958F7">
      <w:pPr>
        <w:spacing w:after="0" w:line="240" w:lineRule="auto"/>
      </w:pPr>
      <w:r>
        <w:separator/>
      </w:r>
    </w:p>
  </w:footnote>
  <w:footnote w:type="continuationSeparator" w:id="0">
    <w:p w14:paraId="6B48CCB5" w14:textId="77777777" w:rsidR="003958F7" w:rsidRDefault="003958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D9B86" w14:textId="77777777" w:rsidR="002C7EF6" w:rsidRDefault="00000000">
    <w:pPr>
      <w:spacing w:after="0" w:line="259" w:lineRule="auto"/>
      <w:ind w:left="-120" w:firstLine="0"/>
    </w:pPr>
    <w:r>
      <w:rPr>
        <w:color w:val="666666"/>
        <w:sz w:val="18"/>
      </w:rPr>
      <w:t>Programming Essentials for Artificial Intelligence (JavaScript Edition)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7C4B9" w14:textId="77777777" w:rsidR="002C7EF6" w:rsidRDefault="00000000">
    <w:pPr>
      <w:spacing w:after="0" w:line="259" w:lineRule="auto"/>
      <w:ind w:left="-120" w:firstLine="0"/>
    </w:pPr>
    <w:r>
      <w:rPr>
        <w:color w:val="666666"/>
        <w:sz w:val="18"/>
      </w:rPr>
      <w:t>Programming Essentials for Artificial Intelligence (JavaScript Edition)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A8EC7" w14:textId="77777777" w:rsidR="002C7EF6" w:rsidRDefault="00000000">
    <w:pPr>
      <w:spacing w:after="0" w:line="259" w:lineRule="auto"/>
      <w:ind w:left="-120" w:firstLine="0"/>
    </w:pPr>
    <w:r>
      <w:rPr>
        <w:color w:val="666666"/>
        <w:sz w:val="18"/>
      </w:rPr>
      <w:t>Programming Essentials for Artificial Intelligence (JavaScript Edition)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5475B"/>
    <w:multiLevelType w:val="hybridMultilevel"/>
    <w:tmpl w:val="6510A68C"/>
    <w:lvl w:ilvl="0" w:tplc="B9CECBF4">
      <w:start w:val="1"/>
      <w:numFmt w:val="bullet"/>
      <w:lvlText w:val="-"/>
      <w:lvlJc w:val="left"/>
      <w:pPr>
        <w:ind w:left="1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832D74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398D3A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53A54F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E96CF8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3D6578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62266F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D78437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570102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F2B51C3"/>
    <w:multiLevelType w:val="hybridMultilevel"/>
    <w:tmpl w:val="B9C42D4E"/>
    <w:lvl w:ilvl="0" w:tplc="5E601D46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79E8567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66148BE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CD501D4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78D64CD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ECBEC4B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F81C100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C75823E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213A36A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5A4067B"/>
    <w:multiLevelType w:val="hybridMultilevel"/>
    <w:tmpl w:val="B7A02186"/>
    <w:lvl w:ilvl="0" w:tplc="6726B3A6">
      <w:start w:val="1"/>
      <w:numFmt w:val="decimal"/>
      <w:lvlText w:val="%1)"/>
      <w:lvlJc w:val="left"/>
      <w:pPr>
        <w:ind w:left="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F22E67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D360B5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2F2E71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A2C244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75E212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B70472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1506C0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E92E48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CDC6BFE"/>
    <w:multiLevelType w:val="hybridMultilevel"/>
    <w:tmpl w:val="BC3CC8A0"/>
    <w:lvl w:ilvl="0" w:tplc="4EE2AF7C">
      <w:start w:val="1"/>
      <w:numFmt w:val="decimal"/>
      <w:lvlText w:val="%1."/>
      <w:lvlJc w:val="left"/>
      <w:pPr>
        <w:ind w:left="5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22C5B50">
      <w:start w:val="1"/>
      <w:numFmt w:val="lowerLetter"/>
      <w:lvlText w:val="%2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C80B3BC">
      <w:start w:val="1"/>
      <w:numFmt w:val="lowerRoman"/>
      <w:lvlText w:val="%3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07C99B0">
      <w:start w:val="1"/>
      <w:numFmt w:val="decimal"/>
      <w:lvlText w:val="%4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06EBDB0">
      <w:start w:val="1"/>
      <w:numFmt w:val="lowerLetter"/>
      <w:lvlText w:val="%5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C9EFA88">
      <w:start w:val="1"/>
      <w:numFmt w:val="lowerRoman"/>
      <w:lvlText w:val="%6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83010C6">
      <w:start w:val="1"/>
      <w:numFmt w:val="decimal"/>
      <w:lvlText w:val="%7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4CAC14A">
      <w:start w:val="1"/>
      <w:numFmt w:val="lowerLetter"/>
      <w:lvlText w:val="%8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DE8A798">
      <w:start w:val="1"/>
      <w:numFmt w:val="lowerRoman"/>
      <w:lvlText w:val="%9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26127862">
    <w:abstractNumId w:val="3"/>
  </w:num>
  <w:num w:numId="2" w16cid:durableId="1506282663">
    <w:abstractNumId w:val="2"/>
  </w:num>
  <w:num w:numId="3" w16cid:durableId="153957992">
    <w:abstractNumId w:val="0"/>
  </w:num>
  <w:num w:numId="4" w16cid:durableId="6408404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7EF6"/>
    <w:rsid w:val="002870DB"/>
    <w:rsid w:val="002C7EF6"/>
    <w:rsid w:val="003958F7"/>
    <w:rsid w:val="005B4588"/>
    <w:rsid w:val="008D45B7"/>
    <w:rsid w:val="009442F6"/>
    <w:rsid w:val="009F1441"/>
    <w:rsid w:val="00B60286"/>
    <w:rsid w:val="00B63DFA"/>
    <w:rsid w:val="00C3167D"/>
    <w:rsid w:val="00D72D13"/>
    <w:rsid w:val="00DE1C88"/>
    <w:rsid w:val="00EB3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EC958"/>
  <w15:docId w15:val="{E98133CF-4716-43C9-AF51-52F3A7364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5" w:line="269" w:lineRule="auto"/>
      <w:ind w:left="10" w:hanging="10"/>
    </w:pPr>
    <w:rPr>
      <w:rFonts w:ascii="Arial" w:eastAsia="Arial" w:hAnsi="Arial" w:cs="Arial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4"/>
      </w:numPr>
      <w:spacing w:after="6" w:line="257" w:lineRule="auto"/>
      <w:ind w:left="10" w:hanging="10"/>
      <w:outlineLvl w:val="0"/>
    </w:pPr>
    <w:rPr>
      <w:rFonts w:ascii="Arial" w:eastAsia="Arial" w:hAnsi="Arial" w:cs="Arial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800</Words>
  <Characters>4563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5353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David Donovan</cp:lastModifiedBy>
  <cp:revision>6</cp:revision>
  <dcterms:created xsi:type="dcterms:W3CDTF">2026-01-24T18:16:00Z</dcterms:created>
  <dcterms:modified xsi:type="dcterms:W3CDTF">2026-02-05T09:37:00Z</dcterms:modified>
</cp:coreProperties>
</file>