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cs="Times New Roman"/>
          <w:sz w:val="36"/>
          <w:szCs w:val="36"/>
          <w:lang w:val="es-ES"/>
        </w:rPr>
      </w:pPr>
      <w:r>
        <w:rPr>
          <w:rFonts w:cs="Times New Roman" w:ascii="Times New Roman" w:hAnsi="Times New Roman"/>
          <w:sz w:val="40"/>
          <w:szCs w:val="40"/>
          <w:lang w:val="es-ES"/>
        </w:rPr>
        <w:t>Universidad Técnica Particular de Loja</w:t>
      </w:r>
    </w:p>
    <w:p>
      <w:pPr>
        <w:pStyle w:val="Normal"/>
        <w:spacing w:lineRule="auto" w:line="360"/>
        <w:jc w:val="center"/>
        <w:rPr>
          <w:rFonts w:ascii="Times New Roman" w:hAnsi="Times New Roman" w:cs="Times New Roman"/>
          <w:sz w:val="36"/>
          <w:szCs w:val="36"/>
          <w:lang w:val="es-ES"/>
        </w:rPr>
      </w:pPr>
      <w:r>
        <w:rPr>
          <w:rFonts w:cs="Times New Roman" w:ascii="Times New Roman" w:hAnsi="Times New Roman"/>
          <w:sz w:val="36"/>
          <w:szCs w:val="36"/>
          <w:lang w:val="es-ES"/>
        </w:rPr>
        <w:drawing>
          <wp:anchor behindDoc="0" distT="0" distB="0" distL="0" distR="0" simplePos="0" locked="0" layoutInCell="0" allowOverlap="1" relativeHeight="8">
            <wp:simplePos x="0" y="0"/>
            <wp:positionH relativeFrom="margin">
              <wp:posOffset>2333625</wp:posOffset>
            </wp:positionH>
            <wp:positionV relativeFrom="paragraph">
              <wp:posOffset>255905</wp:posOffset>
            </wp:positionV>
            <wp:extent cx="1158875" cy="1724025"/>
            <wp:effectExtent l="0" t="0" r="0" b="0"/>
            <wp:wrapNone/>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158875" cy="1724025"/>
                    </a:xfrm>
                    <a:prstGeom prst="rect">
                      <a:avLst/>
                    </a:prstGeom>
                  </pic:spPr>
                </pic:pic>
              </a:graphicData>
            </a:graphic>
          </wp:anchor>
        </w:drawing>
      </w:r>
    </w:p>
    <w:p>
      <w:pPr>
        <w:pStyle w:val="Normal"/>
        <w:spacing w:lineRule="auto" w:line="360"/>
        <w:jc w:val="center"/>
        <w:rPr>
          <w:rFonts w:ascii="Times New Roman" w:hAnsi="Times New Roman" w:cs="Times New Roman"/>
          <w:sz w:val="36"/>
          <w:szCs w:val="36"/>
          <w:lang w:val="es-ES"/>
        </w:rPr>
      </w:pPr>
      <w:r>
        <w:rPr>
          <w:rFonts w:cs="Times New Roman" w:ascii="Times New Roman" w:hAnsi="Times New Roman"/>
          <w:sz w:val="36"/>
          <w:szCs w:val="36"/>
          <w:lang w:val="es-ES"/>
        </w:rPr>
      </w:r>
    </w:p>
    <w:p>
      <w:pPr>
        <w:pStyle w:val="Normal"/>
        <w:spacing w:lineRule="auto" w:line="360"/>
        <w:jc w:val="center"/>
        <w:rPr>
          <w:rFonts w:ascii="Times New Roman" w:hAnsi="Times New Roman" w:cs="Times New Roman"/>
          <w:lang w:val="es-ES"/>
        </w:rPr>
      </w:pPr>
      <w:r>
        <w:rPr>
          <w:rFonts w:cs="Times New Roman" w:ascii="Times New Roman" w:hAnsi="Times New Roman"/>
          <w:lang w:val="es-ES"/>
        </w:rPr>
      </w:r>
    </w:p>
    <w:p>
      <w:pPr>
        <w:pStyle w:val="Normal"/>
        <w:spacing w:lineRule="auto" w:line="360"/>
        <w:jc w:val="center"/>
        <w:rPr>
          <w:rFonts w:ascii="Times New Roman" w:hAnsi="Times New Roman" w:cs="Times New Roman"/>
          <w:lang w:val="es-ES"/>
        </w:rPr>
      </w:pPr>
      <w:r>
        <w:rPr>
          <w:rFonts w:cs="Times New Roman" w:ascii="Times New Roman" w:hAnsi="Times New Roman"/>
          <w:lang w:val="es-ES"/>
        </w:rPr>
      </w:r>
    </w:p>
    <w:p>
      <w:pPr>
        <w:pStyle w:val="Normal"/>
        <w:spacing w:lineRule="auto" w:line="360"/>
        <w:jc w:val="center"/>
        <w:rPr>
          <w:rFonts w:ascii="Times New Roman" w:hAnsi="Times New Roman" w:cs="Times New Roman"/>
          <w:lang w:val="es-ES"/>
        </w:rPr>
      </w:pPr>
      <w:r>
        <w:rPr>
          <w:rFonts w:cs="Times New Roman" w:ascii="Times New Roman" w:hAnsi="Times New Roman"/>
          <w:lang w:val="es-ES"/>
        </w:rPr>
      </w:r>
    </w:p>
    <w:p>
      <w:pPr>
        <w:pStyle w:val="Normal"/>
        <w:spacing w:lineRule="auto" w:line="360"/>
        <w:jc w:val="center"/>
        <w:rPr>
          <w:rFonts w:ascii="Times New Roman" w:hAnsi="Times New Roman" w:cs="Times New Roman"/>
          <w:lang w:val="es-ES"/>
        </w:rPr>
      </w:pPr>
      <w:r>
        <w:rPr>
          <w:rFonts w:cs="Times New Roman" w:ascii="Times New Roman" w:hAnsi="Times New Roman"/>
          <w:lang w:val="es-ES"/>
        </w:rPr>
      </w:r>
    </w:p>
    <w:p>
      <w:pPr>
        <w:pStyle w:val="Normal"/>
        <w:spacing w:lineRule="auto" w:line="360"/>
        <w:jc w:val="center"/>
        <w:rPr>
          <w:rFonts w:ascii="Times New Roman" w:hAnsi="Times New Roman" w:cs="Times New Roman"/>
          <w:sz w:val="36"/>
          <w:szCs w:val="36"/>
          <w:lang w:val="es-ES"/>
        </w:rPr>
      </w:pPr>
      <w:r>
        <w:rPr>
          <w:rFonts w:cs="Times New Roman" w:ascii="Times New Roman" w:hAnsi="Times New Roman"/>
          <w:sz w:val="36"/>
          <w:szCs w:val="36"/>
          <w:lang w:val="es-ES"/>
        </w:rPr>
        <w:t>PROGRAMACION ORIENTADA A OBJETOS</w:t>
      </w:r>
    </w:p>
    <w:p>
      <w:pPr>
        <w:pStyle w:val="Normal"/>
        <w:spacing w:lineRule="auto" w:line="360"/>
        <w:ind w:hanging="0"/>
        <w:rPr>
          <w:rFonts w:ascii="Times New Roman" w:hAnsi="Times New Roman" w:cs="Times New Roman"/>
          <w:sz w:val="28"/>
          <w:szCs w:val="28"/>
          <w:lang w:val="es-ES"/>
        </w:rPr>
      </w:pPr>
      <w:r>
        <w:rPr>
          <w:rFonts w:cs="Times New Roman" w:ascii="Times New Roman" w:hAnsi="Times New Roman"/>
          <w:sz w:val="28"/>
          <w:szCs w:val="28"/>
          <w:lang w:val="es-ES"/>
        </w:rPr>
      </w:r>
    </w:p>
    <w:p>
      <w:pPr>
        <w:pStyle w:val="Normal"/>
        <w:spacing w:lineRule="auto" w:line="360"/>
        <w:ind w:hanging="0"/>
        <w:rPr>
          <w:rFonts w:ascii="Times New Roman" w:hAnsi="Times New Roman" w:cs="Times New Roman"/>
          <w:sz w:val="28"/>
          <w:szCs w:val="28"/>
          <w:lang w:val="es-ES"/>
        </w:rPr>
      </w:pPr>
      <w:r>
        <w:rPr>
          <w:rFonts w:cs="Times New Roman" w:ascii="Times New Roman" w:hAnsi="Times New Roman"/>
          <w:sz w:val="28"/>
          <w:szCs w:val="28"/>
          <w:lang w:val="es-ES"/>
        </w:rPr>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Ing. Wayner Bustamante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ind w:hanging="0"/>
        <w:rPr>
          <w:rFonts w:ascii="Times New Roman" w:hAnsi="Times New Roman" w:cs="Times New Roman"/>
          <w:lang w:val="es-ES"/>
        </w:rPr>
      </w:pPr>
      <w:r>
        <w:rPr>
          <w:rFonts w:cs="Times New Roman" w:ascii="Times New Roman" w:hAnsi="Times New Roman"/>
          <w:lang w:val="es-ES"/>
        </w:rPr>
      </w:r>
    </w:p>
    <w:p>
      <w:pPr>
        <w:pStyle w:val="Normal"/>
        <w:spacing w:lineRule="auto" w:line="360"/>
        <w:ind w:left="284" w:hanging="0"/>
        <w:jc w:val="center"/>
        <w:rPr>
          <w:rFonts w:ascii="Times New Roman" w:hAnsi="Times New Roman" w:cs="Times New Roman"/>
          <w:sz w:val="34"/>
          <w:szCs w:val="34"/>
        </w:rPr>
      </w:pPr>
      <w:r>
        <w:rPr>
          <w:rFonts w:cs="Times New Roman" w:ascii="Times New Roman" w:hAnsi="Times New Roman"/>
          <w:sz w:val="34"/>
          <w:szCs w:val="34"/>
          <w:lang w:val="es-ES"/>
        </w:rPr>
        <w:t xml:space="preserve">TEMA: </w:t>
      </w:r>
      <w:r>
        <w:rPr>
          <w:rFonts w:cs="Times New Roman" w:ascii="Times New Roman" w:hAnsi="Times New Roman"/>
          <w:sz w:val="34"/>
          <w:szCs w:val="34"/>
        </w:rPr>
        <w:t xml:space="preserve"> Gestión de telefonía móvil estudiantil: Mov-UTPL.</w:t>
      </w:r>
    </w:p>
    <w:p>
      <w:pPr>
        <w:pStyle w:val="Normal"/>
        <w:spacing w:lineRule="auto" w:line="360"/>
        <w:ind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Jean Álvarez / 1105977225</w:t>
      </w:r>
    </w:p>
    <w:p>
      <w:pPr>
        <w:pStyle w:val="Normal"/>
        <w:spacing w:lineRule="auto" w:line="360"/>
        <w:jc w:val="center"/>
        <w:rPr>
          <w:rFonts w:ascii="Times New Roman" w:hAnsi="Times New Roman" w:cs="Times New Roman"/>
          <w:sz w:val="28"/>
          <w:szCs w:val="28"/>
          <w:lang w:val="es-ES"/>
        </w:rPr>
      </w:pPr>
      <w:r>
        <w:rPr>
          <w:rFonts w:cs="Times New Roman" w:ascii="Times New Roman" w:hAnsi="Times New Roman"/>
          <w:sz w:val="28"/>
          <w:szCs w:val="28"/>
          <w:lang w:val="es-ES"/>
        </w:rPr>
        <w:t>Ruben Condoy / 1106044553</w:t>
      </w:r>
    </w:p>
    <w:p>
      <w:pPr>
        <w:pStyle w:val="Normal"/>
        <w:spacing w:lineRule="auto" w:line="360"/>
        <w:jc w:val="center"/>
        <w:rPr>
          <w:rFonts w:ascii="Times New Roman" w:hAnsi="Times New Roman" w:cs="Times New Roman"/>
          <w:sz w:val="28"/>
          <w:szCs w:val="28"/>
          <w:lang w:val="es-ES"/>
        </w:rPr>
      </w:pPr>
      <w:r>
        <w:rPr>
          <w:rFonts w:cs="Times New Roman" w:ascii="Times New Roman" w:hAnsi="Times New Roman"/>
          <w:sz w:val="28"/>
          <w:szCs w:val="28"/>
          <w:lang w:val="es-ES"/>
        </w:rPr>
        <w:t xml:space="preserve">Cristian Jiménez /  </w:t>
      </w:r>
      <w:r>
        <w:rPr>
          <w:rFonts w:cs="Times New Roman" w:ascii="Times New Roman" w:hAnsi="Times New Roman"/>
          <w:sz w:val="28"/>
          <w:szCs w:val="28"/>
          <w:lang w:val="es-ES"/>
        </w:rPr>
        <w:t>1150748182</w:t>
      </w:r>
    </w:p>
    <w:p>
      <w:pPr>
        <w:pStyle w:val="Normal"/>
        <w:spacing w:lineRule="auto" w:line="360"/>
        <w:rPr>
          <w:rFonts w:ascii="Times New Roman" w:hAnsi="Times New Roman" w:cs="Times New Roman"/>
          <w:sz w:val="28"/>
          <w:szCs w:val="28"/>
          <w:lang w:val="es-ES"/>
        </w:rPr>
      </w:pPr>
      <w:r>
        <w:rPr>
          <w:rFonts w:cs="Times New Roman" w:ascii="Times New Roman" w:hAnsi="Times New Roman"/>
          <w:sz w:val="28"/>
          <w:szCs w:val="28"/>
          <w:lang w:val="es-ES"/>
        </w:rPr>
        <w:tab/>
        <w:tab/>
        <w:tab/>
        <w:tab/>
        <w:tab/>
        <w:tab/>
      </w:r>
    </w:p>
    <w:p>
      <w:pPr>
        <w:pStyle w:val="Normal"/>
        <w:spacing w:lineRule="auto" w:line="360"/>
        <w:ind w:left="284" w:hanging="0"/>
        <w:jc w:val="center"/>
        <w:rPr>
          <w:rFonts w:ascii="Times New Roman" w:hAnsi="Times New Roman" w:cs="Times New Roman"/>
          <w:sz w:val="28"/>
          <w:szCs w:val="28"/>
        </w:rPr>
      </w:pPr>
      <w:r>
        <w:rPr>
          <w:rFonts w:cs="Times New Roman" w:ascii="Times New Roman" w:hAnsi="Times New Roman"/>
          <w:sz w:val="28"/>
          <w:szCs w:val="28"/>
        </w:rPr>
        <w:t>27/07/2023</w:t>
      </w:r>
    </w:p>
    <w:p>
      <w:pPr>
        <w:pStyle w:val="Normal"/>
        <w:spacing w:lineRule="auto" w:line="360"/>
        <w:ind w:left="284" w:hanging="0"/>
        <w:jc w:val="center"/>
        <w:rPr>
          <w:rFonts w:ascii="Times New Roman" w:hAnsi="Times New Roman" w:cs="Times New Roman"/>
          <w:sz w:val="24"/>
          <w:szCs w:val="24"/>
          <w:lang w:val="es-ES"/>
        </w:rPr>
      </w:pPr>
      <w:r>
        <w:rPr>
          <w:rFonts w:cs="Times New Roman" w:ascii="Times New Roman" w:hAnsi="Times New Roman"/>
          <w:sz w:val="28"/>
          <w:szCs w:val="28"/>
        </w:rPr>
        <w:t>Loja - Ecuador</w:t>
      </w:r>
    </w:p>
    <w:sdt>
      <w:sdtPr>
        <w:docPartObj>
          <w:docPartGallery w:val="Table of Contents"/>
          <w:docPartUnique w:val="true"/>
        </w:docPartObj>
      </w:sdtPr>
      <w:sdtContent>
        <w:p>
          <w:pPr>
            <w:pStyle w:val="ContentsHeading"/>
            <w:rPr>
              <w:rFonts w:ascii="Times New Roman" w:hAnsi="Times New Roman" w:cs="Times New Roman"/>
              <w:b/>
              <w:b/>
              <w:bCs/>
              <w:color w:val="auto"/>
            </w:rPr>
          </w:pPr>
          <w:r>
            <w:rPr>
              <w:rFonts w:cs="Times New Roman" w:ascii="Times New Roman" w:hAnsi="Times New Roman"/>
              <w:b/>
              <w:bCs/>
              <w:color w:val="auto"/>
            </w:rPr>
            <w:t>Contenido:</w:t>
          </w:r>
        </w:p>
        <w:p>
          <w:pPr>
            <w:pStyle w:val="Normal"/>
            <w:rPr>
              <w:rFonts w:ascii="Times New Roman" w:hAnsi="Times New Roman" w:cs="Times New Roman"/>
              <w:lang w:val="es-ES" w:eastAsia="es-ES"/>
            </w:rPr>
          </w:pPr>
          <w:r>
            <w:rPr>
              <w:rFonts w:cs="Times New Roman" w:ascii="Times New Roman" w:hAnsi="Times New Roman"/>
              <w:lang w:val="es-ES" w:eastAsia="es-ES"/>
            </w:rPr>
          </w:r>
        </w:p>
        <w:p>
          <w:pPr>
            <w:pStyle w:val="Contents1"/>
            <w:tabs>
              <w:tab w:val="clear" w:pos="708"/>
              <w:tab w:val="left" w:pos="440" w:leader="none"/>
              <w:tab w:val="right" w:pos="9060" w:leader="dot"/>
            </w:tabs>
            <w:rPr>
              <w:rFonts w:ascii="Calibri" w:hAnsi="Calibri" w:eastAsia="" w:cs="" w:asciiTheme="minorHAnsi" w:cstheme="minorBidi" w:eastAsiaTheme="minorEastAsia" w:hAnsiTheme="minorHAnsi"/>
              <w:lang w:val="es-EC" w:eastAsia="es-EC" w:bidi="ar-SA"/>
            </w:rPr>
          </w:pPr>
          <w:r>
            <w:fldChar w:fldCharType="begin"/>
          </w:r>
          <w:r>
            <w:rPr>
              <w:webHidden/>
              <w:rStyle w:val="IndexLink"/>
              <w:rFonts w:cs="Times New Roman" w:ascii="Times New Roman" w:hAnsi="Times New Roman"/>
            </w:rPr>
            <w:instrText xml:space="preserve"> TOC \z \o "1-3" \u \h</w:instrText>
          </w:r>
          <w:r>
            <w:rPr>
              <w:webHidden/>
              <w:rStyle w:val="IndexLink"/>
              <w:rFonts w:cs="Times New Roman" w:ascii="Times New Roman" w:hAnsi="Times New Roman"/>
            </w:rPr>
            <w:fldChar w:fldCharType="separate"/>
          </w:r>
          <w:hyperlink w:anchor="_Toc141537128">
            <w:r>
              <w:rPr>
                <w:webHidden/>
                <w:rStyle w:val="IndexLink"/>
                <w:rFonts w:cs="Times New Roman" w:ascii="Times New Roman" w:hAnsi="Times New Roman"/>
              </w:rPr>
              <w:t>1.</w:t>
            </w:r>
            <w:r>
              <w:rPr>
                <w:rStyle w:val="IndexLink"/>
                <w:rFonts w:eastAsia="" w:cs="" w:ascii="Calibri" w:hAnsi="Calibri" w:asciiTheme="minorHAnsi" w:cstheme="minorBidi" w:eastAsiaTheme="minorEastAsia" w:hAnsiTheme="minorHAnsi"/>
                <w:lang w:val="es-EC" w:eastAsia="es-EC" w:bidi="ar-SA"/>
              </w:rPr>
              <w:tab/>
            </w:r>
            <w:r>
              <w:rPr>
                <w:rStyle w:val="IndexLink"/>
                <w:rFonts w:cs="Times New Roman" w:ascii="Times New Roman" w:hAnsi="Times New Roman"/>
              </w:rPr>
              <w:t>OBJETIVOS:</w:t>
            </w:r>
            <w:r>
              <w:rPr>
                <w:webHidden/>
              </w:rPr>
              <w:fldChar w:fldCharType="begin"/>
            </w:r>
            <w:r>
              <w:rPr>
                <w:webHidden/>
              </w:rPr>
              <w:instrText xml:space="preserve">PAGEREF _Toc141537128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9060" w:leader="dot"/>
            </w:tabs>
            <w:rPr>
              <w:rFonts w:ascii="Calibri" w:hAnsi="Calibri" w:eastAsia="" w:cs="" w:asciiTheme="minorHAnsi" w:cstheme="minorBidi" w:eastAsiaTheme="minorEastAsia" w:hAnsiTheme="minorHAnsi"/>
              <w:lang w:val="es-EC" w:eastAsia="es-EC" w:bidi="ar-SA"/>
            </w:rPr>
          </w:pPr>
          <w:hyperlink w:anchor="_Toc141537129">
            <w:r>
              <w:rPr>
                <w:webHidden/>
                <w:rStyle w:val="IndexLink"/>
                <w:rFonts w:cs="Times New Roman" w:ascii="Times New Roman" w:hAnsi="Times New Roman"/>
              </w:rPr>
              <w:t>2.</w:t>
            </w:r>
            <w:r>
              <w:rPr>
                <w:rStyle w:val="IndexLink"/>
                <w:rFonts w:eastAsia="" w:cs="" w:ascii="Calibri" w:hAnsi="Calibri" w:asciiTheme="minorHAnsi" w:cstheme="minorBidi" w:eastAsiaTheme="minorEastAsia" w:hAnsiTheme="minorHAnsi"/>
                <w:lang w:val="es-EC" w:eastAsia="es-EC" w:bidi="ar-SA"/>
              </w:rPr>
              <w:tab/>
            </w:r>
            <w:r>
              <w:rPr>
                <w:rStyle w:val="IndexLink"/>
                <w:rFonts w:cs="Times New Roman" w:ascii="Times New Roman" w:hAnsi="Times New Roman"/>
              </w:rPr>
              <w:t>MATERIALES Y PROGRAMAS:</w:t>
            </w:r>
            <w:r>
              <w:rPr>
                <w:webHidden/>
              </w:rPr>
              <w:fldChar w:fldCharType="begin"/>
            </w:r>
            <w:r>
              <w:rPr>
                <w:webHidden/>
              </w:rPr>
              <w:instrText xml:space="preserve">PAGEREF _Toc141537129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40" w:leader="none"/>
              <w:tab w:val="right" w:pos="9060" w:leader="dot"/>
            </w:tabs>
            <w:rPr>
              <w:rFonts w:ascii="Calibri" w:hAnsi="Calibri" w:eastAsia="" w:cs="" w:asciiTheme="minorHAnsi" w:cstheme="minorBidi" w:eastAsiaTheme="minorEastAsia" w:hAnsiTheme="minorHAnsi"/>
              <w:lang w:val="es-EC" w:eastAsia="es-EC" w:bidi="ar-SA"/>
            </w:rPr>
          </w:pPr>
          <w:hyperlink w:anchor="_Toc141537130">
            <w:r>
              <w:rPr>
                <w:webHidden/>
                <w:rStyle w:val="IndexLink"/>
                <w:rFonts w:cs="Times New Roman" w:ascii="Times New Roman" w:hAnsi="Times New Roman"/>
              </w:rPr>
              <w:t>3.</w:t>
            </w:r>
            <w:r>
              <w:rPr>
                <w:rStyle w:val="IndexLink"/>
                <w:rFonts w:eastAsia="" w:cs="" w:ascii="Calibri" w:hAnsi="Calibri" w:asciiTheme="minorHAnsi" w:cstheme="minorBidi" w:eastAsiaTheme="minorEastAsia" w:hAnsiTheme="minorHAnsi"/>
                <w:lang w:val="es-EC" w:eastAsia="es-EC" w:bidi="ar-SA"/>
              </w:rPr>
              <w:tab/>
            </w:r>
            <w:r>
              <w:rPr>
                <w:rStyle w:val="IndexLink"/>
                <w:rFonts w:cs="Times New Roman" w:ascii="Times New Roman" w:hAnsi="Times New Roman"/>
              </w:rPr>
              <w:t>ANÁLISIS.</w:t>
            </w:r>
            <w:r>
              <w:rPr>
                <w:webHidden/>
              </w:rPr>
              <w:fldChar w:fldCharType="begin"/>
            </w:r>
            <w:r>
              <w:rPr>
                <w:webHidden/>
              </w:rPr>
              <w:instrText xml:space="preserve">PAGEREF _Toc141537130 \h</w:instrText>
            </w:r>
            <w:r>
              <w:rPr>
                <w:webHidden/>
              </w:rPr>
              <w:fldChar w:fldCharType="separate"/>
            </w:r>
            <w:r>
              <w:rPr>
                <w:rStyle w:val="IndexLink"/>
                <w:vanish w:val="false"/>
              </w:rPr>
              <w:tab/>
              <w:t>4</w:t>
            </w:r>
            <w:r>
              <w:rPr>
                <w:webHidden/>
              </w:rPr>
              <w:fldChar w:fldCharType="end"/>
            </w:r>
          </w:hyperlink>
        </w:p>
        <w:p>
          <w:pPr>
            <w:pStyle w:val="Contents1"/>
            <w:tabs>
              <w:tab w:val="clear" w:pos="708"/>
              <w:tab w:val="left" w:pos="440" w:leader="none"/>
              <w:tab w:val="right" w:pos="9060" w:leader="dot"/>
            </w:tabs>
            <w:rPr>
              <w:rFonts w:ascii="Calibri" w:hAnsi="Calibri" w:eastAsia="" w:cs="" w:asciiTheme="minorHAnsi" w:cstheme="minorBidi" w:eastAsiaTheme="minorEastAsia" w:hAnsiTheme="minorHAnsi"/>
              <w:lang w:val="es-EC" w:eastAsia="es-EC" w:bidi="ar-SA"/>
            </w:rPr>
          </w:pPr>
          <w:hyperlink w:anchor="_Toc141537131">
            <w:r>
              <w:rPr>
                <w:webHidden/>
                <w:rStyle w:val="IndexLink"/>
                <w:rFonts w:cs="Times New Roman" w:ascii="Times New Roman" w:hAnsi="Times New Roman"/>
              </w:rPr>
              <w:t>4.</w:t>
            </w:r>
            <w:r>
              <w:rPr>
                <w:rStyle w:val="IndexLink"/>
                <w:rFonts w:eastAsia="" w:cs="" w:ascii="Calibri" w:hAnsi="Calibri" w:asciiTheme="minorHAnsi" w:cstheme="minorBidi" w:eastAsiaTheme="minorEastAsia" w:hAnsiTheme="minorHAnsi"/>
                <w:lang w:val="es-EC" w:eastAsia="es-EC" w:bidi="ar-SA"/>
              </w:rPr>
              <w:tab/>
            </w:r>
            <w:r>
              <w:rPr>
                <w:rStyle w:val="IndexLink"/>
                <w:rFonts w:cs="Times New Roman" w:ascii="Times New Roman" w:hAnsi="Times New Roman"/>
              </w:rPr>
              <w:t>DISEÑO.</w:t>
            </w:r>
            <w:r>
              <w:rPr>
                <w:webHidden/>
              </w:rPr>
              <w:fldChar w:fldCharType="begin"/>
            </w:r>
            <w:r>
              <w:rPr>
                <w:webHidden/>
              </w:rPr>
              <w:instrText xml:space="preserve">PAGEREF _Toc141537131 \h</w:instrText>
            </w:r>
            <w:r>
              <w:rPr>
                <w:webHidden/>
              </w:rPr>
              <w:fldChar w:fldCharType="separate"/>
            </w:r>
            <w:r>
              <w:rPr>
                <w:rStyle w:val="IndexLink"/>
                <w:vanish w:val="false"/>
              </w:rPr>
              <w:tab/>
              <w:t>9</w:t>
            </w:r>
            <w:r>
              <w:rPr>
                <w:webHidden/>
              </w:rPr>
              <w:fldChar w:fldCharType="end"/>
            </w:r>
          </w:hyperlink>
        </w:p>
        <w:p>
          <w:pPr>
            <w:pStyle w:val="Contents1"/>
            <w:tabs>
              <w:tab w:val="clear" w:pos="708"/>
              <w:tab w:val="left" w:pos="440" w:leader="none"/>
              <w:tab w:val="right" w:pos="9060" w:leader="dot"/>
            </w:tabs>
            <w:rPr>
              <w:rFonts w:ascii="Calibri" w:hAnsi="Calibri" w:eastAsia="" w:cs="" w:asciiTheme="minorHAnsi" w:cstheme="minorBidi" w:eastAsiaTheme="minorEastAsia" w:hAnsiTheme="minorHAnsi"/>
              <w:lang w:val="es-EC" w:eastAsia="es-EC" w:bidi="ar-SA"/>
            </w:rPr>
          </w:pPr>
          <w:hyperlink w:anchor="_Toc141537132">
            <w:r>
              <w:rPr>
                <w:webHidden/>
                <w:rStyle w:val="IndexLink"/>
                <w:rFonts w:cs="Times New Roman" w:ascii="Times New Roman" w:hAnsi="Times New Roman"/>
              </w:rPr>
              <w:t>5.</w:t>
            </w:r>
            <w:r>
              <w:rPr>
                <w:rStyle w:val="IndexLink"/>
                <w:rFonts w:eastAsia="" w:cs="" w:ascii="Calibri" w:hAnsi="Calibri" w:asciiTheme="minorHAnsi" w:cstheme="minorBidi" w:eastAsiaTheme="minorEastAsia" w:hAnsiTheme="minorHAnsi"/>
                <w:lang w:val="es-EC" w:eastAsia="es-EC" w:bidi="ar-SA"/>
              </w:rPr>
              <w:tab/>
            </w:r>
            <w:r>
              <w:rPr>
                <w:rStyle w:val="IndexLink"/>
                <w:rFonts w:cs="Times New Roman" w:ascii="Times New Roman" w:hAnsi="Times New Roman"/>
              </w:rPr>
              <w:t>CODIFICACIÓN.</w:t>
            </w:r>
            <w:r>
              <w:rPr>
                <w:webHidden/>
              </w:rPr>
              <w:fldChar w:fldCharType="begin"/>
            </w:r>
            <w:r>
              <w:rPr>
                <w:webHidden/>
              </w:rPr>
              <w:instrText xml:space="preserve">PAGEREF _Toc141537132 \h</w:instrText>
            </w:r>
            <w:r>
              <w:rPr>
                <w:webHidden/>
              </w:rPr>
              <w:fldChar w:fldCharType="separate"/>
            </w:r>
            <w:r>
              <w:rPr>
                <w:rStyle w:val="IndexLink"/>
                <w:vanish w:val="false"/>
              </w:rPr>
              <w:tab/>
              <w:t>9</w:t>
            </w:r>
            <w:r>
              <w:rPr>
                <w:webHidden/>
              </w:rPr>
              <w:fldChar w:fldCharType="end"/>
            </w:r>
          </w:hyperlink>
        </w:p>
        <w:p>
          <w:pPr>
            <w:pStyle w:val="Normal"/>
            <w:widowControl w:val="false"/>
            <w:spacing w:lineRule="auto" w:line="360" w:before="0" w:after="0"/>
            <w:ind w:hanging="0"/>
            <w:rPr>
              <w:b/>
              <w:b/>
              <w:bCs/>
            </w:rPr>
          </w:pPr>
          <w:r>
            <w:rPr>
              <w:b/>
              <w:bCs/>
            </w:rPr>
          </w:r>
          <w:r>
            <w:rPr>
              <w:b/>
              <w:bCs/>
            </w:rPr>
            <w:fldChar w:fldCharType="end"/>
          </w:r>
        </w:p>
      </w:sdtContent>
    </w:sdt>
    <w:p>
      <w:pPr>
        <w:pStyle w:val="Normal"/>
        <w:spacing w:lineRule="auto" w:line="360"/>
        <w:jc w:val="center"/>
        <w:rPr>
          <w:rFonts w:ascii="Times New Roman" w:hAnsi="Times New Roman" w:cs="Times New Roman"/>
          <w:lang w:val="es-ES"/>
        </w:rPr>
      </w:pPr>
      <w:r>
        <w:rPr>
          <w:rFonts w:cs="Times New Roman" w:ascii="Times New Roman" w:hAnsi="Times New Roman"/>
          <w:lang w:val="es-ES"/>
        </w:rPr>
      </w:r>
    </w:p>
    <w:p>
      <w:pPr>
        <w:pStyle w:val="Normal"/>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jc w:val="center"/>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jc w:val="center"/>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jc w:val="center"/>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ind w:hanging="0"/>
        <w:rPr>
          <w:rFonts w:ascii="Times New Roman" w:hAnsi="Times New Roman" w:cs="Times New Roman"/>
          <w:sz w:val="24"/>
          <w:szCs w:val="24"/>
          <w:lang w:val="es-ES"/>
        </w:rPr>
      </w:pPr>
      <w:r>
        <w:rPr>
          <w:rFonts w:cs="Times New Roman" w:ascii="Times New Roman" w:hAnsi="Times New Roman"/>
          <w:sz w:val="24"/>
          <w:szCs w:val="24"/>
          <w:lang w:val="es-ES"/>
        </w:rPr>
      </w:r>
    </w:p>
    <w:p>
      <w:pPr>
        <w:pStyle w:val="Normal"/>
        <w:spacing w:lineRule="auto" w:line="360" w:before="240" w:after="160"/>
        <w:ind w:left="360" w:firstLine="284"/>
        <w:jc w:val="center"/>
        <w:rPr>
          <w:rFonts w:ascii="Times New Roman" w:hAnsi="Times New Roman" w:eastAsia="Times New Roman" w:cs="Times New Roman"/>
          <w:b/>
          <w:b/>
          <w:sz w:val="60"/>
          <w:szCs w:val="60"/>
        </w:rPr>
      </w:pPr>
      <w:r>
        <w:rPr>
          <w:rFonts w:eastAsia="Times New Roman" w:cs="Times New Roman" w:ascii="Times New Roman" w:hAnsi="Times New Roman"/>
          <w:b/>
          <w:sz w:val="60"/>
          <w:szCs w:val="60"/>
        </w:rPr>
        <w:t>GESTION DE TELEFONIA MOVIL ESTUDIANTIL: Mov-UTPL</w:t>
      </w:r>
    </w:p>
    <w:p>
      <w:pPr>
        <w:pStyle w:val="Heading1"/>
        <w:keepNext w:val="true"/>
        <w:keepLines/>
        <w:widowControl/>
        <w:numPr>
          <w:ilvl w:val="0"/>
          <w:numId w:val="1"/>
        </w:numPr>
        <w:spacing w:lineRule="auto" w:line="276" w:before="480" w:after="0"/>
        <w:rPr>
          <w:rFonts w:ascii="Times New Roman" w:hAnsi="Times New Roman" w:cs="Times New Roman"/>
          <w:color w:val="000000"/>
          <w:sz w:val="24"/>
          <w:szCs w:val="24"/>
        </w:rPr>
      </w:pPr>
      <w:bookmarkStart w:id="0" w:name="_Toc141537128"/>
      <w:r>
        <w:rPr>
          <w:rFonts w:cs="Times New Roman" w:ascii="Times New Roman" w:hAnsi="Times New Roman"/>
          <w:color w:val="000000"/>
          <w:sz w:val="24"/>
          <w:szCs w:val="24"/>
        </w:rPr>
        <w:t>OBJETIVOS:</w:t>
      </w:r>
      <w:bookmarkEnd w:id="0"/>
    </w:p>
    <w:p>
      <w:pPr>
        <w:pStyle w:val="Normal"/>
        <w:widowControl w:val="false"/>
        <w:numPr>
          <w:ilvl w:val="0"/>
          <w:numId w:val="2"/>
        </w:numPr>
        <w:pBdr/>
        <w:spacing w:lineRule="auto" w:line="360" w:before="0" w:after="0"/>
        <w:jc w:val="both"/>
        <w:rPr>
          <w:sz w:val="24"/>
          <w:szCs w:val="24"/>
        </w:rPr>
      </w:pPr>
      <w:r>
        <w:rPr>
          <w:rFonts w:eastAsia="Times New Roman" w:cs="Times New Roman" w:ascii="Times New Roman" w:hAnsi="Times New Roman"/>
          <w:sz w:val="24"/>
          <w:szCs w:val="24"/>
        </w:rPr>
        <w:t>Gestión de telefonía móvil estudiantil: Mov-UTPL.</w:t>
      </w:r>
    </w:p>
    <w:p>
      <w:pPr>
        <w:pStyle w:val="Normal"/>
        <w:widowControl w:val="false"/>
        <w:numPr>
          <w:ilvl w:val="0"/>
          <w:numId w:val="2"/>
        </w:numPr>
        <w:pBdr/>
        <w:spacing w:lineRule="auto" w:line="360" w:before="0" w:after="0"/>
        <w:jc w:val="both"/>
        <w:rPr>
          <w:sz w:val="24"/>
          <w:szCs w:val="24"/>
        </w:rPr>
      </w:pPr>
      <w:r>
        <w:rPr>
          <w:rFonts w:eastAsia="Times New Roman" w:cs="Times New Roman" w:ascii="Times New Roman" w:hAnsi="Times New Roman"/>
          <w:sz w:val="24"/>
          <w:szCs w:val="24"/>
        </w:rPr>
        <w:t>Aplicación los pilares de la POO: herencia y polimorfismo, generando resultados desde/hacia DB.</w:t>
      </w:r>
    </w:p>
    <w:p>
      <w:pPr>
        <w:pStyle w:val="Heading1"/>
        <w:keepNext w:val="true"/>
        <w:keepLines/>
        <w:widowControl/>
        <w:numPr>
          <w:ilvl w:val="0"/>
          <w:numId w:val="1"/>
        </w:numPr>
        <w:spacing w:lineRule="auto" w:line="276" w:before="480" w:after="0"/>
        <w:rPr>
          <w:rFonts w:ascii="Times New Roman" w:hAnsi="Times New Roman" w:cs="Times New Roman"/>
          <w:color w:val="000000"/>
          <w:sz w:val="24"/>
          <w:szCs w:val="24"/>
        </w:rPr>
      </w:pPr>
      <w:bookmarkStart w:id="1" w:name="_Toc141537129"/>
      <w:r>
        <w:rPr>
          <w:rFonts w:cs="Times New Roman" w:ascii="Times New Roman" w:hAnsi="Times New Roman"/>
          <w:color w:val="000000"/>
          <w:sz w:val="24"/>
          <w:szCs w:val="24"/>
        </w:rPr>
        <w:t>MATERIALES Y PROGRAMAS:</w:t>
      </w:r>
      <w:bookmarkEnd w:id="1"/>
    </w:p>
    <w:p>
      <w:pPr>
        <w:pStyle w:val="Heading1"/>
        <w:widowControl/>
        <w:numPr>
          <w:ilvl w:val="0"/>
          <w:numId w:val="0"/>
        </w:numPr>
        <w:spacing w:lineRule="auto" w:line="276" w:before="480" w:after="0"/>
        <w:ind w:left="720" w:hanging="0"/>
        <w:rPr>
          <w:rFonts w:ascii="Times New Roman" w:hAnsi="Times New Roman" w:cs="Times New Roman"/>
          <w:color w:val="000000"/>
          <w:sz w:val="24"/>
          <w:szCs w:val="24"/>
        </w:rPr>
      </w:pPr>
      <w:r>
        <w:rPr/>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APACHE NETBEANS</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IntelliJ Idea</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MySqlLite</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Browser my sqlLite</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Dia</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UML</w:t>
      </w:r>
    </w:p>
    <w:p>
      <w:pPr>
        <w:pStyle w:val="ListParagraph"/>
        <w:numPr>
          <w:ilvl w:val="0"/>
          <w:numId w:val="3"/>
        </w:numPr>
        <w:pBdr/>
        <w:spacing w:lineRule="auto" w:line="360" w:before="0" w:after="0"/>
        <w:contextualSpacing/>
        <w:jc w:val="both"/>
        <w:rPr>
          <w:color w:val="000000"/>
          <w:sz w:val="24"/>
          <w:szCs w:val="24"/>
        </w:rPr>
      </w:pPr>
      <w:r>
        <w:rPr>
          <w:rFonts w:eastAsia="Times New Roman" w:cs="Times New Roman" w:ascii="Times New Roman" w:hAnsi="Times New Roman"/>
          <w:color w:val="000000"/>
          <w:sz w:val="24"/>
          <w:szCs w:val="24"/>
        </w:rPr>
        <w:t>JAVA</w:t>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Normal"/>
        <w:pBdr/>
        <w:spacing w:lineRule="auto" w:line="360" w:before="0" w:after="0"/>
        <w:jc w:val="both"/>
        <w:rPr>
          <w:color w:val="000000"/>
          <w:sz w:val="24"/>
          <w:szCs w:val="24"/>
        </w:rPr>
      </w:pPr>
      <w:r>
        <w:rPr>
          <w:color w:val="000000"/>
          <w:sz w:val="24"/>
          <w:szCs w:val="24"/>
        </w:rPr>
      </w:r>
    </w:p>
    <w:p>
      <w:pPr>
        <w:pStyle w:val="Heading1"/>
        <w:keepNext w:val="true"/>
        <w:keepLines/>
        <w:widowControl/>
        <w:numPr>
          <w:ilvl w:val="0"/>
          <w:numId w:val="1"/>
        </w:numPr>
        <w:spacing w:lineRule="auto" w:line="276" w:before="480" w:after="0"/>
        <w:rPr>
          <w:rFonts w:ascii="Times New Roman" w:hAnsi="Times New Roman" w:cs="Times New Roman"/>
          <w:color w:val="000000"/>
          <w:sz w:val="24"/>
          <w:szCs w:val="24"/>
        </w:rPr>
      </w:pPr>
      <w:bookmarkStart w:id="2" w:name="_Toc141537130"/>
      <w:r>
        <w:rPr>
          <w:rFonts w:cs="Times New Roman" w:ascii="Times New Roman" w:hAnsi="Times New Roman"/>
          <w:color w:val="000000"/>
          <w:sz w:val="24"/>
          <w:szCs w:val="24"/>
        </w:rPr>
        <w:t>ANÁLISIS.</w:t>
      </w:r>
      <w:bookmarkEnd w:id="2"/>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Análisis de la problemática:</w:t>
      </w:r>
    </w:p>
    <w:p>
      <w:pPr>
        <w:pStyle w:val="Normal"/>
        <w:jc w:val="both"/>
        <w:rPr>
          <w:rFonts w:ascii="Times New Roman" w:hAnsi="Times New Roman" w:cs="Times New Roman"/>
          <w:b/>
          <w:b/>
          <w:bCs/>
          <w:sz w:val="24"/>
          <w:szCs w:val="24"/>
        </w:rPr>
      </w:pPr>
      <w:r>
        <w:rPr>
          <w:rFonts w:cs="Times New Roman" w:ascii="Times New Roman" w:hAnsi="Times New Roman"/>
          <w:sz w:val="24"/>
          <w:szCs w:val="24"/>
        </w:rPr>
        <w:t>El problema planteado se refiere a la creación de un "Sistema de Gestión de clientes y facturación Mov-UTPL" para una carrera de Telecomunicación en la UTPL (Universidad Técnica Particular de Loja) que busca impulsar un proyecto de comunicación móvil para su comunidad universitaria. La infraestructura tecnológica ya está disponible, pero el sistema requiere un software que gestione la información de los clientes y la facturación de sus planes móviles.</w:t>
      </w:r>
      <w:r>
        <w:rPr>
          <w:rFonts w:cs="Times New Roman" w:ascii="Times New Roman" w:hAnsi="Times New Roman"/>
          <w:b/>
          <w:bCs/>
          <w:sz w:val="24"/>
          <w:szCs w:val="24"/>
        </w:rPr>
        <w:t xml:space="preserve"> </w:t>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Requisitos y características del sistema:</w:t>
      </w:r>
    </w:p>
    <w:p>
      <w:pPr>
        <w:pStyle w:val="Normal"/>
        <w:jc w:val="both"/>
        <w:rPr>
          <w:rFonts w:ascii="Times New Roman" w:hAnsi="Times New Roman" w:cs="Times New Roman"/>
          <w:sz w:val="24"/>
          <w:szCs w:val="24"/>
        </w:rPr>
      </w:pPr>
      <w:r>
        <w:rPr>
          <w:rFonts w:cs="Times New Roman" w:ascii="Times New Roman" w:hAnsi="Times New Roman"/>
          <w:b/>
          <w:bCs/>
          <w:sz w:val="24"/>
          <w:szCs w:val="24"/>
          <w:u w:val="single"/>
        </w:rPr>
        <w:t>Datos básicos del cliente:</w:t>
      </w:r>
      <w:r>
        <w:rPr>
          <w:rFonts w:cs="Times New Roman" w:ascii="Times New Roman" w:hAnsi="Times New Roman"/>
          <w:sz w:val="24"/>
          <w:szCs w:val="24"/>
        </w:rPr>
        <w:t xml:space="preserve"> Se debe permitir el registro y mantenimiento de información del cliente, incluyendo nombres, pasaporte/cédula, ciudad, marca, modelo y número de celular, además de al menos 2 atributos adicionales, para los cuales seleccionamos la edad  y el correo electrónico del cliente.</w:t>
      </w:r>
      <w:r>
        <w:rPr>
          <w:rFonts w:cs="Times New Roman" w:ascii="Times New Roman" w:hAnsi="Times New Roman"/>
          <w:b/>
          <w:bCs/>
          <w:sz w:val="24"/>
          <w:szCs w:val="24"/>
        </w:rPr>
        <w:t xml:space="preserve"> </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u w:val="single"/>
        </w:rPr>
        <w:t>Tipos de planes móviles:</w:t>
      </w:r>
      <w:r>
        <w:rPr>
          <w:rFonts w:cs="Times New Roman" w:ascii="Times New Roman" w:hAnsi="Times New Roman"/>
          <w:b/>
          <w:bCs/>
          <w:sz w:val="24"/>
          <w:szCs w:val="24"/>
        </w:rPr>
        <w:t xml:space="preserve"> </w:t>
      </w:r>
      <w:r>
        <w:rPr>
          <w:rFonts w:cs="Times New Roman" w:ascii="Times New Roman" w:hAnsi="Times New Roman"/>
          <w:sz w:val="24"/>
          <w:szCs w:val="24"/>
        </w:rPr>
        <w:t>Se deben implementar varios tipos de planes con características específicas:</w:t>
      </w:r>
    </w:p>
    <w:p>
      <w:pPr>
        <w:pStyle w:val="ListParagraph"/>
        <w:numPr>
          <w:ilvl w:val="0"/>
          <w:numId w:val="5"/>
        </w:numPr>
        <w:jc w:val="both"/>
        <w:rPr>
          <w:rFonts w:ascii="Times New Roman" w:hAnsi="Times New Roman" w:cs="Times New Roman"/>
          <w:sz w:val="24"/>
          <w:szCs w:val="24"/>
        </w:rPr>
      </w:pPr>
      <w:r>
        <w:rPr>
          <w:rFonts w:cs="Times New Roman" w:ascii="Times New Roman" w:hAnsi="Times New Roman"/>
          <w:sz w:val="24"/>
          <w:szCs w:val="24"/>
          <w:u w:val="single"/>
        </w:rPr>
        <w:t>PlanPostPagoMinutosMegasEconomico:</w:t>
      </w:r>
      <w:r>
        <w:rPr>
          <w:rFonts w:cs="Times New Roman" w:ascii="Times New Roman" w:hAnsi="Times New Roman"/>
          <w:sz w:val="24"/>
          <w:szCs w:val="24"/>
        </w:rPr>
        <w:t xml:space="preserve"> Almacena información sobre minutos, costo por minuto, megas en gigas, costo por giga y un porcentaje de descuento.</w:t>
      </w:r>
    </w:p>
    <w:p>
      <w:pPr>
        <w:pStyle w:val="ListParagraph"/>
        <w:numPr>
          <w:ilvl w:val="0"/>
          <w:numId w:val="5"/>
        </w:numPr>
        <w:jc w:val="both"/>
        <w:rPr>
          <w:rFonts w:ascii="Times New Roman" w:hAnsi="Times New Roman" w:cs="Times New Roman"/>
          <w:b/>
          <w:b/>
          <w:bCs/>
          <w:sz w:val="24"/>
          <w:szCs w:val="24"/>
        </w:rPr>
      </w:pPr>
      <w:r>
        <w:rPr>
          <w:rFonts w:cs="Times New Roman" w:ascii="Times New Roman" w:hAnsi="Times New Roman"/>
          <w:sz w:val="24"/>
          <w:szCs w:val="24"/>
          <w:u w:val="single"/>
        </w:rPr>
        <w:t>PlanPostPagoMinutos:</w:t>
      </w:r>
      <w:r>
        <w:rPr>
          <w:rFonts w:cs="Times New Roman" w:ascii="Times New Roman" w:hAnsi="Times New Roman"/>
          <w:sz w:val="24"/>
          <w:szCs w:val="24"/>
        </w:rPr>
        <w:t xml:space="preserve"> Contiene datos sobre minutos nacionales, costo por minuto nacional, minutos internacionales y costo por minuto internacional.</w:t>
      </w:r>
    </w:p>
    <w:p>
      <w:pPr>
        <w:pStyle w:val="ListParagraph"/>
        <w:numPr>
          <w:ilvl w:val="0"/>
          <w:numId w:val="5"/>
        </w:numPr>
        <w:jc w:val="both"/>
        <w:rPr>
          <w:rFonts w:ascii="Times New Roman" w:hAnsi="Times New Roman" w:cs="Times New Roman"/>
          <w:b/>
          <w:b/>
          <w:bCs/>
          <w:sz w:val="24"/>
          <w:szCs w:val="24"/>
        </w:rPr>
      </w:pPr>
      <w:r>
        <w:rPr>
          <w:rFonts w:cs="Times New Roman" w:ascii="Times New Roman" w:hAnsi="Times New Roman"/>
          <w:sz w:val="24"/>
          <w:szCs w:val="24"/>
          <w:u w:val="single"/>
        </w:rPr>
        <w:t>PlanPostPagoMegas:</w:t>
      </w:r>
      <w:r>
        <w:rPr>
          <w:rFonts w:cs="Times New Roman" w:ascii="Times New Roman" w:hAnsi="Times New Roman"/>
          <w:sz w:val="24"/>
          <w:szCs w:val="24"/>
        </w:rPr>
        <w:t xml:space="preserve"> Tiene información sobre megas en gigas, costo por giga y tarifa base.</w:t>
      </w:r>
    </w:p>
    <w:p>
      <w:pPr>
        <w:pStyle w:val="ListParagraph"/>
        <w:numPr>
          <w:ilvl w:val="0"/>
          <w:numId w:val="5"/>
        </w:numPr>
        <w:jc w:val="both"/>
        <w:rPr>
          <w:rFonts w:ascii="Times New Roman" w:hAnsi="Times New Roman" w:cs="Times New Roman"/>
          <w:b/>
          <w:b/>
          <w:bCs/>
          <w:sz w:val="24"/>
          <w:szCs w:val="24"/>
        </w:rPr>
      </w:pPr>
      <w:r>
        <w:rPr>
          <w:rFonts w:cs="Times New Roman" w:ascii="Times New Roman" w:hAnsi="Times New Roman"/>
          <w:sz w:val="24"/>
          <w:szCs w:val="24"/>
          <w:u w:val="single"/>
        </w:rPr>
        <w:t>PlanPostPagoMinutosMegas:</w:t>
      </w:r>
      <w:r>
        <w:rPr>
          <w:rFonts w:cs="Times New Roman" w:ascii="Times New Roman" w:hAnsi="Times New Roman"/>
          <w:sz w:val="24"/>
          <w:szCs w:val="24"/>
        </w:rPr>
        <w:t xml:space="preserve"> Incluye datos de minutos, costo por minuto, megas en gigas y costo por giga.</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 xml:space="preserve"> </w:t>
      </w:r>
      <w:r>
        <w:rPr>
          <w:rFonts w:cs="Times New Roman" w:ascii="Times New Roman" w:hAnsi="Times New Roman"/>
          <w:b/>
          <w:bCs/>
          <w:sz w:val="24"/>
          <w:szCs w:val="24"/>
          <w:u w:val="single"/>
        </w:rPr>
        <w:t>Operaciones CRUD:</w:t>
      </w:r>
      <w:r>
        <w:rPr>
          <w:rFonts w:cs="Times New Roman" w:ascii="Times New Roman" w:hAnsi="Times New Roman"/>
          <w:sz w:val="24"/>
          <w:szCs w:val="24"/>
        </w:rPr>
        <w:t xml:space="preserve"> Se debe facilitar la gestión de clientes y planes mediante operaciones CRUD (Create, Read, Update, Delete), permitiendo agregar, consultar, actualizar y eliminar registros.</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Generación de facturas:</w:t>
      </w:r>
      <w:r>
        <w:rPr>
          <w:rFonts w:cs="Times New Roman" w:ascii="Times New Roman" w:hAnsi="Times New Roman"/>
          <w:sz w:val="24"/>
          <w:szCs w:val="24"/>
        </w:rPr>
        <w:t xml:space="preserve"> El sistema debe generar facturas para cada cliente y su respectivo plan, aplicando las tarifas y descuentos correspondientes según el tipo de plan.</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Restricción de tipos de planes:</w:t>
      </w:r>
      <w:r>
        <w:rPr>
          <w:rFonts w:cs="Times New Roman" w:ascii="Times New Roman" w:hAnsi="Times New Roman"/>
          <w:sz w:val="24"/>
          <w:szCs w:val="24"/>
        </w:rPr>
        <w:t xml:space="preserve"> Cada cliente/estudiante solo puede disponer de un máximo de 2 tipos de planes.</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Motor de Base de Datos (DB):</w:t>
      </w:r>
      <w:r>
        <w:rPr>
          <w:rFonts w:cs="Times New Roman" w:ascii="Times New Roman" w:hAnsi="Times New Roman"/>
          <w:sz w:val="24"/>
          <w:szCs w:val="24"/>
        </w:rPr>
        <w:t xml:space="preserve"> Se debe utilizar SQLite como motor de base de datos para almacenar la información de clientes, planes y facturas.</w:t>
      </w:r>
      <w:r>
        <w:rPr>
          <w:rFonts w:cs="Times New Roman" w:ascii="Times New Roman" w:hAnsi="Times New Roman"/>
          <w:b/>
          <w:bCs/>
          <w:sz w:val="24"/>
          <w:szCs w:val="24"/>
        </w:rPr>
        <w:t xml:space="preserve"> </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Documentación y diseño en UML:</w:t>
      </w:r>
      <w:r>
        <w:rPr>
          <w:rFonts w:cs="Times New Roman" w:ascii="Times New Roman" w:hAnsi="Times New Roman"/>
          <w:sz w:val="24"/>
          <w:szCs w:val="24"/>
        </w:rPr>
        <w:t xml:space="preserve"> Es necesario documentar de manera oportuna el análisis y diseño del sistema utilizando UML (Unified Modeling Language) para representar de manera clara y eficiente la estructura del sistema, aplicando herencia y polimorfismo donde corresponda.</w:t>
      </w:r>
    </w:p>
    <w:p>
      <w:pPr>
        <w:pStyle w:val="Normal"/>
        <w:ind w:hanging="0"/>
        <w:jc w:val="both"/>
        <w:rPr>
          <w:rFonts w:ascii="Times New Roman" w:hAnsi="Times New Roman" w:cs="Times New Roman"/>
          <w:b/>
          <w:b/>
          <w:bCs/>
          <w:sz w:val="24"/>
          <w:szCs w:val="24"/>
        </w:rPr>
      </w:pPr>
      <w:r>
        <w:rPr>
          <w:rFonts w:cs="Times New Roman" w:ascii="Times New Roman" w:hAnsi="Times New Roman"/>
          <w:b/>
          <w:bCs/>
          <w:sz w:val="24"/>
          <w:szCs w:val="24"/>
          <w:u w:val="single"/>
        </w:rPr>
        <w:t>Arquitectura MVC:</w:t>
      </w:r>
      <w:r>
        <w:rPr>
          <w:rFonts w:cs="Times New Roman" w:ascii="Times New Roman" w:hAnsi="Times New Roman"/>
          <w:sz w:val="24"/>
          <w:szCs w:val="24"/>
        </w:rPr>
        <w:t xml:space="preserve"> Se debe aplicar la arquitectura Modelo-Vista-Controlador (MVC), asegurando que la lógica de negocio, la presentación y la interacción con la base de datos estén separadas adecuadamente.</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Solución propuesta</w:t>
      </w:r>
    </w:p>
    <w:p>
      <w:pPr>
        <w:pStyle w:val="Normal"/>
        <w:jc w:val="both"/>
        <w:rPr>
          <w:rFonts w:ascii="Times New Roman" w:hAnsi="Times New Roman" w:cs="Times New Roman"/>
          <w:b/>
          <w:b/>
          <w:bCs/>
          <w:sz w:val="24"/>
          <w:szCs w:val="24"/>
        </w:rPr>
      </w:pPr>
      <w:r>
        <w:rPr>
          <w:rFonts w:cs="Times New Roman" w:ascii="Times New Roman" w:hAnsi="Times New Roman"/>
          <w:sz w:val="24"/>
          <w:szCs w:val="24"/>
        </w:rPr>
        <w:t>Para abordar la problemática y dar solución al problema planteado, se propone el desarrollo de una aplicación de gestión móvil estudiantil basada en los principios de Programación Orientada a Objetos (POO) utilizando el lenguaje de programación adecuado en nuestro caso será en Java.</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 xml:space="preserve">Análisis y Diseño UML: Se llevará a cabo un análisis detallado de los requisitos y una representación visual del diseño utilizando diagramas UML, incluyendo diagramas de clases para los clientes y los diferentes tipos de planes móviles, así como diagramas de </w:t>
      </w:r>
      <w:r>
        <w:drawing>
          <wp:anchor behindDoc="0" distT="0" distB="0" distL="114300" distR="114300" simplePos="0" locked="0" layoutInCell="0" allowOverlap="1" relativeHeight="11">
            <wp:simplePos x="0" y="0"/>
            <wp:positionH relativeFrom="column">
              <wp:posOffset>715010</wp:posOffset>
            </wp:positionH>
            <wp:positionV relativeFrom="paragraph">
              <wp:posOffset>760730</wp:posOffset>
            </wp:positionV>
            <wp:extent cx="4472940" cy="27686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72940" cy="2768600"/>
                    </a:xfrm>
                    <a:prstGeom prst="rect">
                      <a:avLst/>
                    </a:prstGeom>
                  </pic:spPr>
                </pic:pic>
              </a:graphicData>
            </a:graphic>
          </wp:anchor>
        </w:drawing>
      </w:r>
      <w:r>
        <w:rPr>
          <w:rFonts w:cs="Times New Roman" w:ascii="Times New Roman" w:hAnsi="Times New Roman"/>
          <w:sz w:val="24"/>
          <w:szCs w:val="24"/>
        </w:rPr>
        <w:t>secuencia para las operaciones CRUD y la generación de facturas.</w:t>
      </w:r>
    </w:p>
    <w:p>
      <w:pPr>
        <w:pStyle w:val="ListParagraph"/>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Implementación de Clases con Herencia y Polimorfismo: Se crearán clases para representar a los clientes y a los diferentes tipos de planes móviles, aplicando el concepto de herencia para aprovechar la similitud entre los diferentes planes. Se utilizará el polimorfismo para permitir que diferentes tipos de planes sean tratados de manera uniforme en ciertas operaciones, lo que simplificará el código y lo hará más flexible.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tbl>
      <w:tblPr>
        <w:tblpPr w:bottomFromText="0" w:horzAnchor="margin" w:leftFromText="141" w:rightFromText="141" w:tblpX="0" w:tblpXSpec="center" w:tblpY="300" w:topFromText="0" w:vertAnchor="text"/>
        <w:tblW w:w="5000" w:type="pct"/>
        <w:jc w:val="center"/>
        <w:tblInd w:w="0" w:type="dxa"/>
        <w:tblLayout w:type="fixed"/>
        <w:tblCellMar>
          <w:top w:w="55" w:type="dxa"/>
          <w:left w:w="55" w:type="dxa"/>
          <w:bottom w:w="55" w:type="dxa"/>
          <w:right w:w="55" w:type="dxa"/>
        </w:tblCellMar>
        <w:tblLook w:val="04a0" w:noHBand="0" w:noVBand="1" w:firstColumn="1" w:lastRow="0" w:lastColumn="0" w:firstRow="1"/>
      </w:tblPr>
      <w:tblGrid>
        <w:gridCol w:w="3941"/>
        <w:gridCol w:w="536"/>
        <w:gridCol w:w="658"/>
        <w:gridCol w:w="657"/>
        <w:gridCol w:w="604"/>
        <w:gridCol w:w="702"/>
        <w:gridCol w:w="659"/>
        <w:gridCol w:w="657"/>
        <w:gridCol w:w="657"/>
      </w:tblGrid>
      <w:tr>
        <w:trPr>
          <w:trHeight w:val="2462" w:hRule="atLeast"/>
          <w:cantSplit w:val="true"/>
        </w:trPr>
        <w:tc>
          <w:tcPr>
            <w:tcW w:w="3941" w:type="dxa"/>
            <w:tcBorders>
              <w:top w:val="single" w:sz="4" w:space="0" w:color="000000"/>
              <w:left w:val="single" w:sz="4" w:space="0" w:color="000000"/>
              <w:bottom w:val="single" w:sz="4" w:space="0" w:color="000000"/>
            </w:tcBorders>
            <w:vAlign w:val="center"/>
          </w:tcPr>
          <w:p>
            <w:pPr>
              <w:pStyle w:val="Normal"/>
              <w:widowControl w:val="false"/>
              <w:spacing w:before="0" w:after="160"/>
              <w:jc w:val="center"/>
              <w:rPr/>
            </w:pPr>
            <w:r>
              <w:rPr/>
              <w:t>Atributos</w:t>
            </w:r>
          </w:p>
        </w:tc>
        <w:tc>
          <w:tcPr>
            <w:tcW w:w="536"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left="113" w:right="113" w:hanging="0"/>
              <w:jc w:val="center"/>
              <w:rPr/>
            </w:pPr>
            <w:r>
              <w:rPr/>
              <w:t>minutos</w:t>
            </w:r>
          </w:p>
        </w:tc>
        <w:tc>
          <w:tcPr>
            <w:tcW w:w="658"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right="113" w:hanging="0"/>
              <w:jc w:val="center"/>
              <w:rPr/>
            </w:pPr>
            <w:r>
              <w:rPr/>
              <w:t>costoMinutos</w:t>
            </w:r>
          </w:p>
        </w:tc>
        <w:tc>
          <w:tcPr>
            <w:tcW w:w="657"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left="113" w:right="113" w:hanging="0"/>
              <w:jc w:val="center"/>
              <w:rPr/>
            </w:pPr>
            <w:r>
              <w:rPr/>
              <w:t>megasEnGigas</w:t>
            </w:r>
          </w:p>
        </w:tc>
        <w:tc>
          <w:tcPr>
            <w:tcW w:w="604"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left="113" w:right="113" w:hanging="0"/>
              <w:jc w:val="center"/>
              <w:rPr/>
            </w:pPr>
            <w:r>
              <w:rPr/>
              <w:t>costoPorGiga</w:t>
            </w:r>
          </w:p>
        </w:tc>
        <w:tc>
          <w:tcPr>
            <w:tcW w:w="702"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left="113" w:right="113" w:hanging="0"/>
              <w:jc w:val="center"/>
              <w:rPr/>
            </w:pPr>
            <w:r>
              <w:rPr/>
              <w:t>porcentajeDescuento</w:t>
            </w:r>
          </w:p>
        </w:tc>
        <w:tc>
          <w:tcPr>
            <w:tcW w:w="659" w:type="dxa"/>
            <w:tcBorders>
              <w:top w:val="single" w:sz="4" w:space="0" w:color="000000"/>
              <w:left w:val="single" w:sz="4" w:space="0" w:color="000000"/>
              <w:bottom w:val="single" w:sz="4" w:space="0" w:color="000000"/>
              <w:right w:val="single" w:sz="4" w:space="0" w:color="000000"/>
            </w:tcBorders>
            <w:textDirection w:val="tbRl"/>
            <w:vAlign w:val="center"/>
          </w:tcPr>
          <w:p>
            <w:pPr>
              <w:pStyle w:val="Normal"/>
              <w:widowControl w:val="false"/>
              <w:spacing w:before="0" w:after="160"/>
              <w:ind w:left="113" w:right="113" w:hanging="0"/>
              <w:jc w:val="center"/>
              <w:rPr/>
            </w:pPr>
            <w:r>
              <w:rPr/>
              <w:t>Tarifa base</w:t>
            </w:r>
          </w:p>
        </w:tc>
        <w:tc>
          <w:tcPr>
            <w:tcW w:w="657" w:type="dxa"/>
            <w:tcBorders>
              <w:top w:val="single" w:sz="4" w:space="0" w:color="000000"/>
              <w:left w:val="single" w:sz="4" w:space="0" w:color="000000"/>
              <w:bottom w:val="single" w:sz="4" w:space="0" w:color="000000"/>
            </w:tcBorders>
            <w:textDirection w:val="tbRl"/>
            <w:vAlign w:val="center"/>
          </w:tcPr>
          <w:p>
            <w:pPr>
              <w:pStyle w:val="Normal"/>
              <w:widowControl w:val="false"/>
              <w:spacing w:before="0" w:after="160"/>
              <w:ind w:left="113" w:right="113" w:hanging="0"/>
              <w:jc w:val="center"/>
              <w:rPr/>
            </w:pPr>
            <w:r>
              <w:rPr/>
              <w:t>minutosInternacionales</w:t>
            </w:r>
          </w:p>
        </w:tc>
        <w:tc>
          <w:tcPr>
            <w:tcW w:w="657" w:type="dxa"/>
            <w:tcBorders>
              <w:top w:val="single" w:sz="4" w:space="0" w:color="000000"/>
              <w:left w:val="single" w:sz="4" w:space="0" w:color="000000"/>
              <w:bottom w:val="single" w:sz="4" w:space="0" w:color="000000"/>
              <w:right w:val="single" w:sz="4" w:space="0" w:color="000000"/>
            </w:tcBorders>
            <w:textDirection w:val="tbRl"/>
            <w:vAlign w:val="center"/>
          </w:tcPr>
          <w:p>
            <w:pPr>
              <w:pStyle w:val="Normal"/>
              <w:widowControl w:val="false"/>
              <w:spacing w:before="0" w:after="160"/>
              <w:ind w:left="113" w:right="113" w:hanging="0"/>
              <w:jc w:val="center"/>
              <w:rPr/>
            </w:pPr>
            <w:r>
              <w:rPr/>
              <w:t>costoMinutosInternacionales</w:t>
            </w:r>
          </w:p>
        </w:tc>
      </w:tr>
      <w:tr>
        <w:trPr>
          <w:trHeight w:val="626" w:hRule="atLeast"/>
        </w:trPr>
        <w:tc>
          <w:tcPr>
            <w:tcW w:w="3941" w:type="dxa"/>
            <w:tcBorders>
              <w:left w:val="single" w:sz="4" w:space="0" w:color="000000"/>
              <w:bottom w:val="single" w:sz="4" w:space="0" w:color="000000"/>
            </w:tcBorders>
            <w:vAlign w:val="center"/>
          </w:tcPr>
          <w:p>
            <w:pPr>
              <w:pStyle w:val="Normal"/>
              <w:widowControl w:val="false"/>
              <w:spacing w:before="0" w:after="160"/>
              <w:jc w:val="center"/>
              <w:rPr/>
            </w:pPr>
            <w:r>
              <w:rPr/>
              <w:t>PlanPostPagoMinutosMegasEconomico</w:t>
            </w:r>
          </w:p>
        </w:tc>
        <w:tc>
          <w:tcPr>
            <w:tcW w:w="536"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8"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04"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702"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9"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r>
      <w:tr>
        <w:trPr>
          <w:trHeight w:val="396" w:hRule="atLeast"/>
        </w:trPr>
        <w:tc>
          <w:tcPr>
            <w:tcW w:w="3941" w:type="dxa"/>
            <w:tcBorders>
              <w:left w:val="single" w:sz="4" w:space="0" w:color="000000"/>
              <w:bottom w:val="single" w:sz="4" w:space="0" w:color="000000"/>
            </w:tcBorders>
            <w:vAlign w:val="center"/>
          </w:tcPr>
          <w:p>
            <w:pPr>
              <w:pStyle w:val="Normal"/>
              <w:widowControl w:val="false"/>
              <w:spacing w:before="0" w:after="160"/>
              <w:jc w:val="center"/>
              <w:rPr/>
            </w:pPr>
            <w:r>
              <w:rPr/>
              <w:t>PlanPostPagoMinutosMegas</w:t>
            </w:r>
          </w:p>
        </w:tc>
        <w:tc>
          <w:tcPr>
            <w:tcW w:w="536"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8"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04"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702"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9"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r>
      <w:tr>
        <w:trPr>
          <w:trHeight w:val="564" w:hRule="atLeast"/>
        </w:trPr>
        <w:tc>
          <w:tcPr>
            <w:tcW w:w="3941" w:type="dxa"/>
            <w:tcBorders>
              <w:left w:val="single" w:sz="4" w:space="0" w:color="000000"/>
              <w:bottom w:val="single" w:sz="4" w:space="0" w:color="000000"/>
            </w:tcBorders>
            <w:vAlign w:val="center"/>
          </w:tcPr>
          <w:p>
            <w:pPr>
              <w:pStyle w:val="Normal"/>
              <w:widowControl w:val="false"/>
              <w:spacing w:before="0" w:after="160"/>
              <w:jc w:val="center"/>
              <w:rPr/>
            </w:pPr>
            <w:r>
              <w:rPr/>
              <w:t>PlanPostPagoMinutos</w:t>
            </w:r>
          </w:p>
        </w:tc>
        <w:tc>
          <w:tcPr>
            <w:tcW w:w="536"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8"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04"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702"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9"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t>x</w:t>
            </w:r>
          </w:p>
        </w:tc>
      </w:tr>
      <w:tr>
        <w:trPr>
          <w:trHeight w:val="476" w:hRule="atLeast"/>
        </w:trPr>
        <w:tc>
          <w:tcPr>
            <w:tcW w:w="3941" w:type="dxa"/>
            <w:tcBorders>
              <w:left w:val="single" w:sz="4" w:space="0" w:color="000000"/>
              <w:bottom w:val="single" w:sz="4" w:space="0" w:color="000000"/>
            </w:tcBorders>
            <w:vAlign w:val="center"/>
          </w:tcPr>
          <w:p>
            <w:pPr>
              <w:pStyle w:val="Normal"/>
              <w:widowControl w:val="false"/>
              <w:spacing w:before="0" w:after="160"/>
              <w:jc w:val="center"/>
              <w:rPr/>
            </w:pPr>
            <w:r>
              <w:rPr/>
              <w:t>PlanPostPagoMegas</w:t>
            </w:r>
          </w:p>
        </w:tc>
        <w:tc>
          <w:tcPr>
            <w:tcW w:w="536"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8"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604" w:type="dxa"/>
            <w:tcBorders>
              <w:left w:val="single" w:sz="4" w:space="0" w:color="000000"/>
              <w:bottom w:val="single" w:sz="4" w:space="0" w:color="000000"/>
            </w:tcBorders>
            <w:vAlign w:val="center"/>
          </w:tcPr>
          <w:p>
            <w:pPr>
              <w:pStyle w:val="TableContents"/>
              <w:widowControl w:val="false"/>
              <w:jc w:val="center"/>
              <w:rPr>
                <w:lang w:val="es-EC"/>
              </w:rPr>
            </w:pPr>
            <w:r>
              <w:rPr>
                <w:lang w:val="es-EC"/>
              </w:rPr>
              <w:t>x</w:t>
            </w:r>
          </w:p>
        </w:tc>
        <w:tc>
          <w:tcPr>
            <w:tcW w:w="702"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9"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t>x</w:t>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r>
      <w:tr>
        <w:trPr>
          <w:trHeight w:val="516" w:hRule="atLeast"/>
        </w:trPr>
        <w:tc>
          <w:tcPr>
            <w:tcW w:w="3941" w:type="dxa"/>
            <w:tcBorders>
              <w:left w:val="single" w:sz="4" w:space="0" w:color="000000"/>
              <w:bottom w:val="single" w:sz="4" w:space="0" w:color="000000"/>
            </w:tcBorders>
            <w:vAlign w:val="center"/>
          </w:tcPr>
          <w:p>
            <w:pPr>
              <w:pStyle w:val="Normal"/>
              <w:widowControl w:val="false"/>
              <w:shd w:val="clear" w:color="auto" w:fill="81D41A"/>
              <w:spacing w:before="0" w:after="160"/>
              <w:jc w:val="center"/>
              <w:rPr>
                <w:color w:val="C9211E"/>
              </w:rPr>
            </w:pPr>
            <w:r>
              <w:rPr>
                <w:color w:val="C9211E"/>
              </w:rPr>
              <w:t>Atributos comunes</w:t>
            </w:r>
          </w:p>
        </w:tc>
        <w:tc>
          <w:tcPr>
            <w:tcW w:w="536" w:type="dxa"/>
            <w:tcBorders>
              <w:left w:val="single" w:sz="4" w:space="0" w:color="000000"/>
              <w:bottom w:val="single" w:sz="4" w:space="0" w:color="000000"/>
            </w:tcBorders>
            <w:vAlign w:val="center"/>
          </w:tcPr>
          <w:p>
            <w:pPr>
              <w:pStyle w:val="TableContents"/>
              <w:widowControl w:val="false"/>
              <w:shd w:val="clear" w:color="auto" w:fill="81D41A"/>
              <w:jc w:val="center"/>
              <w:rPr>
                <w:lang w:val="es-EC"/>
              </w:rPr>
            </w:pPr>
            <w:r>
              <w:rPr>
                <w:lang w:val="es-EC"/>
              </w:rPr>
              <w:t>~</w:t>
            </w:r>
          </w:p>
        </w:tc>
        <w:tc>
          <w:tcPr>
            <w:tcW w:w="658" w:type="dxa"/>
            <w:tcBorders>
              <w:left w:val="single" w:sz="4" w:space="0" w:color="000000"/>
              <w:bottom w:val="single" w:sz="4" w:space="0" w:color="000000"/>
            </w:tcBorders>
            <w:vAlign w:val="center"/>
          </w:tcPr>
          <w:p>
            <w:pPr>
              <w:pStyle w:val="TableContents"/>
              <w:widowControl w:val="false"/>
              <w:shd w:val="clear" w:color="auto" w:fill="81D41A"/>
              <w:jc w:val="center"/>
              <w:rPr>
                <w:lang w:val="es-EC"/>
              </w:rPr>
            </w:pPr>
            <w:r>
              <w:rPr>
                <w:lang w:val="es-EC"/>
              </w:rPr>
              <w:t>~</w:t>
            </w:r>
          </w:p>
        </w:tc>
        <w:tc>
          <w:tcPr>
            <w:tcW w:w="657" w:type="dxa"/>
            <w:tcBorders>
              <w:left w:val="single" w:sz="4" w:space="0" w:color="000000"/>
              <w:bottom w:val="single" w:sz="4" w:space="0" w:color="000000"/>
            </w:tcBorders>
            <w:vAlign w:val="center"/>
          </w:tcPr>
          <w:p>
            <w:pPr>
              <w:pStyle w:val="TableContents"/>
              <w:widowControl w:val="false"/>
              <w:shd w:val="clear" w:color="auto" w:fill="81D41A"/>
              <w:jc w:val="center"/>
              <w:rPr>
                <w:lang w:val="es-EC"/>
              </w:rPr>
            </w:pPr>
            <w:r>
              <w:rPr>
                <w:lang w:val="es-EC"/>
              </w:rPr>
              <w:t>~</w:t>
            </w:r>
          </w:p>
        </w:tc>
        <w:tc>
          <w:tcPr>
            <w:tcW w:w="604" w:type="dxa"/>
            <w:tcBorders>
              <w:left w:val="single" w:sz="4" w:space="0" w:color="000000"/>
              <w:bottom w:val="single" w:sz="4" w:space="0" w:color="000000"/>
            </w:tcBorders>
            <w:vAlign w:val="center"/>
          </w:tcPr>
          <w:p>
            <w:pPr>
              <w:pStyle w:val="TableContents"/>
              <w:widowControl w:val="false"/>
              <w:shd w:val="clear" w:color="auto" w:fill="81D41A"/>
              <w:jc w:val="center"/>
              <w:rPr>
                <w:lang w:val="es-EC"/>
              </w:rPr>
            </w:pPr>
            <w:r>
              <w:rPr>
                <w:lang w:val="es-EC"/>
              </w:rPr>
              <w:t>~</w:t>
            </w:r>
          </w:p>
        </w:tc>
        <w:tc>
          <w:tcPr>
            <w:tcW w:w="702"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9"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tcBorders>
            <w:vAlign w:val="center"/>
          </w:tcPr>
          <w:p>
            <w:pPr>
              <w:pStyle w:val="TableContents"/>
              <w:widowControl w:val="false"/>
              <w:jc w:val="center"/>
              <w:rPr>
                <w:lang w:val="es-EC"/>
              </w:rPr>
            </w:pPr>
            <w:r>
              <w:rPr>
                <w:lang w:val="es-EC"/>
              </w:rPr>
            </w:r>
          </w:p>
        </w:tc>
        <w:tc>
          <w:tcPr>
            <w:tcW w:w="657" w:type="dxa"/>
            <w:tcBorders>
              <w:left w:val="single" w:sz="4" w:space="0" w:color="000000"/>
              <w:bottom w:val="single" w:sz="4" w:space="0" w:color="000000"/>
              <w:right w:val="single" w:sz="4" w:space="0" w:color="000000"/>
            </w:tcBorders>
            <w:vAlign w:val="center"/>
          </w:tcPr>
          <w:p>
            <w:pPr>
              <w:pStyle w:val="TableContents"/>
              <w:widowControl w:val="false"/>
              <w:jc w:val="center"/>
              <w:rPr>
                <w:lang w:val="es-EC"/>
              </w:rPr>
            </w:pPr>
            <w:r>
              <w:rPr>
                <w:lang w:val="es-EC"/>
              </w:rPr>
            </w:r>
          </w:p>
        </w:tc>
      </w:tr>
    </w:tbl>
    <w:p>
      <w:pPr>
        <w:pStyle w:val="Normal"/>
        <w:jc w:val="center"/>
        <w:rPr/>
      </w:pPr>
      <w:r>
        <w:rPr/>
      </w:r>
    </w:p>
    <w:p>
      <w:pPr>
        <w:pStyle w:val="ListParagraph"/>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Aplicación de Arquitectura MVC: Se organizará la aplicación siguiendo la arquitectura Modelo-Vista-Controlador (MVC), separando la lógica de negocio, la presentación y la interacción con la base de datos.</w:t>
      </w:r>
    </w:p>
    <w:p>
      <w:pPr>
        <w:pStyle w:val="ListParagraph"/>
        <w:ind w:left="720" w:hanging="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9">
            <wp:simplePos x="0" y="0"/>
            <wp:positionH relativeFrom="column">
              <wp:posOffset>1758950</wp:posOffset>
            </wp:positionH>
            <wp:positionV relativeFrom="paragraph">
              <wp:posOffset>635</wp:posOffset>
            </wp:positionV>
            <wp:extent cx="2601595" cy="1097280"/>
            <wp:effectExtent l="0" t="0" r="0" b="0"/>
            <wp:wrapTopAndBottom/>
            <wp:docPr id="3" name="Image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nterfaz de usuario gráfica, Aplicación&#10;&#10;Descripción generada automáticamente"/>
                    <pic:cNvPicPr>
                      <a:picLocks noChangeAspect="1" noChangeArrowheads="1"/>
                    </pic:cNvPicPr>
                  </pic:nvPicPr>
                  <pic:blipFill>
                    <a:blip r:embed="rId4"/>
                    <a:stretch>
                      <a:fillRect/>
                    </a:stretch>
                  </pic:blipFill>
                  <pic:spPr bwMode="auto">
                    <a:xfrm>
                      <a:off x="0" y="0"/>
                      <a:ext cx="2601595" cy="1097280"/>
                    </a:xfrm>
                    <a:prstGeom prst="rect">
                      <a:avLst/>
                    </a:prstGeom>
                  </pic:spPr>
                </pic:pic>
              </a:graphicData>
            </a:graphic>
          </wp:anchor>
        </w:drawing>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Gestión de Base de Datos: Se implementará la lógica necesaria para gestionar la base de datos SQLite, asegurando que se puedan realizar las operaciones CRUD y almacenar la información de clientes, planes y facturas.</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Generación de Facturas: Se desarrollará un mecanismo para generar las facturas de cada cliente en función de su plan y los cargos correspondientes, teniendo en cuenta los descuentos aplicables.</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Pruebas y Depuración: Se realizarán pruebas exhaustivas del sistema para asegurar su correcto funcionamiento y se corregirán posibles errores o fallos identificados durante esta fase.</w:t>
      </w:r>
    </w:p>
    <w:p>
      <w:pPr>
        <w:pStyle w:val="ListParagraph"/>
        <w:numPr>
          <w:ilvl w:val="0"/>
          <w:numId w:val="6"/>
        </w:numPr>
        <w:jc w:val="both"/>
        <w:rPr>
          <w:rFonts w:ascii="Times New Roman" w:hAnsi="Times New Roman" w:cs="Times New Roman"/>
          <w:sz w:val="24"/>
          <w:szCs w:val="24"/>
        </w:rPr>
      </w:pPr>
      <w:r>
        <w:rPr>
          <w:rFonts w:cs="Times New Roman" w:ascii="Times New Roman" w:hAnsi="Times New Roman"/>
          <w:sz w:val="24"/>
          <w:szCs w:val="24"/>
        </w:rPr>
        <w:t>Documentación del Proceso: Se documentarán todos los pasos del proceso de desarrollo, desde el análisis hasta la implementación, incluyendo las decisiones de diseño tomadas y los resultados de las pruebas realizadas.</w:t>
      </w:r>
    </w:p>
    <w:p>
      <w:pPr>
        <w:pStyle w:val="Normal"/>
        <w:jc w:val="both"/>
        <w:rPr>
          <w:rFonts w:ascii="Times New Roman" w:hAnsi="Times New Roman" w:cs="Times New Roman"/>
          <w:sz w:val="24"/>
          <w:szCs w:val="24"/>
        </w:rPr>
      </w:pPr>
      <w:r>
        <w:rPr>
          <w:rFonts w:cs="Times New Roman" w:ascii="Times New Roman" w:hAnsi="Times New Roman"/>
          <w:sz w:val="24"/>
          <w:szCs w:val="24"/>
        </w:rPr>
        <w:t>La solución propuesta busca crear un sistema eficiente, flexible y fácil de mantener que permita a la comunidad universitaria de la UTPL gestionar sus planes móviles de manera efectiva y brinde una experiencia óptima a los usuarios.</w:t>
      </w:r>
    </w:p>
    <w:p>
      <w:pPr>
        <w:pStyle w:val="Normal"/>
        <w:jc w:val="both"/>
        <w:rPr>
          <w:rFonts w:ascii="Times New Roman" w:hAnsi="Times New Roman" w:cs="Times New Roman"/>
          <w:b/>
          <w:b/>
          <w:bCs/>
          <w:sz w:val="24"/>
          <w:szCs w:val="24"/>
        </w:rPr>
      </w:pPr>
      <w:r>
        <w:rPr>
          <w:rFonts w:cs="Times New Roman" w:ascii="Times New Roman" w:hAnsi="Times New Roman"/>
          <w:sz w:val="24"/>
          <w:szCs w:val="24"/>
        </w:rPr>
        <w:t xml:space="preserve">Finalmente, luego de analizar algunas maneras de darle solución al problema, decidimos empezar a codificar clase por clase, empezando con el enlace de la base de datos y las clases de los planes que heredarían de una clase padre los atributos que consideramos pertinentes y el método abstracto que permitía calcular el costo de cada plan, luego poco a poco empezaríamos a brindar las demás características CRUD que nos faltaban, además de agregar la interfaz que se imprimiría en pantalla y nos permitiría interactuar con el programa  </w:t>
      </w:r>
    </w:p>
    <w:p>
      <w:pPr>
        <w:pStyle w:val="Normal"/>
        <w:rPr>
          <w:lang w:val="es-ES"/>
        </w:rPr>
      </w:pPr>
      <w:r>
        <w:rPr>
          <w:lang w:val="es-ES"/>
        </w:rPr>
      </w:r>
    </w:p>
    <w:p>
      <w:pPr>
        <w:pStyle w:val="Heading1"/>
        <w:keepNext w:val="true"/>
        <w:keepLines/>
        <w:widowControl/>
        <w:numPr>
          <w:ilvl w:val="0"/>
          <w:numId w:val="1"/>
        </w:numPr>
        <w:spacing w:lineRule="auto" w:line="276" w:before="480" w:after="0"/>
        <w:rPr>
          <w:rFonts w:ascii="Times New Roman" w:hAnsi="Times New Roman" w:cs="Times New Roman"/>
          <w:color w:val="000000"/>
          <w:sz w:val="24"/>
          <w:szCs w:val="24"/>
        </w:rPr>
      </w:pPr>
      <w:bookmarkStart w:id="3" w:name="_Toc141537131"/>
      <w:r>
        <w:drawing>
          <wp:anchor behindDoc="0" distT="0" distB="0" distL="114300" distR="114300" simplePos="0" locked="0" layoutInCell="0" allowOverlap="1" relativeHeight="10">
            <wp:simplePos x="0" y="0"/>
            <wp:positionH relativeFrom="column">
              <wp:posOffset>-54610</wp:posOffset>
            </wp:positionH>
            <wp:positionV relativeFrom="paragraph">
              <wp:posOffset>220980</wp:posOffset>
            </wp:positionV>
            <wp:extent cx="5760720" cy="35052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60720" cy="3505200"/>
                    </a:xfrm>
                    <a:prstGeom prst="rect">
                      <a:avLst/>
                    </a:prstGeom>
                  </pic:spPr>
                </pic:pic>
              </a:graphicData>
            </a:graphic>
          </wp:anchor>
        </w:drawing>
      </w:r>
      <w:bookmarkEnd w:id="3"/>
      <w:r>
        <w:rPr>
          <w:rFonts w:cs="Times New Roman" w:ascii="Times New Roman" w:hAnsi="Times New Roman"/>
          <w:color w:val="000000"/>
          <w:sz w:val="24"/>
          <w:szCs w:val="24"/>
        </w:rPr>
        <w:t>DISEÑO.</w:t>
      </w:r>
    </w:p>
    <w:p>
      <w:pPr>
        <w:pStyle w:val="Heading1"/>
        <w:keepNext w:val="true"/>
        <w:keepLines/>
        <w:widowControl/>
        <w:numPr>
          <w:ilvl w:val="0"/>
          <w:numId w:val="1"/>
        </w:numPr>
        <w:spacing w:lineRule="auto" w:line="276" w:before="480" w:after="0"/>
        <w:rPr>
          <w:rFonts w:ascii="Times New Roman" w:hAnsi="Times New Roman" w:cs="Times New Roman"/>
          <w:color w:val="000000"/>
          <w:sz w:val="24"/>
          <w:szCs w:val="24"/>
        </w:rPr>
      </w:pPr>
      <w:bookmarkStart w:id="4" w:name="_Toc141537132"/>
      <w:r>
        <w:rPr>
          <w:rFonts w:cs="Times New Roman" w:ascii="Times New Roman" w:hAnsi="Times New Roman"/>
          <w:color w:val="000000"/>
          <w:sz w:val="24"/>
          <w:szCs w:val="24"/>
        </w:rPr>
        <w:t>CODIFICACIÓN.</w:t>
      </w:r>
      <w:bookmarkEnd w:id="4"/>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La parte más importante del código es la implementación del menú principal en el método main(). En este método, se muestra un menú interactivo que permite a los usuarios realizar diversas acciones relacionadas con la gestión de clientes y sus planes. Esto es crucial porque brinda una interfaz fácil de usar para que los usuarios interactúen con el sistema y realicen las operaciones que necesiten.</w:t>
      </w:r>
    </w:p>
    <w:p>
      <w:pPr>
        <w:pStyle w:val="Normal"/>
        <w:rPr>
          <w:rFonts w:ascii="Times New Roman" w:hAnsi="Times New Roman" w:cs="Times New Roman"/>
          <w:sz w:val="24"/>
          <w:szCs w:val="24"/>
        </w:rPr>
      </w:pPr>
      <w:r>
        <w:rPr>
          <w:rFonts w:cs="Times New Roman" w:ascii="Times New Roman" w:hAnsi="Times New Roman"/>
          <w:sz w:val="24"/>
          <w:szCs w:val="24"/>
        </w:rPr>
        <w:t>En resumen, la implementación del menú principal permite a los usuarios:</w:t>
      </w:r>
    </w:p>
    <w:p>
      <w:pPr>
        <w:pStyle w:val="Normal"/>
        <w:rPr>
          <w:rFonts w:ascii="Times New Roman" w:hAnsi="Times New Roman" w:cs="Times New Roman"/>
          <w:sz w:val="24"/>
          <w:szCs w:val="24"/>
        </w:rPr>
      </w:pPr>
      <w:r>
        <w:rPr>
          <w:rFonts w:cs="Times New Roman" w:ascii="Times New Roman" w:hAnsi="Times New Roman"/>
          <w:sz w:val="24"/>
          <w:szCs w:val="24"/>
        </w:rPr>
        <w:t>Crear nuevos clientes: El usuario ingresa los datos de un nuevo cliente, como nombre, ID, ciudad, marca y modelo del celular, número de teléfono, edad y correo electrónico.</w:t>
      </w:r>
    </w:p>
    <w:p>
      <w:pPr>
        <w:pStyle w:val="Normal"/>
        <w:rPr>
          <w:rFonts w:ascii="Times New Roman" w:hAnsi="Times New Roman" w:cs="Times New Roman"/>
          <w:sz w:val="24"/>
          <w:szCs w:val="24"/>
        </w:rPr>
      </w:pPr>
      <w:r>
        <w:rPr>
          <w:rFonts w:cs="Times New Roman" w:ascii="Times New Roman" w:hAnsi="Times New Roman"/>
          <w:sz w:val="24"/>
          <w:szCs w:val="24"/>
        </w:rPr>
        <w:t>Luego, se le solicita que seleccione el tipo de plan que desea para el cliente, ya sea un plan de minutos, un plan de megas, un plan combinado de minutos y megas, o un plan combinado de minutos, megas y descuento.</w:t>
      </w:r>
    </w:p>
    <w:p>
      <w:pPr>
        <w:pStyle w:val="Normal"/>
        <w:rPr>
          <w:rFonts w:ascii="Times New Roman" w:hAnsi="Times New Roman" w:cs="Times New Roman"/>
          <w:sz w:val="24"/>
          <w:szCs w:val="24"/>
        </w:rPr>
      </w:pPr>
      <w:r>
        <w:rPr>
          <w:rFonts w:cs="Times New Roman" w:ascii="Times New Roman" w:hAnsi="Times New Roman"/>
          <w:sz w:val="24"/>
          <w:szCs w:val="24"/>
        </w:rPr>
        <w:t>Puede agregar uno o dos planes al cliente, según su elección.</w:t>
      </w:r>
    </w:p>
    <w:p>
      <w:pPr>
        <w:pStyle w:val="Normal"/>
        <w:rPr>
          <w:rFonts w:ascii="Times New Roman" w:hAnsi="Times New Roman" w:cs="Times New Roman"/>
          <w:sz w:val="24"/>
          <w:szCs w:val="24"/>
        </w:rPr>
      </w:pPr>
      <w:r>
        <w:rPr>
          <w:rFonts w:cs="Times New Roman" w:ascii="Times New Roman" w:hAnsi="Times New Roman"/>
          <w:sz w:val="24"/>
          <w:szCs w:val="24"/>
        </w:rPr>
        <w:t>Mostrar todos los clientes: Muestra una lista de todos los clientes registrados en el sistema, mostrando información como nombre, ID y ciudad.</w:t>
      </w:r>
    </w:p>
    <w:p>
      <w:pPr>
        <w:pStyle w:val="Normal"/>
        <w:rPr>
          <w:rFonts w:ascii="Times New Roman" w:hAnsi="Times New Roman" w:cs="Times New Roman"/>
          <w:sz w:val="24"/>
          <w:szCs w:val="24"/>
        </w:rPr>
      </w:pPr>
      <w:r>
        <w:rPr>
          <w:rFonts w:cs="Times New Roman" w:ascii="Times New Roman" w:hAnsi="Times New Roman"/>
          <w:sz w:val="24"/>
          <w:szCs w:val="24"/>
        </w:rPr>
        <w:t>Actualizar datos de un cliente: El usuario ingresa el ID del cliente que desea actualizar. Luego, puede modificar los datos del cliente, como nombre, ciudad, marca y modelo del celular, número de teléfono, edad y correo electrónico.</w:t>
      </w:r>
    </w:p>
    <w:p>
      <w:pPr>
        <w:pStyle w:val="Normal"/>
        <w:rPr>
          <w:rFonts w:ascii="Times New Roman" w:hAnsi="Times New Roman" w:cs="Times New Roman"/>
          <w:sz w:val="24"/>
          <w:szCs w:val="24"/>
        </w:rPr>
      </w:pPr>
      <w:r>
        <w:rPr>
          <w:rFonts w:cs="Times New Roman" w:ascii="Times New Roman" w:hAnsi="Times New Roman"/>
          <w:sz w:val="24"/>
          <w:szCs w:val="24"/>
        </w:rPr>
        <w:t>Eliminar un cliente: El usuario ingresa el ID del cliente que desea eliminar.</w:t>
      </w:r>
    </w:p>
    <w:p>
      <w:pPr>
        <w:pStyle w:val="Normal"/>
        <w:rPr>
          <w:rFonts w:ascii="Times New Roman" w:hAnsi="Times New Roman" w:cs="Times New Roman"/>
          <w:sz w:val="24"/>
          <w:szCs w:val="24"/>
        </w:rPr>
      </w:pPr>
      <w:r>
        <w:rPr>
          <w:rFonts w:cs="Times New Roman" w:ascii="Times New Roman" w:hAnsi="Times New Roman"/>
          <w:sz w:val="24"/>
          <w:szCs w:val="24"/>
        </w:rPr>
        <w:t>El cliente correspondiente se elimina de la base de datos.</w:t>
      </w:r>
    </w:p>
    <w:p>
      <w:pPr>
        <w:pStyle w:val="Normal"/>
        <w:rPr>
          <w:rFonts w:ascii="Times New Roman" w:hAnsi="Times New Roman" w:cs="Times New Roman"/>
          <w:sz w:val="24"/>
          <w:szCs w:val="24"/>
        </w:rPr>
      </w:pPr>
      <w:r>
        <w:rPr>
          <w:rFonts w:cs="Times New Roman" w:ascii="Times New Roman" w:hAnsi="Times New Roman"/>
          <w:sz w:val="24"/>
          <w:szCs w:val="24"/>
        </w:rPr>
        <w:t>Mostrar factura de un cliente: El usuario ingresa el ID del cliente del cual desea obtener la factura. La factura muestra información sobre el cliente, como nombre, ciudad, pago mensual y tipo de plan(es) asociado(s).</w:t>
      </w:r>
    </w:p>
    <w:p>
      <w:pPr>
        <w:pStyle w:val="Normal"/>
        <w:rPr>
          <w:rFonts w:ascii="Times New Roman" w:hAnsi="Times New Roman" w:cs="Times New Roman"/>
          <w:sz w:val="24"/>
          <w:szCs w:val="24"/>
        </w:rPr>
      </w:pPr>
      <w:r>
        <w:rPr>
          <w:rFonts w:cs="Times New Roman" w:ascii="Times New Roman" w:hAnsi="Times New Roman"/>
          <w:sz w:val="24"/>
          <w:szCs w:val="24"/>
        </w:rPr>
        <w:t>La implementación del menú principal es fundamental para que el programa sea interactivo y permita a los usuarios realizar todas estas acciones sin tener que trabajar directamente con la base de datos o la lógica interna del sistema. En lugar de eso, pueden interactuar con el sistema a través de una interfaz intuitiva y amigable. Esto mejora significativamente la usabilidad y la experiencia del usuario al utilizar la aplicación.</w:t>
      </w:r>
    </w:p>
    <w:p>
      <w:pPr>
        <w:pStyle w:val="Normal"/>
        <w:jc w:val="center"/>
        <w:rPr>
          <w:rFonts w:ascii="Times New Roman" w:hAnsi="Times New Roman" w:cs="Times New Roman"/>
          <w:sz w:val="24"/>
          <w:szCs w:val="24"/>
        </w:rPr>
      </w:pPr>
      <w:r>
        <w:rPr>
          <w:rFonts w:cs="Times New Roman" w:ascii="Times New Roman" w:hAnsi="Times New Roman"/>
          <w:sz w:val="24"/>
          <w:szCs w:val="24"/>
        </w:rPr>
        <w:t>La clase "Enlace" también es importante en el proyecto, ya que actúa como una capa de conexión entre la lógica de negocio (las clases "clientes" y "Factura") y la capa de presentación (la clase "ProyectoFinal" que contiene el menú y la interacción con el usuario). La clase "Enlace" proporciona métodos para realizar operaciones de inserción, búsqueda, actualización y eliminación de datos de clientes, además de obtener información relevante para generar la factura.</w:t>
      </w:r>
      <w:r>
        <w:rPr/>
        <w:drawing>
          <wp:inline distT="0" distB="0" distL="0" distR="0">
            <wp:extent cx="5751830" cy="725297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5751830" cy="7252970"/>
                    </a:xfrm>
                    <a:prstGeom prst="rect">
                      <a:avLst/>
                    </a:prstGeom>
                  </pic:spPr>
                </pic:pic>
              </a:graphicData>
            </a:graphic>
          </wp:inline>
        </w:drawing>
      </w:r>
      <w:r>
        <w:rPr/>
        <w:drawing>
          <wp:inline distT="0" distB="0" distL="0" distR="0">
            <wp:extent cx="5751830" cy="669798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5751830" cy="6697980"/>
                    </a:xfrm>
                    <a:prstGeom prst="rect">
                      <a:avLst/>
                    </a:prstGeom>
                  </pic:spPr>
                </pic:pic>
              </a:graphicData>
            </a:graphic>
          </wp:inline>
        </w:drawing>
      </w:r>
      <w:r>
        <w:rPr/>
        <w:drawing>
          <wp:inline distT="0" distB="0" distL="0" distR="0">
            <wp:extent cx="4024630" cy="889381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8"/>
                    <a:stretch>
                      <a:fillRect/>
                    </a:stretch>
                  </pic:blipFill>
                  <pic:spPr bwMode="auto">
                    <a:xfrm>
                      <a:off x="0" y="0"/>
                      <a:ext cx="4024630" cy="8893810"/>
                    </a:xfrm>
                    <a:prstGeom prst="rect">
                      <a:avLst/>
                    </a:prstGeom>
                  </pic:spPr>
                </pic:pic>
              </a:graphicData>
            </a:graphic>
          </wp:inline>
        </w:drawing>
      </w:r>
      <w:r>
        <w:rPr/>
        <w:drawing>
          <wp:inline distT="0" distB="0" distL="0" distR="0">
            <wp:extent cx="5697220" cy="887857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9"/>
                    <a:stretch>
                      <a:fillRect/>
                    </a:stretch>
                  </pic:blipFill>
                  <pic:spPr bwMode="auto">
                    <a:xfrm>
                      <a:off x="0" y="0"/>
                      <a:ext cx="5697220" cy="8878570"/>
                    </a:xfrm>
                    <a:prstGeom prst="rect">
                      <a:avLst/>
                    </a:prstGeom>
                  </pic:spPr>
                </pic:pic>
              </a:graphicData>
            </a:graphic>
          </wp:inline>
        </w:drawing>
      </w:r>
    </w:p>
    <w:p>
      <w:pPr>
        <w:pStyle w:val="Normal"/>
        <w:widowControl w:val="false"/>
        <w:pBdr/>
        <w:spacing w:lineRule="auto" w:line="360" w:before="240" w:after="0"/>
        <w:ind w:hanging="0"/>
        <w:jc w:val="both"/>
        <w:rPr>
          <w:rFonts w:ascii="Times New Roman" w:hAnsi="Times New Roman" w:cs="Times New Roman"/>
          <w:b/>
          <w:b/>
          <w:color w:val="000000"/>
          <w:sz w:val="24"/>
          <w:szCs w:val="24"/>
        </w:rPr>
      </w:pPr>
      <w:r>
        <w:rPr>
          <w:rFonts w:cs="Times New Roman" w:ascii="Times New Roman" w:hAnsi="Times New Roman"/>
          <w:b/>
          <w:color w:val="000000"/>
          <w:sz w:val="24"/>
          <w:szCs w:val="24"/>
        </w:rPr>
        <w:t>URL Git del proyecto:</w:t>
      </w:r>
    </w:p>
    <w:p>
      <w:pPr>
        <w:pStyle w:val="Normal"/>
        <w:widowControl w:val="false"/>
        <w:pBdr/>
        <w:spacing w:lineRule="auto" w:line="360" w:before="240" w:after="0"/>
        <w:ind w:hanging="0"/>
        <w:jc w:val="both"/>
        <w:rPr>
          <w:rFonts w:ascii="Times New Roman" w:hAnsi="Times New Roman" w:cs="Times New Roman"/>
          <w:bCs/>
          <w:color w:val="000000"/>
          <w:sz w:val="24"/>
          <w:szCs w:val="24"/>
        </w:rPr>
      </w:pPr>
      <w:hyperlink r:id="rId10">
        <w:r>
          <w:rPr>
            <w:rStyle w:val="InternetLink"/>
            <w:rFonts w:cs="Times New Roman" w:ascii="Times New Roman" w:hAnsi="Times New Roman"/>
            <w:bCs/>
            <w:sz w:val="24"/>
            <w:szCs w:val="24"/>
          </w:rPr>
          <w:t>https://github.com/ProOrientadaObjetos-P-D-AA2023/proyecto-final-JeanAlvarez21/blob/main/2_SOLUCION/ProyectoFinal/src/vista/ProyectoFinal.java</w:t>
        </w:r>
      </w:hyperlink>
    </w:p>
    <w:p>
      <w:pPr>
        <w:pStyle w:val="Normal"/>
        <w:widowControl w:val="false"/>
        <w:numPr>
          <w:ilvl w:val="0"/>
          <w:numId w:val="4"/>
        </w:numPr>
        <w:pBdr/>
        <w:spacing w:lineRule="auto" w:line="360" w:before="240" w:after="0"/>
        <w:jc w:val="both"/>
        <w:rPr>
          <w:rFonts w:ascii="Times New Roman" w:hAnsi="Times New Roman" w:cs="Times New Roman"/>
          <w:b/>
          <w:b/>
          <w:color w:val="000000"/>
          <w:sz w:val="24"/>
          <w:szCs w:val="24"/>
        </w:rPr>
      </w:pPr>
      <w:r>
        <w:rPr>
          <w:rFonts w:cs="Times New Roman" w:ascii="Times New Roman" w:hAnsi="Times New Roman"/>
          <w:color w:val="000000"/>
          <w:sz w:val="24"/>
          <w:szCs w:val="24"/>
        </w:rPr>
        <w:t>RESULTADOS.</w:t>
        <w:br/>
      </w:r>
      <w:r>
        <w:rPr>
          <w:rFonts w:eastAsia="Times New Roman" w:cs="Times New Roman" w:ascii="Times New Roman" w:hAnsi="Times New Roman"/>
          <w:b/>
          <w:color w:val="000000"/>
          <w:sz w:val="24"/>
          <w:szCs w:val="24"/>
        </w:rPr>
        <w:t>Resultados de la codificación del programa en NetBeans.</w:t>
      </w:r>
    </w:p>
    <w:p>
      <w:pPr>
        <w:pStyle w:val="Normal"/>
        <w:ind w:hanging="0"/>
        <w:rPr/>
      </w:pPr>
      <w:r>
        <w:rPr>
          <w:rFonts w:eastAsia="Times New Roman" w:cs="Times New Roman" w:ascii="Times New Roman" w:hAnsi="Times New Roman"/>
          <w:color w:val="000000"/>
          <w:sz w:val="24"/>
          <w:szCs w:val="24"/>
        </w:rPr>
        <w:t>Al ejecutar el programa, ejecuta lo siguiente:</w:t>
      </w:r>
      <w:r>
        <w:rPr/>
        <w:drawing>
          <wp:inline distT="0" distB="0" distL="0" distR="0">
            <wp:extent cx="4407535" cy="330390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1"/>
                    <a:stretch>
                      <a:fillRect/>
                    </a:stretch>
                  </pic:blipFill>
                  <pic:spPr bwMode="auto">
                    <a:xfrm>
                      <a:off x="0" y="0"/>
                      <a:ext cx="4407535" cy="3303905"/>
                    </a:xfrm>
                    <a:prstGeom prst="rect">
                      <a:avLst/>
                    </a:prstGeom>
                  </pic:spPr>
                </pic:pic>
              </a:graphicData>
            </a:graphic>
          </wp:inline>
        </w:drawing>
      </w:r>
      <w:r>
        <w:rPr/>
        <w:t xml:space="preserve"> </w:t>
      </w:r>
    </w:p>
    <w:p>
      <w:pPr>
        <w:pStyle w:val="Normal"/>
        <w:ind w:hanging="0"/>
        <w:rPr/>
      </w:pPr>
      <w:r>
        <w:rPr/>
        <w:drawing>
          <wp:anchor behindDoc="0" distT="0" distB="0" distL="0" distR="0" simplePos="0" locked="0" layoutInCell="0" allowOverlap="1" relativeHeight="12">
            <wp:simplePos x="0" y="0"/>
            <wp:positionH relativeFrom="margin">
              <wp:align>left</wp:align>
            </wp:positionH>
            <wp:positionV relativeFrom="paragraph">
              <wp:posOffset>4445</wp:posOffset>
            </wp:positionV>
            <wp:extent cx="4770120" cy="3620770"/>
            <wp:effectExtent l="0" t="0" r="0" b="0"/>
            <wp:wrapNone/>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2"/>
                    <a:stretch>
                      <a:fillRect/>
                    </a:stretch>
                  </pic:blipFill>
                  <pic:spPr bwMode="auto">
                    <a:xfrm>
                      <a:off x="0" y="0"/>
                      <a:ext cx="4770120" cy="3620770"/>
                    </a:xfrm>
                    <a:prstGeom prst="rect">
                      <a:avLst/>
                    </a:prstGeom>
                  </pic:spPr>
                </pic:pic>
              </a:graphicData>
            </a:graphic>
          </wp:anchor>
        </w:drawing>
      </w:r>
    </w:p>
    <w:p>
      <w:pPr>
        <w:pStyle w:val="Normal"/>
        <w:ind w:hanging="0"/>
        <w:rPr/>
      </w:pPr>
      <w:r>
        <w:rPr/>
      </w:r>
    </w:p>
    <w:p>
      <w:pPr>
        <w:pStyle w:val="Normal"/>
        <w:ind w:hanging="0"/>
        <w:rPr/>
      </w:pPr>
      <w:r>
        <w:rPr/>
      </w:r>
    </w:p>
    <w:p>
      <w:pPr>
        <w:pStyle w:val="Normal"/>
        <w:spacing w:before="0" w:after="160"/>
        <w:ind w:hanging="0"/>
        <w:rPr>
          <w:rFonts w:ascii="Times New Roman" w:hAnsi="Times New Roman" w:eastAsia="Times New Roman" w:cs="Times New Roman"/>
          <w:color w:val="000000"/>
          <w:sz w:val="24"/>
          <w:szCs w:val="24"/>
        </w:rPr>
      </w:pPr>
      <w:r>
        <w:rPr/>
        <w:drawing>
          <wp:inline distT="0" distB="0" distL="0" distR="0">
            <wp:extent cx="5467985" cy="3915410"/>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3"/>
                    <a:stretch>
                      <a:fillRect/>
                    </a:stretch>
                  </pic:blipFill>
                  <pic:spPr bwMode="auto">
                    <a:xfrm>
                      <a:off x="0" y="0"/>
                      <a:ext cx="5467985" cy="3915410"/>
                    </a:xfrm>
                    <a:prstGeom prst="rect">
                      <a:avLst/>
                    </a:prstGeom>
                  </pic:spPr>
                </pic:pic>
              </a:graphicData>
            </a:graphic>
          </wp:inline>
        </w:drawing>
      </w:r>
    </w:p>
    <w:sectPr>
      <w:type w:val="nextPage"/>
      <w:pgSz w:w="11906" w:h="16838"/>
      <w:pgMar w:left="1417" w:right="1417" w:gutter="0" w:header="0" w:top="1417" w:footer="0" w:bottom="1417"/>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Noto Sans Symbols">
    <w:charset w:val="01"/>
    <w:family w:val="swiss"/>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b/>
        <w:bCs/>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C"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008c7"/>
    <w:pPr>
      <w:widowControl/>
      <w:bidi w:val="0"/>
      <w:spacing w:lineRule="auto" w:line="480" w:before="0" w:after="160"/>
      <w:ind w:firstLine="284"/>
      <w:jc w:val="left"/>
    </w:pPr>
    <w:rPr>
      <w:rFonts w:ascii="Calibri" w:hAnsi="Calibri" w:eastAsia="Calibri" w:cs="" w:asciiTheme="minorHAnsi" w:cstheme="minorBidi" w:eastAsiaTheme="minorHAnsi" w:hAnsiTheme="minorHAnsi"/>
      <w:color w:val="auto"/>
      <w:kern w:val="0"/>
      <w:sz w:val="22"/>
      <w:szCs w:val="22"/>
      <w:lang w:val="es-EC" w:eastAsia="en-US" w:bidi="ar-SA"/>
    </w:rPr>
  </w:style>
  <w:style w:type="paragraph" w:styleId="Heading1">
    <w:name w:val="Heading 1"/>
    <w:basedOn w:val="Normal"/>
    <w:link w:val="Ttulo1Car"/>
    <w:uiPriority w:val="9"/>
    <w:qFormat/>
    <w:rsid w:val="001354cd"/>
    <w:pPr>
      <w:widowControl w:val="false"/>
      <w:spacing w:lineRule="auto" w:line="240" w:before="0" w:after="0"/>
      <w:ind w:left="102" w:hanging="0"/>
      <w:outlineLvl w:val="0"/>
    </w:pPr>
    <w:rPr>
      <w:rFonts w:ascii="Calibri" w:hAnsi="Calibri" w:eastAsia="Calibri" w:cs="Calibri"/>
      <w:b/>
      <w:bCs/>
      <w:lang w:val="es-ES"/>
    </w:rPr>
  </w:style>
  <w:style w:type="paragraph" w:styleId="Heading2">
    <w:name w:val="Heading 2"/>
    <w:basedOn w:val="Normal"/>
    <w:next w:val="Normal"/>
    <w:link w:val="Ttulo2Car"/>
    <w:uiPriority w:val="9"/>
    <w:unhideWhenUsed/>
    <w:qFormat/>
    <w:rsid w:val="009919a4"/>
    <w:pPr>
      <w:keepNext w:val="true"/>
      <w:keepLines/>
      <w:widowControl w:val="false"/>
      <w:spacing w:lineRule="auto" w:line="240" w:before="40" w:after="0"/>
      <w:ind w:hanging="0"/>
      <w:outlineLvl w:val="1"/>
    </w:pPr>
    <w:rPr>
      <w:rFonts w:ascii="Calibri Light" w:hAnsi="Calibri Light" w:eastAsia="" w:cs="" w:asciiTheme="majorHAnsi" w:cstheme="majorBidi" w:eastAsiaTheme="majorEastAsia" w:hAnsiTheme="majorHAnsi"/>
      <w:color w:val="2F5496" w:themeColor="accent1" w:themeShade="bf"/>
      <w:sz w:val="26"/>
      <w:szCs w:val="26"/>
      <w:lang w:val="es-ES" w:eastAsia="es-ES" w:bidi="es-ES"/>
    </w:rPr>
  </w:style>
  <w:style w:type="paragraph" w:styleId="Heading4">
    <w:name w:val="Heading 4"/>
    <w:basedOn w:val="Normal"/>
    <w:next w:val="Normal"/>
    <w:link w:val="Ttulo4Car"/>
    <w:uiPriority w:val="9"/>
    <w:semiHidden/>
    <w:unhideWhenUsed/>
    <w:qFormat/>
    <w:rsid w:val="008f0aa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4d2ef1"/>
    <w:rPr>
      <w:b/>
      <w:bCs/>
    </w:rPr>
  </w:style>
  <w:style w:type="character" w:styleId="InternetLink">
    <w:name w:val="Hyperlink"/>
    <w:basedOn w:val="DefaultParagraphFont"/>
    <w:uiPriority w:val="99"/>
    <w:unhideWhenUsed/>
    <w:rsid w:val="004d2ef1"/>
    <w:rPr>
      <w:color w:val="0000FF"/>
      <w:u w:val="single"/>
    </w:rPr>
  </w:style>
  <w:style w:type="character" w:styleId="UnresolvedMention">
    <w:name w:val="Unresolved Mention"/>
    <w:basedOn w:val="DefaultParagraphFont"/>
    <w:uiPriority w:val="99"/>
    <w:semiHidden/>
    <w:unhideWhenUsed/>
    <w:qFormat/>
    <w:rsid w:val="004d2ef1"/>
    <w:rPr>
      <w:color w:val="605E5C"/>
      <w:shd w:fill="E1DFDD" w:val="clear"/>
    </w:rPr>
  </w:style>
  <w:style w:type="character" w:styleId="EncabezadoCar" w:customStyle="1">
    <w:name w:val="Encabezado Car"/>
    <w:basedOn w:val="DefaultParagraphFont"/>
    <w:link w:val="Header"/>
    <w:uiPriority w:val="99"/>
    <w:qFormat/>
    <w:rsid w:val="00c008c7"/>
    <w:rPr/>
  </w:style>
  <w:style w:type="character" w:styleId="PiedepginaCar" w:customStyle="1">
    <w:name w:val="Pie de página Car"/>
    <w:basedOn w:val="DefaultParagraphFont"/>
    <w:link w:val="Footer"/>
    <w:uiPriority w:val="99"/>
    <w:qFormat/>
    <w:rsid w:val="00c008c7"/>
    <w:rPr/>
  </w:style>
  <w:style w:type="character" w:styleId="TextoindependienteCar" w:customStyle="1">
    <w:name w:val="Texto independiente Car"/>
    <w:basedOn w:val="DefaultParagraphFont"/>
    <w:uiPriority w:val="1"/>
    <w:qFormat/>
    <w:rsid w:val="007b46db"/>
    <w:rPr>
      <w:rFonts w:ascii="Calibri" w:hAnsi="Calibri" w:eastAsia="Calibri" w:cs="Calibri"/>
      <w:lang w:val="es-ES"/>
    </w:rPr>
  </w:style>
  <w:style w:type="character" w:styleId="Ttulo1Car" w:customStyle="1">
    <w:name w:val="Título 1 Car"/>
    <w:basedOn w:val="DefaultParagraphFont"/>
    <w:link w:val="Heading1"/>
    <w:uiPriority w:val="9"/>
    <w:qFormat/>
    <w:rsid w:val="001354cd"/>
    <w:rPr>
      <w:rFonts w:ascii="Calibri" w:hAnsi="Calibri" w:eastAsia="Calibri" w:cs="Calibri"/>
      <w:b/>
      <w:bCs/>
      <w:lang w:val="es-ES"/>
    </w:rPr>
  </w:style>
  <w:style w:type="character" w:styleId="Ttulo4Car" w:customStyle="1">
    <w:name w:val="Título 4 Car"/>
    <w:basedOn w:val="DefaultParagraphFont"/>
    <w:link w:val="Heading4"/>
    <w:uiPriority w:val="9"/>
    <w:semiHidden/>
    <w:qFormat/>
    <w:rsid w:val="008f0aa4"/>
    <w:rPr>
      <w:rFonts w:ascii="Calibri Light" w:hAnsi="Calibri Light" w:eastAsia="" w:cs="" w:asciiTheme="majorHAnsi" w:cstheme="majorBidi" w:eastAsiaTheme="majorEastAsia" w:hAnsiTheme="majorHAnsi"/>
      <w:i/>
      <w:iCs/>
      <w:color w:val="2F5496" w:themeColor="accent1" w:themeShade="bf"/>
    </w:rPr>
  </w:style>
  <w:style w:type="character" w:styleId="HTMLconformatoprevioCar" w:customStyle="1">
    <w:name w:val="HTML con formato previo Car"/>
    <w:basedOn w:val="DefaultParagraphFont"/>
    <w:link w:val="HTMLPreformatted"/>
    <w:uiPriority w:val="99"/>
    <w:semiHidden/>
    <w:qFormat/>
    <w:rsid w:val="0012001f"/>
    <w:rPr>
      <w:rFonts w:ascii="Consolas" w:hAnsi="Consolas"/>
      <w:sz w:val="20"/>
      <w:szCs w:val="20"/>
    </w:rPr>
  </w:style>
  <w:style w:type="character" w:styleId="Ttulo2Car" w:customStyle="1">
    <w:name w:val="Título 2 Car"/>
    <w:basedOn w:val="DefaultParagraphFont"/>
    <w:link w:val="Heading2"/>
    <w:uiPriority w:val="9"/>
    <w:qFormat/>
    <w:rsid w:val="009919a4"/>
    <w:rPr>
      <w:rFonts w:ascii="Calibri Light" w:hAnsi="Calibri Light" w:eastAsia="" w:cs="" w:asciiTheme="majorHAnsi" w:cstheme="majorBidi" w:eastAsiaTheme="majorEastAsia" w:hAnsiTheme="majorHAnsi"/>
      <w:color w:val="2F5496" w:themeColor="accent1" w:themeShade="bf"/>
      <w:sz w:val="26"/>
      <w:szCs w:val="26"/>
      <w:lang w:val="es-ES" w:eastAsia="es-ES" w:bidi="es-E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uiPriority w:val="1"/>
    <w:qFormat/>
    <w:rsid w:val="007b46db"/>
    <w:pPr>
      <w:widowControl w:val="false"/>
      <w:spacing w:lineRule="auto" w:line="240" w:before="0" w:after="0"/>
      <w:ind w:hanging="0"/>
    </w:pPr>
    <w:rPr>
      <w:rFonts w:ascii="Calibri" w:hAnsi="Calibri" w:eastAsia="Calibri" w:cs="Calibri"/>
      <w:lang w:val="es-E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d2ef1"/>
    <w:pPr>
      <w:spacing w:before="0" w:after="160"/>
      <w:ind w:left="720" w:firstLine="284"/>
      <w:contextualSpacing/>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c008c7"/>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c008c7"/>
    <w:pPr>
      <w:tabs>
        <w:tab w:val="clear" w:pos="708"/>
        <w:tab w:val="center" w:pos="4252" w:leader="none"/>
        <w:tab w:val="right" w:pos="8504" w:leader="none"/>
      </w:tabs>
      <w:spacing w:lineRule="auto" w:line="240" w:before="0" w:after="0"/>
    </w:pPr>
    <w:rPr/>
  </w:style>
  <w:style w:type="paragraph" w:styleId="TableParagraph" w:customStyle="1">
    <w:name w:val="Table Paragraph"/>
    <w:basedOn w:val="Normal"/>
    <w:uiPriority w:val="1"/>
    <w:qFormat/>
    <w:rsid w:val="007b46db"/>
    <w:pPr>
      <w:widowControl w:val="false"/>
      <w:spacing w:lineRule="auto" w:line="240" w:before="0" w:after="0"/>
      <w:ind w:hanging="0"/>
    </w:pPr>
    <w:rPr>
      <w:rFonts w:ascii="Calibri" w:hAnsi="Calibri" w:eastAsia="Calibri" w:cs="Calibri"/>
      <w:lang w:val="es-ES"/>
    </w:rPr>
  </w:style>
  <w:style w:type="paragraph" w:styleId="HTMLPreformatted">
    <w:name w:val="HTML Preformatted"/>
    <w:basedOn w:val="Normal"/>
    <w:link w:val="HTMLconformatoprevioCar"/>
    <w:uiPriority w:val="99"/>
    <w:semiHidden/>
    <w:unhideWhenUsed/>
    <w:qFormat/>
    <w:rsid w:val="0012001f"/>
    <w:pPr>
      <w:spacing w:lineRule="auto" w:line="240" w:before="0" w:after="0"/>
    </w:pPr>
    <w:rPr>
      <w:rFonts w:ascii="Consolas" w:hAnsi="Consolas"/>
      <w:sz w:val="20"/>
      <w:szCs w:val="20"/>
    </w:rPr>
  </w:style>
  <w:style w:type="paragraph" w:styleId="NormalWeb">
    <w:name w:val="Normal (Web)"/>
    <w:basedOn w:val="Normal"/>
    <w:uiPriority w:val="99"/>
    <w:semiHidden/>
    <w:unhideWhenUsed/>
    <w:qFormat/>
    <w:rsid w:val="00b54b5e"/>
    <w:pPr/>
    <w:rPr>
      <w:rFonts w:ascii="Times New Roman" w:hAnsi="Times New Roman" w:cs="Times New Roman"/>
      <w:sz w:val="24"/>
      <w:szCs w:val="24"/>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919a4"/>
    <w:pPr>
      <w:keepNext w:val="true"/>
      <w:keepLines/>
      <w:widowControl/>
      <w:spacing w:lineRule="auto" w:line="259" w:before="240" w:after="0"/>
      <w:ind w:left="0" w:hanging="0"/>
      <w:outlineLvl w:val="9"/>
    </w:pPr>
    <w:rPr>
      <w:rFonts w:ascii="Calibri Light" w:hAnsi="Calibri Light" w:eastAsia="" w:cs="" w:asciiTheme="majorHAnsi" w:cstheme="majorBidi" w:eastAsiaTheme="majorEastAsia" w:hAnsiTheme="majorHAnsi"/>
      <w:b w:val="false"/>
      <w:bCs w:val="false"/>
      <w:color w:val="2F5496" w:themeColor="accent1" w:themeShade="bf"/>
      <w:sz w:val="32"/>
      <w:szCs w:val="32"/>
      <w:lang w:eastAsia="es-ES"/>
    </w:rPr>
  </w:style>
  <w:style w:type="paragraph" w:styleId="Contents1">
    <w:name w:val="TOC 1"/>
    <w:basedOn w:val="Normal"/>
    <w:next w:val="Normal"/>
    <w:autoRedefine/>
    <w:uiPriority w:val="39"/>
    <w:unhideWhenUsed/>
    <w:rsid w:val="009919a4"/>
    <w:pPr>
      <w:widowControl w:val="false"/>
      <w:spacing w:lineRule="auto" w:line="240" w:before="0" w:after="100"/>
      <w:ind w:hanging="0"/>
    </w:pPr>
    <w:rPr>
      <w:rFonts w:ascii="Arial" w:hAnsi="Arial" w:eastAsia="Arial" w:cs="Arial"/>
      <w:lang w:val="es-ES" w:eastAsia="es-ES" w:bidi="es-ES"/>
    </w:rPr>
  </w:style>
  <w:style w:type="paragraph" w:styleId="Contents2">
    <w:name w:val="TOC 2"/>
    <w:basedOn w:val="Normal"/>
    <w:next w:val="Normal"/>
    <w:autoRedefine/>
    <w:uiPriority w:val="39"/>
    <w:unhideWhenUsed/>
    <w:rsid w:val="009919a4"/>
    <w:pPr>
      <w:widowControl w:val="false"/>
      <w:spacing w:lineRule="auto" w:line="240" w:before="0" w:after="100"/>
      <w:ind w:left="220" w:hanging="0"/>
    </w:pPr>
    <w:rPr>
      <w:rFonts w:ascii="Arial" w:hAnsi="Arial" w:eastAsia="Arial" w:cs="Arial"/>
      <w:lang w:val="es-ES" w:eastAsia="es-ES" w:bidi="es-ES"/>
    </w:rPr>
  </w:style>
  <w:style w:type="paragraph" w:styleId="Caption1">
    <w:name w:val="caption"/>
    <w:basedOn w:val="Normal"/>
    <w:next w:val="Normal"/>
    <w:uiPriority w:val="35"/>
    <w:unhideWhenUsed/>
    <w:qFormat/>
    <w:rsid w:val="00095395"/>
    <w:pPr>
      <w:widowControl w:val="false"/>
      <w:spacing w:lineRule="auto" w:line="240" w:before="0" w:after="200"/>
      <w:ind w:hanging="0"/>
    </w:pPr>
    <w:rPr>
      <w:rFonts w:ascii="Arial" w:hAnsi="Arial" w:eastAsia="Arial" w:cs="Arial"/>
      <w:b/>
      <w:bCs/>
      <w:color w:val="4472C4" w:themeColor="accent1"/>
      <w:sz w:val="18"/>
      <w:szCs w:val="18"/>
      <w:lang w:val="es-ES" w:eastAsia="es-ES" w:bidi="es-ES"/>
    </w:rPr>
  </w:style>
  <w:style w:type="paragraph" w:styleId="Font8" w:customStyle="1">
    <w:name w:val="font_8"/>
    <w:basedOn w:val="Normal"/>
    <w:qFormat/>
    <w:rsid w:val="005814f9"/>
    <w:pPr>
      <w:spacing w:lineRule="auto" w:line="240" w:beforeAutospacing="1" w:afterAutospacing="1"/>
      <w:ind w:hanging="0"/>
    </w:pPr>
    <w:rPr>
      <w:rFonts w:ascii="Times New Roman" w:hAnsi="Times New Roman" w:eastAsia="Times New Roman" w:cs="Times New Roman"/>
      <w:sz w:val="24"/>
      <w:szCs w:val="24"/>
      <w:lang w:eastAsia="es-EC"/>
    </w:rPr>
  </w:style>
  <w:style w:type="paragraph" w:styleId="TableContents" w:customStyle="1">
    <w:name w:val="Table Contents"/>
    <w:basedOn w:val="Normal"/>
    <w:qFormat/>
    <w:rsid w:val="009b711b"/>
    <w:pPr>
      <w:widowControl w:val="false"/>
      <w:suppressLineNumbers/>
      <w:suppressAutoHyphens w:val="true"/>
      <w:spacing w:lineRule="auto" w:line="240" w:before="0" w:after="0"/>
      <w:ind w:hanging="0"/>
    </w:pPr>
    <w:rPr>
      <w:rFonts w:ascii="Liberation Serif" w:hAnsi="Liberation Serif" w:eastAsia="Noto Serif CJK SC" w:cs="Lohit Devanagari"/>
      <w:kern w:val="2"/>
      <w:sz w:val="24"/>
      <w:szCs w:val="24"/>
      <w:lang w:val="en-US"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uiPriority w:val="2"/>
    <w:semiHidden/>
    <w:unhideWhenUsed/>
    <w:qFormat/>
    <w:rsid w:val="007b46db"/>
    <w:pPr>
      <w:spacing w:after="0" w:line="240" w:lineRule="auto"/>
    </w:pPr>
    <w:rPr>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github.com/ProOrientadaObjetos-P-D-AA2023/proyecto-final-JeanAlvarez21/blob/main/2_SOLUCION/ProyectoFinal/src/vista/ProyectoFinal.java"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EFD71-D39F-49EC-B87E-4AB486BA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Application>LibreOffice/7.3.7.2$Linux_X86_64 LibreOffice_project/30$Build-2</Application>
  <AppVersion>15.0000</AppVersion>
  <Pages>16</Pages>
  <Words>1387</Words>
  <Characters>7845</Characters>
  <CharactersWithSpaces>9115</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2023-07-24T04:18:00Z</dcterms:created>
  <dc:creator>Ruben Condoy</dc:creator>
  <dc:description/>
  <dc:language>en-US</dc:language>
  <cp:lastModifiedBy/>
  <cp:lastPrinted>2023-06-19T22:36:00Z</cp:lastPrinted>
  <dcterms:modified xsi:type="dcterms:W3CDTF">2023-07-30T12:58:57Z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