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05" w:rsidRDefault="006C6D05" w:rsidP="00A0629E">
      <w:pPr>
        <w:jc w:val="center"/>
      </w:pPr>
      <w:r>
        <w:t>Documentație-Tema Divide et Impera-Problema 9</w:t>
      </w:r>
    </w:p>
    <w:p w:rsidR="00A0629E" w:rsidRDefault="00A0629E" w:rsidP="00A0629E">
      <w:pPr>
        <w:rPr>
          <w:rFonts w:eastAsiaTheme="minorEastAsia"/>
        </w:rPr>
      </w:pPr>
      <w:r>
        <w:tab/>
        <w:t xml:space="preserve">Pentru a nu mai fi nevoit să atribui elementelor din matrice valori de 0 </w:t>
      </w:r>
      <w:r w:rsidR="000235CB">
        <w:t xml:space="preserve">m-am gândit că este util să aloc memoria dinamic matricei folosind functia calloc. Astfel rămane doar de găsit o metodă pentru a putea atribui unde este necesar valoarea 1 elementelor din tablou atunci când reducem matricea la cazul de bază, o matrice de un element. Pentru a împărți recursiv în cadrane matricea este evident că vom avea nevoie de patru autoapeluri la fiecare pas de împărțire. De asemenea trebuie identificată o conditie de oprire a apelurilor recursive. În acest sens ne folosim de o observație pe care o putem face legată de dimensiunile matricelor obținute prin împărțirea în cadrane. La fiecare împărțire dimesiunea se reduce de la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235CB">
        <w:rPr>
          <w:rFonts w:eastAsiaTheme="minorEastAsia"/>
        </w:rPr>
        <w:t xml:space="preserve"> la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0235CB">
        <w:rPr>
          <w:rFonts w:eastAsiaTheme="minorEastAsia"/>
        </w:rPr>
        <w:t xml:space="preserve">. Astfel, obținem că </w:t>
      </w:r>
      <w:r w:rsidR="00833EA2">
        <w:rPr>
          <w:rFonts w:eastAsiaTheme="minorEastAsia"/>
        </w:rPr>
        <w:t>atunci când matricea se reduce la dimensiunea de un element n va avea valoarea 0. Putem impune deci n=0 ca fiind condiția de oprire. Pentru a cunoaște în permanență nevoia de a completa cadranul din dreapta sus doar cu valori de 1 am ales transmiterea prin autoapel și a unui parametru numit „tot”. Dacă acest parametru primește valoarea 1 atunci în cadrul următorului apel cele 4 autoapeluri necesare împărțirii în cadrane se vor face atribuind de asemenea variabilei tot care urmează a fi transmisă valoarea 1. Dacă parametrul „tot” primește valoarea 0 atunci dintre cele 4 autoapeluri, unul va atribui valoarea 1 parametrului „tot” necesar atribuirii de valori 1 în cadranul dreapta sus, iar</w:t>
      </w:r>
      <w:r w:rsidR="00C62D43">
        <w:rPr>
          <w:rFonts w:eastAsiaTheme="minorEastAsia"/>
        </w:rPr>
        <w:t xml:space="preserve"> celelalte 3 autoapeluri vor atribui valoarea 0 parametrului „tot” pentru a ști următoarele apeluri că trbuie făcute cele patru autoapeluri în același mod. Un alt element cheie în împărțirile matricei îl reprezintă cunoașterea poziției de la care începe parcurgerea unei submatrici și cunoașterea limitelor maxime pe care le pot lua indicii de linie și de coloană, care, vor oferi astfel poziția la care s-ar termina parcurgerea submatricei. În nevoia de a cunoaște aceste limite am încercat să observ legături între limitele inferioare și superioare curente și dimensiunea submatricelor.</w:t>
      </w:r>
      <w:r w:rsidR="00250B39">
        <w:rPr>
          <w:rFonts w:eastAsiaTheme="minorEastAsia"/>
        </w:rPr>
        <w:t xml:space="preserve"> Astfel, am remarcat faptul că atunci când limita superioară trebuie să se înjumătățească trebuie să scad din valoarea curentă a limitei superioare valoarea dimensiunii submatricei ale cărei limite trebuie aflate.</w:t>
      </w:r>
    </w:p>
    <w:tbl>
      <w:tblPr>
        <w:tblStyle w:val="TableGrid"/>
        <w:tblW w:w="0" w:type="auto"/>
        <w:tblLook w:val="04A0" w:firstRow="1" w:lastRow="0" w:firstColumn="1" w:lastColumn="0" w:noHBand="0" w:noVBand="1"/>
      </w:tblPr>
      <w:tblGrid>
        <w:gridCol w:w="456"/>
        <w:gridCol w:w="456"/>
        <w:gridCol w:w="456"/>
        <w:gridCol w:w="456"/>
        <w:gridCol w:w="456"/>
        <w:gridCol w:w="456"/>
        <w:gridCol w:w="456"/>
        <w:gridCol w:w="456"/>
      </w:tblGrid>
      <w:tr w:rsidR="00250B39" w:rsidTr="00250B39">
        <w:trPr>
          <w:trHeight w:val="371"/>
        </w:trPr>
        <w:tc>
          <w:tcPr>
            <w:tcW w:w="456" w:type="dxa"/>
          </w:tcPr>
          <w:p w:rsidR="00250B39" w:rsidRDefault="00250B39" w:rsidP="00A0629E">
            <w:r>
              <w:t>00</w:t>
            </w:r>
          </w:p>
        </w:tc>
        <w:tc>
          <w:tcPr>
            <w:tcW w:w="456" w:type="dxa"/>
          </w:tcPr>
          <w:p w:rsidR="00250B39" w:rsidRDefault="00250B39" w:rsidP="00A0629E">
            <w:r>
              <w:t>01</w:t>
            </w:r>
          </w:p>
        </w:tc>
        <w:tc>
          <w:tcPr>
            <w:tcW w:w="456" w:type="dxa"/>
          </w:tcPr>
          <w:p w:rsidR="00250B39" w:rsidRDefault="00250B39" w:rsidP="00A0629E">
            <w:r>
              <w:t>02</w:t>
            </w:r>
          </w:p>
        </w:tc>
        <w:tc>
          <w:tcPr>
            <w:tcW w:w="456" w:type="dxa"/>
          </w:tcPr>
          <w:p w:rsidR="00250B39" w:rsidRDefault="00250B39" w:rsidP="00A0629E">
            <w:r>
              <w:t>03</w:t>
            </w:r>
          </w:p>
        </w:tc>
        <w:tc>
          <w:tcPr>
            <w:tcW w:w="456" w:type="dxa"/>
          </w:tcPr>
          <w:p w:rsidR="00250B39" w:rsidRDefault="00250B39" w:rsidP="00A0629E">
            <w:r>
              <w:t>04</w:t>
            </w:r>
          </w:p>
        </w:tc>
        <w:tc>
          <w:tcPr>
            <w:tcW w:w="456" w:type="dxa"/>
          </w:tcPr>
          <w:p w:rsidR="00250B39" w:rsidRDefault="00250B39" w:rsidP="00A0629E">
            <w:r>
              <w:t>05</w:t>
            </w:r>
          </w:p>
        </w:tc>
        <w:tc>
          <w:tcPr>
            <w:tcW w:w="456" w:type="dxa"/>
          </w:tcPr>
          <w:p w:rsidR="00250B39" w:rsidRDefault="00250B39" w:rsidP="00A0629E">
            <w:r>
              <w:t>06</w:t>
            </w:r>
          </w:p>
        </w:tc>
        <w:tc>
          <w:tcPr>
            <w:tcW w:w="456" w:type="dxa"/>
          </w:tcPr>
          <w:p w:rsidR="00250B39" w:rsidRDefault="00B70F6E" w:rsidP="00A0629E">
            <w:r>
              <w:rPr>
                <w:noProof/>
                <w:lang w:eastAsia="ro-RO"/>
              </w:rPr>
              <mc:AlternateContent>
                <mc:Choice Requires="wps">
                  <w:drawing>
                    <wp:anchor distT="0" distB="0" distL="114300" distR="114300" simplePos="0" relativeHeight="251659264" behindDoc="0" locked="0" layoutInCell="1" allowOverlap="1" wp14:anchorId="009570DE" wp14:editId="001798C5">
                      <wp:simplePos x="0" y="0"/>
                      <wp:positionH relativeFrom="column">
                        <wp:posOffset>499745</wp:posOffset>
                      </wp:positionH>
                      <wp:positionV relativeFrom="paragraph">
                        <wp:posOffset>8255</wp:posOffset>
                      </wp:positionV>
                      <wp:extent cx="3108960" cy="1438910"/>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38910"/>
                              </a:xfrm>
                              <a:prstGeom prst="rect">
                                <a:avLst/>
                              </a:prstGeom>
                              <a:solidFill>
                                <a:srgbClr val="FFFFFF"/>
                              </a:solidFill>
                              <a:ln w="9525">
                                <a:solidFill>
                                  <a:srgbClr val="000000"/>
                                </a:solidFill>
                                <a:miter lim="800000"/>
                                <a:headEnd/>
                                <a:tailEnd/>
                              </a:ln>
                            </wps:spPr>
                            <wps:txbx>
                              <w:txbxContent>
                                <w:p w:rsidR="00250B39" w:rsidRDefault="00B70F6E" w:rsidP="00250B39">
                                  <w:r>
                                    <w:t>lmax-</w:t>
                                  </w:r>
                                  <w:r w:rsidRPr="00B70F6E">
                                    <w:rPr>
                                      <w:rFonts w:eastAsiaTheme="minorEastAsia"/>
                                    </w:rPr>
                                    <w:t xml:space="preserve"> </w:t>
                                  </w:r>
                                  <w:r>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t xml:space="preserve"> cmax, </w:t>
                                  </w:r>
                                  <w:r w:rsidR="00250B39">
                                    <w:t>i,</w:t>
                                  </w:r>
                                  <w:r>
                                    <w:t xml:space="preserve"> </w:t>
                                  </w:r>
                                  <w:r w:rsidR="00250B39">
                                    <w:t>(j+cmax)/2+1</w:t>
                                  </w:r>
                                  <w:r>
                                    <w:t xml:space="preserve">  </w:t>
                                  </w:r>
                                  <w:r w:rsidR="00250B39">
                                    <w:t>dreapta sus</w:t>
                                  </w:r>
                                </w:p>
                                <w:p w:rsidR="00250B39" w:rsidRDefault="00250B39" w:rsidP="00250B39">
                                  <w:r>
                                    <w:t>lmax-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B70F6E">
                                    <w:t xml:space="preserve"> ,</w:t>
                                  </w:r>
                                  <w:r>
                                    <w:t>cmax-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t>,</w:t>
                                  </w:r>
                                  <w:r w:rsidR="00B70F6E">
                                    <w:t xml:space="preserve"> </w:t>
                                  </w:r>
                                  <w:r>
                                    <w:t>i,</w:t>
                                  </w:r>
                                  <w:r w:rsidR="00B70F6E">
                                    <w:t xml:space="preserve"> </w:t>
                                  </w:r>
                                  <w:r>
                                    <w:t>j</w:t>
                                  </w:r>
                                  <w:r w:rsidR="00B70F6E">
                                    <w:t xml:space="preserve">  </w:t>
                                  </w:r>
                                  <w:r>
                                    <w:t>stanga sus</w:t>
                                  </w:r>
                                </w:p>
                                <w:p w:rsidR="00250B39" w:rsidRDefault="00250B39" w:rsidP="00250B39">
                                  <w:r>
                                    <w:t>lmax,</w:t>
                                  </w:r>
                                  <w:r w:rsidR="00B70F6E">
                                    <w:t xml:space="preserve"> </w:t>
                                  </w:r>
                                  <w:r>
                                    <w:t>cmax-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r>
                                      <m:rPr>
                                        <m:sty m:val="p"/>
                                      </m:rPr>
                                      <w:rPr>
                                        <w:rFonts w:ascii="Cambria Math" w:eastAsiaTheme="minorEastAsia" w:hAnsi="Cambria Math"/>
                                      </w:rPr>
                                      <m:t xml:space="preserve"> </m:t>
                                    </m:r>
                                  </m:oMath>
                                  <w:r w:rsidR="00B70F6E">
                                    <w:t>,(i+lmax)/2+1, j</w:t>
                                  </w:r>
                                  <w:r>
                                    <w:t>stanga jos</w:t>
                                  </w:r>
                                </w:p>
                                <w:p w:rsidR="00250B39" w:rsidRDefault="00B70F6E" w:rsidP="00250B39">
                                  <w:r>
                                    <w:t>lmax,cmax,</w:t>
                                  </w:r>
                                  <w:r w:rsidR="00250B39">
                                    <w:t>(</w:t>
                                  </w:r>
                                  <w:r>
                                    <w:t xml:space="preserve">i+lmax)/2+1,(j+cmax)/2+1 </w:t>
                                  </w:r>
                                  <w:r w:rsidR="00250B39">
                                    <w:t>dreapta jos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35pt;margin-top:.65pt;width:244.8pt;height:1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">
                      <v:textbox>
                        <w:txbxContent>
                          <w:p w:rsidR="00250B39" w:rsidRDefault="00B70F6E" w:rsidP="00250B39">
                            <w:r>
                              <w:t>lmax-</w:t>
                            </w:r>
                            <w:r w:rsidRPr="00B70F6E">
                              <w:rPr>
                                <w:rFonts w:eastAsiaTheme="minorEastAsia"/>
                              </w:rPr>
                              <w:t xml:space="preserve"> </w:t>
                            </w:r>
                            <w:r>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t xml:space="preserve"> cmax, </w:t>
                            </w:r>
                            <w:r w:rsidR="00250B39">
                              <w:t>i,</w:t>
                            </w:r>
                            <w:r>
                              <w:t xml:space="preserve"> </w:t>
                            </w:r>
                            <w:r w:rsidR="00250B39">
                              <w:t>(j+cmax)/2+1</w:t>
                            </w:r>
                            <w:r>
                              <w:t xml:space="preserve">  </w:t>
                            </w:r>
                            <w:r w:rsidR="00250B39">
                              <w:t>dreapta sus</w:t>
                            </w:r>
                          </w:p>
                          <w:p w:rsidR="00250B39" w:rsidRDefault="00250B39" w:rsidP="00250B39">
                            <w:r>
                              <w:t>lmax-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B70F6E">
                              <w:t xml:space="preserve"> ,</w:t>
                            </w:r>
                            <w:r>
                              <w:t>cmax-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t>,</w:t>
                            </w:r>
                            <w:r w:rsidR="00B70F6E">
                              <w:t xml:space="preserve"> </w:t>
                            </w:r>
                            <w:r>
                              <w:t>i,</w:t>
                            </w:r>
                            <w:r w:rsidR="00B70F6E">
                              <w:t xml:space="preserve"> </w:t>
                            </w:r>
                            <w:r>
                              <w:t>j</w:t>
                            </w:r>
                            <w:r w:rsidR="00B70F6E">
                              <w:t xml:space="preserve">  </w:t>
                            </w:r>
                            <w:r>
                              <w:t>stanga sus</w:t>
                            </w:r>
                          </w:p>
                          <w:p w:rsidR="00250B39" w:rsidRDefault="00250B39" w:rsidP="00250B39">
                            <w:r>
                              <w:t>lmax,</w:t>
                            </w:r>
                            <w:r w:rsidR="00B70F6E">
                              <w:t xml:space="preserve"> </w:t>
                            </w:r>
                            <w:r>
                              <w:t>cmax-</w:t>
                            </w:r>
                            <w:r w:rsidR="00B70F6E">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r>
                                <m:rPr>
                                  <m:sty m:val="p"/>
                                </m:rPr>
                                <w:rPr>
                                  <w:rFonts w:ascii="Cambria Math" w:eastAsiaTheme="minorEastAsia" w:hAnsi="Cambria Math"/>
                                </w:rPr>
                                <m:t xml:space="preserve"> </m:t>
                              </m:r>
                            </m:oMath>
                            <w:r w:rsidR="00B70F6E">
                              <w:t>,(i+lmax)/2+1, j</w:t>
                            </w:r>
                            <w:r>
                              <w:t>stanga jos</w:t>
                            </w:r>
                          </w:p>
                          <w:p w:rsidR="00250B39" w:rsidRDefault="00B70F6E" w:rsidP="00250B39">
                            <w:r>
                              <w:t>lmax,cmax,</w:t>
                            </w:r>
                            <w:r w:rsidR="00250B39">
                              <w:t>(</w:t>
                            </w:r>
                            <w:r>
                              <w:t xml:space="preserve">i+lmax)/2+1,(j+cmax)/2+1 </w:t>
                            </w:r>
                            <w:r w:rsidR="00250B39">
                              <w:t>dreapta jos</w:t>
                            </w:r>
                          </w:p>
                        </w:txbxContent>
                      </v:textbox>
                    </v:shape>
                  </w:pict>
                </mc:Fallback>
              </mc:AlternateContent>
            </w:r>
            <w:r w:rsidR="00250B39">
              <w:t>07</w:t>
            </w:r>
          </w:p>
        </w:tc>
      </w:tr>
      <w:tr w:rsidR="00250B39" w:rsidTr="00250B39">
        <w:trPr>
          <w:trHeight w:val="387"/>
        </w:trPr>
        <w:tc>
          <w:tcPr>
            <w:tcW w:w="456" w:type="dxa"/>
          </w:tcPr>
          <w:p w:rsidR="00250B39" w:rsidRDefault="00250B39" w:rsidP="00A0629E">
            <w:r>
              <w:t>10</w:t>
            </w:r>
          </w:p>
        </w:tc>
        <w:tc>
          <w:tcPr>
            <w:tcW w:w="456" w:type="dxa"/>
          </w:tcPr>
          <w:p w:rsidR="00250B39" w:rsidRDefault="00250B39" w:rsidP="00A0629E">
            <w:r>
              <w:t>11</w:t>
            </w:r>
          </w:p>
        </w:tc>
        <w:tc>
          <w:tcPr>
            <w:tcW w:w="456" w:type="dxa"/>
          </w:tcPr>
          <w:p w:rsidR="00250B39" w:rsidRDefault="00250B39" w:rsidP="00A0629E">
            <w:r>
              <w:t>12</w:t>
            </w:r>
          </w:p>
        </w:tc>
        <w:tc>
          <w:tcPr>
            <w:tcW w:w="456" w:type="dxa"/>
          </w:tcPr>
          <w:p w:rsidR="00250B39" w:rsidRDefault="00250B39" w:rsidP="00A0629E">
            <w:r>
              <w:t>13</w:t>
            </w:r>
          </w:p>
        </w:tc>
        <w:tc>
          <w:tcPr>
            <w:tcW w:w="456" w:type="dxa"/>
          </w:tcPr>
          <w:p w:rsidR="00250B39" w:rsidRDefault="00250B39" w:rsidP="00A0629E">
            <w:r>
              <w:t>14</w:t>
            </w:r>
          </w:p>
        </w:tc>
        <w:tc>
          <w:tcPr>
            <w:tcW w:w="456" w:type="dxa"/>
          </w:tcPr>
          <w:p w:rsidR="00250B39" w:rsidRDefault="00250B39" w:rsidP="00A0629E">
            <w:r>
              <w:t>15</w:t>
            </w:r>
          </w:p>
        </w:tc>
        <w:tc>
          <w:tcPr>
            <w:tcW w:w="456" w:type="dxa"/>
          </w:tcPr>
          <w:p w:rsidR="00250B39" w:rsidRDefault="00250B39" w:rsidP="00A0629E">
            <w:r>
              <w:t>16</w:t>
            </w:r>
          </w:p>
        </w:tc>
        <w:tc>
          <w:tcPr>
            <w:tcW w:w="456" w:type="dxa"/>
          </w:tcPr>
          <w:p w:rsidR="00250B39" w:rsidRDefault="00250B39" w:rsidP="00A0629E">
            <w:r>
              <w:t>17</w:t>
            </w:r>
          </w:p>
        </w:tc>
      </w:tr>
      <w:tr w:rsidR="00250B39" w:rsidTr="00250B39">
        <w:trPr>
          <w:trHeight w:val="371"/>
        </w:trPr>
        <w:tc>
          <w:tcPr>
            <w:tcW w:w="456" w:type="dxa"/>
          </w:tcPr>
          <w:p w:rsidR="00250B39" w:rsidRDefault="00250B39" w:rsidP="00A0629E">
            <w:r>
              <w:t>20</w:t>
            </w:r>
          </w:p>
        </w:tc>
        <w:tc>
          <w:tcPr>
            <w:tcW w:w="456" w:type="dxa"/>
          </w:tcPr>
          <w:p w:rsidR="00250B39" w:rsidRDefault="00250B39" w:rsidP="00A0629E">
            <w:r>
              <w:t>21</w:t>
            </w:r>
          </w:p>
        </w:tc>
        <w:tc>
          <w:tcPr>
            <w:tcW w:w="456" w:type="dxa"/>
          </w:tcPr>
          <w:p w:rsidR="00250B39" w:rsidRDefault="00250B39" w:rsidP="00A0629E">
            <w:r>
              <w:t>22</w:t>
            </w:r>
          </w:p>
        </w:tc>
        <w:tc>
          <w:tcPr>
            <w:tcW w:w="456" w:type="dxa"/>
          </w:tcPr>
          <w:p w:rsidR="00250B39" w:rsidRDefault="00250B39" w:rsidP="00A0629E">
            <w:r>
              <w:t>23</w:t>
            </w:r>
          </w:p>
        </w:tc>
        <w:tc>
          <w:tcPr>
            <w:tcW w:w="456" w:type="dxa"/>
          </w:tcPr>
          <w:p w:rsidR="00250B39" w:rsidRDefault="00250B39" w:rsidP="00A0629E">
            <w:r>
              <w:t>24</w:t>
            </w:r>
          </w:p>
        </w:tc>
        <w:tc>
          <w:tcPr>
            <w:tcW w:w="456" w:type="dxa"/>
          </w:tcPr>
          <w:p w:rsidR="00250B39" w:rsidRDefault="00250B39" w:rsidP="00A0629E">
            <w:r>
              <w:t>25</w:t>
            </w:r>
          </w:p>
        </w:tc>
        <w:tc>
          <w:tcPr>
            <w:tcW w:w="456" w:type="dxa"/>
          </w:tcPr>
          <w:p w:rsidR="00250B39" w:rsidRDefault="00250B39" w:rsidP="00A0629E">
            <w:r>
              <w:t>26</w:t>
            </w:r>
          </w:p>
        </w:tc>
        <w:tc>
          <w:tcPr>
            <w:tcW w:w="456" w:type="dxa"/>
          </w:tcPr>
          <w:p w:rsidR="00250B39" w:rsidRDefault="00250B39" w:rsidP="00A0629E">
            <w:r>
              <w:t>27</w:t>
            </w:r>
          </w:p>
        </w:tc>
      </w:tr>
      <w:tr w:rsidR="00250B39" w:rsidTr="00250B39">
        <w:trPr>
          <w:trHeight w:val="371"/>
        </w:trPr>
        <w:tc>
          <w:tcPr>
            <w:tcW w:w="456" w:type="dxa"/>
          </w:tcPr>
          <w:p w:rsidR="00250B39" w:rsidRDefault="00250B39" w:rsidP="00A0629E">
            <w:r>
              <w:t>30</w:t>
            </w:r>
          </w:p>
        </w:tc>
        <w:tc>
          <w:tcPr>
            <w:tcW w:w="456" w:type="dxa"/>
          </w:tcPr>
          <w:p w:rsidR="00250B39" w:rsidRDefault="00250B39" w:rsidP="00A0629E">
            <w:r>
              <w:t>31</w:t>
            </w:r>
          </w:p>
        </w:tc>
        <w:tc>
          <w:tcPr>
            <w:tcW w:w="456" w:type="dxa"/>
          </w:tcPr>
          <w:p w:rsidR="00250B39" w:rsidRDefault="00250B39" w:rsidP="00A0629E">
            <w:r>
              <w:t>32</w:t>
            </w:r>
          </w:p>
        </w:tc>
        <w:tc>
          <w:tcPr>
            <w:tcW w:w="456" w:type="dxa"/>
          </w:tcPr>
          <w:p w:rsidR="00250B39" w:rsidRDefault="00250B39" w:rsidP="00A0629E">
            <w:r>
              <w:t>33</w:t>
            </w:r>
          </w:p>
        </w:tc>
        <w:tc>
          <w:tcPr>
            <w:tcW w:w="456" w:type="dxa"/>
          </w:tcPr>
          <w:p w:rsidR="00250B39" w:rsidRDefault="00250B39" w:rsidP="00A0629E">
            <w:r>
              <w:t>34</w:t>
            </w:r>
          </w:p>
        </w:tc>
        <w:tc>
          <w:tcPr>
            <w:tcW w:w="456" w:type="dxa"/>
          </w:tcPr>
          <w:p w:rsidR="00250B39" w:rsidRDefault="00250B39" w:rsidP="00A0629E">
            <w:r>
              <w:t>35</w:t>
            </w:r>
          </w:p>
        </w:tc>
        <w:tc>
          <w:tcPr>
            <w:tcW w:w="456" w:type="dxa"/>
          </w:tcPr>
          <w:p w:rsidR="00250B39" w:rsidRDefault="00250B39" w:rsidP="00A0629E">
            <w:r>
              <w:t>36</w:t>
            </w:r>
          </w:p>
        </w:tc>
        <w:tc>
          <w:tcPr>
            <w:tcW w:w="456" w:type="dxa"/>
          </w:tcPr>
          <w:p w:rsidR="00250B39" w:rsidRDefault="00250B39" w:rsidP="00A0629E">
            <w:r>
              <w:t>37</w:t>
            </w:r>
          </w:p>
        </w:tc>
      </w:tr>
      <w:tr w:rsidR="00250B39" w:rsidTr="00250B39">
        <w:trPr>
          <w:trHeight w:val="371"/>
        </w:trPr>
        <w:tc>
          <w:tcPr>
            <w:tcW w:w="456" w:type="dxa"/>
          </w:tcPr>
          <w:p w:rsidR="00250B39" w:rsidRDefault="00250B39" w:rsidP="00A0629E">
            <w:r>
              <w:t>40</w:t>
            </w:r>
          </w:p>
        </w:tc>
        <w:tc>
          <w:tcPr>
            <w:tcW w:w="456" w:type="dxa"/>
          </w:tcPr>
          <w:p w:rsidR="00250B39" w:rsidRDefault="00250B39" w:rsidP="00A0629E">
            <w:r>
              <w:t>41</w:t>
            </w:r>
          </w:p>
        </w:tc>
        <w:tc>
          <w:tcPr>
            <w:tcW w:w="456" w:type="dxa"/>
          </w:tcPr>
          <w:p w:rsidR="00250B39" w:rsidRDefault="00250B39" w:rsidP="00A0629E">
            <w:r>
              <w:t>42</w:t>
            </w:r>
          </w:p>
        </w:tc>
        <w:tc>
          <w:tcPr>
            <w:tcW w:w="456" w:type="dxa"/>
          </w:tcPr>
          <w:p w:rsidR="00250B39" w:rsidRDefault="00250B39" w:rsidP="00A0629E">
            <w:r>
              <w:t>43</w:t>
            </w:r>
          </w:p>
        </w:tc>
        <w:tc>
          <w:tcPr>
            <w:tcW w:w="456" w:type="dxa"/>
          </w:tcPr>
          <w:p w:rsidR="00250B39" w:rsidRDefault="00250B39" w:rsidP="00A0629E">
            <w:r>
              <w:t>44</w:t>
            </w:r>
          </w:p>
        </w:tc>
        <w:tc>
          <w:tcPr>
            <w:tcW w:w="456" w:type="dxa"/>
          </w:tcPr>
          <w:p w:rsidR="00250B39" w:rsidRDefault="00250B39" w:rsidP="00A0629E">
            <w:r>
              <w:t>45</w:t>
            </w:r>
          </w:p>
        </w:tc>
        <w:tc>
          <w:tcPr>
            <w:tcW w:w="456" w:type="dxa"/>
          </w:tcPr>
          <w:p w:rsidR="00250B39" w:rsidRDefault="00250B39" w:rsidP="00A0629E">
            <w:r>
              <w:t>46</w:t>
            </w:r>
          </w:p>
        </w:tc>
        <w:tc>
          <w:tcPr>
            <w:tcW w:w="456" w:type="dxa"/>
          </w:tcPr>
          <w:p w:rsidR="00250B39" w:rsidRDefault="00250B39" w:rsidP="00A0629E">
            <w:r>
              <w:t>47</w:t>
            </w:r>
          </w:p>
        </w:tc>
      </w:tr>
      <w:tr w:rsidR="00250B39" w:rsidTr="00250B39">
        <w:trPr>
          <w:trHeight w:val="387"/>
        </w:trPr>
        <w:tc>
          <w:tcPr>
            <w:tcW w:w="456" w:type="dxa"/>
          </w:tcPr>
          <w:p w:rsidR="00250B39" w:rsidRDefault="00250B39" w:rsidP="00A0629E">
            <w:r>
              <w:t>50</w:t>
            </w:r>
          </w:p>
        </w:tc>
        <w:tc>
          <w:tcPr>
            <w:tcW w:w="456" w:type="dxa"/>
          </w:tcPr>
          <w:p w:rsidR="00250B39" w:rsidRDefault="00250B39" w:rsidP="00A0629E">
            <w:r>
              <w:t>51</w:t>
            </w:r>
          </w:p>
        </w:tc>
        <w:tc>
          <w:tcPr>
            <w:tcW w:w="456" w:type="dxa"/>
          </w:tcPr>
          <w:p w:rsidR="00250B39" w:rsidRDefault="00250B39" w:rsidP="00A0629E">
            <w:r>
              <w:t>52</w:t>
            </w:r>
          </w:p>
        </w:tc>
        <w:tc>
          <w:tcPr>
            <w:tcW w:w="456" w:type="dxa"/>
          </w:tcPr>
          <w:p w:rsidR="00250B39" w:rsidRDefault="00250B39" w:rsidP="00A0629E">
            <w:r>
              <w:t>53</w:t>
            </w:r>
          </w:p>
        </w:tc>
        <w:tc>
          <w:tcPr>
            <w:tcW w:w="456" w:type="dxa"/>
          </w:tcPr>
          <w:p w:rsidR="00250B39" w:rsidRDefault="00250B39" w:rsidP="00A0629E">
            <w:r>
              <w:t>54</w:t>
            </w:r>
          </w:p>
        </w:tc>
        <w:tc>
          <w:tcPr>
            <w:tcW w:w="456" w:type="dxa"/>
          </w:tcPr>
          <w:p w:rsidR="00250B39" w:rsidRDefault="00250B39" w:rsidP="00A0629E">
            <w:r>
              <w:t>55</w:t>
            </w:r>
          </w:p>
        </w:tc>
        <w:tc>
          <w:tcPr>
            <w:tcW w:w="456" w:type="dxa"/>
          </w:tcPr>
          <w:p w:rsidR="00250B39" w:rsidRDefault="00250B39" w:rsidP="00A0629E">
            <w:r>
              <w:t>56</w:t>
            </w:r>
          </w:p>
        </w:tc>
        <w:tc>
          <w:tcPr>
            <w:tcW w:w="456" w:type="dxa"/>
          </w:tcPr>
          <w:p w:rsidR="00250B39" w:rsidRDefault="00250B39" w:rsidP="00A0629E">
            <w:r>
              <w:t>57</w:t>
            </w:r>
          </w:p>
        </w:tc>
      </w:tr>
      <w:tr w:rsidR="00250B39" w:rsidTr="00250B39">
        <w:trPr>
          <w:trHeight w:val="371"/>
        </w:trPr>
        <w:tc>
          <w:tcPr>
            <w:tcW w:w="456" w:type="dxa"/>
          </w:tcPr>
          <w:p w:rsidR="00250B39" w:rsidRDefault="00250B39" w:rsidP="00A0629E">
            <w:r>
              <w:t>60</w:t>
            </w:r>
          </w:p>
        </w:tc>
        <w:tc>
          <w:tcPr>
            <w:tcW w:w="456" w:type="dxa"/>
          </w:tcPr>
          <w:p w:rsidR="00250B39" w:rsidRDefault="00250B39" w:rsidP="00A0629E">
            <w:r>
              <w:t>61</w:t>
            </w:r>
          </w:p>
        </w:tc>
        <w:tc>
          <w:tcPr>
            <w:tcW w:w="456" w:type="dxa"/>
          </w:tcPr>
          <w:p w:rsidR="00250B39" w:rsidRDefault="00250B39" w:rsidP="00A0629E">
            <w:r>
              <w:t>62</w:t>
            </w:r>
          </w:p>
        </w:tc>
        <w:tc>
          <w:tcPr>
            <w:tcW w:w="456" w:type="dxa"/>
          </w:tcPr>
          <w:p w:rsidR="00250B39" w:rsidRDefault="00250B39" w:rsidP="00A0629E">
            <w:r>
              <w:t>63</w:t>
            </w:r>
          </w:p>
        </w:tc>
        <w:tc>
          <w:tcPr>
            <w:tcW w:w="456" w:type="dxa"/>
          </w:tcPr>
          <w:p w:rsidR="00250B39" w:rsidRDefault="00250B39" w:rsidP="00A0629E">
            <w:r>
              <w:t>64</w:t>
            </w:r>
          </w:p>
        </w:tc>
        <w:tc>
          <w:tcPr>
            <w:tcW w:w="456" w:type="dxa"/>
          </w:tcPr>
          <w:p w:rsidR="00250B39" w:rsidRDefault="00250B39" w:rsidP="00A0629E">
            <w:r>
              <w:t>65</w:t>
            </w:r>
          </w:p>
        </w:tc>
        <w:tc>
          <w:tcPr>
            <w:tcW w:w="456" w:type="dxa"/>
          </w:tcPr>
          <w:p w:rsidR="00250B39" w:rsidRDefault="00250B39" w:rsidP="00A0629E">
            <w:r>
              <w:t>66</w:t>
            </w:r>
          </w:p>
        </w:tc>
        <w:tc>
          <w:tcPr>
            <w:tcW w:w="456" w:type="dxa"/>
          </w:tcPr>
          <w:p w:rsidR="00250B39" w:rsidRDefault="00250B39" w:rsidP="00A0629E">
            <w:r>
              <w:t>67</w:t>
            </w:r>
          </w:p>
        </w:tc>
      </w:tr>
      <w:tr w:rsidR="00250B39" w:rsidTr="00250B39">
        <w:trPr>
          <w:trHeight w:val="387"/>
        </w:trPr>
        <w:tc>
          <w:tcPr>
            <w:tcW w:w="456" w:type="dxa"/>
          </w:tcPr>
          <w:p w:rsidR="00250B39" w:rsidRDefault="00250B39" w:rsidP="00A0629E">
            <w:r>
              <w:t>70</w:t>
            </w:r>
          </w:p>
        </w:tc>
        <w:tc>
          <w:tcPr>
            <w:tcW w:w="456" w:type="dxa"/>
          </w:tcPr>
          <w:p w:rsidR="00250B39" w:rsidRDefault="00250B39" w:rsidP="00A0629E">
            <w:r>
              <w:t>71</w:t>
            </w:r>
          </w:p>
        </w:tc>
        <w:tc>
          <w:tcPr>
            <w:tcW w:w="456" w:type="dxa"/>
          </w:tcPr>
          <w:p w:rsidR="00250B39" w:rsidRDefault="00250B39" w:rsidP="00A0629E">
            <w:r>
              <w:t>72</w:t>
            </w:r>
          </w:p>
        </w:tc>
        <w:tc>
          <w:tcPr>
            <w:tcW w:w="456" w:type="dxa"/>
          </w:tcPr>
          <w:p w:rsidR="00250B39" w:rsidRDefault="00250B39" w:rsidP="00A0629E">
            <w:r>
              <w:t>73</w:t>
            </w:r>
          </w:p>
        </w:tc>
        <w:tc>
          <w:tcPr>
            <w:tcW w:w="456" w:type="dxa"/>
          </w:tcPr>
          <w:p w:rsidR="00250B39" w:rsidRDefault="00250B39" w:rsidP="00A0629E">
            <w:r>
              <w:t>74</w:t>
            </w:r>
          </w:p>
        </w:tc>
        <w:tc>
          <w:tcPr>
            <w:tcW w:w="456" w:type="dxa"/>
          </w:tcPr>
          <w:p w:rsidR="00250B39" w:rsidRDefault="00250B39" w:rsidP="00A0629E">
            <w:r>
              <w:t>75</w:t>
            </w:r>
          </w:p>
        </w:tc>
        <w:tc>
          <w:tcPr>
            <w:tcW w:w="456" w:type="dxa"/>
          </w:tcPr>
          <w:p w:rsidR="00250B39" w:rsidRDefault="00250B39" w:rsidP="00A0629E">
            <w:r>
              <w:t>76</w:t>
            </w:r>
          </w:p>
        </w:tc>
        <w:tc>
          <w:tcPr>
            <w:tcW w:w="456" w:type="dxa"/>
          </w:tcPr>
          <w:p w:rsidR="00250B39" w:rsidRDefault="00250B39" w:rsidP="00A0629E">
            <w:r>
              <w:t>77</w:t>
            </w:r>
          </w:p>
        </w:tc>
      </w:tr>
    </w:tbl>
    <w:p w:rsidR="00250B39" w:rsidRDefault="00250B39" w:rsidP="00A0629E"/>
    <w:p w:rsidR="00B70F6E" w:rsidRDefault="00250B39" w:rsidP="006C6D05">
      <w:r>
        <w:t>Am inserat un tabel cu indicii pozițiilor elementelor din matrice în cazul în care n=3 pentru a se putea observa mai ușor formulele așa cum se văd și pe hârtie.</w:t>
      </w:r>
      <w:r w:rsidR="00B70F6E">
        <w:t xml:space="preserve"> Acel +1 din cadrul calculului lui i și j apare datorită faptului că indicii de început ai matricei inițiale sunt 0 si 0. O altă variabilă pe care am utilizat-o în funcția de împărțire este „ok”. Utilizarea acesteia a fost necesară pentru a trata cazul în care n-ul citit din fișier este 0. Cum în funcție este atribuită valoarea 1 elementelor matricei dacă „tot” are valoarea 1, în cazul apelului din funcția main, „tot” are valoarea 0 iar „ok” are valoarea 1, iar dacă n-ul din fișier este 0 nu vor mai exista autoapeluri pentru a putea atribui valoarea 1 lui „tot” </w:t>
      </w:r>
      <w:r w:rsidR="00B93BE2">
        <w:t>și astfel este necesară existența lui „ok” care este ca un fel de „tot” pentru primul apel.</w:t>
      </w:r>
    </w:p>
    <w:p w:rsidR="00FD7355" w:rsidRDefault="00FD7355" w:rsidP="006C6D05">
      <w:pPr>
        <w:rPr>
          <w:rFonts w:eastAsiaTheme="minorEastAsia"/>
        </w:rPr>
      </w:pPr>
      <w:r>
        <w:lastRenderedPageBreak/>
        <w:t xml:space="preserve">Dacă dimensiunea matricei este de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atunci dimensiunea datelor va fi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n</m:t>
            </m:r>
          </m:sup>
        </m:sSup>
      </m:oMath>
      <w:r>
        <w:rPr>
          <w:rFonts w:eastAsiaTheme="minorEastAsia"/>
        </w:rPr>
        <w:t xml:space="preserve">. </w:t>
      </w:r>
      <w:r w:rsidR="00B93BE2">
        <w:t>Legat de complexitatea algoritmului , o problemă se descompune în patru subprobleme deci a=4,</w:t>
      </w:r>
      <w:r w:rsidR="009D2692">
        <w:t xml:space="preserve"> dimensiunea datelor de intrare este dată aproximativ de mărimea</w:t>
      </w:r>
      <w:r w:rsidR="0017451C">
        <w:t xml:space="preserve"> datelor</w:t>
      </w:r>
      <w:r w:rsidR="009D2692">
        <w:t xml:space="preserve"> submatricei </w:t>
      </w:r>
      <m:oMath>
        <m:sSup>
          <m:sSupPr>
            <m:ctrlPr>
              <w:rPr>
                <w:rFonts w:ascii="Cambria Math" w:hAnsi="Cambria Math"/>
                <w:i/>
              </w:rPr>
            </m:ctrlPr>
          </m:sSupPr>
          <m:e>
            <m:r>
              <w:rPr>
                <w:rFonts w:ascii="Cambria Math" w:hAnsi="Cambria Math"/>
              </w:rPr>
              <m:t>4</m:t>
            </m:r>
          </m:e>
          <m:sup>
            <m:r>
              <w:rPr>
                <w:rFonts w:ascii="Cambria Math" w:hAnsi="Cambria Math"/>
              </w:rPr>
              <m:t>n-1</m:t>
            </m:r>
          </m:sup>
        </m:sSup>
      </m:oMath>
      <w:r w:rsidR="009D2692">
        <w:rPr>
          <w:rFonts w:eastAsiaTheme="minorEastAsia"/>
        </w:rPr>
        <w:t xml:space="preserve"> de unde rezultă b=</w:t>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sSup>
              <m:sSupPr>
                <m:ctrlPr>
                  <w:rPr>
                    <w:rFonts w:ascii="Cambria Math" w:hAnsi="Cambria Math"/>
                    <w:i/>
                  </w:rPr>
                </m:ctrlPr>
              </m:sSupPr>
              <m:e>
                <m:r>
                  <w:rPr>
                    <w:rFonts w:ascii="Cambria Math" w:hAnsi="Cambria Math"/>
                  </w:rPr>
                  <m:t>4</m:t>
                </m:r>
              </m:e>
              <m:sup>
                <m:r>
                  <w:rPr>
                    <w:rFonts w:ascii="Cambria Math" w:hAnsi="Cambria Math"/>
                  </w:rPr>
                  <m:t>n-1</m:t>
                </m:r>
              </m:sup>
            </m:sSup>
          </m:den>
        </m:f>
        <m:r>
          <w:rPr>
            <w:rFonts w:ascii="Cambria Math" w:eastAsiaTheme="minorEastAsia" w:hAnsi="Cambria Math"/>
          </w:rPr>
          <m:t>=4</m:t>
        </m:r>
      </m:oMath>
      <w:r w:rsidR="009D2692">
        <w:rPr>
          <w:rFonts w:eastAsiaTheme="minorEastAsia"/>
        </w:rPr>
        <w:t xml:space="preserve">. Complexitatea împărțirii problemei curente în subprobleme și combinarea soluțiilor subproblemelor este doar o sumă de complexități O(1) deci f(n) se pate aproxima la valoarea 1. Din toate acestea rezultă că algoritmul de tip Divide </w:t>
      </w:r>
      <w:r>
        <w:rPr>
          <w:rFonts w:eastAsiaTheme="minorEastAsia"/>
        </w:rPr>
        <w:t>et Impera are o complexitate T(</w:t>
      </w:r>
      <m:oMath>
        <m:sSup>
          <m:sSupPr>
            <m:ctrlPr>
              <w:rPr>
                <w:rFonts w:ascii="Cambria Math" w:hAnsi="Cambria Math"/>
                <w:i/>
              </w:rPr>
            </m:ctrlPr>
          </m:sSupPr>
          <m:e>
            <m:r>
              <w:rPr>
                <w:rFonts w:ascii="Cambria Math" w:hAnsi="Cambria Math"/>
              </w:rPr>
              <m:t>4</m:t>
            </m:r>
          </m:e>
          <m:sup>
            <m:r>
              <w:rPr>
                <w:rFonts w:ascii="Cambria Math" w:hAnsi="Cambria Math"/>
              </w:rPr>
              <m:t>n</m:t>
            </m:r>
          </m:sup>
        </m:sSup>
      </m:oMath>
      <w:r w:rsidR="009D2692">
        <w:rPr>
          <w:rFonts w:eastAsiaTheme="minorEastAsia"/>
        </w:rPr>
        <w:t>)=</w:t>
      </w:r>
      <w:r>
        <w:rPr>
          <w:rFonts w:eastAsiaTheme="minorEastAsia"/>
        </w:rPr>
        <w:t>4</w:t>
      </w:r>
      <w:r w:rsidRPr="00FD7355">
        <w:rPr>
          <w:rFonts w:eastAsiaTheme="minorEastAsia" w:cstheme="minorHAnsi"/>
          <w:lang w:val="fr-FR"/>
        </w:rPr>
        <w:t>·</w:t>
      </w:r>
      <w:r w:rsidRPr="00FD7355">
        <w:rPr>
          <w:rFonts w:eastAsiaTheme="minorEastAsia"/>
          <w:lang w:val="fr-FR"/>
        </w:rPr>
        <w:t>T</w:t>
      </w:r>
      <w:r>
        <w:rPr>
          <w:rFonts w:eastAsiaTheme="minorEastAsia"/>
          <w:lang w:val="fr-FR"/>
        </w:rPr>
        <w:t>(</w:t>
      </w:r>
      <m:oMath>
        <m:sSup>
          <m:sSupPr>
            <m:ctrlPr>
              <w:rPr>
                <w:rFonts w:ascii="Cambria Math" w:hAnsi="Cambria Math"/>
                <w:i/>
              </w:rPr>
            </m:ctrlPr>
          </m:sSupPr>
          <m:e>
            <m:r>
              <w:rPr>
                <w:rFonts w:ascii="Cambria Math" w:hAnsi="Cambria Math"/>
              </w:rPr>
              <m:t>4</m:t>
            </m:r>
          </m:e>
          <m:sup>
            <m:r>
              <w:rPr>
                <w:rFonts w:ascii="Cambria Math" w:hAnsi="Cambria Math"/>
              </w:rPr>
              <m:t>n-1</m:t>
            </m:r>
          </m:sup>
        </m:sSup>
      </m:oMath>
      <w:r>
        <w:rPr>
          <w:rFonts w:eastAsiaTheme="minorEastAsia"/>
          <w:lang w:val="fr-FR"/>
        </w:rPr>
        <w:t>)+1</w:t>
      </w:r>
      <w:r w:rsidR="0017451C">
        <w:rPr>
          <w:rFonts w:eastAsiaTheme="minorEastAsia"/>
          <w:lang w:val="fr-FR"/>
        </w:rPr>
        <w:t>=4[</w:t>
      </w:r>
      <w:r w:rsidR="0017451C">
        <w:rPr>
          <w:rFonts w:eastAsiaTheme="minorEastAsia"/>
        </w:rPr>
        <w:t>4</w:t>
      </w:r>
      <w:r w:rsidR="0017451C" w:rsidRPr="00FD7355">
        <w:rPr>
          <w:rFonts w:eastAsiaTheme="minorEastAsia" w:cstheme="minorHAnsi"/>
          <w:lang w:val="fr-FR"/>
        </w:rPr>
        <w:t>·</w:t>
      </w:r>
      <w:r w:rsidR="0017451C" w:rsidRPr="00FD7355">
        <w:rPr>
          <w:rFonts w:eastAsiaTheme="minorEastAsia"/>
          <w:lang w:val="fr-FR"/>
        </w:rPr>
        <w:t>T</w:t>
      </w:r>
      <w:r w:rsidR="0017451C">
        <w:rPr>
          <w:rFonts w:eastAsiaTheme="minorEastAsia"/>
          <w:lang w:val="fr-FR"/>
        </w:rPr>
        <w:t>(</w:t>
      </w:r>
      <m:oMath>
        <m:sSup>
          <m:sSupPr>
            <m:ctrlPr>
              <w:rPr>
                <w:rFonts w:ascii="Cambria Math" w:hAnsi="Cambria Math"/>
                <w:i/>
              </w:rPr>
            </m:ctrlPr>
          </m:sSupPr>
          <m:e>
            <m:r>
              <w:rPr>
                <w:rFonts w:ascii="Cambria Math" w:hAnsi="Cambria Math"/>
              </w:rPr>
              <m:t>4</m:t>
            </m:r>
          </m:e>
          <m:sup>
            <m:r>
              <w:rPr>
                <w:rFonts w:ascii="Cambria Math" w:hAnsi="Cambria Math"/>
              </w:rPr>
              <m:t>n-2</m:t>
            </m:r>
          </m:sup>
        </m:sSup>
      </m:oMath>
      <w:r w:rsidR="0017451C">
        <w:rPr>
          <w:rFonts w:eastAsiaTheme="minorEastAsia"/>
          <w:lang w:val="fr-FR"/>
        </w:rPr>
        <w:t>)+1]+1=</w:t>
      </w:r>
      <m:oMath>
        <m:sSup>
          <m:sSupPr>
            <m:ctrlPr>
              <w:rPr>
                <w:rFonts w:ascii="Cambria Math" w:hAnsi="Cambria Math"/>
                <w:i/>
              </w:rPr>
            </m:ctrlPr>
          </m:sSupPr>
          <m:e>
            <m:r>
              <w:rPr>
                <w:rFonts w:ascii="Cambria Math" w:hAnsi="Cambria Math"/>
              </w:rPr>
              <m:t>4</m:t>
            </m:r>
          </m:e>
          <m:sup>
            <m:r>
              <w:rPr>
                <w:rFonts w:ascii="Cambria Math" w:hAnsi="Cambria Math"/>
              </w:rPr>
              <m:t>2</m:t>
            </m:r>
          </m:sup>
        </m:sSup>
      </m:oMath>
      <w:r w:rsidR="0017451C">
        <w:rPr>
          <w:rFonts w:eastAsiaTheme="minorEastAsia" w:cstheme="minorHAnsi"/>
        </w:rPr>
        <w:t>·</w:t>
      </w:r>
      <w:r w:rsidR="0017451C" w:rsidRPr="00FD7355">
        <w:rPr>
          <w:rFonts w:eastAsiaTheme="minorEastAsia"/>
          <w:lang w:val="fr-FR"/>
        </w:rPr>
        <w:t>T</w:t>
      </w:r>
      <w:r w:rsidR="0017451C">
        <w:rPr>
          <w:rFonts w:eastAsiaTheme="minorEastAsia"/>
          <w:lang w:val="fr-FR"/>
        </w:rPr>
        <w:t>(</w:t>
      </w:r>
      <m:oMath>
        <m:sSup>
          <m:sSupPr>
            <m:ctrlPr>
              <w:rPr>
                <w:rFonts w:ascii="Cambria Math" w:hAnsi="Cambria Math"/>
                <w:i/>
              </w:rPr>
            </m:ctrlPr>
          </m:sSupPr>
          <m:e>
            <m:r>
              <w:rPr>
                <w:rFonts w:ascii="Cambria Math" w:hAnsi="Cambria Math"/>
              </w:rPr>
              <m:t>4</m:t>
            </m:r>
          </m:e>
          <m:sup>
            <m:r>
              <w:rPr>
                <w:rFonts w:ascii="Cambria Math" w:hAnsi="Cambria Math"/>
              </w:rPr>
              <m:t>n-2</m:t>
            </m:r>
          </m:sup>
        </m:sSup>
      </m:oMath>
      <w:r w:rsidR="0017451C">
        <w:rPr>
          <w:rFonts w:eastAsiaTheme="minorEastAsia"/>
          <w:lang w:val="fr-FR"/>
        </w:rPr>
        <w:t>)+4+1=</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sidR="0017451C">
        <w:rPr>
          <w:rFonts w:eastAsiaTheme="minorEastAsia" w:cstheme="minorHAnsi"/>
        </w:rPr>
        <w:t>·</w:t>
      </w:r>
      <w:r w:rsidR="0017451C" w:rsidRPr="00FD7355">
        <w:rPr>
          <w:rFonts w:eastAsiaTheme="minorEastAsia"/>
          <w:lang w:val="fr-FR"/>
        </w:rPr>
        <w:t>T</w:t>
      </w:r>
      <w:r w:rsidR="0017451C">
        <w:rPr>
          <w:rFonts w:eastAsiaTheme="minorEastAsia"/>
          <w:lang w:val="fr-FR"/>
        </w:rPr>
        <w:t>(</w:t>
      </w:r>
      <m:oMath>
        <m:sSup>
          <m:sSupPr>
            <m:ctrlPr>
              <w:rPr>
                <w:rFonts w:ascii="Cambria Math" w:hAnsi="Cambria Math"/>
                <w:i/>
              </w:rPr>
            </m:ctrlPr>
          </m:sSupPr>
          <m:e>
            <m:r>
              <w:rPr>
                <w:rFonts w:ascii="Cambria Math" w:hAnsi="Cambria Math"/>
              </w:rPr>
              <m:t>4</m:t>
            </m:r>
          </m:e>
          <m:sup>
            <m:r>
              <w:rPr>
                <w:rFonts w:ascii="Cambria Math" w:hAnsi="Cambria Math"/>
              </w:rPr>
              <m:t>n-3</m:t>
            </m:r>
          </m:sup>
        </m:sSup>
      </m:oMath>
      <w:r w:rsidR="0017451C">
        <w:rPr>
          <w:rFonts w:eastAsiaTheme="minorEastAsia"/>
          <w:lang w:val="fr-FR"/>
        </w:rPr>
        <w:t>)+</w:t>
      </w:r>
      <m:oMath>
        <m: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2</m:t>
            </m:r>
          </m:sup>
        </m:sSup>
      </m:oMath>
      <w:r w:rsidR="0017451C">
        <w:rPr>
          <w:rFonts w:eastAsiaTheme="minorEastAsia"/>
        </w:rPr>
        <w:t>+4+1=...=</w:t>
      </w:r>
      <m:oMath>
        <m:sSup>
          <m:sSupPr>
            <m:ctrlPr>
              <w:rPr>
                <w:rFonts w:ascii="Cambria Math" w:hAnsi="Cambria Math"/>
                <w:i/>
              </w:rPr>
            </m:ctrlPr>
          </m:sSupPr>
          <m:e>
            <m:r>
              <w:rPr>
                <w:rFonts w:ascii="Cambria Math" w:hAnsi="Cambria Math"/>
              </w:rPr>
              <m:t>4</m:t>
            </m:r>
          </m:e>
          <m:sup>
            <m:r>
              <w:rPr>
                <w:rFonts w:ascii="Cambria Math" w:hAnsi="Cambria Math"/>
              </w:rPr>
              <m:t>n</m:t>
            </m:r>
          </m:sup>
        </m:sSup>
      </m:oMath>
      <w:r w:rsidR="0017451C">
        <w:rPr>
          <w:rFonts w:eastAsiaTheme="minorEastAsia" w:cstheme="minorHAnsi"/>
        </w:rPr>
        <w:t>·</w:t>
      </w:r>
      <w:r w:rsidR="0017451C" w:rsidRPr="006E7ED6">
        <w:rPr>
          <w:rFonts w:eastAsiaTheme="minorEastAsia"/>
        </w:rPr>
        <w:t>T(</w:t>
      </w:r>
      <m:oMath>
        <m:sSup>
          <m:sSupPr>
            <m:ctrlPr>
              <w:rPr>
                <w:rFonts w:ascii="Cambria Math" w:hAnsi="Cambria Math"/>
                <w:i/>
              </w:rPr>
            </m:ctrlPr>
          </m:sSupPr>
          <m:e>
            <m:r>
              <w:rPr>
                <w:rFonts w:ascii="Cambria Math" w:hAnsi="Cambria Math"/>
              </w:rPr>
              <m:t>4</m:t>
            </m:r>
          </m:e>
          <m:sup>
            <m:r>
              <w:rPr>
                <w:rFonts w:ascii="Cambria Math" w:hAnsi="Cambria Math"/>
              </w:rPr>
              <m:t>n-n</m:t>
            </m:r>
          </m:sup>
        </m:sSup>
      </m:oMath>
      <w:r w:rsidR="0017451C" w:rsidRPr="006E7ED6">
        <w:rPr>
          <w:rFonts w:eastAsiaTheme="minorEastAsia"/>
        </w:rPr>
        <w:t>)+</w:t>
      </w:r>
      <m:oMath>
        <m: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n-1</m:t>
            </m:r>
          </m:sup>
        </m:sSup>
      </m:oMath>
      <w:r w:rsidR="0017451C">
        <w:rPr>
          <w:rFonts w:eastAsiaTheme="minorEastAsia"/>
        </w:rPr>
        <w:t>+..+</w:t>
      </w:r>
      <m:oMath>
        <m:sSup>
          <m:sSupPr>
            <m:ctrlPr>
              <w:rPr>
                <w:rFonts w:ascii="Cambria Math" w:hAnsi="Cambria Math"/>
                <w:i/>
              </w:rPr>
            </m:ctrlPr>
          </m:sSupPr>
          <m:e>
            <m:r>
              <w:rPr>
                <w:rFonts w:ascii="Cambria Math" w:hAnsi="Cambria Math"/>
              </w:rPr>
              <m:t>4</m:t>
            </m:r>
          </m:e>
          <m:sup>
            <m:r>
              <w:rPr>
                <w:rFonts w:ascii="Cambria Math" w:hAnsi="Cambria Math"/>
              </w:rPr>
              <m:t>2</m:t>
            </m:r>
          </m:sup>
        </m:sSup>
      </m:oMath>
      <w:r w:rsidR="0017451C">
        <w:rPr>
          <w:rFonts w:eastAsiaTheme="minorEastAsia"/>
        </w:rPr>
        <w:t>+4+1=</w:t>
      </w:r>
      <m:oMath>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n-1</m:t>
            </m:r>
          </m:sup>
        </m:sSup>
      </m:oMath>
      <w:r w:rsidR="0017451C">
        <w:rPr>
          <w:rFonts w:eastAsiaTheme="minorEastAsia"/>
        </w:rPr>
        <w:t>+...+4+1=</w:t>
      </w:r>
      <w:r w:rsidR="00C325CF">
        <w:rPr>
          <w:rFonts w:eastAsiaTheme="minorEastAsia"/>
        </w:rPr>
        <w:t>S</w:t>
      </w:r>
    </w:p>
    <w:p w:rsidR="00C325CF" w:rsidRDefault="00C325CF" w:rsidP="006C6D05">
      <w:pPr>
        <w:rPr>
          <w:rFonts w:eastAsiaTheme="minorEastAsia" w:cstheme="minorHAnsi"/>
        </w:rPr>
      </w:pPr>
      <w:r>
        <w:rPr>
          <w:rFonts w:eastAsiaTheme="minorEastAsia"/>
        </w:rPr>
        <w:t>4S=</w:t>
      </w:r>
      <m:oMath>
        <m:sSup>
          <m:sSupPr>
            <m:ctrlPr>
              <w:rPr>
                <w:rFonts w:ascii="Cambria Math" w:hAnsi="Cambria Math"/>
                <w:i/>
              </w:rPr>
            </m:ctrlPr>
          </m:sSupPr>
          <m:e>
            <m:r>
              <w:rPr>
                <w:rFonts w:ascii="Cambria Math" w:hAnsi="Cambria Math"/>
              </w:rPr>
              <m:t>4</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n</m:t>
            </m:r>
          </m:sup>
        </m:sSup>
      </m:oMath>
      <w:r>
        <w:rPr>
          <w:rFonts w:eastAsiaTheme="minorEastAsia"/>
        </w:rPr>
        <w:t>+...+</w:t>
      </w:r>
      <m:oMath>
        <m:sSup>
          <m:sSupPr>
            <m:ctrlPr>
              <w:rPr>
                <w:rFonts w:ascii="Cambria Math" w:hAnsi="Cambria Math"/>
                <w:i/>
              </w:rPr>
            </m:ctrlPr>
          </m:sSupPr>
          <m:e>
            <m:r>
              <w:rPr>
                <w:rFonts w:ascii="Cambria Math" w:hAnsi="Cambria Math"/>
              </w:rPr>
              <m:t>4</m:t>
            </m:r>
          </m:e>
          <m:sup>
            <m:r>
              <w:rPr>
                <w:rFonts w:ascii="Cambria Math" w:hAnsi="Cambria Math"/>
              </w:rPr>
              <m:t>2</m:t>
            </m:r>
          </m:sup>
        </m:sSup>
      </m:oMath>
      <w:r>
        <w:rPr>
          <w:rFonts w:eastAsiaTheme="minorEastAsia" w:cstheme="minorHAnsi"/>
        </w:rPr>
        <w:t>+4</w:t>
      </w:r>
    </w:p>
    <w:p w:rsidR="00C325CF" w:rsidRDefault="00C325CF" w:rsidP="006C6D05">
      <w:pPr>
        <w:rPr>
          <w:rFonts w:eastAsiaTheme="minorEastAsia" w:cstheme="minorHAnsi"/>
        </w:rPr>
      </w:pPr>
      <w:r>
        <w:rPr>
          <w:rFonts w:eastAsiaTheme="minorEastAsia" w:cstheme="minorHAnsi"/>
        </w:rPr>
        <w:t>Rezulta că S=</w:t>
      </w:r>
      <m:oMath>
        <m:f>
          <m:fPr>
            <m:ctrlPr>
              <w:rPr>
                <w:rFonts w:ascii="Cambria Math" w:eastAsiaTheme="minorEastAsia" w:hAnsi="Cambria Math" w:cstheme="minorHAnsi"/>
                <w:i/>
              </w:rPr>
            </m:ctrlPr>
          </m:fPr>
          <m:num>
            <m:sSup>
              <m:sSupPr>
                <m:ctrlPr>
                  <w:rPr>
                    <w:rFonts w:ascii="Cambria Math" w:hAnsi="Cambria Math"/>
                    <w:i/>
                  </w:rPr>
                </m:ctrlPr>
              </m:sSupPr>
              <m:e>
                <m:r>
                  <w:rPr>
                    <w:rFonts w:ascii="Cambria Math" w:hAnsi="Cambria Math"/>
                  </w:rPr>
                  <m:t>4</m:t>
                </m:r>
              </m:e>
              <m:sup>
                <m:r>
                  <w:rPr>
                    <w:rFonts w:ascii="Cambria Math" w:hAnsi="Cambria Math"/>
                  </w:rPr>
                  <m:t>n+1</m:t>
                </m:r>
              </m:sup>
            </m:sSup>
            <m:r>
              <w:rPr>
                <w:rFonts w:ascii="Cambria Math" w:hAnsi="Cambria Math"/>
              </w:rPr>
              <m:t>-1</m:t>
            </m:r>
          </m:num>
          <m:den>
            <m:r>
              <w:rPr>
                <w:rFonts w:ascii="Cambria Math" w:eastAsiaTheme="minorEastAsia" w:hAnsi="Cambria Math" w:cstheme="minorHAnsi"/>
              </w:rPr>
              <m:t>3</m:t>
            </m:r>
          </m:den>
        </m:f>
      </m:oMath>
      <w:r>
        <w:rPr>
          <w:rFonts w:eastAsiaTheme="minorEastAsia" w:cstheme="minorHAnsi"/>
        </w:rPr>
        <w:t>, deci complexitatea algoritmului este O(</w:t>
      </w:r>
      <m:oMath>
        <m:f>
          <m:fPr>
            <m:ctrlPr>
              <w:rPr>
                <w:rFonts w:ascii="Cambria Math" w:eastAsiaTheme="minorEastAsia" w:hAnsi="Cambria Math" w:cstheme="minorHAnsi"/>
                <w:i/>
              </w:rPr>
            </m:ctrlPr>
          </m:fPr>
          <m:num>
            <m:sSup>
              <m:sSupPr>
                <m:ctrlPr>
                  <w:rPr>
                    <w:rFonts w:ascii="Cambria Math" w:hAnsi="Cambria Math"/>
                    <w:i/>
                  </w:rPr>
                </m:ctrlPr>
              </m:sSupPr>
              <m:e>
                <m:r>
                  <w:rPr>
                    <w:rFonts w:ascii="Cambria Math" w:hAnsi="Cambria Math"/>
                  </w:rPr>
                  <m:t>4</m:t>
                </m:r>
              </m:e>
              <m:sup>
                <m:r>
                  <w:rPr>
                    <w:rFonts w:ascii="Cambria Math" w:hAnsi="Cambria Math"/>
                  </w:rPr>
                  <m:t>n+1</m:t>
                </m:r>
              </m:sup>
            </m:sSup>
            <m:r>
              <w:rPr>
                <w:rFonts w:ascii="Cambria Math" w:hAnsi="Cambria Math"/>
              </w:rPr>
              <m:t>-1</m:t>
            </m:r>
          </m:num>
          <m:den>
            <m:r>
              <w:rPr>
                <w:rFonts w:ascii="Cambria Math" w:eastAsiaTheme="minorEastAsia" w:hAnsi="Cambria Math" w:cstheme="minorHAnsi"/>
              </w:rPr>
              <m:t>3</m:t>
            </m:r>
          </m:den>
        </m:f>
      </m:oMath>
      <w:r>
        <w:rPr>
          <w:rFonts w:eastAsiaTheme="minorEastAsia" w:cstheme="minorHAnsi"/>
        </w:rPr>
        <w:t>)</w:t>
      </w:r>
      <w:r w:rsidR="006E7ED6">
        <w:rPr>
          <w:rFonts w:eastAsiaTheme="minorEastAsia" w:cstheme="minorHAnsi"/>
        </w:rPr>
        <w:t>=O(</w:t>
      </w:r>
      <m:oMath>
        <m:f>
          <m:fPr>
            <m:ctrlPr>
              <w:rPr>
                <w:rFonts w:ascii="Cambria Math" w:eastAsiaTheme="minorEastAsia" w:hAnsi="Cambria Math" w:cstheme="minorHAnsi"/>
                <w:i/>
              </w:rPr>
            </m:ctrlPr>
          </m:fPr>
          <m:num>
            <m:r>
              <w:rPr>
                <w:rFonts w:ascii="Cambria Math" w:hAnsi="Cambria Math"/>
              </w:rPr>
              <m:t>n</m:t>
            </m:r>
            <m:r>
              <w:rPr>
                <w:rFonts w:ascii="Cambria Math" w:hAnsi="Cambria Math"/>
              </w:rPr>
              <m:t>-1</m:t>
            </m:r>
          </m:num>
          <m:den>
            <m:r>
              <w:rPr>
                <w:rFonts w:ascii="Cambria Math" w:eastAsiaTheme="minorEastAsia" w:hAnsi="Cambria Math" w:cstheme="minorHAnsi"/>
              </w:rPr>
              <m:t>3</m:t>
            </m:r>
          </m:den>
        </m:f>
      </m:oMath>
      <w:r w:rsidR="006E7ED6">
        <w:rPr>
          <w:rFonts w:eastAsiaTheme="minorEastAsia" w:cstheme="minorHAnsi"/>
        </w:rPr>
        <w:t>)=</w:t>
      </w:r>
      <w:r w:rsidR="006E7ED6">
        <w:rPr>
          <w:rFonts w:eastAsiaTheme="minorEastAsia" w:cstheme="minorHAnsi"/>
        </w:rPr>
        <w:t>O(n)</w:t>
      </w:r>
      <w:bookmarkStart w:id="0" w:name="_GoBack"/>
      <w:bookmarkEnd w:id="0"/>
    </w:p>
    <w:p w:rsidR="009403BC" w:rsidRDefault="009403BC" w:rsidP="006C6D05">
      <w:pPr>
        <w:rPr>
          <w:rFonts w:eastAsiaTheme="minorEastAsia" w:cstheme="minorHAnsi"/>
        </w:rPr>
      </w:pPr>
      <w:r>
        <w:rPr>
          <w:rFonts w:eastAsiaTheme="minorEastAsia"/>
          <w:noProof/>
          <w:lang w:eastAsia="ro-RO"/>
        </w:rPr>
        <w:drawing>
          <wp:anchor distT="0" distB="0" distL="114300" distR="114300" simplePos="0" relativeHeight="251660288" behindDoc="0" locked="0" layoutInCell="1" allowOverlap="1" wp14:anchorId="1E9B7836" wp14:editId="4D5F65A4">
            <wp:simplePos x="0" y="0"/>
            <wp:positionH relativeFrom="margin">
              <wp:posOffset>2153920</wp:posOffset>
            </wp:positionH>
            <wp:positionV relativeFrom="margin">
              <wp:posOffset>4350385</wp:posOffset>
            </wp:positionV>
            <wp:extent cx="2105025" cy="1943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7">
                      <a:extLst>
                        <a:ext uri="{28A0092B-C50C-407E-A947-70E740481C1C}">
                          <a14:useLocalDpi xmlns:a14="http://schemas.microsoft.com/office/drawing/2010/main" val="0"/>
                        </a:ext>
                      </a:extLst>
                    </a:blip>
                    <a:stretch>
                      <a:fillRect/>
                    </a:stretch>
                  </pic:blipFill>
                  <pic:spPr>
                    <a:xfrm>
                      <a:off x="0" y="0"/>
                      <a:ext cx="2105025" cy="1943100"/>
                    </a:xfrm>
                    <a:prstGeom prst="rect">
                      <a:avLst/>
                    </a:prstGeom>
                  </pic:spPr>
                </pic:pic>
              </a:graphicData>
            </a:graphic>
            <wp14:sizeRelH relativeFrom="margin">
              <wp14:pctWidth>0</wp14:pctWidth>
            </wp14:sizeRelH>
            <wp14:sizeRelV relativeFrom="margin">
              <wp14:pctHeight>0</wp14:pctHeight>
            </wp14:sizeRelV>
          </wp:anchor>
        </w:drawing>
      </w:r>
      <w:r w:rsidR="00C325CF">
        <w:rPr>
          <w:rFonts w:eastAsiaTheme="minorEastAsia" w:cstheme="minorHAnsi"/>
        </w:rPr>
        <w:t>Ca și exemple am testat să văd până la ce valoare a lui n</w:t>
      </w:r>
      <w:r w:rsidR="003F2166">
        <w:rPr>
          <w:rFonts w:eastAsiaTheme="minorEastAsia" w:cstheme="minorHAnsi"/>
        </w:rPr>
        <w:t xml:space="preserve"> compilează cu succes programul și am observat că n=14 este ultima valoare care compilează cu succes. În acest caz în timpul rulării era utilizat 1GB de Ram cu o durată a rulării de 73 de sec la o frecvență de aproximativ 3,3 GHz a procesorului.</w:t>
      </w:r>
    </w:p>
    <w:p w:rsidR="003F2166" w:rsidRDefault="009403BC" w:rsidP="006C6D05">
      <w:pPr>
        <w:rPr>
          <w:rFonts w:eastAsiaTheme="minorEastAsia" w:cstheme="minorHAnsi"/>
        </w:rPr>
      </w:pPr>
      <w:r w:rsidRPr="009403BC">
        <w:rPr>
          <w:rFonts w:eastAsiaTheme="minorEastAsia"/>
          <w:noProof/>
          <w:lang w:eastAsia="ro-RO"/>
        </w:rPr>
        <mc:AlternateContent>
          <mc:Choice Requires="wps">
            <w:drawing>
              <wp:anchor distT="0" distB="0" distL="114300" distR="114300" simplePos="0" relativeHeight="251663360" behindDoc="0" locked="0" layoutInCell="1" allowOverlap="1" wp14:anchorId="3BC93CF7" wp14:editId="3234A5F9">
                <wp:simplePos x="0" y="0"/>
                <wp:positionH relativeFrom="column">
                  <wp:posOffset>-120567</wp:posOffset>
                </wp:positionH>
                <wp:positionV relativeFrom="paragraph">
                  <wp:posOffset>3622951</wp:posOffset>
                </wp:positionV>
                <wp:extent cx="4245555" cy="699135"/>
                <wp:effectExtent l="0" t="0" r="22225"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5555" cy="699135"/>
                        </a:xfrm>
                        <a:prstGeom prst="rect">
                          <a:avLst/>
                        </a:prstGeom>
                        <a:solidFill>
                          <a:srgbClr val="FFFFFF"/>
                        </a:solidFill>
                        <a:ln w="9525">
                          <a:solidFill>
                            <a:srgbClr val="000000"/>
                          </a:solidFill>
                          <a:miter lim="800000"/>
                          <a:headEnd/>
                          <a:tailEnd/>
                        </a:ln>
                      </wps:spPr>
                      <wps:txbx>
                        <w:txbxContent>
                          <w:p w:rsidR="009403BC" w:rsidRDefault="009403BC">
                            <w:r>
                              <w:t xml:space="preserve">n=4       </w:t>
                            </w:r>
                            <w:r>
                              <w:tab/>
                            </w:r>
                            <w:r>
                              <w:tab/>
                            </w:r>
                            <w:r>
                              <w:tab/>
                            </w:r>
                            <w:r>
                              <w:tab/>
                            </w:r>
                            <w:r>
                              <w:tab/>
                            </w:r>
                            <w:r>
                              <w:tab/>
                              <w:t>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5pt;margin-top:285.25pt;width:334.3pt;height:5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">
                <v:textbox>
                  <w:txbxContent>
                    <w:p w:rsidR="009403BC" w:rsidRDefault="009403BC">
                      <w:r>
                        <w:t xml:space="preserve">n=4       </w:t>
                      </w:r>
                      <w:r>
                        <w:tab/>
                      </w:r>
                      <w:r>
                        <w:tab/>
                      </w:r>
                      <w:r>
                        <w:tab/>
                      </w:r>
                      <w:r>
                        <w:tab/>
                      </w:r>
                      <w:r>
                        <w:tab/>
                      </w:r>
                      <w:r>
                        <w:tab/>
                        <w:t>n=3</w:t>
                      </w:r>
                    </w:p>
                  </w:txbxContent>
                </v:textbox>
              </v:shape>
            </w:pict>
          </mc:Fallback>
        </mc:AlternateContent>
      </w:r>
      <w:r w:rsidR="003F2166">
        <w:rPr>
          <w:rFonts w:eastAsiaTheme="minorEastAsia"/>
          <w:noProof/>
          <w:lang w:eastAsia="ro-RO"/>
        </w:rPr>
        <w:drawing>
          <wp:anchor distT="0" distB="0" distL="114300" distR="114300" simplePos="0" relativeHeight="251661312" behindDoc="0" locked="0" layoutInCell="1" allowOverlap="1" wp14:anchorId="00A52FD9" wp14:editId="5C294FFD">
            <wp:simplePos x="0" y="0"/>
            <wp:positionH relativeFrom="margin">
              <wp:posOffset>-120650</wp:posOffset>
            </wp:positionH>
            <wp:positionV relativeFrom="margin">
              <wp:posOffset>4302125</wp:posOffset>
            </wp:positionV>
            <wp:extent cx="2178050" cy="2601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8">
                      <a:extLst>
                        <a:ext uri="{28A0092B-C50C-407E-A947-70E740481C1C}">
                          <a14:useLocalDpi xmlns:a14="http://schemas.microsoft.com/office/drawing/2010/main" val="0"/>
                        </a:ext>
                      </a:extLst>
                    </a:blip>
                    <a:stretch>
                      <a:fillRect/>
                    </a:stretch>
                  </pic:blipFill>
                  <pic:spPr>
                    <a:xfrm>
                      <a:off x="0" y="0"/>
                      <a:ext cx="2178050" cy="2601595"/>
                    </a:xfrm>
                    <a:prstGeom prst="rect">
                      <a:avLst/>
                    </a:prstGeom>
                  </pic:spPr>
                </pic:pic>
              </a:graphicData>
            </a:graphic>
            <wp14:sizeRelH relativeFrom="margin">
              <wp14:pctWidth>0</wp14:pctWidth>
            </wp14:sizeRelH>
            <wp14:sizeRelV relativeFrom="margin">
              <wp14:pctHeight>0</wp14:pctHeight>
            </wp14:sizeRelV>
          </wp:anchor>
        </w:drawing>
      </w:r>
      <w:r w:rsidR="003F2166">
        <w:rPr>
          <w:rFonts w:eastAsiaTheme="minorEastAsia" w:cstheme="minorHAnsi"/>
        </w:rPr>
        <w:t>Voi introduce și niște capturi de ecran ale câtorva exemple care încap în întregime pe ecran din punct de vedere al dimensiunilor.</w:t>
      </w:r>
      <w:r w:rsidR="003F2166" w:rsidRPr="003F2166">
        <w:rPr>
          <w:rFonts w:eastAsiaTheme="minorEastAsia"/>
          <w:noProof/>
          <w:lang w:eastAsia="ro-RO"/>
        </w:rPr>
        <w:t xml:space="preserve"> </w:t>
      </w:r>
      <w:r w:rsidR="003F2166">
        <w:rPr>
          <w:rFonts w:eastAsiaTheme="minorEastAsia"/>
          <w:noProof/>
          <w:lang w:eastAsia="ro-RO"/>
        </w:rPr>
        <w:lastRenderedPageBreak/>
        <w:drawing>
          <wp:inline distT="0" distB="0" distL="0" distR="0" wp14:anchorId="3D3BB0DA" wp14:editId="35FC6DFE">
            <wp:extent cx="6241774" cy="650253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png"/>
                    <pic:cNvPicPr/>
                  </pic:nvPicPr>
                  <pic:blipFill>
                    <a:blip r:embed="rId9">
                      <a:extLst>
                        <a:ext uri="{28A0092B-C50C-407E-A947-70E740481C1C}">
                          <a14:useLocalDpi xmlns:a14="http://schemas.microsoft.com/office/drawing/2010/main" val="0"/>
                        </a:ext>
                      </a:extLst>
                    </a:blip>
                    <a:stretch>
                      <a:fillRect/>
                    </a:stretch>
                  </pic:blipFill>
                  <pic:spPr>
                    <a:xfrm>
                      <a:off x="0" y="0"/>
                      <a:ext cx="6247246" cy="6508237"/>
                    </a:xfrm>
                    <a:prstGeom prst="rect">
                      <a:avLst/>
                    </a:prstGeom>
                  </pic:spPr>
                </pic:pic>
              </a:graphicData>
            </a:graphic>
          </wp:inline>
        </w:drawing>
      </w:r>
    </w:p>
    <w:p w:rsidR="003F2166" w:rsidRPr="003F2166" w:rsidRDefault="009403BC" w:rsidP="006C6D05">
      <w:pPr>
        <w:rPr>
          <w:rFonts w:eastAsiaTheme="minorEastAsia"/>
        </w:rPr>
      </w:pPr>
      <w:r w:rsidRPr="009403BC">
        <w:rPr>
          <w:rFonts w:eastAsiaTheme="minorEastAsia"/>
          <w:noProof/>
          <w:lang w:eastAsia="ro-RO"/>
        </w:rPr>
        <mc:AlternateContent>
          <mc:Choice Requires="wps">
            <w:drawing>
              <wp:anchor distT="0" distB="0" distL="114300" distR="114300" simplePos="0" relativeHeight="251665408" behindDoc="0" locked="0" layoutInCell="1" allowOverlap="1" wp14:anchorId="1B08F762" wp14:editId="42072E56">
                <wp:simplePos x="0" y="0"/>
                <wp:positionH relativeFrom="column">
                  <wp:posOffset>-1298</wp:posOffset>
                </wp:positionH>
                <wp:positionV relativeFrom="paragraph">
                  <wp:posOffset>-38597</wp:posOffset>
                </wp:positionV>
                <wp:extent cx="731520" cy="1403985"/>
                <wp:effectExtent l="0" t="0" r="1143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3985"/>
                        </a:xfrm>
                        <a:prstGeom prst="rect">
                          <a:avLst/>
                        </a:prstGeom>
                        <a:solidFill>
                          <a:srgbClr val="FFFFFF"/>
                        </a:solidFill>
                        <a:ln w="9525">
                          <a:solidFill>
                            <a:srgbClr val="000000"/>
                          </a:solidFill>
                          <a:miter lim="800000"/>
                          <a:headEnd/>
                          <a:tailEnd/>
                        </a:ln>
                      </wps:spPr>
                      <wps:txbx>
                        <w:txbxContent>
                          <w:p w:rsidR="009403BC" w:rsidRDefault="009403BC">
                            <w:r>
                              <w:t>n=6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pt;margin-top:-3.05pt;width:57.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">
                <v:textbox style="mso-fit-shape-to-text:t">
                  <w:txbxContent>
                    <w:p w:rsidR="009403BC" w:rsidRDefault="009403BC">
                      <w:r>
                        <w:t>n=6</w:t>
                      </w:r>
                    </w:p>
                  </w:txbxContent>
                </v:textbox>
              </v:shape>
            </w:pict>
          </mc:Fallback>
        </mc:AlternateContent>
      </w:r>
    </w:p>
    <w:sectPr w:rsidR="003F2166" w:rsidRPr="003F216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D58" w:rsidRDefault="00E05D58" w:rsidP="006C6D05">
      <w:pPr>
        <w:spacing w:after="0" w:line="240" w:lineRule="auto"/>
      </w:pPr>
      <w:r>
        <w:separator/>
      </w:r>
    </w:p>
  </w:endnote>
  <w:endnote w:type="continuationSeparator" w:id="0">
    <w:p w:rsidR="00E05D58" w:rsidRDefault="00E05D58" w:rsidP="006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D58" w:rsidRDefault="00E05D58" w:rsidP="006C6D05">
      <w:pPr>
        <w:spacing w:after="0" w:line="240" w:lineRule="auto"/>
      </w:pPr>
      <w:r>
        <w:separator/>
      </w:r>
    </w:p>
  </w:footnote>
  <w:footnote w:type="continuationSeparator" w:id="0">
    <w:p w:rsidR="00E05D58" w:rsidRDefault="00E05D58" w:rsidP="006C6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D05" w:rsidRDefault="006C6D05">
    <w:pPr>
      <w:pStyle w:val="Header"/>
    </w:pPr>
    <w:r>
      <w:t>Trășcălie Radu-Nicolae</w:t>
    </w:r>
  </w:p>
  <w:p w:rsidR="006C6D05" w:rsidRDefault="006C6D05">
    <w:pPr>
      <w:pStyle w:val="Header"/>
    </w:pPr>
    <w:r>
      <w:t>Grupa 163</w:t>
    </w:r>
  </w:p>
  <w:p w:rsidR="006C6D05" w:rsidRDefault="006C6D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D05"/>
    <w:rsid w:val="000235CB"/>
    <w:rsid w:val="001025DE"/>
    <w:rsid w:val="0017451C"/>
    <w:rsid w:val="00250B39"/>
    <w:rsid w:val="003F2166"/>
    <w:rsid w:val="006C6D05"/>
    <w:rsid w:val="006E7ED6"/>
    <w:rsid w:val="00833EA2"/>
    <w:rsid w:val="009403BC"/>
    <w:rsid w:val="009D2692"/>
    <w:rsid w:val="00A0629E"/>
    <w:rsid w:val="00B70F6E"/>
    <w:rsid w:val="00B93BE2"/>
    <w:rsid w:val="00C325CF"/>
    <w:rsid w:val="00C62D43"/>
    <w:rsid w:val="00D71D36"/>
    <w:rsid w:val="00E05D58"/>
    <w:rsid w:val="00E53CC9"/>
    <w:rsid w:val="00FD73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6D05"/>
  </w:style>
  <w:style w:type="paragraph" w:styleId="Footer">
    <w:name w:val="footer"/>
    <w:basedOn w:val="Normal"/>
    <w:link w:val="FooterChar"/>
    <w:uiPriority w:val="99"/>
    <w:unhideWhenUsed/>
    <w:rsid w:val="006C6D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6D05"/>
  </w:style>
  <w:style w:type="paragraph" w:styleId="BalloonText">
    <w:name w:val="Balloon Text"/>
    <w:basedOn w:val="Normal"/>
    <w:link w:val="BalloonTextChar"/>
    <w:uiPriority w:val="99"/>
    <w:semiHidden/>
    <w:unhideWhenUsed/>
    <w:rsid w:val="006C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05"/>
    <w:rPr>
      <w:rFonts w:ascii="Tahoma" w:hAnsi="Tahoma" w:cs="Tahoma"/>
      <w:sz w:val="16"/>
      <w:szCs w:val="16"/>
    </w:rPr>
  </w:style>
  <w:style w:type="character" w:styleId="PlaceholderText">
    <w:name w:val="Placeholder Text"/>
    <w:basedOn w:val="DefaultParagraphFont"/>
    <w:uiPriority w:val="99"/>
    <w:semiHidden/>
    <w:rsid w:val="000235CB"/>
    <w:rPr>
      <w:color w:val="808080"/>
    </w:rPr>
  </w:style>
  <w:style w:type="table" w:styleId="TableGrid">
    <w:name w:val="Table Grid"/>
    <w:basedOn w:val="TableNormal"/>
    <w:uiPriority w:val="59"/>
    <w:rsid w:val="00250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6D05"/>
  </w:style>
  <w:style w:type="paragraph" w:styleId="Footer">
    <w:name w:val="footer"/>
    <w:basedOn w:val="Normal"/>
    <w:link w:val="FooterChar"/>
    <w:uiPriority w:val="99"/>
    <w:unhideWhenUsed/>
    <w:rsid w:val="006C6D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6D05"/>
  </w:style>
  <w:style w:type="paragraph" w:styleId="BalloonText">
    <w:name w:val="Balloon Text"/>
    <w:basedOn w:val="Normal"/>
    <w:link w:val="BalloonTextChar"/>
    <w:uiPriority w:val="99"/>
    <w:semiHidden/>
    <w:unhideWhenUsed/>
    <w:rsid w:val="006C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05"/>
    <w:rPr>
      <w:rFonts w:ascii="Tahoma" w:hAnsi="Tahoma" w:cs="Tahoma"/>
      <w:sz w:val="16"/>
      <w:szCs w:val="16"/>
    </w:rPr>
  </w:style>
  <w:style w:type="character" w:styleId="PlaceholderText">
    <w:name w:val="Placeholder Text"/>
    <w:basedOn w:val="DefaultParagraphFont"/>
    <w:uiPriority w:val="99"/>
    <w:semiHidden/>
    <w:rsid w:val="000235CB"/>
    <w:rPr>
      <w:color w:val="808080"/>
    </w:rPr>
  </w:style>
  <w:style w:type="table" w:styleId="TableGrid">
    <w:name w:val="Table Grid"/>
    <w:basedOn w:val="TableNormal"/>
    <w:uiPriority w:val="59"/>
    <w:rsid w:val="00250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686</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2021-03-28T21:07:00Z</dcterms:created>
  <dcterms:modified xsi:type="dcterms:W3CDTF">2021-03-29T16:47:00Z</dcterms:modified>
</cp:coreProperties>
</file>