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F7642" w14:textId="31743421" w:rsidR="001C52A4" w:rsidRPr="000E70BD" w:rsidRDefault="001C52A4" w:rsidP="005862AF">
      <w:pPr>
        <w:jc w:val="both"/>
        <w:rPr>
          <w:b/>
          <w:bCs/>
          <w:sz w:val="24"/>
          <w:szCs w:val="24"/>
        </w:rPr>
      </w:pPr>
      <w:r w:rsidRPr="000E70BD">
        <w:rPr>
          <w:b/>
          <w:bCs/>
          <w:sz w:val="24"/>
          <w:szCs w:val="24"/>
        </w:rPr>
        <w:t>Proyecto Integrador Nivel I</w:t>
      </w:r>
    </w:p>
    <w:p w14:paraId="16EC8766" w14:textId="1F990A8B" w:rsidR="00F62A5B" w:rsidRDefault="00F62A5B" w:rsidP="005862AF">
      <w:pPr>
        <w:spacing w:after="0"/>
        <w:jc w:val="both"/>
        <w:rPr>
          <w:sz w:val="24"/>
          <w:szCs w:val="24"/>
        </w:rPr>
      </w:pPr>
      <w:r w:rsidRPr="000E70BD">
        <w:rPr>
          <w:sz w:val="24"/>
          <w:szCs w:val="24"/>
        </w:rPr>
        <w:t>Los estudiantes pueden elegir entre:</w:t>
      </w:r>
    </w:p>
    <w:p w14:paraId="5A921F1B" w14:textId="422F6BF1" w:rsidR="00613E9C" w:rsidRPr="000E70BD" w:rsidRDefault="00613E9C" w:rsidP="005862AF">
      <w:pPr>
        <w:spacing w:after="0"/>
        <w:jc w:val="both"/>
        <w:rPr>
          <w:sz w:val="24"/>
          <w:szCs w:val="24"/>
        </w:rPr>
      </w:pPr>
      <w:r>
        <w:rPr>
          <w:sz w:val="24"/>
          <w:szCs w:val="24"/>
        </w:rPr>
        <w:t>Reserva Libros</w:t>
      </w:r>
    </w:p>
    <w:p w14:paraId="590DB942" w14:textId="77777777" w:rsidR="00613E9C" w:rsidRPr="000E70BD" w:rsidRDefault="00613E9C" w:rsidP="005862AF">
      <w:pPr>
        <w:spacing w:after="0"/>
        <w:jc w:val="both"/>
        <w:rPr>
          <w:sz w:val="24"/>
          <w:szCs w:val="24"/>
        </w:rPr>
      </w:pPr>
      <w:r w:rsidRPr="000E70BD">
        <w:rPr>
          <w:sz w:val="24"/>
          <w:szCs w:val="24"/>
        </w:rPr>
        <w:t>Notas Estudiantes</w:t>
      </w:r>
    </w:p>
    <w:p w14:paraId="7E88FA01" w14:textId="77777777" w:rsidR="00613E9C" w:rsidRDefault="00613E9C" w:rsidP="005862AF">
      <w:pPr>
        <w:spacing w:after="0"/>
        <w:jc w:val="both"/>
        <w:rPr>
          <w:sz w:val="24"/>
          <w:szCs w:val="24"/>
        </w:rPr>
      </w:pPr>
      <w:r w:rsidRPr="000E70BD">
        <w:rPr>
          <w:sz w:val="24"/>
          <w:szCs w:val="24"/>
        </w:rPr>
        <w:t>Control de acceso</w:t>
      </w:r>
    </w:p>
    <w:p w14:paraId="67EC012E" w14:textId="2435D546" w:rsidR="00613E9C" w:rsidRDefault="00DB6D94" w:rsidP="005862AF">
      <w:pPr>
        <w:spacing w:after="0"/>
        <w:jc w:val="both"/>
        <w:rPr>
          <w:sz w:val="24"/>
          <w:szCs w:val="24"/>
        </w:rPr>
      </w:pPr>
      <w:r>
        <w:rPr>
          <w:sz w:val="24"/>
          <w:szCs w:val="24"/>
        </w:rPr>
        <w:t>Controles estudiantes</w:t>
      </w:r>
    </w:p>
    <w:p w14:paraId="63F635A0" w14:textId="77777777" w:rsidR="00613E9C" w:rsidRPr="000E70BD" w:rsidRDefault="00613E9C" w:rsidP="005862AF">
      <w:pPr>
        <w:spacing w:after="0"/>
        <w:jc w:val="both"/>
        <w:rPr>
          <w:sz w:val="24"/>
          <w:szCs w:val="24"/>
        </w:rPr>
      </w:pPr>
      <w:r>
        <w:rPr>
          <w:sz w:val="24"/>
          <w:szCs w:val="24"/>
        </w:rPr>
        <w:t>Control Docentes</w:t>
      </w:r>
    </w:p>
    <w:p w14:paraId="3C9A8B36" w14:textId="77777777" w:rsidR="00F62A5B" w:rsidRPr="000E70BD" w:rsidRDefault="00F62A5B" w:rsidP="005862AF">
      <w:pPr>
        <w:jc w:val="both"/>
        <w:rPr>
          <w:b/>
          <w:bCs/>
          <w:sz w:val="24"/>
          <w:szCs w:val="24"/>
        </w:rPr>
      </w:pPr>
    </w:p>
    <w:p w14:paraId="05ED8611" w14:textId="7C8B92B2" w:rsidR="001C52A4" w:rsidRPr="000E70BD" w:rsidRDefault="001C52A4" w:rsidP="005862AF">
      <w:pPr>
        <w:jc w:val="both"/>
        <w:rPr>
          <w:b/>
          <w:bCs/>
          <w:sz w:val="24"/>
          <w:szCs w:val="24"/>
        </w:rPr>
      </w:pPr>
      <w:r w:rsidRPr="000E70BD">
        <w:rPr>
          <w:b/>
          <w:bCs/>
          <w:sz w:val="24"/>
          <w:szCs w:val="24"/>
        </w:rPr>
        <w:t>Submódulo: B</w:t>
      </w:r>
      <w:r w:rsidR="00F62A5B" w:rsidRPr="000E70BD">
        <w:rPr>
          <w:b/>
          <w:bCs/>
          <w:sz w:val="24"/>
          <w:szCs w:val="24"/>
        </w:rPr>
        <w:t>ases de Datos</w:t>
      </w:r>
    </w:p>
    <w:p w14:paraId="043CDE5F" w14:textId="79C32E93" w:rsidR="001C52A4" w:rsidRPr="000E70BD" w:rsidRDefault="001C52A4" w:rsidP="005862AF">
      <w:pPr>
        <w:jc w:val="both"/>
        <w:rPr>
          <w:sz w:val="24"/>
          <w:szCs w:val="24"/>
        </w:rPr>
      </w:pPr>
      <w:r w:rsidRPr="000E70BD">
        <w:rPr>
          <w:sz w:val="24"/>
          <w:szCs w:val="24"/>
        </w:rPr>
        <w:t>Este submódulo se centrará en el desarrollo de</w:t>
      </w:r>
      <w:r w:rsidR="00F07D97">
        <w:rPr>
          <w:sz w:val="24"/>
          <w:szCs w:val="24"/>
        </w:rPr>
        <w:t xml:space="preserve"> la base de datos aplicando normalización, script de la base de datos y procedimientos almacenados.</w:t>
      </w:r>
    </w:p>
    <w:p w14:paraId="45B904CF" w14:textId="77777777" w:rsidR="00F07D97" w:rsidRDefault="00F07D97" w:rsidP="005862AF">
      <w:pPr>
        <w:pStyle w:val="Prrafodelista"/>
        <w:ind w:left="0"/>
        <w:jc w:val="both"/>
        <w:rPr>
          <w:sz w:val="24"/>
          <w:szCs w:val="24"/>
        </w:rPr>
      </w:pPr>
    </w:p>
    <w:p w14:paraId="1623F4FA" w14:textId="4D37743F" w:rsidR="005862AF" w:rsidRPr="005862AF" w:rsidRDefault="005862AF" w:rsidP="005862AF">
      <w:pPr>
        <w:pStyle w:val="Prrafodelista"/>
        <w:ind w:left="0"/>
        <w:jc w:val="both"/>
        <w:rPr>
          <w:b/>
          <w:bCs/>
          <w:sz w:val="24"/>
          <w:szCs w:val="24"/>
        </w:rPr>
      </w:pPr>
      <w:r w:rsidRPr="005862AF">
        <w:rPr>
          <w:b/>
          <w:bCs/>
          <w:sz w:val="24"/>
          <w:szCs w:val="24"/>
        </w:rPr>
        <w:t>Guía de Entregables</w:t>
      </w:r>
    </w:p>
    <w:p w14:paraId="7C79D842" w14:textId="77777777" w:rsidR="005862AF" w:rsidRDefault="005862AF" w:rsidP="005862AF">
      <w:pPr>
        <w:pStyle w:val="Prrafodelista"/>
        <w:ind w:left="0"/>
        <w:jc w:val="both"/>
        <w:rPr>
          <w:sz w:val="24"/>
          <w:szCs w:val="24"/>
        </w:rPr>
      </w:pPr>
      <w:r w:rsidRPr="005862AF">
        <w:rPr>
          <w:sz w:val="24"/>
          <w:szCs w:val="24"/>
        </w:rPr>
        <w:t>Este proyecto se desarrollará de forma progresiva. Cada entrega es acumulativa; esto significa que las entregas de las semanas 12 y 17 deben incluir obligatoriamente las correcciones señaladas por el docente en las fases anteriores. No se evaluará nuevo avance si la base estructural presenta errores previamente notificados.</w:t>
      </w:r>
    </w:p>
    <w:p w14:paraId="4E36B2D1" w14:textId="77777777" w:rsidR="005862AF" w:rsidRDefault="005862AF" w:rsidP="005862AF">
      <w:pPr>
        <w:pStyle w:val="Prrafodelista"/>
        <w:ind w:left="0"/>
        <w:jc w:val="both"/>
        <w:rPr>
          <w:sz w:val="24"/>
          <w:szCs w:val="24"/>
        </w:rPr>
      </w:pPr>
    </w:p>
    <w:p w14:paraId="696A5A14" w14:textId="3F698596" w:rsidR="005862AF" w:rsidRDefault="005862AF" w:rsidP="005862AF">
      <w:pPr>
        <w:pStyle w:val="Prrafodelista"/>
        <w:ind w:left="0"/>
        <w:jc w:val="both"/>
        <w:rPr>
          <w:b/>
          <w:bCs/>
          <w:sz w:val="24"/>
          <w:szCs w:val="24"/>
        </w:rPr>
      </w:pPr>
      <w:r w:rsidRPr="005862AF">
        <w:rPr>
          <w:b/>
          <w:bCs/>
          <w:sz w:val="24"/>
          <w:szCs w:val="24"/>
        </w:rPr>
        <w:t>Primera Entrega: Semana 6 - Fundamentación y Modelado</w:t>
      </w:r>
    </w:p>
    <w:p w14:paraId="23B991EF" w14:textId="77777777" w:rsidR="005862AF" w:rsidRPr="005862AF" w:rsidRDefault="005862AF" w:rsidP="005862AF">
      <w:pPr>
        <w:pStyle w:val="Prrafodelista"/>
        <w:ind w:left="0"/>
        <w:jc w:val="both"/>
        <w:rPr>
          <w:b/>
          <w:bCs/>
          <w:sz w:val="24"/>
          <w:szCs w:val="24"/>
        </w:rPr>
      </w:pPr>
    </w:p>
    <w:p w14:paraId="300EA615" w14:textId="77777777" w:rsidR="005862AF" w:rsidRDefault="005862AF" w:rsidP="005862AF">
      <w:pPr>
        <w:pStyle w:val="Prrafodelista"/>
        <w:ind w:left="0"/>
        <w:jc w:val="both"/>
        <w:rPr>
          <w:sz w:val="24"/>
          <w:szCs w:val="24"/>
        </w:rPr>
      </w:pPr>
      <w:r w:rsidRPr="005862AF">
        <w:rPr>
          <w:b/>
          <w:bCs/>
          <w:sz w:val="24"/>
          <w:szCs w:val="24"/>
        </w:rPr>
        <w:t>Objetivo:</w:t>
      </w:r>
      <w:r w:rsidRPr="005862AF">
        <w:rPr>
          <w:sz w:val="24"/>
          <w:szCs w:val="24"/>
        </w:rPr>
        <w:t xml:space="preserve"> Definir la estructura de almacenamiento de datos que soportará el proyecto integrador, asegurando la integridad y la no redundancia de la información.</w:t>
      </w:r>
    </w:p>
    <w:p w14:paraId="6DADEA82" w14:textId="77777777" w:rsidR="005862AF" w:rsidRPr="005862AF" w:rsidRDefault="005862AF" w:rsidP="005862AF">
      <w:pPr>
        <w:pStyle w:val="Prrafodelista"/>
        <w:ind w:left="0"/>
        <w:jc w:val="both"/>
        <w:rPr>
          <w:sz w:val="24"/>
          <w:szCs w:val="24"/>
        </w:rPr>
      </w:pPr>
    </w:p>
    <w:p w14:paraId="3D062DEC" w14:textId="77777777" w:rsidR="005862AF" w:rsidRDefault="005862AF" w:rsidP="005862AF">
      <w:pPr>
        <w:pStyle w:val="Prrafodelista"/>
        <w:ind w:left="0"/>
        <w:jc w:val="both"/>
        <w:rPr>
          <w:sz w:val="24"/>
          <w:szCs w:val="24"/>
        </w:rPr>
      </w:pPr>
      <w:r w:rsidRPr="005862AF">
        <w:rPr>
          <w:b/>
          <w:bCs/>
          <w:sz w:val="24"/>
          <w:szCs w:val="24"/>
        </w:rPr>
        <w:t>Contexto del Nivel 1:</w:t>
      </w:r>
      <w:r w:rsidRPr="005862AF">
        <w:rPr>
          <w:sz w:val="24"/>
          <w:szCs w:val="24"/>
        </w:rPr>
        <w:t xml:space="preserve"> En esta etapa, su base de datos se pensará para resolver las necesidades del proyecto integrador. Aunque no la conectaremos mediante código con los otros submódulos, su diseño debe contemplar qué datos necesitarán esas otras áreas para funcionar.</w:t>
      </w:r>
    </w:p>
    <w:p w14:paraId="613E597F" w14:textId="77777777" w:rsidR="005862AF" w:rsidRPr="005862AF" w:rsidRDefault="005862AF" w:rsidP="005862AF">
      <w:pPr>
        <w:pStyle w:val="Prrafodelista"/>
        <w:ind w:left="0"/>
        <w:jc w:val="both"/>
        <w:rPr>
          <w:sz w:val="24"/>
          <w:szCs w:val="24"/>
        </w:rPr>
      </w:pPr>
    </w:p>
    <w:p w14:paraId="311C9CB7" w14:textId="77609605" w:rsidR="005862AF" w:rsidRDefault="005862AF" w:rsidP="005862AF">
      <w:pPr>
        <w:pStyle w:val="Prrafodelista"/>
        <w:ind w:left="0"/>
        <w:jc w:val="both"/>
        <w:rPr>
          <w:b/>
          <w:bCs/>
          <w:sz w:val="24"/>
          <w:szCs w:val="24"/>
        </w:rPr>
      </w:pPr>
      <w:r w:rsidRPr="005862AF">
        <w:rPr>
          <w:b/>
          <w:bCs/>
          <w:sz w:val="24"/>
          <w:szCs w:val="24"/>
        </w:rPr>
        <w:t>Entregables esperados:</w:t>
      </w:r>
    </w:p>
    <w:p w14:paraId="7D53DE45" w14:textId="77777777" w:rsidR="005862AF" w:rsidRPr="005862AF" w:rsidRDefault="005862AF" w:rsidP="005862AF">
      <w:pPr>
        <w:pStyle w:val="Prrafodelista"/>
        <w:ind w:left="0"/>
        <w:jc w:val="both"/>
        <w:rPr>
          <w:sz w:val="24"/>
          <w:szCs w:val="24"/>
        </w:rPr>
      </w:pPr>
    </w:p>
    <w:p w14:paraId="31B4D420" w14:textId="77777777" w:rsidR="005862AF" w:rsidRPr="005862AF" w:rsidRDefault="005862AF" w:rsidP="005862AF">
      <w:pPr>
        <w:pStyle w:val="Prrafodelista"/>
        <w:numPr>
          <w:ilvl w:val="0"/>
          <w:numId w:val="16"/>
        </w:numPr>
        <w:tabs>
          <w:tab w:val="clear" w:pos="720"/>
          <w:tab w:val="num" w:pos="0"/>
        </w:tabs>
        <w:ind w:left="0"/>
        <w:jc w:val="both"/>
        <w:rPr>
          <w:sz w:val="24"/>
          <w:szCs w:val="24"/>
        </w:rPr>
      </w:pPr>
      <w:r w:rsidRPr="005862AF">
        <w:rPr>
          <w:b/>
          <w:bCs/>
          <w:sz w:val="24"/>
          <w:szCs w:val="24"/>
        </w:rPr>
        <w:t>Planteamiento del caso de estudio:</w:t>
      </w:r>
      <w:r w:rsidRPr="005862AF">
        <w:rPr>
          <w:sz w:val="24"/>
          <w:szCs w:val="24"/>
        </w:rPr>
        <w:t xml:space="preserve"> Una descripción breve (máximo 1 página) de qué problema resuelve su proyecto y qué datos necesita almacenar de la vida real (ej. usuarios, productos, transacciones).</w:t>
      </w:r>
    </w:p>
    <w:p w14:paraId="3AEBE7F6" w14:textId="77777777" w:rsidR="005862AF" w:rsidRDefault="005862AF" w:rsidP="005862AF">
      <w:pPr>
        <w:pStyle w:val="Prrafodelista"/>
        <w:numPr>
          <w:ilvl w:val="0"/>
          <w:numId w:val="16"/>
        </w:numPr>
        <w:tabs>
          <w:tab w:val="clear" w:pos="720"/>
          <w:tab w:val="num" w:pos="0"/>
        </w:tabs>
        <w:ind w:left="0"/>
        <w:jc w:val="both"/>
        <w:rPr>
          <w:sz w:val="24"/>
          <w:szCs w:val="24"/>
        </w:rPr>
      </w:pPr>
      <w:r w:rsidRPr="005862AF">
        <w:rPr>
          <w:b/>
          <w:bCs/>
          <w:sz w:val="24"/>
          <w:szCs w:val="24"/>
        </w:rPr>
        <w:t>Modelo Entidad-Relación (MER):</w:t>
      </w:r>
      <w:r w:rsidRPr="005862AF">
        <w:rPr>
          <w:sz w:val="24"/>
          <w:szCs w:val="24"/>
        </w:rPr>
        <w:t xml:space="preserve"> Diagrama conceptual donde se identifiquen claramente las entidades principales, sus atributos y la cardinalidad de sus relaciones.</w:t>
      </w:r>
    </w:p>
    <w:p w14:paraId="013A9995" w14:textId="003C22D4" w:rsidR="005862AF" w:rsidRPr="005862AF" w:rsidRDefault="005862AF" w:rsidP="005862AF">
      <w:pPr>
        <w:pStyle w:val="Prrafodelista"/>
        <w:numPr>
          <w:ilvl w:val="0"/>
          <w:numId w:val="16"/>
        </w:numPr>
        <w:tabs>
          <w:tab w:val="clear" w:pos="720"/>
          <w:tab w:val="num" w:pos="0"/>
        </w:tabs>
        <w:ind w:left="0"/>
        <w:jc w:val="both"/>
        <w:rPr>
          <w:sz w:val="24"/>
          <w:szCs w:val="24"/>
        </w:rPr>
      </w:pPr>
      <w:r w:rsidRPr="005862AF">
        <w:rPr>
          <w:b/>
          <w:bCs/>
          <w:sz w:val="24"/>
          <w:szCs w:val="24"/>
        </w:rPr>
        <w:t>Proceso de Normalización:</w:t>
      </w:r>
      <w:r w:rsidRPr="005862AF">
        <w:rPr>
          <w:sz w:val="24"/>
          <w:szCs w:val="24"/>
        </w:rPr>
        <w:t xml:space="preserve"> Deben </w:t>
      </w:r>
      <w:r>
        <w:rPr>
          <w:sz w:val="24"/>
          <w:szCs w:val="24"/>
        </w:rPr>
        <w:t>realizar el</w:t>
      </w:r>
      <w:r w:rsidRPr="005862AF">
        <w:rPr>
          <w:sz w:val="24"/>
          <w:szCs w:val="24"/>
        </w:rPr>
        <w:t xml:space="preserve"> paso a paso </w:t>
      </w:r>
      <w:r>
        <w:rPr>
          <w:sz w:val="24"/>
          <w:szCs w:val="24"/>
        </w:rPr>
        <w:t>de</w:t>
      </w:r>
      <w:r w:rsidRPr="005862AF">
        <w:rPr>
          <w:sz w:val="24"/>
          <w:szCs w:val="24"/>
        </w:rPr>
        <w:t xml:space="preserve"> 1ª, 2ª y 3ª Forma Normal a sus datos para evitar anomalías.</w:t>
      </w:r>
    </w:p>
    <w:p w14:paraId="4022A752" w14:textId="6EBDDD8B" w:rsidR="005862AF" w:rsidRPr="005862AF" w:rsidRDefault="00773B50" w:rsidP="005862AF">
      <w:pPr>
        <w:pStyle w:val="Prrafodelista"/>
        <w:numPr>
          <w:ilvl w:val="0"/>
          <w:numId w:val="16"/>
        </w:numPr>
        <w:tabs>
          <w:tab w:val="clear" w:pos="720"/>
          <w:tab w:val="num" w:pos="0"/>
        </w:tabs>
        <w:ind w:left="0"/>
        <w:jc w:val="both"/>
        <w:rPr>
          <w:sz w:val="24"/>
          <w:szCs w:val="24"/>
        </w:rPr>
      </w:pPr>
      <w:r>
        <w:rPr>
          <w:b/>
          <w:bCs/>
          <w:sz w:val="24"/>
          <w:szCs w:val="24"/>
        </w:rPr>
        <w:lastRenderedPageBreak/>
        <w:t>Script:</w:t>
      </w:r>
      <w:r w:rsidR="005862AF" w:rsidRPr="005862AF">
        <w:rPr>
          <w:sz w:val="24"/>
          <w:szCs w:val="24"/>
        </w:rPr>
        <w:t xml:space="preserve"> La traducción del MER </w:t>
      </w:r>
      <w:r>
        <w:rPr>
          <w:sz w:val="24"/>
          <w:szCs w:val="24"/>
        </w:rPr>
        <w:t>a los comandos para crear base de datos,</w:t>
      </w:r>
      <w:r w:rsidR="005862AF" w:rsidRPr="005862AF">
        <w:rPr>
          <w:sz w:val="24"/>
          <w:szCs w:val="24"/>
        </w:rPr>
        <w:t xml:space="preserve"> tablas y columnas, </w:t>
      </w:r>
      <w:r>
        <w:rPr>
          <w:sz w:val="24"/>
          <w:szCs w:val="24"/>
        </w:rPr>
        <w:t>donde se evidencie</w:t>
      </w:r>
      <w:r w:rsidR="005862AF" w:rsidRPr="005862AF">
        <w:rPr>
          <w:sz w:val="24"/>
          <w:szCs w:val="24"/>
        </w:rPr>
        <w:t xml:space="preserve"> claramente cuáles son las Llaves Primarias (PK) y las Llaves Foráneas (FK).</w:t>
      </w:r>
    </w:p>
    <w:p w14:paraId="0C79C57E" w14:textId="7E1CEB52" w:rsidR="005862AF" w:rsidRPr="005862AF" w:rsidRDefault="005862AF" w:rsidP="005862AF">
      <w:pPr>
        <w:pStyle w:val="Prrafodelista"/>
        <w:ind w:left="0"/>
        <w:jc w:val="both"/>
        <w:rPr>
          <w:sz w:val="24"/>
          <w:szCs w:val="24"/>
        </w:rPr>
      </w:pPr>
    </w:p>
    <w:p w14:paraId="0E345A65" w14:textId="77777777" w:rsidR="005862AF" w:rsidRDefault="005862AF" w:rsidP="005862AF">
      <w:pPr>
        <w:pStyle w:val="Prrafodelista"/>
        <w:ind w:left="0"/>
        <w:jc w:val="both"/>
        <w:rPr>
          <w:rFonts w:ascii="Segoe UI Emoji" w:hAnsi="Segoe UI Emoji" w:cs="Segoe UI Emoji"/>
          <w:b/>
          <w:bCs/>
          <w:sz w:val="24"/>
          <w:szCs w:val="24"/>
        </w:rPr>
      </w:pPr>
    </w:p>
    <w:p w14:paraId="369A2367" w14:textId="0DAF03E0" w:rsidR="005862AF" w:rsidRPr="005862AF" w:rsidRDefault="005862AF" w:rsidP="005862AF">
      <w:pPr>
        <w:pStyle w:val="Prrafodelista"/>
        <w:ind w:left="0"/>
        <w:jc w:val="both"/>
        <w:rPr>
          <w:b/>
          <w:bCs/>
          <w:sz w:val="24"/>
          <w:szCs w:val="24"/>
        </w:rPr>
      </w:pPr>
      <w:r w:rsidRPr="005862AF">
        <w:rPr>
          <w:b/>
          <w:bCs/>
          <w:sz w:val="24"/>
          <w:szCs w:val="24"/>
        </w:rPr>
        <w:t>Segunda Entrega: Semana 12 - Construcción y Manipulación</w:t>
      </w:r>
    </w:p>
    <w:p w14:paraId="08098C2C" w14:textId="77777777" w:rsidR="005862AF" w:rsidRDefault="005862AF" w:rsidP="005862AF">
      <w:pPr>
        <w:pStyle w:val="Prrafodelista"/>
        <w:ind w:left="0"/>
        <w:jc w:val="both"/>
        <w:rPr>
          <w:b/>
          <w:bCs/>
          <w:sz w:val="24"/>
          <w:szCs w:val="24"/>
        </w:rPr>
      </w:pPr>
    </w:p>
    <w:p w14:paraId="524CFBD6" w14:textId="097C7E65" w:rsidR="005862AF" w:rsidRDefault="005862AF" w:rsidP="005862AF">
      <w:pPr>
        <w:pStyle w:val="Prrafodelista"/>
        <w:ind w:left="0"/>
        <w:jc w:val="both"/>
        <w:rPr>
          <w:sz w:val="24"/>
          <w:szCs w:val="24"/>
        </w:rPr>
      </w:pPr>
      <w:r w:rsidRPr="005862AF">
        <w:rPr>
          <w:b/>
          <w:bCs/>
          <w:sz w:val="24"/>
          <w:szCs w:val="24"/>
        </w:rPr>
        <w:t>Objetivo:</w:t>
      </w:r>
      <w:r w:rsidRPr="005862AF">
        <w:rPr>
          <w:sz w:val="24"/>
          <w:szCs w:val="24"/>
        </w:rPr>
        <w:t xml:space="preserve"> Materializar el modelo lógico en un motor de base de datos real y demostrar la capacidad de extraer información valiosa mediante consultas estructuradas.</w:t>
      </w:r>
    </w:p>
    <w:p w14:paraId="210799FB" w14:textId="77777777" w:rsidR="005862AF" w:rsidRPr="005862AF" w:rsidRDefault="005862AF" w:rsidP="005862AF">
      <w:pPr>
        <w:pStyle w:val="Prrafodelista"/>
        <w:ind w:left="0"/>
        <w:jc w:val="both"/>
        <w:rPr>
          <w:sz w:val="24"/>
          <w:szCs w:val="24"/>
        </w:rPr>
      </w:pPr>
    </w:p>
    <w:p w14:paraId="5E7E1325" w14:textId="77777777" w:rsidR="005862AF" w:rsidRPr="005862AF" w:rsidRDefault="005862AF" w:rsidP="005862AF">
      <w:pPr>
        <w:pStyle w:val="Prrafodelista"/>
        <w:ind w:left="0"/>
        <w:jc w:val="both"/>
        <w:rPr>
          <w:sz w:val="24"/>
          <w:szCs w:val="24"/>
        </w:rPr>
      </w:pPr>
      <w:r w:rsidRPr="005862AF">
        <w:rPr>
          <w:b/>
          <w:bCs/>
          <w:sz w:val="24"/>
          <w:szCs w:val="24"/>
        </w:rPr>
        <w:t>Entregables esperados (Archivo .</w:t>
      </w:r>
      <w:proofErr w:type="spellStart"/>
      <w:r w:rsidRPr="005862AF">
        <w:rPr>
          <w:b/>
          <w:bCs/>
          <w:sz w:val="24"/>
          <w:szCs w:val="24"/>
        </w:rPr>
        <w:t>sql</w:t>
      </w:r>
      <w:proofErr w:type="spellEnd"/>
      <w:r w:rsidRPr="005862AF">
        <w:rPr>
          <w:b/>
          <w:bCs/>
          <w:sz w:val="24"/>
          <w:szCs w:val="24"/>
        </w:rPr>
        <w:t>):</w:t>
      </w:r>
    </w:p>
    <w:p w14:paraId="25B15114" w14:textId="77777777" w:rsidR="005862AF" w:rsidRPr="005862AF" w:rsidRDefault="005862AF" w:rsidP="005862AF">
      <w:pPr>
        <w:pStyle w:val="Prrafodelista"/>
        <w:numPr>
          <w:ilvl w:val="0"/>
          <w:numId w:val="17"/>
        </w:numPr>
        <w:tabs>
          <w:tab w:val="clear" w:pos="720"/>
          <w:tab w:val="num" w:pos="0"/>
        </w:tabs>
        <w:ind w:left="0"/>
        <w:jc w:val="both"/>
        <w:rPr>
          <w:sz w:val="24"/>
          <w:szCs w:val="24"/>
        </w:rPr>
      </w:pPr>
      <w:r w:rsidRPr="005862AF">
        <w:rPr>
          <w:b/>
          <w:bCs/>
          <w:sz w:val="24"/>
          <w:szCs w:val="24"/>
        </w:rPr>
        <w:t>Script de Estructura (DDL):</w:t>
      </w:r>
      <w:r w:rsidRPr="005862AF">
        <w:rPr>
          <w:sz w:val="24"/>
          <w:szCs w:val="24"/>
        </w:rPr>
        <w:t xml:space="preserve"> El código con las instrucciones CREATE TABLE que implementan exactamente el Modelo Relacional aprobado.</w:t>
      </w:r>
    </w:p>
    <w:p w14:paraId="1E802F8E" w14:textId="2A7D833E" w:rsidR="005862AF" w:rsidRDefault="005862AF" w:rsidP="005862AF">
      <w:pPr>
        <w:pStyle w:val="Prrafodelista"/>
        <w:numPr>
          <w:ilvl w:val="1"/>
          <w:numId w:val="17"/>
        </w:numPr>
        <w:tabs>
          <w:tab w:val="clear" w:pos="1440"/>
          <w:tab w:val="num" w:pos="720"/>
        </w:tabs>
        <w:ind w:left="720"/>
        <w:jc w:val="both"/>
        <w:rPr>
          <w:sz w:val="24"/>
          <w:szCs w:val="24"/>
        </w:rPr>
      </w:pPr>
      <w:r w:rsidRPr="005862AF">
        <w:rPr>
          <w:i/>
          <w:iCs/>
          <w:sz w:val="24"/>
          <w:szCs w:val="24"/>
        </w:rPr>
        <w:t>Requisito:</w:t>
      </w:r>
      <w:r w:rsidRPr="005862AF">
        <w:rPr>
          <w:sz w:val="24"/>
          <w:szCs w:val="24"/>
        </w:rPr>
        <w:t xml:space="preserve"> Deben incluir de forma obligatoria restricciones (</w:t>
      </w:r>
      <w:proofErr w:type="spellStart"/>
      <w:r w:rsidRPr="005862AF">
        <w:rPr>
          <w:i/>
          <w:iCs/>
          <w:sz w:val="24"/>
          <w:szCs w:val="24"/>
        </w:rPr>
        <w:t>Constraints</w:t>
      </w:r>
      <w:proofErr w:type="spellEnd"/>
      <w:r w:rsidRPr="005862AF">
        <w:rPr>
          <w:sz w:val="24"/>
          <w:szCs w:val="24"/>
        </w:rPr>
        <w:t>): NOT NULL, UNIQUE, valores DEFAULT y la correcta declaración de PRIMARY KEY y FOREIGN KEY.</w:t>
      </w:r>
    </w:p>
    <w:p w14:paraId="36AD1269" w14:textId="77777777" w:rsidR="005862AF" w:rsidRPr="005862AF" w:rsidRDefault="005862AF" w:rsidP="005862AF">
      <w:pPr>
        <w:pStyle w:val="Prrafodelista"/>
        <w:numPr>
          <w:ilvl w:val="0"/>
          <w:numId w:val="17"/>
        </w:numPr>
        <w:tabs>
          <w:tab w:val="clear" w:pos="720"/>
          <w:tab w:val="num" w:pos="0"/>
        </w:tabs>
        <w:ind w:left="0"/>
        <w:jc w:val="both"/>
        <w:rPr>
          <w:sz w:val="24"/>
          <w:szCs w:val="24"/>
        </w:rPr>
      </w:pPr>
      <w:r w:rsidRPr="005862AF">
        <w:rPr>
          <w:b/>
          <w:bCs/>
          <w:sz w:val="24"/>
          <w:szCs w:val="24"/>
        </w:rPr>
        <w:t>Script de Población (DML - INSERT):</w:t>
      </w:r>
      <w:r w:rsidRPr="005862AF">
        <w:rPr>
          <w:sz w:val="24"/>
          <w:szCs w:val="24"/>
        </w:rPr>
        <w:t xml:space="preserve"> Código para poblar las tablas con datos de prueba realistas.</w:t>
      </w:r>
    </w:p>
    <w:p w14:paraId="28A805FC" w14:textId="77777777" w:rsidR="005862AF" w:rsidRPr="005862AF" w:rsidRDefault="005862AF" w:rsidP="005862AF">
      <w:pPr>
        <w:pStyle w:val="Prrafodelista"/>
        <w:numPr>
          <w:ilvl w:val="1"/>
          <w:numId w:val="17"/>
        </w:numPr>
        <w:tabs>
          <w:tab w:val="clear" w:pos="1440"/>
          <w:tab w:val="num" w:pos="720"/>
        </w:tabs>
        <w:ind w:left="720"/>
        <w:jc w:val="both"/>
        <w:rPr>
          <w:sz w:val="24"/>
          <w:szCs w:val="24"/>
        </w:rPr>
      </w:pPr>
      <w:r w:rsidRPr="005862AF">
        <w:rPr>
          <w:i/>
          <w:iCs/>
          <w:sz w:val="24"/>
          <w:szCs w:val="24"/>
        </w:rPr>
        <w:t>Requisito:</w:t>
      </w:r>
      <w:r w:rsidRPr="005862AF">
        <w:rPr>
          <w:sz w:val="24"/>
          <w:szCs w:val="24"/>
        </w:rPr>
        <w:t xml:space="preserve"> Mínimo 10 registros coherentes por tabla. No se aceptarán datos basura (ej. "Nombre: </w:t>
      </w:r>
      <w:proofErr w:type="spellStart"/>
      <w:r w:rsidRPr="005862AF">
        <w:rPr>
          <w:sz w:val="24"/>
          <w:szCs w:val="24"/>
        </w:rPr>
        <w:t>asdfg</w:t>
      </w:r>
      <w:proofErr w:type="spellEnd"/>
      <w:r w:rsidRPr="005862AF">
        <w:rPr>
          <w:sz w:val="24"/>
          <w:szCs w:val="24"/>
        </w:rPr>
        <w:t>"), ya que imposibilitan probar consultas reales.</w:t>
      </w:r>
    </w:p>
    <w:p w14:paraId="50FA6518" w14:textId="77777777" w:rsidR="005862AF" w:rsidRPr="005862AF" w:rsidRDefault="005862AF" w:rsidP="005862AF">
      <w:pPr>
        <w:pStyle w:val="Prrafodelista"/>
        <w:numPr>
          <w:ilvl w:val="0"/>
          <w:numId w:val="17"/>
        </w:numPr>
        <w:tabs>
          <w:tab w:val="clear" w:pos="720"/>
          <w:tab w:val="num" w:pos="0"/>
        </w:tabs>
        <w:ind w:left="0"/>
        <w:jc w:val="both"/>
        <w:rPr>
          <w:sz w:val="24"/>
          <w:szCs w:val="24"/>
        </w:rPr>
      </w:pPr>
      <w:r w:rsidRPr="005862AF">
        <w:rPr>
          <w:b/>
          <w:bCs/>
          <w:sz w:val="24"/>
          <w:szCs w:val="24"/>
        </w:rPr>
        <w:t>Consultas de Negocio (DML - SELECT):</w:t>
      </w:r>
      <w:r w:rsidRPr="005862AF">
        <w:rPr>
          <w:sz w:val="24"/>
          <w:szCs w:val="24"/>
        </w:rPr>
        <w:t xml:space="preserve"> Para demostrar que la base de datos es útil, el script debe incluir al menos 5 consultas analíticas formuladas como comentarios y seguidas de su código SQL. Estas consultas deben resolver preguntas de su caso de estudio utilizando obligatoriamente:</w:t>
      </w:r>
    </w:p>
    <w:p w14:paraId="31052DAD" w14:textId="77777777" w:rsidR="005862AF" w:rsidRPr="005862AF" w:rsidRDefault="005862AF" w:rsidP="005862AF">
      <w:pPr>
        <w:pStyle w:val="Prrafodelista"/>
        <w:numPr>
          <w:ilvl w:val="1"/>
          <w:numId w:val="17"/>
        </w:numPr>
        <w:tabs>
          <w:tab w:val="clear" w:pos="1440"/>
          <w:tab w:val="num" w:pos="720"/>
        </w:tabs>
        <w:ind w:left="720"/>
        <w:jc w:val="both"/>
        <w:rPr>
          <w:sz w:val="24"/>
          <w:szCs w:val="24"/>
        </w:rPr>
      </w:pPr>
      <w:r w:rsidRPr="005862AF">
        <w:rPr>
          <w:sz w:val="24"/>
          <w:szCs w:val="24"/>
        </w:rPr>
        <w:t>Funciones de agregado (SUM, AVG, COUNT) junto con GROUP BY y HAVING.</w:t>
      </w:r>
    </w:p>
    <w:p w14:paraId="2EB6052A" w14:textId="77777777" w:rsidR="005862AF" w:rsidRPr="005862AF" w:rsidRDefault="005862AF" w:rsidP="005862AF">
      <w:pPr>
        <w:pStyle w:val="Prrafodelista"/>
        <w:numPr>
          <w:ilvl w:val="1"/>
          <w:numId w:val="17"/>
        </w:numPr>
        <w:tabs>
          <w:tab w:val="clear" w:pos="1440"/>
          <w:tab w:val="num" w:pos="720"/>
        </w:tabs>
        <w:ind w:left="720"/>
        <w:jc w:val="both"/>
        <w:rPr>
          <w:sz w:val="24"/>
          <w:szCs w:val="24"/>
        </w:rPr>
      </w:pPr>
      <w:r w:rsidRPr="005862AF">
        <w:rPr>
          <w:sz w:val="24"/>
          <w:szCs w:val="24"/>
        </w:rPr>
        <w:t xml:space="preserve">Cruces de información usando INNER JOIN o LEFT/RIGHT JOIN (ej. </w:t>
      </w:r>
      <w:r w:rsidRPr="005862AF">
        <w:rPr>
          <w:i/>
          <w:iCs/>
          <w:sz w:val="24"/>
          <w:szCs w:val="24"/>
        </w:rPr>
        <w:t>Mostrar el nombre del cliente y el total de sus compras</w:t>
      </w:r>
      <w:r w:rsidRPr="005862AF">
        <w:rPr>
          <w:sz w:val="24"/>
          <w:szCs w:val="24"/>
        </w:rPr>
        <w:t>).</w:t>
      </w:r>
    </w:p>
    <w:p w14:paraId="17F0E265" w14:textId="77777777" w:rsidR="005862AF" w:rsidRDefault="005862AF" w:rsidP="005862AF">
      <w:pPr>
        <w:pStyle w:val="Prrafodelista"/>
        <w:numPr>
          <w:ilvl w:val="1"/>
          <w:numId w:val="17"/>
        </w:numPr>
        <w:tabs>
          <w:tab w:val="clear" w:pos="1440"/>
          <w:tab w:val="num" w:pos="720"/>
        </w:tabs>
        <w:ind w:left="720"/>
        <w:jc w:val="both"/>
        <w:rPr>
          <w:sz w:val="24"/>
          <w:szCs w:val="24"/>
        </w:rPr>
      </w:pPr>
      <w:r w:rsidRPr="005862AF">
        <w:rPr>
          <w:sz w:val="24"/>
          <w:szCs w:val="24"/>
        </w:rPr>
        <w:t>Uso de la cláusula WHERE y manipulación de fechas.</w:t>
      </w:r>
    </w:p>
    <w:p w14:paraId="5B704DD7" w14:textId="77777777" w:rsidR="003D4FD6" w:rsidRPr="005862AF" w:rsidRDefault="003D4FD6" w:rsidP="003D4FD6">
      <w:pPr>
        <w:pStyle w:val="Prrafodelista"/>
        <w:jc w:val="both"/>
        <w:rPr>
          <w:sz w:val="24"/>
          <w:szCs w:val="24"/>
        </w:rPr>
      </w:pPr>
    </w:p>
    <w:p w14:paraId="0F29F0C5" w14:textId="367CA399" w:rsidR="005862AF" w:rsidRPr="005862AF" w:rsidRDefault="005862AF" w:rsidP="005862AF">
      <w:pPr>
        <w:pStyle w:val="Prrafodelista"/>
        <w:ind w:left="0"/>
        <w:jc w:val="both"/>
        <w:rPr>
          <w:sz w:val="24"/>
          <w:szCs w:val="24"/>
        </w:rPr>
      </w:pPr>
    </w:p>
    <w:p w14:paraId="57067242" w14:textId="20000655" w:rsidR="005862AF" w:rsidRPr="005862AF" w:rsidRDefault="005862AF" w:rsidP="005862AF">
      <w:pPr>
        <w:pStyle w:val="Prrafodelista"/>
        <w:ind w:left="0"/>
        <w:jc w:val="both"/>
        <w:rPr>
          <w:b/>
          <w:bCs/>
          <w:sz w:val="24"/>
          <w:szCs w:val="24"/>
        </w:rPr>
      </w:pPr>
      <w:r w:rsidRPr="005862AF">
        <w:rPr>
          <w:b/>
          <w:bCs/>
          <w:sz w:val="24"/>
          <w:szCs w:val="24"/>
        </w:rPr>
        <w:t>Tercera Entrega: Semana 17 - Automatización, Análisis e Integración Conceptual</w:t>
      </w:r>
    </w:p>
    <w:p w14:paraId="587C19F4" w14:textId="77777777" w:rsidR="005862AF" w:rsidRDefault="005862AF" w:rsidP="005862AF">
      <w:pPr>
        <w:pStyle w:val="Prrafodelista"/>
        <w:ind w:left="0"/>
        <w:jc w:val="both"/>
        <w:rPr>
          <w:b/>
          <w:bCs/>
          <w:sz w:val="24"/>
          <w:szCs w:val="24"/>
        </w:rPr>
      </w:pPr>
    </w:p>
    <w:p w14:paraId="2D5A2CC3" w14:textId="3BFF9ECE" w:rsidR="005862AF" w:rsidRDefault="005862AF" w:rsidP="005862AF">
      <w:pPr>
        <w:pStyle w:val="Prrafodelista"/>
        <w:ind w:left="0"/>
        <w:jc w:val="both"/>
        <w:rPr>
          <w:sz w:val="24"/>
          <w:szCs w:val="24"/>
        </w:rPr>
      </w:pPr>
      <w:r w:rsidRPr="005862AF">
        <w:rPr>
          <w:b/>
          <w:bCs/>
          <w:sz w:val="24"/>
          <w:szCs w:val="24"/>
        </w:rPr>
        <w:t>Objetivo:</w:t>
      </w:r>
      <w:r w:rsidRPr="005862AF">
        <w:rPr>
          <w:sz w:val="24"/>
          <w:szCs w:val="24"/>
        </w:rPr>
        <w:t xml:space="preserve"> Automatizar procesos dentro de la base de datos, analizar visualmente la información y documentar la arquitectura de integración del proyecto.</w:t>
      </w:r>
    </w:p>
    <w:p w14:paraId="108BF4B1" w14:textId="77777777" w:rsidR="005862AF" w:rsidRPr="005862AF" w:rsidRDefault="005862AF" w:rsidP="005862AF">
      <w:pPr>
        <w:pStyle w:val="Prrafodelista"/>
        <w:ind w:left="0"/>
        <w:jc w:val="both"/>
        <w:rPr>
          <w:sz w:val="24"/>
          <w:szCs w:val="24"/>
        </w:rPr>
      </w:pPr>
    </w:p>
    <w:p w14:paraId="7774060F" w14:textId="77777777" w:rsidR="005862AF" w:rsidRDefault="005862AF" w:rsidP="005862AF">
      <w:pPr>
        <w:pStyle w:val="Prrafodelista"/>
        <w:ind w:left="0"/>
        <w:jc w:val="both"/>
        <w:rPr>
          <w:sz w:val="24"/>
          <w:szCs w:val="24"/>
        </w:rPr>
      </w:pPr>
      <w:r w:rsidRPr="005862AF">
        <w:rPr>
          <w:b/>
          <w:bCs/>
          <w:sz w:val="24"/>
          <w:szCs w:val="24"/>
        </w:rPr>
        <w:t>Condición de entrega:</w:t>
      </w:r>
      <w:r w:rsidRPr="005862AF">
        <w:rPr>
          <w:sz w:val="24"/>
          <w:szCs w:val="24"/>
        </w:rPr>
        <w:t xml:space="preserve"> Entregar el Script SQL de la Semana 12 con </w:t>
      </w:r>
      <w:r w:rsidRPr="005862AF">
        <w:rPr>
          <w:b/>
          <w:bCs/>
          <w:sz w:val="24"/>
          <w:szCs w:val="24"/>
        </w:rPr>
        <w:t>todas las correcciones aplicadas</w:t>
      </w:r>
      <w:r w:rsidRPr="005862AF">
        <w:rPr>
          <w:sz w:val="24"/>
          <w:szCs w:val="24"/>
        </w:rPr>
        <w:t>.</w:t>
      </w:r>
    </w:p>
    <w:p w14:paraId="12AD4C99" w14:textId="77777777" w:rsidR="005862AF" w:rsidRPr="005862AF" w:rsidRDefault="005862AF" w:rsidP="005862AF">
      <w:pPr>
        <w:pStyle w:val="Prrafodelista"/>
        <w:ind w:left="0"/>
        <w:jc w:val="both"/>
        <w:rPr>
          <w:sz w:val="24"/>
          <w:szCs w:val="24"/>
        </w:rPr>
      </w:pPr>
    </w:p>
    <w:p w14:paraId="391969C2" w14:textId="77777777" w:rsidR="005862AF" w:rsidRPr="005862AF" w:rsidRDefault="005862AF" w:rsidP="005862AF">
      <w:pPr>
        <w:pStyle w:val="Prrafodelista"/>
        <w:ind w:left="0"/>
        <w:jc w:val="both"/>
        <w:rPr>
          <w:sz w:val="24"/>
          <w:szCs w:val="24"/>
        </w:rPr>
      </w:pPr>
      <w:r w:rsidRPr="005862AF">
        <w:rPr>
          <w:b/>
          <w:bCs/>
          <w:sz w:val="24"/>
          <w:szCs w:val="24"/>
        </w:rPr>
        <w:t>Entregables esperados:</w:t>
      </w:r>
    </w:p>
    <w:p w14:paraId="1EFAF824" w14:textId="77777777" w:rsidR="005862AF" w:rsidRPr="005862AF" w:rsidRDefault="005862AF" w:rsidP="005862AF">
      <w:pPr>
        <w:pStyle w:val="Prrafodelista"/>
        <w:numPr>
          <w:ilvl w:val="0"/>
          <w:numId w:val="18"/>
        </w:numPr>
        <w:tabs>
          <w:tab w:val="clear" w:pos="720"/>
          <w:tab w:val="num" w:pos="0"/>
        </w:tabs>
        <w:ind w:left="0"/>
        <w:jc w:val="both"/>
        <w:rPr>
          <w:sz w:val="24"/>
          <w:szCs w:val="24"/>
        </w:rPr>
      </w:pPr>
      <w:r w:rsidRPr="005862AF">
        <w:rPr>
          <w:b/>
          <w:bCs/>
          <w:sz w:val="24"/>
          <w:szCs w:val="24"/>
        </w:rPr>
        <w:t>Script SQL Final Completo:</w:t>
      </w:r>
      <w:r w:rsidRPr="005862AF">
        <w:rPr>
          <w:sz w:val="24"/>
          <w:szCs w:val="24"/>
        </w:rPr>
        <w:t xml:space="preserve"> Debe contener toda la creación (DDL), la inserción de datos (DML) y añadir al menos </w:t>
      </w:r>
      <w:r w:rsidRPr="005862AF">
        <w:rPr>
          <w:b/>
          <w:bCs/>
          <w:sz w:val="24"/>
          <w:szCs w:val="24"/>
        </w:rPr>
        <w:t>dos (2) Procedimientos Almacenados</w:t>
      </w:r>
      <w:r w:rsidRPr="005862AF">
        <w:rPr>
          <w:sz w:val="24"/>
          <w:szCs w:val="24"/>
        </w:rPr>
        <w:t>.</w:t>
      </w:r>
    </w:p>
    <w:p w14:paraId="1B10204C" w14:textId="77777777" w:rsidR="0024694F" w:rsidRDefault="005862AF" w:rsidP="0024694F">
      <w:pPr>
        <w:pStyle w:val="Prrafodelista"/>
        <w:numPr>
          <w:ilvl w:val="1"/>
          <w:numId w:val="18"/>
        </w:numPr>
        <w:tabs>
          <w:tab w:val="clear" w:pos="1440"/>
          <w:tab w:val="num" w:pos="720"/>
        </w:tabs>
        <w:ind w:left="720"/>
        <w:jc w:val="both"/>
        <w:rPr>
          <w:sz w:val="24"/>
          <w:szCs w:val="24"/>
        </w:rPr>
      </w:pPr>
      <w:r w:rsidRPr="005862AF">
        <w:rPr>
          <w:i/>
          <w:iCs/>
          <w:sz w:val="24"/>
          <w:szCs w:val="24"/>
        </w:rPr>
        <w:lastRenderedPageBreak/>
        <w:t>Ejemplo esperado:</w:t>
      </w:r>
      <w:r w:rsidRPr="005862AF">
        <w:rPr>
          <w:sz w:val="24"/>
          <w:szCs w:val="24"/>
        </w:rPr>
        <w:t xml:space="preserve"> Un procedimiento que reciba parámetros de entrada (ej. un ID de usuario y un rango de fechas) y devuelva un reporte calculado, o un procedimiento que automatice una inserción compleja.</w:t>
      </w:r>
    </w:p>
    <w:p w14:paraId="10670D65" w14:textId="095849B3" w:rsidR="0024694F" w:rsidRPr="0024694F" w:rsidRDefault="0024694F" w:rsidP="0024694F">
      <w:pPr>
        <w:pStyle w:val="Prrafodelista"/>
        <w:numPr>
          <w:ilvl w:val="1"/>
          <w:numId w:val="18"/>
        </w:numPr>
        <w:tabs>
          <w:tab w:val="clear" w:pos="1440"/>
          <w:tab w:val="num" w:pos="720"/>
        </w:tabs>
        <w:ind w:left="720"/>
        <w:jc w:val="both"/>
        <w:rPr>
          <w:sz w:val="24"/>
          <w:szCs w:val="24"/>
        </w:rPr>
      </w:pPr>
      <w:r w:rsidRPr="0024694F">
        <w:rPr>
          <w:i/>
          <w:iCs/>
          <w:sz w:val="24"/>
          <w:szCs w:val="24"/>
        </w:rPr>
        <w:t>En el script se debe evidenciar el uso de ALTER TABLE Y UPDATE.</w:t>
      </w:r>
      <w:r w:rsidRPr="0024694F">
        <w:rPr>
          <w:sz w:val="24"/>
          <w:szCs w:val="24"/>
        </w:rPr>
        <w:t xml:space="preserve"> </w:t>
      </w:r>
    </w:p>
    <w:p w14:paraId="241D3AD7" w14:textId="77777777" w:rsidR="0024694F" w:rsidRPr="005862AF" w:rsidRDefault="0024694F" w:rsidP="0024694F">
      <w:pPr>
        <w:pStyle w:val="Prrafodelista"/>
        <w:jc w:val="both"/>
        <w:rPr>
          <w:sz w:val="24"/>
          <w:szCs w:val="24"/>
        </w:rPr>
      </w:pPr>
    </w:p>
    <w:p w14:paraId="48C1F735" w14:textId="0F8D2781" w:rsidR="005862AF" w:rsidRPr="005862AF" w:rsidRDefault="005862AF" w:rsidP="005862AF">
      <w:pPr>
        <w:pStyle w:val="Prrafodelista"/>
        <w:numPr>
          <w:ilvl w:val="0"/>
          <w:numId w:val="18"/>
        </w:numPr>
        <w:tabs>
          <w:tab w:val="clear" w:pos="720"/>
          <w:tab w:val="num" w:pos="0"/>
        </w:tabs>
        <w:ind w:left="0"/>
        <w:jc w:val="both"/>
        <w:rPr>
          <w:sz w:val="24"/>
          <w:szCs w:val="24"/>
        </w:rPr>
      </w:pPr>
      <w:r w:rsidRPr="005862AF">
        <w:rPr>
          <w:b/>
          <w:bCs/>
          <w:sz w:val="24"/>
          <w:szCs w:val="24"/>
        </w:rPr>
        <w:t>Análisis Visual (Power BI):</w:t>
      </w:r>
      <w:r w:rsidRPr="005862AF">
        <w:rPr>
          <w:sz w:val="24"/>
          <w:szCs w:val="24"/>
        </w:rPr>
        <w:t xml:space="preserve"> Un archivo .</w:t>
      </w:r>
      <w:proofErr w:type="spellStart"/>
      <w:r w:rsidRPr="005862AF">
        <w:rPr>
          <w:sz w:val="24"/>
          <w:szCs w:val="24"/>
        </w:rPr>
        <w:t>pbix</w:t>
      </w:r>
      <w:proofErr w:type="spellEnd"/>
      <w:r w:rsidRPr="005862AF">
        <w:rPr>
          <w:sz w:val="24"/>
          <w:szCs w:val="24"/>
        </w:rPr>
        <w:t xml:space="preserve"> (o un documento con capturas de pantalla detalladas si hay restricciones de software) donde conecten su base de datos a Power BI y diseñen un </w:t>
      </w:r>
      <w:proofErr w:type="spellStart"/>
      <w:r w:rsidRPr="005862AF">
        <w:rPr>
          <w:i/>
          <w:iCs/>
          <w:sz w:val="24"/>
          <w:szCs w:val="24"/>
        </w:rPr>
        <w:t>Dashboard</w:t>
      </w:r>
      <w:proofErr w:type="spellEnd"/>
      <w:r w:rsidRPr="005862AF">
        <w:rPr>
          <w:sz w:val="24"/>
          <w:szCs w:val="24"/>
        </w:rPr>
        <w:t xml:space="preserve"> básico con al menos 3 gráficas que aporten valor a la toma de decisiones del proyecto.</w:t>
      </w:r>
    </w:p>
    <w:p w14:paraId="5435960D" w14:textId="77777777" w:rsidR="005862AF" w:rsidRPr="005862AF" w:rsidRDefault="005862AF" w:rsidP="005862AF">
      <w:pPr>
        <w:pStyle w:val="Prrafodelista"/>
        <w:numPr>
          <w:ilvl w:val="0"/>
          <w:numId w:val="18"/>
        </w:numPr>
        <w:tabs>
          <w:tab w:val="clear" w:pos="720"/>
          <w:tab w:val="num" w:pos="0"/>
        </w:tabs>
        <w:ind w:left="0"/>
        <w:jc w:val="both"/>
        <w:rPr>
          <w:sz w:val="24"/>
          <w:szCs w:val="24"/>
        </w:rPr>
      </w:pPr>
      <w:r w:rsidRPr="005862AF">
        <w:rPr>
          <w:b/>
          <w:bCs/>
          <w:sz w:val="24"/>
          <w:szCs w:val="24"/>
        </w:rPr>
        <w:t>Documento de Integración (Archivo README.md):</w:t>
      </w:r>
      <w:r w:rsidRPr="005862AF">
        <w:rPr>
          <w:sz w:val="24"/>
          <w:szCs w:val="24"/>
        </w:rPr>
        <w:t xml:space="preserve"> Dado que estamos en el Nivel 1 (</w:t>
      </w:r>
      <w:proofErr w:type="gramStart"/>
      <w:r w:rsidRPr="005862AF">
        <w:rPr>
          <w:sz w:val="24"/>
          <w:szCs w:val="24"/>
        </w:rPr>
        <w:t>relacionado</w:t>
      </w:r>
      <w:proofErr w:type="gramEnd"/>
      <w:r w:rsidRPr="005862AF">
        <w:rPr>
          <w:sz w:val="24"/>
          <w:szCs w:val="24"/>
        </w:rPr>
        <w:t xml:space="preserve"> pero no conectado técnicamente), este documento explicará conceptualmente cómo convive esta base de datos con los otros dos submódulos.</w:t>
      </w:r>
    </w:p>
    <w:p w14:paraId="26CA5CD9" w14:textId="77777777" w:rsidR="005862AF" w:rsidRPr="005862AF" w:rsidRDefault="005862AF" w:rsidP="005862AF">
      <w:pPr>
        <w:pStyle w:val="Prrafodelista"/>
        <w:numPr>
          <w:ilvl w:val="1"/>
          <w:numId w:val="18"/>
        </w:numPr>
        <w:tabs>
          <w:tab w:val="clear" w:pos="1440"/>
          <w:tab w:val="num" w:pos="720"/>
        </w:tabs>
        <w:ind w:left="720"/>
        <w:jc w:val="both"/>
        <w:rPr>
          <w:sz w:val="24"/>
          <w:szCs w:val="24"/>
        </w:rPr>
      </w:pPr>
      <w:r w:rsidRPr="005862AF">
        <w:rPr>
          <w:i/>
          <w:iCs/>
          <w:sz w:val="24"/>
          <w:szCs w:val="24"/>
        </w:rPr>
        <w:t xml:space="preserve">Estructura del </w:t>
      </w:r>
      <w:proofErr w:type="spellStart"/>
      <w:r w:rsidRPr="005862AF">
        <w:rPr>
          <w:i/>
          <w:iCs/>
          <w:sz w:val="24"/>
          <w:szCs w:val="24"/>
        </w:rPr>
        <w:t>Readme</w:t>
      </w:r>
      <w:proofErr w:type="spellEnd"/>
      <w:r w:rsidRPr="005862AF">
        <w:rPr>
          <w:i/>
          <w:iCs/>
          <w:sz w:val="24"/>
          <w:szCs w:val="24"/>
        </w:rPr>
        <w:t>:</w:t>
      </w:r>
      <w:r w:rsidRPr="005862AF">
        <w:rPr>
          <w:sz w:val="24"/>
          <w:szCs w:val="24"/>
        </w:rPr>
        <w:t xml:space="preserve"> * Descripción técnica de la BD (Motor usado, cantidad de tablas).</w:t>
      </w:r>
    </w:p>
    <w:p w14:paraId="3C58A86E" w14:textId="77777777" w:rsidR="005862AF" w:rsidRPr="005862AF" w:rsidRDefault="005862AF" w:rsidP="005862AF">
      <w:pPr>
        <w:pStyle w:val="Prrafodelista"/>
        <w:numPr>
          <w:ilvl w:val="2"/>
          <w:numId w:val="18"/>
        </w:numPr>
        <w:tabs>
          <w:tab w:val="clear" w:pos="2160"/>
          <w:tab w:val="num" w:pos="1440"/>
        </w:tabs>
        <w:ind w:left="1440"/>
        <w:jc w:val="both"/>
        <w:rPr>
          <w:sz w:val="24"/>
          <w:szCs w:val="24"/>
        </w:rPr>
      </w:pPr>
      <w:r w:rsidRPr="005862AF">
        <w:rPr>
          <w:sz w:val="24"/>
          <w:szCs w:val="24"/>
        </w:rPr>
        <w:t>Diccionario de datos básico.</w:t>
      </w:r>
    </w:p>
    <w:p w14:paraId="4E8FD258" w14:textId="6E471315" w:rsidR="005862AF" w:rsidRPr="005862AF" w:rsidRDefault="005862AF" w:rsidP="00892E5B">
      <w:pPr>
        <w:pStyle w:val="Prrafodelista"/>
        <w:numPr>
          <w:ilvl w:val="2"/>
          <w:numId w:val="18"/>
        </w:numPr>
        <w:tabs>
          <w:tab w:val="clear" w:pos="2160"/>
          <w:tab w:val="num" w:pos="1440"/>
        </w:tabs>
        <w:ind w:left="1440"/>
        <w:jc w:val="both"/>
        <w:rPr>
          <w:sz w:val="24"/>
          <w:szCs w:val="24"/>
        </w:rPr>
      </w:pPr>
      <w:r w:rsidRPr="005862AF">
        <w:rPr>
          <w:b/>
          <w:bCs/>
          <w:sz w:val="24"/>
          <w:szCs w:val="24"/>
        </w:rPr>
        <w:t>Explicación de relación:</w:t>
      </w:r>
      <w:r w:rsidRPr="005862AF">
        <w:rPr>
          <w:sz w:val="24"/>
          <w:szCs w:val="24"/>
        </w:rPr>
        <w:t xml:space="preserve"> Deben redactar textualmente cómo los submódulos se relacionan, si las clases se relacionan con las tablas, si las vistas del </w:t>
      </w:r>
      <w:proofErr w:type="spellStart"/>
      <w:r w:rsidRPr="005862AF">
        <w:rPr>
          <w:sz w:val="24"/>
          <w:szCs w:val="24"/>
        </w:rPr>
        <w:t>front</w:t>
      </w:r>
      <w:proofErr w:type="spellEnd"/>
      <w:r w:rsidRPr="005862AF">
        <w:rPr>
          <w:sz w:val="24"/>
          <w:szCs w:val="24"/>
        </w:rPr>
        <w:t xml:space="preserve"> sirven para la lógica implementada.</w:t>
      </w:r>
    </w:p>
    <w:p w14:paraId="3F4BDF9A" w14:textId="77777777" w:rsidR="001C52A4" w:rsidRPr="005862AF" w:rsidRDefault="001C52A4" w:rsidP="005862AF">
      <w:pPr>
        <w:jc w:val="both"/>
        <w:rPr>
          <w:sz w:val="24"/>
          <w:szCs w:val="24"/>
        </w:rPr>
      </w:pPr>
    </w:p>
    <w:p w14:paraId="620E690C" w14:textId="77777777" w:rsidR="001C52A4" w:rsidRPr="000E70BD" w:rsidRDefault="001C52A4" w:rsidP="005862AF">
      <w:pPr>
        <w:jc w:val="both"/>
        <w:rPr>
          <w:b/>
          <w:bCs/>
          <w:sz w:val="24"/>
          <w:szCs w:val="24"/>
        </w:rPr>
      </w:pPr>
      <w:r w:rsidRPr="000E70BD">
        <w:rPr>
          <w:b/>
          <w:bCs/>
          <w:sz w:val="24"/>
          <w:szCs w:val="24"/>
        </w:rPr>
        <w:t>Evaluación</w:t>
      </w:r>
    </w:p>
    <w:p w14:paraId="5DE0D35D" w14:textId="77777777" w:rsidR="001C52A4" w:rsidRPr="000E70BD" w:rsidRDefault="001C52A4" w:rsidP="005862AF">
      <w:pPr>
        <w:jc w:val="both"/>
        <w:rPr>
          <w:sz w:val="24"/>
          <w:szCs w:val="24"/>
        </w:rPr>
      </w:pPr>
      <w:r w:rsidRPr="000E70BD">
        <w:rPr>
          <w:sz w:val="24"/>
          <w:szCs w:val="24"/>
        </w:rPr>
        <w:t>El proyecto se evaluará según los siguientes criterios:</w:t>
      </w:r>
    </w:p>
    <w:p w14:paraId="0F60D501" w14:textId="5AB6DEAB" w:rsidR="001C52A4" w:rsidRPr="000E70BD" w:rsidRDefault="001C52A4" w:rsidP="005862AF">
      <w:pPr>
        <w:pStyle w:val="Prrafodelista"/>
        <w:numPr>
          <w:ilvl w:val="0"/>
          <w:numId w:val="15"/>
        </w:numPr>
        <w:jc w:val="both"/>
        <w:rPr>
          <w:sz w:val="24"/>
          <w:szCs w:val="24"/>
        </w:rPr>
      </w:pPr>
      <w:r w:rsidRPr="000E70BD">
        <w:rPr>
          <w:sz w:val="24"/>
          <w:szCs w:val="24"/>
        </w:rPr>
        <w:t xml:space="preserve">Correcta implementación de la </w:t>
      </w:r>
      <w:r w:rsidR="00544DF5">
        <w:rPr>
          <w:sz w:val="24"/>
          <w:szCs w:val="24"/>
        </w:rPr>
        <w:t>normalización de la base de datos</w:t>
      </w:r>
    </w:p>
    <w:p w14:paraId="10D831B3" w14:textId="3A63AADB" w:rsidR="001C52A4" w:rsidRPr="000E70BD" w:rsidRDefault="001C52A4" w:rsidP="005862AF">
      <w:pPr>
        <w:pStyle w:val="Prrafodelista"/>
        <w:numPr>
          <w:ilvl w:val="0"/>
          <w:numId w:val="15"/>
        </w:numPr>
        <w:jc w:val="both"/>
        <w:rPr>
          <w:sz w:val="24"/>
          <w:szCs w:val="24"/>
        </w:rPr>
      </w:pPr>
      <w:r w:rsidRPr="000E70BD">
        <w:rPr>
          <w:sz w:val="24"/>
          <w:szCs w:val="24"/>
        </w:rPr>
        <w:t>Estructuración del proyecto siguiendo la metodología Git</w:t>
      </w:r>
    </w:p>
    <w:p w14:paraId="50F76B8E" w14:textId="77777777" w:rsidR="001C52A4" w:rsidRPr="000E70BD" w:rsidRDefault="001C52A4" w:rsidP="005862AF">
      <w:pPr>
        <w:pStyle w:val="Prrafodelista"/>
        <w:numPr>
          <w:ilvl w:val="0"/>
          <w:numId w:val="15"/>
        </w:numPr>
        <w:jc w:val="both"/>
        <w:rPr>
          <w:sz w:val="24"/>
          <w:szCs w:val="24"/>
        </w:rPr>
      </w:pPr>
      <w:r w:rsidRPr="000E70BD">
        <w:rPr>
          <w:sz w:val="24"/>
          <w:szCs w:val="24"/>
        </w:rPr>
        <w:t>Calidad del código, uso de buenas prácticas y manejo eficiente del entorno de desarrollo.</w:t>
      </w:r>
    </w:p>
    <w:p w14:paraId="3EE60406" w14:textId="488AD49E" w:rsidR="001C52A4" w:rsidRPr="000E70BD" w:rsidRDefault="001C52A4" w:rsidP="005862AF">
      <w:pPr>
        <w:pStyle w:val="Prrafodelista"/>
        <w:numPr>
          <w:ilvl w:val="0"/>
          <w:numId w:val="15"/>
        </w:numPr>
        <w:jc w:val="both"/>
        <w:rPr>
          <w:sz w:val="24"/>
          <w:szCs w:val="24"/>
        </w:rPr>
      </w:pPr>
      <w:r w:rsidRPr="000E70BD">
        <w:rPr>
          <w:sz w:val="24"/>
          <w:szCs w:val="24"/>
        </w:rPr>
        <w:t xml:space="preserve">Diseño del </w:t>
      </w:r>
      <w:proofErr w:type="spellStart"/>
      <w:r w:rsidRPr="000E70BD">
        <w:rPr>
          <w:sz w:val="24"/>
          <w:szCs w:val="24"/>
        </w:rPr>
        <w:t>frontend</w:t>
      </w:r>
      <w:proofErr w:type="spellEnd"/>
      <w:r w:rsidRPr="000E70BD">
        <w:rPr>
          <w:sz w:val="24"/>
          <w:szCs w:val="24"/>
        </w:rPr>
        <w:t xml:space="preserve"> enfocado en la experiencia del usuario</w:t>
      </w:r>
      <w:r w:rsidR="00544DF5">
        <w:rPr>
          <w:sz w:val="24"/>
          <w:szCs w:val="24"/>
        </w:rPr>
        <w:t xml:space="preserve"> y responsivo.</w:t>
      </w:r>
    </w:p>
    <w:p w14:paraId="6B442114" w14:textId="52A602DB" w:rsidR="009402A6" w:rsidRDefault="00544DF5" w:rsidP="005862AF">
      <w:pPr>
        <w:pStyle w:val="Prrafodelista"/>
        <w:numPr>
          <w:ilvl w:val="0"/>
          <w:numId w:val="15"/>
        </w:numPr>
        <w:jc w:val="both"/>
        <w:rPr>
          <w:sz w:val="24"/>
          <w:szCs w:val="24"/>
        </w:rPr>
      </w:pPr>
      <w:r w:rsidRPr="00544DF5">
        <w:rPr>
          <w:sz w:val="24"/>
          <w:szCs w:val="24"/>
        </w:rPr>
        <w:t xml:space="preserve">Diseño del </w:t>
      </w:r>
      <w:proofErr w:type="spellStart"/>
      <w:r w:rsidRPr="00544DF5">
        <w:rPr>
          <w:sz w:val="24"/>
          <w:szCs w:val="24"/>
        </w:rPr>
        <w:t>frontend</w:t>
      </w:r>
      <w:proofErr w:type="spellEnd"/>
      <w:r w:rsidRPr="00544DF5">
        <w:rPr>
          <w:sz w:val="24"/>
          <w:szCs w:val="24"/>
        </w:rPr>
        <w:t xml:space="preserve"> </w:t>
      </w:r>
      <w:r>
        <w:rPr>
          <w:sz w:val="24"/>
          <w:szCs w:val="24"/>
        </w:rPr>
        <w:t xml:space="preserve">con la implementación de un </w:t>
      </w:r>
      <w:proofErr w:type="spellStart"/>
      <w:r>
        <w:rPr>
          <w:sz w:val="24"/>
          <w:szCs w:val="24"/>
        </w:rPr>
        <w:t>framework</w:t>
      </w:r>
      <w:proofErr w:type="spellEnd"/>
      <w:r>
        <w:rPr>
          <w:sz w:val="24"/>
          <w:szCs w:val="24"/>
        </w:rPr>
        <w:t xml:space="preserve"> de </w:t>
      </w:r>
      <w:proofErr w:type="spellStart"/>
      <w:r>
        <w:rPr>
          <w:sz w:val="24"/>
          <w:szCs w:val="24"/>
        </w:rPr>
        <w:t>css</w:t>
      </w:r>
      <w:proofErr w:type="spellEnd"/>
      <w:r>
        <w:rPr>
          <w:sz w:val="24"/>
          <w:szCs w:val="24"/>
        </w:rPr>
        <w:t>.</w:t>
      </w:r>
    </w:p>
    <w:p w14:paraId="37E61DB0" w14:textId="373B276B" w:rsidR="00544DF5" w:rsidRDefault="00544DF5" w:rsidP="005862AF">
      <w:pPr>
        <w:pStyle w:val="Prrafodelista"/>
        <w:numPr>
          <w:ilvl w:val="0"/>
          <w:numId w:val="15"/>
        </w:numPr>
        <w:jc w:val="both"/>
        <w:rPr>
          <w:sz w:val="24"/>
          <w:szCs w:val="24"/>
        </w:rPr>
      </w:pPr>
      <w:r>
        <w:rPr>
          <w:sz w:val="24"/>
          <w:szCs w:val="24"/>
        </w:rPr>
        <w:t xml:space="preserve">Correcta identificación de variables claves y manejo de las mismas. </w:t>
      </w:r>
    </w:p>
    <w:p w14:paraId="0DDCF33B" w14:textId="77777777" w:rsidR="009A500C" w:rsidRDefault="009A500C" w:rsidP="005862AF">
      <w:pPr>
        <w:jc w:val="both"/>
        <w:rPr>
          <w:sz w:val="24"/>
          <w:szCs w:val="24"/>
        </w:rPr>
      </w:pPr>
    </w:p>
    <w:p w14:paraId="7BD30DAE" w14:textId="77777777" w:rsidR="009A500C" w:rsidRDefault="009A500C" w:rsidP="005862AF">
      <w:pPr>
        <w:jc w:val="both"/>
        <w:rPr>
          <w:sz w:val="24"/>
          <w:szCs w:val="24"/>
        </w:rPr>
      </w:pPr>
    </w:p>
    <w:p w14:paraId="395DA31C" w14:textId="436988AF" w:rsidR="009A500C" w:rsidRDefault="009A500C" w:rsidP="005862AF">
      <w:pPr>
        <w:spacing w:after="0"/>
        <w:jc w:val="both"/>
        <w:rPr>
          <w:b/>
          <w:bCs/>
          <w:sz w:val="24"/>
          <w:szCs w:val="24"/>
        </w:rPr>
      </w:pPr>
    </w:p>
    <w:p w14:paraId="14AC3FF3" w14:textId="77777777" w:rsidR="00087CD5" w:rsidRDefault="00087CD5" w:rsidP="005862AF">
      <w:pPr>
        <w:spacing w:after="0"/>
        <w:jc w:val="both"/>
        <w:rPr>
          <w:b/>
          <w:bCs/>
          <w:sz w:val="24"/>
          <w:szCs w:val="24"/>
        </w:rPr>
      </w:pPr>
    </w:p>
    <w:p w14:paraId="1492BE77" w14:textId="77777777" w:rsidR="00087CD5" w:rsidRPr="001B77A6" w:rsidRDefault="00087CD5" w:rsidP="005862AF">
      <w:pPr>
        <w:spacing w:after="0"/>
        <w:jc w:val="both"/>
        <w:rPr>
          <w:b/>
          <w:bCs/>
          <w:sz w:val="24"/>
          <w:szCs w:val="24"/>
        </w:rPr>
      </w:pPr>
      <w:r w:rsidRPr="001B77A6">
        <w:rPr>
          <w:b/>
          <w:bCs/>
          <w:sz w:val="24"/>
          <w:szCs w:val="24"/>
        </w:rPr>
        <w:t>Rubrica</w:t>
      </w:r>
    </w:p>
    <w:p w14:paraId="5CA196CC" w14:textId="77777777" w:rsidR="00087CD5" w:rsidRDefault="00087CD5" w:rsidP="005862AF">
      <w:pPr>
        <w:spacing w:after="0"/>
        <w:jc w:val="both"/>
        <w:rPr>
          <w:sz w:val="24"/>
          <w:szCs w:val="24"/>
        </w:rPr>
      </w:pPr>
    </w:p>
    <w:tbl>
      <w:tblPr>
        <w:tblW w:w="6000" w:type="dxa"/>
        <w:tblCellMar>
          <w:left w:w="70" w:type="dxa"/>
          <w:right w:w="70" w:type="dxa"/>
        </w:tblCellMar>
        <w:tblLook w:val="04A0" w:firstRow="1" w:lastRow="0" w:firstColumn="1" w:lastColumn="0" w:noHBand="0" w:noVBand="1"/>
      </w:tblPr>
      <w:tblGrid>
        <w:gridCol w:w="2660"/>
        <w:gridCol w:w="3340"/>
      </w:tblGrid>
      <w:tr w:rsidR="00087CD5" w:rsidRPr="00A14AD1" w14:paraId="5C334308" w14:textId="77777777" w:rsidTr="00BE34D2">
        <w:trPr>
          <w:trHeight w:val="864"/>
        </w:trPr>
        <w:tc>
          <w:tcPr>
            <w:tcW w:w="2660" w:type="dxa"/>
            <w:vMerge w:val="restart"/>
            <w:tcBorders>
              <w:top w:val="single" w:sz="4" w:space="0" w:color="auto"/>
              <w:left w:val="single" w:sz="4" w:space="0" w:color="auto"/>
              <w:bottom w:val="single" w:sz="4" w:space="0" w:color="auto"/>
              <w:right w:val="single" w:sz="4" w:space="0" w:color="auto"/>
            </w:tcBorders>
            <w:vAlign w:val="center"/>
            <w:hideMark/>
          </w:tcPr>
          <w:p w14:paraId="3E22F976"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r w:rsidRPr="00A14AD1">
              <w:rPr>
                <w:rFonts w:ascii="Aptos Narrow" w:eastAsia="Times New Roman" w:hAnsi="Aptos Narrow" w:cs="Times New Roman"/>
                <w:color w:val="000000"/>
                <w:kern w:val="0"/>
                <w:lang w:eastAsia="es-CO"/>
                <w14:ligatures w14:val="none"/>
              </w:rPr>
              <w:t>Conocimiento</w:t>
            </w:r>
          </w:p>
        </w:tc>
        <w:tc>
          <w:tcPr>
            <w:tcW w:w="3340" w:type="dxa"/>
            <w:tcBorders>
              <w:top w:val="single" w:sz="4" w:space="0" w:color="auto"/>
              <w:left w:val="nil"/>
              <w:bottom w:val="single" w:sz="4" w:space="0" w:color="auto"/>
              <w:right w:val="single" w:sz="4" w:space="0" w:color="auto"/>
            </w:tcBorders>
            <w:vAlign w:val="center"/>
            <w:hideMark/>
          </w:tcPr>
          <w:p w14:paraId="5EC8E62D"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r w:rsidRPr="00A14AD1">
              <w:rPr>
                <w:rFonts w:ascii="Aptos Narrow" w:eastAsia="Times New Roman" w:hAnsi="Aptos Narrow" w:cs="Times New Roman"/>
                <w:color w:val="000000"/>
                <w:kern w:val="0"/>
                <w:lang w:eastAsia="es-CO"/>
                <w14:ligatures w14:val="none"/>
              </w:rPr>
              <w:t>Comprensión Conceptual-Comprende los conceptos clave y los relaciona entre sí.</w:t>
            </w:r>
          </w:p>
        </w:tc>
      </w:tr>
      <w:tr w:rsidR="00087CD5" w:rsidRPr="00A14AD1" w14:paraId="4857189A" w14:textId="77777777" w:rsidTr="00BE34D2">
        <w:trPr>
          <w:trHeight w:val="1440"/>
        </w:trPr>
        <w:tc>
          <w:tcPr>
            <w:tcW w:w="2660" w:type="dxa"/>
            <w:vMerge/>
            <w:tcBorders>
              <w:top w:val="single" w:sz="4" w:space="0" w:color="auto"/>
              <w:left w:val="single" w:sz="4" w:space="0" w:color="auto"/>
              <w:bottom w:val="single" w:sz="4" w:space="0" w:color="auto"/>
              <w:right w:val="single" w:sz="4" w:space="0" w:color="auto"/>
            </w:tcBorders>
            <w:vAlign w:val="center"/>
            <w:hideMark/>
          </w:tcPr>
          <w:p w14:paraId="359F7F52"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p>
        </w:tc>
        <w:tc>
          <w:tcPr>
            <w:tcW w:w="3340" w:type="dxa"/>
            <w:tcBorders>
              <w:top w:val="nil"/>
              <w:left w:val="nil"/>
              <w:bottom w:val="single" w:sz="4" w:space="0" w:color="auto"/>
              <w:right w:val="single" w:sz="4" w:space="0" w:color="auto"/>
            </w:tcBorders>
            <w:vAlign w:val="center"/>
            <w:hideMark/>
          </w:tcPr>
          <w:p w14:paraId="42E43877"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r w:rsidRPr="00A14AD1">
              <w:rPr>
                <w:rFonts w:ascii="Aptos Narrow" w:eastAsia="Times New Roman" w:hAnsi="Aptos Narrow" w:cs="Times New Roman"/>
                <w:color w:val="000000"/>
                <w:kern w:val="0"/>
                <w:lang w:eastAsia="es-CO"/>
                <w14:ligatures w14:val="none"/>
              </w:rPr>
              <w:t>Aplicación del Conocimiento-Aplica los conceptos de forma pertinente y eficaz, demostrando capacidad para resolver problemas planteados en el proyecto.</w:t>
            </w:r>
          </w:p>
        </w:tc>
      </w:tr>
      <w:tr w:rsidR="00087CD5" w:rsidRPr="00A14AD1" w14:paraId="6CFDBE66" w14:textId="77777777" w:rsidTr="00BE34D2">
        <w:trPr>
          <w:trHeight w:val="1440"/>
        </w:trPr>
        <w:tc>
          <w:tcPr>
            <w:tcW w:w="2660" w:type="dxa"/>
            <w:vMerge/>
            <w:tcBorders>
              <w:top w:val="single" w:sz="4" w:space="0" w:color="auto"/>
              <w:left w:val="single" w:sz="4" w:space="0" w:color="auto"/>
              <w:bottom w:val="single" w:sz="4" w:space="0" w:color="auto"/>
              <w:right w:val="single" w:sz="4" w:space="0" w:color="auto"/>
            </w:tcBorders>
            <w:vAlign w:val="center"/>
            <w:hideMark/>
          </w:tcPr>
          <w:p w14:paraId="5057B0F3"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p>
        </w:tc>
        <w:tc>
          <w:tcPr>
            <w:tcW w:w="3340" w:type="dxa"/>
            <w:tcBorders>
              <w:top w:val="nil"/>
              <w:left w:val="nil"/>
              <w:bottom w:val="single" w:sz="4" w:space="0" w:color="auto"/>
              <w:right w:val="single" w:sz="4" w:space="0" w:color="auto"/>
            </w:tcBorders>
            <w:vAlign w:val="center"/>
            <w:hideMark/>
          </w:tcPr>
          <w:p w14:paraId="4F2C2E6C" w14:textId="77777777" w:rsidR="00087CD5" w:rsidRPr="00A14AD1" w:rsidRDefault="00087CD5" w:rsidP="005862AF">
            <w:pPr>
              <w:spacing w:after="0" w:line="240" w:lineRule="auto"/>
              <w:jc w:val="both"/>
              <w:rPr>
                <w:rFonts w:ascii="Aptos Narrow" w:eastAsia="Times New Roman" w:hAnsi="Aptos Narrow" w:cs="Times New Roman"/>
                <w:color w:val="000000"/>
                <w:kern w:val="0"/>
                <w:lang w:eastAsia="es-CO"/>
                <w14:ligatures w14:val="none"/>
              </w:rPr>
            </w:pPr>
            <w:r w:rsidRPr="00A14AD1">
              <w:rPr>
                <w:rFonts w:ascii="Aptos Narrow" w:eastAsia="Times New Roman" w:hAnsi="Aptos Narrow" w:cs="Times New Roman"/>
                <w:color w:val="000000"/>
                <w:kern w:val="0"/>
                <w:lang w:eastAsia="es-CO"/>
                <w14:ligatures w14:val="none"/>
              </w:rPr>
              <w:t>Argumentación y Justificación-Ofrece justificaciones sólidas, bien estructuradas y persuasivas, demostrando capacidad para defender sus ideas con lógica.</w:t>
            </w:r>
          </w:p>
        </w:tc>
      </w:tr>
      <w:tr w:rsidR="00087CD5" w:rsidRPr="00A14AD1" w14:paraId="7765DD04" w14:textId="77777777" w:rsidTr="00BE34D2">
        <w:trPr>
          <w:trHeight w:val="3960"/>
        </w:trPr>
        <w:tc>
          <w:tcPr>
            <w:tcW w:w="2660" w:type="dxa"/>
            <w:tcBorders>
              <w:top w:val="nil"/>
              <w:left w:val="single" w:sz="4" w:space="0" w:color="auto"/>
              <w:bottom w:val="single" w:sz="4" w:space="0" w:color="auto"/>
              <w:right w:val="single" w:sz="4" w:space="0" w:color="auto"/>
            </w:tcBorders>
            <w:vAlign w:val="center"/>
            <w:hideMark/>
          </w:tcPr>
          <w:p w14:paraId="5D7E2EBD" w14:textId="77777777" w:rsidR="00087CD5" w:rsidRPr="00A14AD1" w:rsidRDefault="00087CD5" w:rsidP="005862AF">
            <w:pPr>
              <w:spacing w:after="0" w:line="240" w:lineRule="auto"/>
              <w:jc w:val="both"/>
              <w:rPr>
                <w:rFonts w:ascii="Arial" w:eastAsia="Times New Roman" w:hAnsi="Arial" w:cs="Arial"/>
                <w:color w:val="000000"/>
                <w:kern w:val="0"/>
                <w:sz w:val="20"/>
                <w:szCs w:val="20"/>
                <w:lang w:eastAsia="es-CO"/>
                <w14:ligatures w14:val="none"/>
              </w:rPr>
            </w:pPr>
            <w:r w:rsidRPr="00A14AD1">
              <w:rPr>
                <w:rFonts w:ascii="Arial" w:eastAsia="Times New Roman" w:hAnsi="Arial" w:cs="Arial"/>
                <w:color w:val="000000"/>
                <w:kern w:val="0"/>
                <w:sz w:val="20"/>
                <w:szCs w:val="20"/>
                <w:lang w:eastAsia="es-CO"/>
                <w14:ligatures w14:val="none"/>
              </w:rPr>
              <w:t>Desempeño</w:t>
            </w:r>
          </w:p>
        </w:tc>
        <w:tc>
          <w:tcPr>
            <w:tcW w:w="3340" w:type="dxa"/>
            <w:tcBorders>
              <w:top w:val="nil"/>
              <w:left w:val="nil"/>
              <w:bottom w:val="single" w:sz="4" w:space="0" w:color="auto"/>
              <w:right w:val="single" w:sz="4" w:space="0" w:color="auto"/>
            </w:tcBorders>
            <w:vAlign w:val="center"/>
            <w:hideMark/>
          </w:tcPr>
          <w:p w14:paraId="4CD3E0DA" w14:textId="77777777" w:rsidR="00087CD5" w:rsidRPr="00A14AD1" w:rsidRDefault="00087CD5" w:rsidP="005862AF">
            <w:pPr>
              <w:spacing w:after="0" w:line="240" w:lineRule="auto"/>
              <w:jc w:val="both"/>
              <w:rPr>
                <w:rFonts w:ascii="Arial" w:eastAsia="Times New Roman" w:hAnsi="Arial" w:cs="Arial"/>
                <w:color w:val="000000"/>
                <w:kern w:val="0"/>
                <w:sz w:val="20"/>
                <w:szCs w:val="20"/>
                <w:lang w:eastAsia="es-CO"/>
                <w14:ligatures w14:val="none"/>
              </w:rPr>
            </w:pPr>
            <w:r w:rsidRPr="00A14AD1">
              <w:rPr>
                <w:rFonts w:ascii="Arial" w:eastAsia="Times New Roman" w:hAnsi="Arial" w:cs="Arial"/>
                <w:color w:val="000000"/>
                <w:kern w:val="0"/>
                <w:sz w:val="20"/>
                <w:szCs w:val="20"/>
                <w:lang w:eastAsia="es-CO"/>
                <w14:ligatures w14:val="none"/>
              </w:rPr>
              <w:t>El estudiante participa en clase, realiza las prácticas sugeridas, se evidencia que lee las guías entregadas y práctica con los ejercicios propuestos.</w:t>
            </w:r>
            <w:r w:rsidRPr="00A14AD1">
              <w:rPr>
                <w:rFonts w:ascii="Arial" w:eastAsia="Times New Roman" w:hAnsi="Arial" w:cs="Arial"/>
                <w:color w:val="000000"/>
                <w:kern w:val="0"/>
                <w:sz w:val="20"/>
                <w:szCs w:val="20"/>
                <w:lang w:eastAsia="es-CO"/>
                <w14:ligatures w14:val="none"/>
              </w:rPr>
              <w:br/>
              <w:t>Llega a tiempo y se encuentra en disposición de aprender.</w:t>
            </w:r>
            <w:r w:rsidRPr="00A14AD1">
              <w:rPr>
                <w:rFonts w:ascii="Arial" w:eastAsia="Times New Roman" w:hAnsi="Arial" w:cs="Arial"/>
                <w:color w:val="000000"/>
                <w:kern w:val="0"/>
                <w:sz w:val="20"/>
                <w:szCs w:val="20"/>
                <w:lang w:eastAsia="es-CO"/>
                <w14:ligatures w14:val="none"/>
              </w:rPr>
              <w:br/>
              <w:t>No se evidencia una desconexión de clase con elementos distractores relevantes en los espacio</w:t>
            </w:r>
            <w:r>
              <w:rPr>
                <w:rFonts w:ascii="Arial" w:eastAsia="Times New Roman" w:hAnsi="Arial" w:cs="Arial"/>
                <w:color w:val="000000"/>
                <w:kern w:val="0"/>
                <w:sz w:val="20"/>
                <w:szCs w:val="20"/>
                <w:lang w:eastAsia="es-CO"/>
                <w14:ligatures w14:val="none"/>
              </w:rPr>
              <w:t>s</w:t>
            </w:r>
            <w:r w:rsidRPr="00A14AD1">
              <w:rPr>
                <w:rFonts w:ascii="Arial" w:eastAsia="Times New Roman" w:hAnsi="Arial" w:cs="Arial"/>
                <w:color w:val="000000"/>
                <w:kern w:val="0"/>
                <w:sz w:val="20"/>
                <w:szCs w:val="20"/>
                <w:lang w:eastAsia="es-CO"/>
                <w14:ligatures w14:val="none"/>
              </w:rPr>
              <w:t xml:space="preserve"> de aprendizaje.</w:t>
            </w:r>
            <w:r w:rsidRPr="00A14AD1">
              <w:rPr>
                <w:rFonts w:ascii="Arial" w:eastAsia="Times New Roman" w:hAnsi="Arial" w:cs="Arial"/>
                <w:color w:val="000000"/>
                <w:kern w:val="0"/>
                <w:sz w:val="20"/>
                <w:szCs w:val="20"/>
                <w:lang w:eastAsia="es-CO"/>
                <w14:ligatures w14:val="none"/>
              </w:rPr>
              <w:br/>
              <w:t>Cumple con la entrega de los certificados de platzi para los cursos acordados en el pacto pedagógico al inicio del submódulo.</w:t>
            </w:r>
          </w:p>
        </w:tc>
      </w:tr>
      <w:tr w:rsidR="00087CD5" w:rsidRPr="00A14AD1" w14:paraId="17A216F4" w14:textId="77777777" w:rsidTr="00BE34D2">
        <w:trPr>
          <w:trHeight w:val="2640"/>
        </w:trPr>
        <w:tc>
          <w:tcPr>
            <w:tcW w:w="2660" w:type="dxa"/>
            <w:tcBorders>
              <w:top w:val="nil"/>
              <w:left w:val="single" w:sz="4" w:space="0" w:color="auto"/>
              <w:bottom w:val="single" w:sz="4" w:space="0" w:color="auto"/>
              <w:right w:val="single" w:sz="4" w:space="0" w:color="auto"/>
            </w:tcBorders>
            <w:vAlign w:val="center"/>
            <w:hideMark/>
          </w:tcPr>
          <w:p w14:paraId="19DCC9C8" w14:textId="77777777" w:rsidR="00087CD5" w:rsidRPr="00A14AD1" w:rsidRDefault="00087CD5" w:rsidP="005862AF">
            <w:pPr>
              <w:spacing w:after="0" w:line="240" w:lineRule="auto"/>
              <w:jc w:val="both"/>
              <w:rPr>
                <w:rFonts w:ascii="Arial" w:eastAsia="Times New Roman" w:hAnsi="Arial" w:cs="Arial"/>
                <w:color w:val="000000"/>
                <w:kern w:val="0"/>
                <w:sz w:val="20"/>
                <w:szCs w:val="20"/>
                <w:lang w:eastAsia="es-CO"/>
                <w14:ligatures w14:val="none"/>
              </w:rPr>
            </w:pPr>
            <w:r w:rsidRPr="00A14AD1">
              <w:rPr>
                <w:rFonts w:ascii="Arial" w:eastAsia="Times New Roman" w:hAnsi="Arial" w:cs="Arial"/>
                <w:color w:val="000000"/>
                <w:kern w:val="0"/>
                <w:sz w:val="20"/>
                <w:szCs w:val="20"/>
                <w:lang w:eastAsia="es-CO"/>
                <w14:ligatures w14:val="none"/>
              </w:rPr>
              <w:t>Producto</w:t>
            </w:r>
          </w:p>
        </w:tc>
        <w:tc>
          <w:tcPr>
            <w:tcW w:w="3340" w:type="dxa"/>
            <w:tcBorders>
              <w:top w:val="nil"/>
              <w:left w:val="nil"/>
              <w:bottom w:val="single" w:sz="4" w:space="0" w:color="auto"/>
              <w:right w:val="single" w:sz="4" w:space="0" w:color="auto"/>
            </w:tcBorders>
            <w:vAlign w:val="center"/>
            <w:hideMark/>
          </w:tcPr>
          <w:p w14:paraId="4635C3B7" w14:textId="77777777" w:rsidR="00087CD5" w:rsidRPr="00A14AD1" w:rsidRDefault="00087CD5" w:rsidP="005862AF">
            <w:pPr>
              <w:spacing w:after="0" w:line="240" w:lineRule="auto"/>
              <w:jc w:val="both"/>
              <w:rPr>
                <w:rFonts w:ascii="Arial" w:eastAsia="Times New Roman" w:hAnsi="Arial" w:cs="Arial"/>
                <w:color w:val="000000"/>
                <w:kern w:val="0"/>
                <w:sz w:val="20"/>
                <w:szCs w:val="20"/>
                <w:lang w:eastAsia="es-CO"/>
                <w14:ligatures w14:val="none"/>
              </w:rPr>
            </w:pPr>
            <w:r w:rsidRPr="00A14AD1">
              <w:rPr>
                <w:rFonts w:ascii="Arial" w:eastAsia="Times New Roman" w:hAnsi="Arial" w:cs="Arial"/>
                <w:color w:val="000000"/>
                <w:kern w:val="0"/>
                <w:sz w:val="20"/>
                <w:szCs w:val="20"/>
                <w:lang w:eastAsia="es-CO"/>
                <w14:ligatures w14:val="none"/>
              </w:rPr>
              <w:t>Cumple con los criterios esperados en cada una de las entregas de los momentos</w:t>
            </w:r>
            <w:r>
              <w:rPr>
                <w:rFonts w:ascii="Arial" w:eastAsia="Times New Roman" w:hAnsi="Arial" w:cs="Arial"/>
                <w:color w:val="000000"/>
                <w:kern w:val="0"/>
                <w:sz w:val="20"/>
                <w:szCs w:val="20"/>
                <w:lang w:eastAsia="es-CO"/>
                <w14:ligatures w14:val="none"/>
              </w:rPr>
              <w:t xml:space="preserve"> </w:t>
            </w:r>
            <w:r w:rsidRPr="00A14AD1">
              <w:rPr>
                <w:rFonts w:ascii="Arial" w:eastAsia="Times New Roman" w:hAnsi="Arial" w:cs="Arial"/>
                <w:color w:val="000000"/>
                <w:kern w:val="0"/>
                <w:sz w:val="20"/>
                <w:szCs w:val="20"/>
                <w:lang w:eastAsia="es-CO"/>
                <w14:ligatures w14:val="none"/>
              </w:rPr>
              <w:t>(1, 2, 3), de acuerdo con el desafío entregado por el docente.</w:t>
            </w:r>
            <w:r w:rsidRPr="00A14AD1">
              <w:rPr>
                <w:rFonts w:ascii="Arial" w:eastAsia="Times New Roman" w:hAnsi="Arial" w:cs="Arial"/>
                <w:color w:val="000000"/>
                <w:kern w:val="0"/>
                <w:sz w:val="20"/>
                <w:szCs w:val="20"/>
                <w:lang w:eastAsia="es-CO"/>
                <w14:ligatures w14:val="none"/>
              </w:rPr>
              <w:br/>
              <w:t>No se evidencia un alto uso de herramientas IA en el desarrollo de la actividad, y en los puntos donde se evidencia, el estudiante comprende que se hizo y demuestra una capacidad de replicar.</w:t>
            </w:r>
          </w:p>
        </w:tc>
      </w:tr>
    </w:tbl>
    <w:p w14:paraId="40574F74" w14:textId="77777777" w:rsidR="00087CD5" w:rsidRDefault="00087CD5" w:rsidP="005862AF">
      <w:pPr>
        <w:spacing w:after="0"/>
        <w:jc w:val="both"/>
        <w:rPr>
          <w:sz w:val="24"/>
          <w:szCs w:val="24"/>
        </w:rPr>
      </w:pPr>
    </w:p>
    <w:p w14:paraId="2ECD49BE" w14:textId="77777777" w:rsidR="00087CD5" w:rsidRPr="009A500C" w:rsidRDefault="00087CD5" w:rsidP="005862AF">
      <w:pPr>
        <w:spacing w:after="0"/>
        <w:jc w:val="both"/>
        <w:rPr>
          <w:sz w:val="24"/>
          <w:szCs w:val="24"/>
        </w:rPr>
      </w:pPr>
    </w:p>
    <w:sectPr w:rsidR="00087CD5" w:rsidRPr="009A500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Aptos Narrow">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52B9C"/>
    <w:multiLevelType w:val="hybridMultilevel"/>
    <w:tmpl w:val="7D9E996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A20101B"/>
    <w:multiLevelType w:val="hybridMultilevel"/>
    <w:tmpl w:val="0B3E9AE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11C13B69"/>
    <w:multiLevelType w:val="multilevel"/>
    <w:tmpl w:val="C1F6A8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BA02B2"/>
    <w:multiLevelType w:val="multilevel"/>
    <w:tmpl w:val="1B003C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277754"/>
    <w:multiLevelType w:val="multilevel"/>
    <w:tmpl w:val="4364C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7B03AEA"/>
    <w:multiLevelType w:val="multilevel"/>
    <w:tmpl w:val="DA42C5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B74DF7"/>
    <w:multiLevelType w:val="multilevel"/>
    <w:tmpl w:val="73A4C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12215A"/>
    <w:multiLevelType w:val="hybridMultilevel"/>
    <w:tmpl w:val="7EA02F2A"/>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361F0153"/>
    <w:multiLevelType w:val="multilevel"/>
    <w:tmpl w:val="ED124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BE563B"/>
    <w:multiLevelType w:val="hybridMultilevel"/>
    <w:tmpl w:val="BF68AF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3CC3561C"/>
    <w:multiLevelType w:val="multilevel"/>
    <w:tmpl w:val="80BAB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2265C2"/>
    <w:multiLevelType w:val="multilevel"/>
    <w:tmpl w:val="37F87A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DE33A9"/>
    <w:multiLevelType w:val="hybridMultilevel"/>
    <w:tmpl w:val="4E9E7D6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4D364BD4"/>
    <w:multiLevelType w:val="hybridMultilevel"/>
    <w:tmpl w:val="96166AB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4EC1080F"/>
    <w:multiLevelType w:val="hybridMultilevel"/>
    <w:tmpl w:val="BD46B80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65E268E6"/>
    <w:multiLevelType w:val="hybridMultilevel"/>
    <w:tmpl w:val="218092A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6" w15:restartNumberingAfterBreak="0">
    <w:nsid w:val="6F992287"/>
    <w:multiLevelType w:val="multilevel"/>
    <w:tmpl w:val="9064F0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ECE7887"/>
    <w:multiLevelType w:val="hybridMultilevel"/>
    <w:tmpl w:val="364093FC"/>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16cid:durableId="2136831154">
    <w:abstractNumId w:val="5"/>
  </w:num>
  <w:num w:numId="2" w16cid:durableId="274291668">
    <w:abstractNumId w:val="3"/>
  </w:num>
  <w:num w:numId="3" w16cid:durableId="136730971">
    <w:abstractNumId w:val="2"/>
  </w:num>
  <w:num w:numId="4" w16cid:durableId="2079084243">
    <w:abstractNumId w:val="10"/>
  </w:num>
  <w:num w:numId="5" w16cid:durableId="1035427820">
    <w:abstractNumId w:val="8"/>
  </w:num>
  <w:num w:numId="6" w16cid:durableId="153499122">
    <w:abstractNumId w:val="6"/>
  </w:num>
  <w:num w:numId="7" w16cid:durableId="1319961990">
    <w:abstractNumId w:val="1"/>
  </w:num>
  <w:num w:numId="8" w16cid:durableId="1178157540">
    <w:abstractNumId w:val="17"/>
  </w:num>
  <w:num w:numId="9" w16cid:durableId="2109736835">
    <w:abstractNumId w:val="13"/>
  </w:num>
  <w:num w:numId="10" w16cid:durableId="961572342">
    <w:abstractNumId w:val="7"/>
  </w:num>
  <w:num w:numId="11" w16cid:durableId="1877890326">
    <w:abstractNumId w:val="15"/>
  </w:num>
  <w:num w:numId="12" w16cid:durableId="10499857">
    <w:abstractNumId w:val="12"/>
  </w:num>
  <w:num w:numId="13" w16cid:durableId="741634697">
    <w:abstractNumId w:val="14"/>
  </w:num>
  <w:num w:numId="14" w16cid:durableId="393894855">
    <w:abstractNumId w:val="9"/>
  </w:num>
  <w:num w:numId="15" w16cid:durableId="582682814">
    <w:abstractNumId w:val="0"/>
  </w:num>
  <w:num w:numId="16" w16cid:durableId="377364614">
    <w:abstractNumId w:val="4"/>
  </w:num>
  <w:num w:numId="17" w16cid:durableId="724647974">
    <w:abstractNumId w:val="16"/>
  </w:num>
  <w:num w:numId="18" w16cid:durableId="124572748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2A4"/>
    <w:rsid w:val="00010553"/>
    <w:rsid w:val="0003323A"/>
    <w:rsid w:val="00053A43"/>
    <w:rsid w:val="00087CD5"/>
    <w:rsid w:val="000D04E8"/>
    <w:rsid w:val="000D6CA6"/>
    <w:rsid w:val="000E70BD"/>
    <w:rsid w:val="001A540D"/>
    <w:rsid w:val="001B3FE0"/>
    <w:rsid w:val="001C52A4"/>
    <w:rsid w:val="001D5A1D"/>
    <w:rsid w:val="001F1B4E"/>
    <w:rsid w:val="00227AF0"/>
    <w:rsid w:val="0024694F"/>
    <w:rsid w:val="002535DC"/>
    <w:rsid w:val="00360A6E"/>
    <w:rsid w:val="0039469D"/>
    <w:rsid w:val="003C5005"/>
    <w:rsid w:val="003D4FD6"/>
    <w:rsid w:val="00451AE9"/>
    <w:rsid w:val="004D1F42"/>
    <w:rsid w:val="00544DF5"/>
    <w:rsid w:val="005862AF"/>
    <w:rsid w:val="00591652"/>
    <w:rsid w:val="005F360E"/>
    <w:rsid w:val="00613E9C"/>
    <w:rsid w:val="007235E0"/>
    <w:rsid w:val="00740D23"/>
    <w:rsid w:val="00773B50"/>
    <w:rsid w:val="00780322"/>
    <w:rsid w:val="007C61E5"/>
    <w:rsid w:val="00850876"/>
    <w:rsid w:val="0087082E"/>
    <w:rsid w:val="00873F88"/>
    <w:rsid w:val="008B2A0E"/>
    <w:rsid w:val="00911316"/>
    <w:rsid w:val="00914ECF"/>
    <w:rsid w:val="00926542"/>
    <w:rsid w:val="009402A6"/>
    <w:rsid w:val="00954708"/>
    <w:rsid w:val="009645E4"/>
    <w:rsid w:val="009A500C"/>
    <w:rsid w:val="00A36D5B"/>
    <w:rsid w:val="00AC34A5"/>
    <w:rsid w:val="00B15DE2"/>
    <w:rsid w:val="00B60ACB"/>
    <w:rsid w:val="00B630D6"/>
    <w:rsid w:val="00B676EC"/>
    <w:rsid w:val="00B911CF"/>
    <w:rsid w:val="00C16325"/>
    <w:rsid w:val="00C25485"/>
    <w:rsid w:val="00C2794B"/>
    <w:rsid w:val="00C97C0C"/>
    <w:rsid w:val="00D5403C"/>
    <w:rsid w:val="00D929CF"/>
    <w:rsid w:val="00DA6D84"/>
    <w:rsid w:val="00DB6D94"/>
    <w:rsid w:val="00DD1914"/>
    <w:rsid w:val="00E3663D"/>
    <w:rsid w:val="00E36C1C"/>
    <w:rsid w:val="00E44F7B"/>
    <w:rsid w:val="00F07D97"/>
    <w:rsid w:val="00F62A5B"/>
    <w:rsid w:val="00FB0BE6"/>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676E5"/>
  <w15:chartTrackingRefBased/>
  <w15:docId w15:val="{8F6B4832-773D-41FA-9A84-95B559AC73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1C52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1C52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1C52A4"/>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1C52A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1C52A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1C52A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1C52A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1C52A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1C52A4"/>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1C52A4"/>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1C52A4"/>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1C52A4"/>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1C52A4"/>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1C52A4"/>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1C52A4"/>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1C52A4"/>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1C52A4"/>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1C52A4"/>
    <w:rPr>
      <w:rFonts w:eastAsiaTheme="majorEastAsia" w:cstheme="majorBidi"/>
      <w:color w:val="272727" w:themeColor="text1" w:themeTint="D8"/>
    </w:rPr>
  </w:style>
  <w:style w:type="paragraph" w:styleId="Ttulo">
    <w:name w:val="Title"/>
    <w:basedOn w:val="Normal"/>
    <w:next w:val="Normal"/>
    <w:link w:val="TtuloCar"/>
    <w:uiPriority w:val="10"/>
    <w:qFormat/>
    <w:rsid w:val="001C52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1C52A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1C52A4"/>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1C52A4"/>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1C52A4"/>
    <w:pPr>
      <w:spacing w:before="160"/>
      <w:jc w:val="center"/>
    </w:pPr>
    <w:rPr>
      <w:i/>
      <w:iCs/>
      <w:color w:val="404040" w:themeColor="text1" w:themeTint="BF"/>
    </w:rPr>
  </w:style>
  <w:style w:type="character" w:customStyle="1" w:styleId="CitaCar">
    <w:name w:val="Cita Car"/>
    <w:basedOn w:val="Fuentedeprrafopredeter"/>
    <w:link w:val="Cita"/>
    <w:uiPriority w:val="29"/>
    <w:rsid w:val="001C52A4"/>
    <w:rPr>
      <w:i/>
      <w:iCs/>
      <w:color w:val="404040" w:themeColor="text1" w:themeTint="BF"/>
    </w:rPr>
  </w:style>
  <w:style w:type="paragraph" w:styleId="Prrafodelista">
    <w:name w:val="List Paragraph"/>
    <w:basedOn w:val="Normal"/>
    <w:uiPriority w:val="34"/>
    <w:qFormat/>
    <w:rsid w:val="001C52A4"/>
    <w:pPr>
      <w:ind w:left="720"/>
      <w:contextualSpacing/>
    </w:pPr>
  </w:style>
  <w:style w:type="character" w:styleId="nfasisintenso">
    <w:name w:val="Intense Emphasis"/>
    <w:basedOn w:val="Fuentedeprrafopredeter"/>
    <w:uiPriority w:val="21"/>
    <w:qFormat/>
    <w:rsid w:val="001C52A4"/>
    <w:rPr>
      <w:i/>
      <w:iCs/>
      <w:color w:val="0F4761" w:themeColor="accent1" w:themeShade="BF"/>
    </w:rPr>
  </w:style>
  <w:style w:type="paragraph" w:styleId="Citadestacada">
    <w:name w:val="Intense Quote"/>
    <w:basedOn w:val="Normal"/>
    <w:next w:val="Normal"/>
    <w:link w:val="CitadestacadaCar"/>
    <w:uiPriority w:val="30"/>
    <w:qFormat/>
    <w:rsid w:val="001C52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1C52A4"/>
    <w:rPr>
      <w:i/>
      <w:iCs/>
      <w:color w:val="0F4761" w:themeColor="accent1" w:themeShade="BF"/>
    </w:rPr>
  </w:style>
  <w:style w:type="character" w:styleId="Referenciaintensa">
    <w:name w:val="Intense Reference"/>
    <w:basedOn w:val="Fuentedeprrafopredeter"/>
    <w:uiPriority w:val="32"/>
    <w:qFormat/>
    <w:rsid w:val="001C52A4"/>
    <w:rPr>
      <w:b/>
      <w:bCs/>
      <w:smallCaps/>
      <w:color w:val="0F4761" w:themeColor="accent1" w:themeShade="BF"/>
      <w:spacing w:val="5"/>
    </w:rPr>
  </w:style>
  <w:style w:type="character" w:styleId="Hipervnculo">
    <w:name w:val="Hyperlink"/>
    <w:basedOn w:val="Fuentedeprrafopredeter"/>
    <w:uiPriority w:val="99"/>
    <w:unhideWhenUsed/>
    <w:rsid w:val="001C52A4"/>
    <w:rPr>
      <w:color w:val="467886" w:themeColor="hyperlink"/>
      <w:u w:val="single"/>
    </w:rPr>
  </w:style>
  <w:style w:type="character" w:styleId="Mencinsinresolver">
    <w:name w:val="Unresolved Mention"/>
    <w:basedOn w:val="Fuentedeprrafopredeter"/>
    <w:uiPriority w:val="99"/>
    <w:semiHidden/>
    <w:unhideWhenUsed/>
    <w:rsid w:val="001C52A4"/>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89520696">
      <w:bodyDiv w:val="1"/>
      <w:marLeft w:val="0"/>
      <w:marRight w:val="0"/>
      <w:marTop w:val="0"/>
      <w:marBottom w:val="0"/>
      <w:divBdr>
        <w:top w:val="none" w:sz="0" w:space="0" w:color="auto"/>
        <w:left w:val="none" w:sz="0" w:space="0" w:color="auto"/>
        <w:bottom w:val="none" w:sz="0" w:space="0" w:color="auto"/>
        <w:right w:val="none" w:sz="0" w:space="0" w:color="auto"/>
      </w:divBdr>
    </w:div>
    <w:div w:id="11124804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441</TotalTime>
  <Pages>4</Pages>
  <Words>998</Words>
  <Characters>5492</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6478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JOSE GALLEGO MESA</dc:creator>
  <cp:keywords/>
  <dc:description/>
  <cp:lastModifiedBy>Santiago Yosa Gonzalez</cp:lastModifiedBy>
  <cp:revision>19</cp:revision>
  <dcterms:created xsi:type="dcterms:W3CDTF">2025-03-31T20:27:00Z</dcterms:created>
  <dcterms:modified xsi:type="dcterms:W3CDTF">2026-04-13T15:18:00Z</dcterms:modified>
</cp:coreProperties>
</file>