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6C0E" w14:textId="0EBC75AC" w:rsidR="00CB546F" w:rsidRDefault="00CB546F" w:rsidP="00CB546F">
      <w:pPr>
        <w:spacing w:after="0"/>
        <w:rPr>
          <w:b/>
          <w:bCs/>
        </w:rPr>
      </w:pPr>
      <w:r>
        <w:rPr>
          <w:b/>
          <w:bCs/>
        </w:rPr>
        <w:t>Momento 1</w:t>
      </w:r>
    </w:p>
    <w:p w14:paraId="312C367E" w14:textId="77777777" w:rsidR="00CB546F" w:rsidRDefault="00CB546F" w:rsidP="00CB546F">
      <w:pPr>
        <w:spacing w:after="0"/>
        <w:rPr>
          <w:b/>
          <w:bCs/>
        </w:rPr>
      </w:pPr>
    </w:p>
    <w:p w14:paraId="32FC44FD" w14:textId="3F67049F" w:rsidR="00CB546F" w:rsidRDefault="00CB546F" w:rsidP="00CB546F">
      <w:pPr>
        <w:spacing w:after="0"/>
        <w:rPr>
          <w:b/>
          <w:bCs/>
        </w:rPr>
      </w:pPr>
      <w:r>
        <w:rPr>
          <w:b/>
          <w:bCs/>
        </w:rPr>
        <w:t>Entrega:</w:t>
      </w:r>
    </w:p>
    <w:p w14:paraId="45A4C32F" w14:textId="7A88D1CB" w:rsidR="00CB546F" w:rsidRDefault="00CB546F" w:rsidP="00CB546F">
      <w:pPr>
        <w:spacing w:after="0"/>
        <w:rPr>
          <w:b/>
          <w:bCs/>
        </w:rPr>
      </w:pPr>
      <w:r>
        <w:rPr>
          <w:b/>
          <w:bCs/>
        </w:rPr>
        <w:t xml:space="preserve">Viernes 6 de </w:t>
      </w:r>
      <w:proofErr w:type="gramStart"/>
      <w:r>
        <w:rPr>
          <w:b/>
          <w:bCs/>
        </w:rPr>
        <w:t>Marzo</w:t>
      </w:r>
      <w:proofErr w:type="gramEnd"/>
    </w:p>
    <w:p w14:paraId="4F210839" w14:textId="77777777" w:rsidR="00CB546F" w:rsidRPr="00BF211D" w:rsidRDefault="00CB546F" w:rsidP="00CB546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Style w:val="Hipervnculo"/>
          <w:rFonts w:ascii="Arial" w:hAnsi="Arial" w:cs="Arial"/>
          <w:bCs/>
        </w:rPr>
      </w:pPr>
      <w:hyperlink r:id="rId5" w:history="1">
        <w:r w:rsidRPr="00BF211D">
          <w:rPr>
            <w:rStyle w:val="Hipervnculo"/>
            <w:rFonts w:ascii="Arial" w:hAnsi="Arial" w:cs="Arial"/>
            <w:bCs/>
          </w:rPr>
          <w:t>https://forms.office.com/r/ddAgcsDurw?origin=lprLink</w:t>
        </w:r>
      </w:hyperlink>
    </w:p>
    <w:p w14:paraId="03EF3F2C" w14:textId="77777777" w:rsidR="00CB546F" w:rsidRDefault="00CB546F" w:rsidP="00CB546F">
      <w:pPr>
        <w:spacing w:after="0"/>
        <w:rPr>
          <w:b/>
          <w:bCs/>
        </w:rPr>
      </w:pPr>
    </w:p>
    <w:p w14:paraId="08842C32" w14:textId="77777777" w:rsidR="00CB546F" w:rsidRDefault="00CB546F" w:rsidP="00CB546F">
      <w:pPr>
        <w:spacing w:after="0"/>
        <w:rPr>
          <w:b/>
          <w:bCs/>
        </w:rPr>
      </w:pPr>
    </w:p>
    <w:p w14:paraId="094E14A5" w14:textId="09BA4B61" w:rsidR="00CB546F" w:rsidRPr="00CB03DB" w:rsidRDefault="00CB546F" w:rsidP="00CB546F">
      <w:pPr>
        <w:spacing w:after="0"/>
      </w:pPr>
      <w:r w:rsidRPr="00CB03DB">
        <w:rPr>
          <w:b/>
          <w:bCs/>
        </w:rPr>
        <w:t>Objetivo:</w:t>
      </w:r>
      <w:r w:rsidRPr="00CB03DB">
        <w:t xml:space="preserve"> Trasladar el diseño estático a un ecosistema de </w:t>
      </w:r>
      <w:proofErr w:type="spellStart"/>
      <w:r w:rsidRPr="00CB03DB">
        <w:t>React</w:t>
      </w:r>
      <w:proofErr w:type="spellEnd"/>
      <w:r w:rsidRPr="00CB03DB">
        <w:t>, dividiendo la interfaz en componentes reutilizables y manejando datos estáticos a través de estados locales.</w:t>
      </w:r>
    </w:p>
    <w:p w14:paraId="137AA355" w14:textId="77777777" w:rsidR="00CB546F" w:rsidRPr="00CB03DB" w:rsidRDefault="00CB546F" w:rsidP="00CB546F">
      <w:pPr>
        <w:spacing w:after="0"/>
      </w:pPr>
      <w:r w:rsidRPr="00CB03DB">
        <w:rPr>
          <w:b/>
          <w:bCs/>
        </w:rPr>
        <w:t>Entregables esperados:</w:t>
      </w:r>
    </w:p>
    <w:p w14:paraId="62D8BFDB" w14:textId="77777777" w:rsidR="00CB546F" w:rsidRDefault="00CB546F" w:rsidP="00CB546F">
      <w:pPr>
        <w:numPr>
          <w:ilvl w:val="0"/>
          <w:numId w:val="1"/>
        </w:numPr>
        <w:spacing w:after="0"/>
      </w:pPr>
      <w:r w:rsidRPr="00CB03DB">
        <w:rPr>
          <w:b/>
          <w:bCs/>
        </w:rPr>
        <w:t xml:space="preserve">Proyecto </w:t>
      </w:r>
      <w:proofErr w:type="spellStart"/>
      <w:r w:rsidRPr="00CB03DB">
        <w:rPr>
          <w:b/>
          <w:bCs/>
        </w:rPr>
        <w:t>React</w:t>
      </w:r>
      <w:proofErr w:type="spellEnd"/>
      <w:r w:rsidRPr="00CB03DB">
        <w:rPr>
          <w:b/>
          <w:bCs/>
        </w:rPr>
        <w:t xml:space="preserve"> Inicializado:</w:t>
      </w:r>
      <w:r w:rsidRPr="00CB03DB">
        <w:t xml:space="preserve"> Proyecto creado utilizando Vite, estructurado correctamente con carpetas para componentes, </w:t>
      </w:r>
      <w:proofErr w:type="spellStart"/>
      <w:r w:rsidRPr="00CB03DB">
        <w:rPr>
          <w:i/>
          <w:iCs/>
        </w:rPr>
        <w:t>assets</w:t>
      </w:r>
      <w:proofErr w:type="spellEnd"/>
      <w:r w:rsidRPr="00CB03DB">
        <w:t xml:space="preserve"> y vistas, según las buenas prácticas de la semana 3. </w:t>
      </w:r>
    </w:p>
    <w:p w14:paraId="30451571" w14:textId="77777777" w:rsidR="00CB546F" w:rsidRPr="00CB03DB" w:rsidRDefault="00CB546F" w:rsidP="00CB546F">
      <w:pPr>
        <w:numPr>
          <w:ilvl w:val="0"/>
          <w:numId w:val="1"/>
        </w:numPr>
        <w:spacing w:after="0"/>
      </w:pPr>
      <w:r w:rsidRPr="00CB03DB">
        <w:rPr>
          <w:b/>
          <w:bCs/>
        </w:rPr>
        <w:t>Árbol de Componentes:</w:t>
      </w:r>
      <w:r w:rsidRPr="00CB03DB">
        <w:t xml:space="preserve"> Deben maquetar las vistas principales de su proyecto utilizando componentes de </w:t>
      </w:r>
      <w:proofErr w:type="spellStart"/>
      <w:r w:rsidRPr="00CB03DB">
        <w:t>React</w:t>
      </w:r>
      <w:proofErr w:type="spellEnd"/>
      <w:r w:rsidRPr="00CB03DB">
        <w:t xml:space="preserve"> y JSX (Semanas 4 y 5).</w:t>
      </w:r>
    </w:p>
    <w:p w14:paraId="65546491" w14:textId="77777777" w:rsidR="00CB546F" w:rsidRPr="00CB03DB" w:rsidRDefault="00CB546F" w:rsidP="00CB546F">
      <w:pPr>
        <w:numPr>
          <w:ilvl w:val="1"/>
          <w:numId w:val="1"/>
        </w:numPr>
        <w:spacing w:after="0"/>
      </w:pPr>
      <w:r w:rsidRPr="00CB03DB">
        <w:rPr>
          <w:i/>
          <w:iCs/>
        </w:rPr>
        <w:t>Requisito:</w:t>
      </w:r>
      <w:r w:rsidRPr="00CB03DB">
        <w:t xml:space="preserve"> Dividir la interfaz lógicamente. Por ejemplo, no tener un solo archivo gigante, sino componentes separados como &lt;</w:t>
      </w:r>
      <w:proofErr w:type="spellStart"/>
      <w:r w:rsidRPr="00CB03DB">
        <w:t>Navbar</w:t>
      </w:r>
      <w:proofErr w:type="spellEnd"/>
      <w:r w:rsidRPr="00CB03DB">
        <w:t xml:space="preserve"> /&gt;, &lt;</w:t>
      </w:r>
      <w:proofErr w:type="spellStart"/>
      <w:r w:rsidRPr="00CB03DB">
        <w:t>ProductCard</w:t>
      </w:r>
      <w:proofErr w:type="spellEnd"/>
      <w:r w:rsidRPr="00CB03DB">
        <w:t xml:space="preserve"> /&gt;, &lt;Footer /&gt;.</w:t>
      </w:r>
    </w:p>
    <w:p w14:paraId="71A30AAE" w14:textId="77777777" w:rsidR="00CB546F" w:rsidRPr="00CB03DB" w:rsidRDefault="00CB546F" w:rsidP="00CB546F">
      <w:pPr>
        <w:numPr>
          <w:ilvl w:val="0"/>
          <w:numId w:val="1"/>
        </w:numPr>
        <w:spacing w:after="0"/>
      </w:pPr>
      <w:r w:rsidRPr="00CB03DB">
        <w:rPr>
          <w:b/>
          <w:bCs/>
        </w:rPr>
        <w:t>Gestión de Estado (</w:t>
      </w:r>
      <w:proofErr w:type="spellStart"/>
      <w:r w:rsidRPr="00CB03DB">
        <w:rPr>
          <w:b/>
          <w:bCs/>
        </w:rPr>
        <w:t>useState</w:t>
      </w:r>
      <w:proofErr w:type="spellEnd"/>
      <w:r w:rsidRPr="00CB03DB">
        <w:rPr>
          <w:b/>
          <w:bCs/>
        </w:rPr>
        <w:t>) y Props:</w:t>
      </w:r>
      <w:r w:rsidRPr="00CB03DB">
        <w:t xml:space="preserve"> La interfaz no puede estar vacía. Deben crear arreglos de datos simulados (</w:t>
      </w:r>
      <w:proofErr w:type="spellStart"/>
      <w:r w:rsidRPr="00CB03DB">
        <w:rPr>
          <w:i/>
          <w:iCs/>
        </w:rPr>
        <w:t>mock</w:t>
      </w:r>
      <w:proofErr w:type="spellEnd"/>
      <w:r w:rsidRPr="00CB03DB">
        <w:rPr>
          <w:i/>
          <w:iCs/>
        </w:rPr>
        <w:t xml:space="preserve"> data</w:t>
      </w:r>
      <w:r w:rsidRPr="00CB03DB">
        <w:t xml:space="preserve">) en el componente padre y pasarlos a los componentes hijos mediante </w:t>
      </w:r>
      <w:r w:rsidRPr="00CB03DB">
        <w:rPr>
          <w:i/>
          <w:iCs/>
        </w:rPr>
        <w:t>Props</w:t>
      </w:r>
      <w:r w:rsidRPr="00CB03DB">
        <w:t>.</w:t>
      </w:r>
    </w:p>
    <w:p w14:paraId="16DDA6A8" w14:textId="77777777" w:rsidR="00CB546F" w:rsidRPr="00CB03DB" w:rsidRDefault="00CB546F" w:rsidP="00CB546F">
      <w:pPr>
        <w:numPr>
          <w:ilvl w:val="1"/>
          <w:numId w:val="1"/>
        </w:numPr>
        <w:spacing w:after="0"/>
      </w:pPr>
      <w:r w:rsidRPr="00CB03DB">
        <w:rPr>
          <w:i/>
          <w:iCs/>
        </w:rPr>
        <w:t>Ejemplo esperado:</w:t>
      </w:r>
      <w:r w:rsidRPr="00CB03DB">
        <w:t xml:space="preserve"> Un componente &lt;</w:t>
      </w:r>
      <w:proofErr w:type="spellStart"/>
      <w:r w:rsidRPr="00CB03DB">
        <w:t>ListaUsuarios</w:t>
      </w:r>
      <w:proofErr w:type="spellEnd"/>
      <w:r w:rsidRPr="00CB03DB">
        <w:t xml:space="preserve"> /&gt; que tenga un </w:t>
      </w:r>
      <w:proofErr w:type="spellStart"/>
      <w:r w:rsidRPr="00CB03DB">
        <w:t>useState</w:t>
      </w:r>
      <w:proofErr w:type="spellEnd"/>
      <w:r w:rsidRPr="00CB03DB">
        <w:t xml:space="preserve"> con 5 usuarios quemados en código, y que renderice un componente &lt;</w:t>
      </w:r>
      <w:proofErr w:type="spellStart"/>
      <w:r w:rsidRPr="00CB03DB">
        <w:t>UsuarioCard</w:t>
      </w:r>
      <w:proofErr w:type="spellEnd"/>
      <w:r w:rsidRPr="00CB03DB">
        <w:t xml:space="preserve"> /&gt; por cada uno de ellos.</w:t>
      </w:r>
    </w:p>
    <w:p w14:paraId="63527EE7" w14:textId="77777777" w:rsidR="00CB546F" w:rsidRDefault="00CB546F"/>
    <w:sectPr w:rsidR="00CB54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54653"/>
    <w:multiLevelType w:val="multilevel"/>
    <w:tmpl w:val="3DAA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69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6F"/>
    <w:rsid w:val="00474120"/>
    <w:rsid w:val="00CB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EE13C"/>
  <w15:chartTrackingRefBased/>
  <w15:docId w15:val="{771910F7-7C54-4137-A77D-B1D283EA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46F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B5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rsid w:val="00CB546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ddAgcsDurw?origin=lpr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1028</Characters>
  <Application>Microsoft Office Word</Application>
  <DocSecurity>0</DocSecurity>
  <Lines>30</Lines>
  <Paragraphs>10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 Yosa González</dc:creator>
  <cp:keywords/>
  <dc:description/>
  <cp:lastModifiedBy>Santiago  Yosa González</cp:lastModifiedBy>
  <cp:revision>1</cp:revision>
  <dcterms:created xsi:type="dcterms:W3CDTF">2026-02-28T19:53:00Z</dcterms:created>
  <dcterms:modified xsi:type="dcterms:W3CDTF">2026-02-28T19:55:00Z</dcterms:modified>
</cp:coreProperties>
</file>