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F8E2FF5" w14:textId="77777777" w:rsidR="00AB4F2A" w:rsidRDefault="00AB4F2A" w:rsidP="00AB4F2A">
      <w:pPr>
        <w:spacing w:after="160" w:line="276" w:lineRule="auto"/>
        <w:ind w:left="360" w:hanging="218"/>
        <w:contextualSpacing/>
        <w:jc w:val="both"/>
      </w:pPr>
    </w:p>
    <w:p w14:paraId="1E087E11" w14:textId="53CF831A" w:rsidR="00D07704" w:rsidRPr="0019498F" w:rsidRDefault="00D07704" w:rsidP="00AB4F2A">
      <w:pPr>
        <w:pStyle w:val="Prrafodelista"/>
        <w:numPr>
          <w:ilvl w:val="0"/>
          <w:numId w:val="46"/>
        </w:numPr>
        <w:spacing w:after="160" w:line="276" w:lineRule="auto"/>
        <w:ind w:hanging="218"/>
        <w:contextualSpacing/>
        <w:jc w:val="both"/>
        <w:rPr>
          <w:rFonts w:ascii="Arial" w:hAnsi="Arial" w:cs="Arial"/>
          <w:b/>
          <w:sz w:val="22"/>
          <w:szCs w:val="22"/>
        </w:rPr>
      </w:pPr>
      <w:r w:rsidRPr="0019498F">
        <w:rPr>
          <w:rFonts w:ascii="Arial" w:hAnsi="Arial" w:cs="Arial"/>
          <w:b/>
          <w:sz w:val="22"/>
          <w:szCs w:val="22"/>
        </w:rPr>
        <w:t xml:space="preserve">PROPÓSITO </w:t>
      </w:r>
    </w:p>
    <w:p w14:paraId="46D90D38" w14:textId="77777777" w:rsidR="00D07704" w:rsidRDefault="00D07704" w:rsidP="599D0BBA">
      <w:pPr>
        <w:spacing w:line="276" w:lineRule="auto"/>
        <w:jc w:val="both"/>
        <w:rPr>
          <w:rFonts w:ascii="Arial" w:hAnsi="Arial" w:cs="Arial"/>
          <w:sz w:val="22"/>
          <w:szCs w:val="22"/>
        </w:rPr>
      </w:pPr>
      <w:r w:rsidRPr="599D0BBA">
        <w:rPr>
          <w:rFonts w:ascii="Arial" w:hAnsi="Arial" w:cs="Arial"/>
          <w:sz w:val="22"/>
          <w:szCs w:val="22"/>
        </w:rPr>
        <w:t xml:space="preserve">El pacto pedagógico es una herramienta que permite establecer las condiciones que permitirán el logro de los objetivos propuestos en el submódulo a través de la identificación de la responsabilidad individual y colectiva; y la regulación de los vínculos e interacciones grupales para una sana convivencia. </w:t>
      </w:r>
    </w:p>
    <w:p w14:paraId="6D69AD6E" w14:textId="77777777" w:rsidR="00773069" w:rsidRPr="00AC04AE" w:rsidRDefault="00773069" w:rsidP="00AB4F2A">
      <w:pPr>
        <w:spacing w:line="276" w:lineRule="auto"/>
        <w:jc w:val="both"/>
        <w:rPr>
          <w:rFonts w:ascii="Arial" w:hAnsi="Arial" w:cs="Arial"/>
          <w:sz w:val="22"/>
          <w:szCs w:val="22"/>
        </w:rPr>
      </w:pPr>
    </w:p>
    <w:p w14:paraId="0FDCFC48" w14:textId="0E8854B8" w:rsidR="00D07704" w:rsidRDefault="00D07704" w:rsidP="00AB4F2A">
      <w:pPr>
        <w:spacing w:line="276" w:lineRule="auto"/>
        <w:jc w:val="both"/>
        <w:rPr>
          <w:rFonts w:ascii="Arial" w:hAnsi="Arial" w:cs="Arial"/>
          <w:sz w:val="22"/>
          <w:szCs w:val="22"/>
        </w:rPr>
      </w:pPr>
      <w:r w:rsidRPr="00AC04AE">
        <w:rPr>
          <w:rFonts w:ascii="Arial" w:hAnsi="Arial" w:cs="Arial"/>
          <w:sz w:val="22"/>
          <w:szCs w:val="22"/>
        </w:rPr>
        <w:t xml:space="preserve">Este compromiso se establece en coherencia con lo establecido en el Reglamento Estudiantil de </w:t>
      </w:r>
      <w:r w:rsidRPr="00773069">
        <w:rPr>
          <w:rFonts w:ascii="Arial" w:hAnsi="Arial" w:cs="Arial"/>
          <w:b/>
          <w:bCs/>
          <w:sz w:val="22"/>
          <w:szCs w:val="22"/>
        </w:rPr>
        <w:t xml:space="preserve">CESDE </w:t>
      </w:r>
      <w:r w:rsidRPr="00AC04AE">
        <w:rPr>
          <w:rFonts w:ascii="Arial" w:hAnsi="Arial" w:cs="Arial"/>
          <w:sz w:val="22"/>
          <w:szCs w:val="22"/>
        </w:rPr>
        <w:t>(</w:t>
      </w:r>
      <w:hyperlink r:id="rId11" w:history="1">
        <w:r w:rsidRPr="00AC04AE">
          <w:rPr>
            <w:rStyle w:val="Hipervnculo"/>
            <w:rFonts w:ascii="Arial" w:hAnsi="Arial" w:cs="Arial"/>
            <w:sz w:val="22"/>
            <w:szCs w:val="22"/>
          </w:rPr>
          <w:t>https://www.cesde.edu.co/wp-content/uploads/2023/06/Reglamento-Estudiantil-2-2022.pdf</w:t>
        </w:r>
      </w:hyperlink>
      <w:r w:rsidRPr="00AC04AE">
        <w:rPr>
          <w:rFonts w:ascii="Arial" w:hAnsi="Arial" w:cs="Arial"/>
          <w:sz w:val="22"/>
          <w:szCs w:val="22"/>
        </w:rPr>
        <w:t>) y otras políticas institucionales.</w:t>
      </w:r>
    </w:p>
    <w:p w14:paraId="6BDD799F" w14:textId="77777777" w:rsidR="00773069" w:rsidRPr="00AC04AE" w:rsidRDefault="00773069" w:rsidP="00AB4F2A">
      <w:pPr>
        <w:spacing w:line="276" w:lineRule="auto"/>
        <w:jc w:val="both"/>
        <w:rPr>
          <w:rFonts w:ascii="Arial" w:hAnsi="Arial" w:cs="Arial"/>
          <w:sz w:val="22"/>
          <w:szCs w:val="22"/>
        </w:rPr>
      </w:pPr>
    </w:p>
    <w:p w14:paraId="2BC70EF4" w14:textId="4E258BCE" w:rsidR="00D07704" w:rsidRDefault="00D07704" w:rsidP="00AB4F2A">
      <w:pPr>
        <w:spacing w:line="276" w:lineRule="auto"/>
        <w:jc w:val="both"/>
        <w:rPr>
          <w:rFonts w:ascii="Arial" w:hAnsi="Arial" w:cs="Arial"/>
          <w:sz w:val="22"/>
          <w:szCs w:val="22"/>
        </w:rPr>
      </w:pPr>
      <w:r w:rsidRPr="261385EF">
        <w:rPr>
          <w:rFonts w:ascii="Arial" w:hAnsi="Arial" w:cs="Arial"/>
          <w:sz w:val="22"/>
          <w:szCs w:val="22"/>
        </w:rPr>
        <w:t xml:space="preserve">Para </w:t>
      </w:r>
      <w:r w:rsidR="00A0086A" w:rsidRPr="261385EF">
        <w:rPr>
          <w:rFonts w:ascii="Arial" w:hAnsi="Arial" w:cs="Arial"/>
          <w:sz w:val="22"/>
          <w:szCs w:val="22"/>
        </w:rPr>
        <w:t>tal fin</w:t>
      </w:r>
      <w:r w:rsidR="00FD564B" w:rsidRPr="261385EF">
        <w:rPr>
          <w:rFonts w:ascii="Arial" w:hAnsi="Arial" w:cs="Arial"/>
          <w:sz w:val="22"/>
          <w:szCs w:val="22"/>
        </w:rPr>
        <w:t xml:space="preserve"> </w:t>
      </w:r>
      <w:r w:rsidR="00773069" w:rsidRPr="261385EF">
        <w:rPr>
          <w:rFonts w:ascii="Arial" w:hAnsi="Arial" w:cs="Arial"/>
          <w:sz w:val="22"/>
          <w:szCs w:val="22"/>
        </w:rPr>
        <w:t>e</w:t>
      </w:r>
      <w:r w:rsidRPr="261385EF">
        <w:rPr>
          <w:rFonts w:ascii="Arial" w:hAnsi="Arial" w:cs="Arial"/>
          <w:sz w:val="22"/>
          <w:szCs w:val="22"/>
        </w:rPr>
        <w:t>ste documento se socializará en el primer día de clase y como evidencia de este ejercicio los estudiantes</w:t>
      </w:r>
      <w:r w:rsidR="00773069" w:rsidRPr="261385EF">
        <w:rPr>
          <w:rFonts w:ascii="Arial" w:hAnsi="Arial" w:cs="Arial"/>
          <w:sz w:val="22"/>
          <w:szCs w:val="22"/>
        </w:rPr>
        <w:t xml:space="preserve"> </w:t>
      </w:r>
      <w:r w:rsidRPr="261385EF">
        <w:rPr>
          <w:rFonts w:ascii="Arial" w:hAnsi="Arial" w:cs="Arial"/>
          <w:sz w:val="22"/>
          <w:szCs w:val="22"/>
        </w:rPr>
        <w:t xml:space="preserve">firmarán el documento de aceptación de las condiciones allí establecidas. El pacto pedagógico y la evidencia de la firma </w:t>
      </w:r>
      <w:r w:rsidR="1190ED90" w:rsidRPr="261385EF">
        <w:rPr>
          <w:rFonts w:ascii="Arial" w:hAnsi="Arial" w:cs="Arial"/>
          <w:sz w:val="22"/>
          <w:szCs w:val="22"/>
        </w:rPr>
        <w:t>(</w:t>
      </w:r>
      <w:r w:rsidR="1190ED90" w:rsidRPr="261385EF">
        <w:rPr>
          <w:rFonts w:ascii="Arial" w:hAnsi="Arial" w:cs="Arial"/>
          <w:b/>
          <w:bCs/>
          <w:sz w:val="22"/>
          <w:szCs w:val="22"/>
        </w:rPr>
        <w:t>A</w:t>
      </w:r>
      <w:r w:rsidR="3E5F6849" w:rsidRPr="261385EF">
        <w:rPr>
          <w:rFonts w:ascii="Arial" w:hAnsi="Arial" w:cs="Arial"/>
          <w:b/>
          <w:bCs/>
          <w:sz w:val="22"/>
          <w:szCs w:val="22"/>
        </w:rPr>
        <w:t xml:space="preserve">NEXO </w:t>
      </w:r>
      <w:r w:rsidR="1190ED90" w:rsidRPr="261385EF">
        <w:rPr>
          <w:rFonts w:ascii="Arial" w:hAnsi="Arial" w:cs="Arial"/>
          <w:b/>
          <w:bCs/>
          <w:sz w:val="22"/>
          <w:szCs w:val="22"/>
        </w:rPr>
        <w:t>1</w:t>
      </w:r>
      <w:r w:rsidR="1190ED90" w:rsidRPr="261385EF">
        <w:rPr>
          <w:rFonts w:ascii="Arial" w:hAnsi="Arial" w:cs="Arial"/>
          <w:sz w:val="22"/>
          <w:szCs w:val="22"/>
        </w:rPr>
        <w:t xml:space="preserve">) </w:t>
      </w:r>
      <w:r w:rsidRPr="261385EF">
        <w:rPr>
          <w:rFonts w:ascii="Arial" w:hAnsi="Arial" w:cs="Arial"/>
          <w:sz w:val="22"/>
          <w:szCs w:val="22"/>
        </w:rPr>
        <w:t xml:space="preserve">quedarán como soporte en </w:t>
      </w:r>
      <w:r w:rsidR="53F70B8C" w:rsidRPr="261385EF">
        <w:rPr>
          <w:rFonts w:ascii="Arial" w:hAnsi="Arial" w:cs="Arial"/>
          <w:sz w:val="22"/>
          <w:szCs w:val="22"/>
        </w:rPr>
        <w:t xml:space="preserve">la </w:t>
      </w:r>
      <w:r w:rsidRPr="261385EF">
        <w:rPr>
          <w:rFonts w:ascii="Arial" w:hAnsi="Arial" w:cs="Arial"/>
          <w:sz w:val="22"/>
          <w:szCs w:val="22"/>
        </w:rPr>
        <w:t>Plataforma de Educación Digital CESDE</w:t>
      </w:r>
      <w:r w:rsidRPr="261385EF">
        <w:rPr>
          <w:rFonts w:ascii="Arial" w:hAnsi="Arial" w:cs="Arial"/>
          <w:b/>
          <w:bCs/>
          <w:sz w:val="22"/>
          <w:szCs w:val="22"/>
        </w:rPr>
        <w:t xml:space="preserve">. </w:t>
      </w:r>
      <w:r w:rsidRPr="261385EF">
        <w:rPr>
          <w:rFonts w:ascii="Arial" w:hAnsi="Arial" w:cs="Arial"/>
          <w:sz w:val="22"/>
          <w:szCs w:val="22"/>
        </w:rPr>
        <w:t xml:space="preserve">Los estudiantes que no asisten al primer día deberán acogerse a lo allí establecido. </w:t>
      </w:r>
    </w:p>
    <w:p w14:paraId="2FA3BC27" w14:textId="77777777" w:rsidR="00773069" w:rsidRDefault="00773069" w:rsidP="00773069">
      <w:pPr>
        <w:pStyle w:val="Prrafodelista"/>
        <w:spacing w:line="276" w:lineRule="auto"/>
        <w:ind w:left="0"/>
        <w:contextualSpacing/>
        <w:rPr>
          <w:rFonts w:ascii="Arial" w:hAnsi="Arial" w:cs="Arial"/>
          <w:b/>
          <w:sz w:val="22"/>
          <w:szCs w:val="22"/>
        </w:rPr>
      </w:pPr>
    </w:p>
    <w:p w14:paraId="0E957458" w14:textId="4415D459" w:rsidR="00D07704" w:rsidRPr="00AC04AE" w:rsidRDefault="00D07704" w:rsidP="00773069">
      <w:pPr>
        <w:pStyle w:val="Prrafodelista"/>
        <w:numPr>
          <w:ilvl w:val="0"/>
          <w:numId w:val="46"/>
        </w:numPr>
        <w:spacing w:line="276" w:lineRule="auto"/>
        <w:ind w:hanging="218"/>
        <w:contextualSpacing/>
        <w:rPr>
          <w:rFonts w:ascii="Arial" w:hAnsi="Arial" w:cs="Arial"/>
          <w:b/>
          <w:sz w:val="22"/>
          <w:szCs w:val="22"/>
        </w:rPr>
      </w:pPr>
      <w:r w:rsidRPr="00AC04AE">
        <w:rPr>
          <w:rFonts w:ascii="Arial" w:hAnsi="Arial" w:cs="Arial"/>
          <w:b/>
          <w:sz w:val="22"/>
          <w:szCs w:val="22"/>
        </w:rPr>
        <w:t>DATOS DE IDENTIFICACIÓN</w:t>
      </w:r>
    </w:p>
    <w:p w14:paraId="169D154F" w14:textId="77777777" w:rsidR="00D07704" w:rsidRPr="00AC04AE" w:rsidRDefault="00D07704" w:rsidP="00AB4F2A">
      <w:pPr>
        <w:spacing w:line="276" w:lineRule="auto"/>
        <w:jc w:val="center"/>
        <w:rPr>
          <w:rFonts w:ascii="Arial" w:hAnsi="Arial" w:cs="Arial"/>
          <w:b/>
          <w:sz w:val="22"/>
          <w:szCs w:val="22"/>
        </w:rPr>
      </w:pPr>
    </w:p>
    <w:tbl>
      <w:tblPr>
        <w:tblStyle w:val="Tablaconcuadrcula"/>
        <w:tblW w:w="0" w:type="auto"/>
        <w:tblLook w:val="04A0" w:firstRow="1" w:lastRow="0" w:firstColumn="1" w:lastColumn="0" w:noHBand="0" w:noVBand="1"/>
      </w:tblPr>
      <w:tblGrid>
        <w:gridCol w:w="1691"/>
        <w:gridCol w:w="8221"/>
      </w:tblGrid>
      <w:tr w:rsidR="00D07704" w:rsidRPr="00AC04AE" w14:paraId="522B6656" w14:textId="77777777" w:rsidTr="4E7085F5">
        <w:tc>
          <w:tcPr>
            <w:tcW w:w="1696" w:type="dxa"/>
          </w:tcPr>
          <w:p w14:paraId="23473A2A" w14:textId="77777777" w:rsidR="00D07704" w:rsidRPr="00AC04AE" w:rsidRDefault="00D07704" w:rsidP="00FE2188">
            <w:pPr>
              <w:spacing w:line="360" w:lineRule="auto"/>
              <w:rPr>
                <w:rFonts w:ascii="Arial" w:hAnsi="Arial" w:cs="Arial"/>
                <w:b/>
              </w:rPr>
            </w:pPr>
            <w:r w:rsidRPr="00AC04AE">
              <w:rPr>
                <w:rFonts w:ascii="Arial" w:hAnsi="Arial" w:cs="Arial"/>
                <w:b/>
              </w:rPr>
              <w:t>Programa</w:t>
            </w:r>
          </w:p>
        </w:tc>
        <w:tc>
          <w:tcPr>
            <w:tcW w:w="8380" w:type="dxa"/>
          </w:tcPr>
          <w:p w14:paraId="7E8F1527" w14:textId="593BB7DA" w:rsidR="00D07704" w:rsidRPr="00AC04AE" w:rsidRDefault="00D07704" w:rsidP="599D0BBA">
            <w:pPr>
              <w:spacing w:line="360" w:lineRule="auto"/>
              <w:jc w:val="center"/>
              <w:rPr>
                <w:rFonts w:ascii="Arial" w:hAnsi="Arial" w:cs="Arial"/>
                <w:b/>
                <w:bCs/>
              </w:rPr>
            </w:pPr>
          </w:p>
        </w:tc>
      </w:tr>
      <w:tr w:rsidR="00D07704" w:rsidRPr="00AC04AE" w14:paraId="0DB4A8D9" w14:textId="77777777" w:rsidTr="4E7085F5">
        <w:tc>
          <w:tcPr>
            <w:tcW w:w="1696" w:type="dxa"/>
          </w:tcPr>
          <w:p w14:paraId="6601E41B" w14:textId="77777777" w:rsidR="00D07704" w:rsidRPr="00AC04AE" w:rsidRDefault="00D07704" w:rsidP="00FE2188">
            <w:pPr>
              <w:spacing w:line="360" w:lineRule="auto"/>
              <w:rPr>
                <w:rFonts w:ascii="Arial" w:hAnsi="Arial" w:cs="Arial"/>
                <w:b/>
              </w:rPr>
            </w:pPr>
            <w:r w:rsidRPr="00AC04AE">
              <w:rPr>
                <w:rFonts w:ascii="Arial" w:hAnsi="Arial" w:cs="Arial"/>
                <w:b/>
              </w:rPr>
              <w:t>Nivel</w:t>
            </w:r>
          </w:p>
        </w:tc>
        <w:tc>
          <w:tcPr>
            <w:tcW w:w="8380" w:type="dxa"/>
          </w:tcPr>
          <w:p w14:paraId="7198CB1A" w14:textId="5CD87273" w:rsidR="00D07704" w:rsidRPr="00AC04AE" w:rsidRDefault="00D07704" w:rsidP="599D0BBA">
            <w:pPr>
              <w:spacing w:line="360" w:lineRule="auto"/>
              <w:jc w:val="center"/>
              <w:rPr>
                <w:rFonts w:ascii="Arial" w:hAnsi="Arial" w:cs="Arial"/>
                <w:b/>
                <w:bCs/>
              </w:rPr>
            </w:pPr>
          </w:p>
        </w:tc>
      </w:tr>
      <w:tr w:rsidR="00D07704" w:rsidRPr="00AC04AE" w14:paraId="5F201816" w14:textId="77777777" w:rsidTr="4E7085F5">
        <w:tc>
          <w:tcPr>
            <w:tcW w:w="1696" w:type="dxa"/>
          </w:tcPr>
          <w:p w14:paraId="66BE3ECF" w14:textId="77777777" w:rsidR="00D07704" w:rsidRPr="00AC04AE" w:rsidRDefault="00D07704" w:rsidP="00FE2188">
            <w:pPr>
              <w:spacing w:line="360" w:lineRule="auto"/>
              <w:rPr>
                <w:rFonts w:ascii="Arial" w:hAnsi="Arial" w:cs="Arial"/>
                <w:b/>
              </w:rPr>
            </w:pPr>
            <w:r w:rsidRPr="00AC04AE">
              <w:rPr>
                <w:rFonts w:ascii="Arial" w:hAnsi="Arial" w:cs="Arial"/>
                <w:b/>
              </w:rPr>
              <w:t>Submódulo</w:t>
            </w:r>
          </w:p>
        </w:tc>
        <w:tc>
          <w:tcPr>
            <w:tcW w:w="8380" w:type="dxa"/>
          </w:tcPr>
          <w:p w14:paraId="2B7C6AF6" w14:textId="5F19491C" w:rsidR="00D07704" w:rsidRPr="00AC04AE" w:rsidRDefault="00D07704" w:rsidP="4E7085F5">
            <w:pPr>
              <w:spacing w:line="360" w:lineRule="auto"/>
              <w:jc w:val="center"/>
              <w:rPr>
                <w:rFonts w:ascii="Arial" w:hAnsi="Arial" w:cs="Arial"/>
                <w:b/>
                <w:bCs/>
              </w:rPr>
            </w:pPr>
          </w:p>
        </w:tc>
      </w:tr>
      <w:tr w:rsidR="750A2F41" w14:paraId="6647BAA8" w14:textId="77777777" w:rsidTr="4E7085F5">
        <w:trPr>
          <w:trHeight w:val="300"/>
        </w:trPr>
        <w:tc>
          <w:tcPr>
            <w:tcW w:w="1691" w:type="dxa"/>
          </w:tcPr>
          <w:p w14:paraId="724736E5" w14:textId="16F06837" w:rsidR="26BB8423" w:rsidRDefault="26BB8423" w:rsidP="750A2F41">
            <w:pPr>
              <w:spacing w:line="360" w:lineRule="auto"/>
              <w:rPr>
                <w:rFonts w:ascii="Arial" w:hAnsi="Arial" w:cs="Arial"/>
                <w:b/>
                <w:bCs/>
              </w:rPr>
            </w:pPr>
            <w:r w:rsidRPr="750A2F41">
              <w:rPr>
                <w:rFonts w:ascii="Arial" w:hAnsi="Arial" w:cs="Arial"/>
                <w:b/>
                <w:bCs/>
              </w:rPr>
              <w:t>Docente</w:t>
            </w:r>
          </w:p>
        </w:tc>
        <w:tc>
          <w:tcPr>
            <w:tcW w:w="8221" w:type="dxa"/>
          </w:tcPr>
          <w:p w14:paraId="67DEC832" w14:textId="72BB528F" w:rsidR="750A2F41" w:rsidRDefault="750A2F41" w:rsidP="4E7085F5">
            <w:pPr>
              <w:spacing w:line="360" w:lineRule="auto"/>
              <w:jc w:val="center"/>
              <w:rPr>
                <w:rFonts w:ascii="Arial" w:hAnsi="Arial" w:cs="Arial"/>
                <w:b/>
                <w:bCs/>
              </w:rPr>
            </w:pPr>
          </w:p>
        </w:tc>
      </w:tr>
      <w:tr w:rsidR="00D07704" w:rsidRPr="00AC04AE" w14:paraId="4F6C4816" w14:textId="77777777" w:rsidTr="4E7085F5">
        <w:tc>
          <w:tcPr>
            <w:tcW w:w="1696" w:type="dxa"/>
          </w:tcPr>
          <w:p w14:paraId="6D48F116" w14:textId="77777777" w:rsidR="00D07704" w:rsidRPr="00AC04AE" w:rsidRDefault="00D07704" w:rsidP="00FE2188">
            <w:pPr>
              <w:spacing w:line="360" w:lineRule="auto"/>
              <w:rPr>
                <w:rFonts w:ascii="Arial" w:hAnsi="Arial" w:cs="Arial"/>
                <w:b/>
              </w:rPr>
            </w:pPr>
            <w:r w:rsidRPr="00AC04AE">
              <w:rPr>
                <w:rFonts w:ascii="Arial" w:hAnsi="Arial" w:cs="Arial"/>
                <w:b/>
              </w:rPr>
              <w:t xml:space="preserve">Jornada </w:t>
            </w:r>
          </w:p>
        </w:tc>
        <w:tc>
          <w:tcPr>
            <w:tcW w:w="8380" w:type="dxa"/>
          </w:tcPr>
          <w:p w14:paraId="2255C4D1" w14:textId="60A549D6" w:rsidR="00D07704" w:rsidRPr="00AC04AE" w:rsidRDefault="00D07704" w:rsidP="4E7085F5">
            <w:pPr>
              <w:spacing w:line="360" w:lineRule="auto"/>
              <w:jc w:val="center"/>
              <w:rPr>
                <w:rFonts w:ascii="Arial" w:hAnsi="Arial" w:cs="Arial"/>
                <w:b/>
                <w:bCs/>
              </w:rPr>
            </w:pPr>
          </w:p>
        </w:tc>
      </w:tr>
      <w:tr w:rsidR="00D07704" w:rsidRPr="00AC04AE" w14:paraId="1A753A5B" w14:textId="77777777" w:rsidTr="4E7085F5">
        <w:tc>
          <w:tcPr>
            <w:tcW w:w="1696" w:type="dxa"/>
          </w:tcPr>
          <w:p w14:paraId="08165CBF" w14:textId="77777777" w:rsidR="00D07704" w:rsidRPr="00AC04AE" w:rsidRDefault="00D07704" w:rsidP="00FE2188">
            <w:pPr>
              <w:spacing w:line="360" w:lineRule="auto"/>
              <w:rPr>
                <w:rFonts w:ascii="Arial" w:hAnsi="Arial" w:cs="Arial"/>
                <w:b/>
              </w:rPr>
            </w:pPr>
            <w:r w:rsidRPr="00AC04AE">
              <w:rPr>
                <w:rFonts w:ascii="Arial" w:hAnsi="Arial" w:cs="Arial"/>
                <w:b/>
              </w:rPr>
              <w:t>Horario</w:t>
            </w:r>
          </w:p>
        </w:tc>
        <w:tc>
          <w:tcPr>
            <w:tcW w:w="8380" w:type="dxa"/>
          </w:tcPr>
          <w:p w14:paraId="5CF0BC50" w14:textId="421D3696" w:rsidR="00D07704" w:rsidRPr="00AC04AE" w:rsidRDefault="00D07704" w:rsidP="46350758">
            <w:pPr>
              <w:spacing w:line="360" w:lineRule="auto"/>
              <w:jc w:val="center"/>
              <w:rPr>
                <w:rFonts w:ascii="Arial" w:hAnsi="Arial" w:cs="Arial"/>
                <w:b/>
                <w:bCs/>
              </w:rPr>
            </w:pPr>
          </w:p>
        </w:tc>
      </w:tr>
    </w:tbl>
    <w:p w14:paraId="07508BEF" w14:textId="77777777" w:rsidR="00FE2188" w:rsidRDefault="00FE2188" w:rsidP="00FE2188">
      <w:pPr>
        <w:pStyle w:val="Prrafodelista"/>
        <w:spacing w:after="160" w:line="276" w:lineRule="auto"/>
        <w:ind w:left="0"/>
        <w:contextualSpacing/>
        <w:jc w:val="both"/>
        <w:rPr>
          <w:rFonts w:ascii="Arial" w:hAnsi="Arial" w:cs="Arial"/>
          <w:b/>
          <w:bCs/>
          <w:sz w:val="22"/>
          <w:szCs w:val="22"/>
        </w:rPr>
      </w:pPr>
    </w:p>
    <w:p w14:paraId="7801F705" w14:textId="13A6D76E" w:rsidR="00D07704" w:rsidRPr="00AC04AE" w:rsidRDefault="00D07704" w:rsidP="008B6E74">
      <w:pPr>
        <w:pStyle w:val="Prrafodelista"/>
        <w:numPr>
          <w:ilvl w:val="0"/>
          <w:numId w:val="46"/>
        </w:numPr>
        <w:spacing w:after="160" w:line="276" w:lineRule="auto"/>
        <w:ind w:hanging="76"/>
        <w:contextualSpacing/>
        <w:jc w:val="both"/>
        <w:rPr>
          <w:rFonts w:ascii="Arial" w:hAnsi="Arial" w:cs="Arial"/>
          <w:b/>
          <w:bCs/>
          <w:sz w:val="22"/>
          <w:szCs w:val="22"/>
        </w:rPr>
      </w:pPr>
      <w:r w:rsidRPr="00AC04AE">
        <w:rPr>
          <w:rFonts w:ascii="Arial" w:hAnsi="Arial" w:cs="Arial"/>
          <w:b/>
          <w:bCs/>
          <w:sz w:val="22"/>
          <w:szCs w:val="22"/>
        </w:rPr>
        <w:t>COMPROMISOS DEL PACTO PEDAGÓGICO</w:t>
      </w:r>
    </w:p>
    <w:p w14:paraId="237C7AC1" w14:textId="77777777" w:rsidR="00DE0E78" w:rsidRDefault="00DE0E78" w:rsidP="00DE0E78">
      <w:pPr>
        <w:pStyle w:val="Prrafodelista"/>
        <w:spacing w:after="160" w:line="276" w:lineRule="auto"/>
        <w:ind w:left="0"/>
        <w:contextualSpacing/>
        <w:jc w:val="both"/>
        <w:rPr>
          <w:rFonts w:ascii="Arial" w:hAnsi="Arial" w:cs="Arial"/>
          <w:b/>
          <w:bCs/>
          <w:sz w:val="22"/>
          <w:szCs w:val="22"/>
        </w:rPr>
      </w:pPr>
    </w:p>
    <w:p w14:paraId="27A0C109" w14:textId="77777777" w:rsidR="006B3297" w:rsidRPr="006B3297" w:rsidRDefault="00D07704" w:rsidP="00DE0E78">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Asistencia y Participación: </w:t>
      </w:r>
    </w:p>
    <w:p w14:paraId="2E0988B7" w14:textId="6B90A898" w:rsidR="00DE0E78" w:rsidRDefault="00D07704" w:rsidP="006B3297">
      <w:pPr>
        <w:pStyle w:val="Prrafodelista"/>
        <w:spacing w:after="160" w:line="276" w:lineRule="auto"/>
        <w:ind w:left="426"/>
        <w:contextualSpacing/>
        <w:jc w:val="both"/>
        <w:rPr>
          <w:rFonts w:ascii="Arial" w:hAnsi="Arial" w:cs="Arial"/>
          <w:sz w:val="22"/>
          <w:szCs w:val="22"/>
        </w:rPr>
      </w:pPr>
      <w:r w:rsidRPr="00AC04AE">
        <w:rPr>
          <w:rFonts w:ascii="Arial" w:hAnsi="Arial" w:cs="Arial"/>
          <w:sz w:val="22"/>
          <w:szCs w:val="22"/>
        </w:rPr>
        <w:t xml:space="preserve">De conformidad con el Reglamento Estudiantil de CESDE – Capítulo IX, se establecen los siguientes compromisos: </w:t>
      </w:r>
    </w:p>
    <w:p w14:paraId="18224710" w14:textId="77777777" w:rsidR="00DE0E78" w:rsidRDefault="00DE0E78" w:rsidP="00DE0E78">
      <w:pPr>
        <w:pStyle w:val="Prrafodelista"/>
        <w:spacing w:after="160" w:line="276" w:lineRule="auto"/>
        <w:ind w:left="426"/>
        <w:contextualSpacing/>
        <w:jc w:val="both"/>
        <w:rPr>
          <w:rFonts w:ascii="Arial" w:hAnsi="Arial" w:cs="Arial"/>
          <w:sz w:val="22"/>
          <w:szCs w:val="22"/>
        </w:rPr>
      </w:pPr>
    </w:p>
    <w:p w14:paraId="7273E205"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La asistencia a todas las actividades académicas programadas es obligatoria.</w:t>
      </w:r>
    </w:p>
    <w:p w14:paraId="4E328625" w14:textId="03510B6B"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Participar activa y regularmente en las actividades académicas y evaluativas</w:t>
      </w:r>
      <w:r w:rsidR="00DE0E78">
        <w:rPr>
          <w:rFonts w:ascii="Arial" w:hAnsi="Arial" w:cs="Arial"/>
          <w:sz w:val="22"/>
          <w:szCs w:val="22"/>
        </w:rPr>
        <w:t>.</w:t>
      </w:r>
      <w:r w:rsidRPr="00DE0E78">
        <w:rPr>
          <w:rFonts w:ascii="Arial" w:hAnsi="Arial" w:cs="Arial"/>
          <w:sz w:val="22"/>
          <w:szCs w:val="22"/>
        </w:rPr>
        <w:t xml:space="preserve"> </w:t>
      </w:r>
    </w:p>
    <w:p w14:paraId="16ED780F"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Mantener un mínimo del 80% de asistencia para evitar cancelación por inasistencia</w:t>
      </w:r>
      <w:r w:rsidR="00DE0E78">
        <w:rPr>
          <w:rFonts w:ascii="Arial" w:hAnsi="Arial" w:cs="Arial"/>
          <w:sz w:val="22"/>
          <w:szCs w:val="22"/>
        </w:rPr>
        <w:t xml:space="preserve">. </w:t>
      </w:r>
    </w:p>
    <w:p w14:paraId="1973C2AC"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Justificar inasistencias válidas dentro de los ocho días hábiles posteriores</w:t>
      </w:r>
      <w:r w:rsidR="00DE0E78">
        <w:rPr>
          <w:rFonts w:ascii="Arial" w:hAnsi="Arial" w:cs="Arial"/>
          <w:sz w:val="22"/>
          <w:szCs w:val="22"/>
        </w:rPr>
        <w:t xml:space="preserve">. </w:t>
      </w:r>
    </w:p>
    <w:p w14:paraId="2CBA1920" w14:textId="77777777" w:rsidR="00DE0E78" w:rsidRDefault="00D07704" w:rsidP="00DE0E78">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t>Tres retrasos equivalen a una falta de asistencia; los retrasos mayores a 15 minutos cuentan como ausencia.</w:t>
      </w:r>
    </w:p>
    <w:p w14:paraId="274B686E" w14:textId="77777777" w:rsidR="00BD07A6" w:rsidRDefault="00D07704" w:rsidP="00BD07A6">
      <w:pPr>
        <w:pStyle w:val="Prrafodelista"/>
        <w:numPr>
          <w:ilvl w:val="0"/>
          <w:numId w:val="49"/>
        </w:numPr>
        <w:spacing w:after="160" w:line="276" w:lineRule="auto"/>
        <w:ind w:left="851"/>
        <w:contextualSpacing/>
        <w:jc w:val="both"/>
        <w:rPr>
          <w:rFonts w:ascii="Arial" w:hAnsi="Arial" w:cs="Arial"/>
          <w:sz w:val="22"/>
          <w:szCs w:val="22"/>
        </w:rPr>
      </w:pPr>
      <w:r w:rsidRPr="00DE0E78">
        <w:rPr>
          <w:rFonts w:ascii="Arial" w:hAnsi="Arial" w:cs="Arial"/>
          <w:sz w:val="22"/>
          <w:szCs w:val="22"/>
        </w:rPr>
        <w:lastRenderedPageBreak/>
        <w:t>En casos de cancelación por inasistencia, la calificación será la obtenida hasta el momento, sin posibilidad de planes de mejoramiento.</w:t>
      </w:r>
    </w:p>
    <w:p w14:paraId="220C74F1"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BD07A6">
        <w:rPr>
          <w:rFonts w:ascii="Arial" w:hAnsi="Arial" w:cs="Arial"/>
          <w:sz w:val="22"/>
          <w:szCs w:val="22"/>
        </w:rPr>
        <w:t>Respetar los horarios de clase y evitar retrasos recurrentes</w:t>
      </w:r>
      <w:r w:rsidR="00517929">
        <w:rPr>
          <w:rFonts w:ascii="Arial" w:hAnsi="Arial" w:cs="Arial"/>
          <w:sz w:val="22"/>
          <w:szCs w:val="22"/>
        </w:rPr>
        <w:t xml:space="preserve">. </w:t>
      </w:r>
    </w:p>
    <w:p w14:paraId="7922798E" w14:textId="77777777" w:rsidR="00517929" w:rsidRDefault="00D07704" w:rsidP="00517929">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Preservar y respetar el ambiente académico en los espacios de aprendizaje.</w:t>
      </w:r>
    </w:p>
    <w:p w14:paraId="5EB8D240" w14:textId="77777777" w:rsidR="006B3297" w:rsidRDefault="00D07704" w:rsidP="006B3297">
      <w:pPr>
        <w:pStyle w:val="Prrafodelista"/>
        <w:numPr>
          <w:ilvl w:val="0"/>
          <w:numId w:val="49"/>
        </w:numPr>
        <w:spacing w:after="160" w:line="276" w:lineRule="auto"/>
        <w:ind w:left="851"/>
        <w:contextualSpacing/>
        <w:jc w:val="both"/>
        <w:rPr>
          <w:rFonts w:ascii="Arial" w:hAnsi="Arial" w:cs="Arial"/>
          <w:sz w:val="22"/>
          <w:szCs w:val="22"/>
        </w:rPr>
      </w:pPr>
      <w:r w:rsidRPr="00517929">
        <w:rPr>
          <w:rFonts w:ascii="Arial" w:hAnsi="Arial" w:cs="Arial"/>
          <w:sz w:val="22"/>
          <w:szCs w:val="22"/>
        </w:rPr>
        <w:t>Hacer uso de las plataformas y correo institucional.</w:t>
      </w:r>
    </w:p>
    <w:p w14:paraId="27ED66FD" w14:textId="77777777" w:rsidR="0095063A" w:rsidRDefault="0095063A" w:rsidP="0095063A">
      <w:pPr>
        <w:pStyle w:val="Prrafodelista"/>
        <w:spacing w:after="160" w:line="276" w:lineRule="auto"/>
        <w:ind w:left="851"/>
        <w:contextualSpacing/>
        <w:jc w:val="both"/>
        <w:rPr>
          <w:rFonts w:ascii="Arial" w:hAnsi="Arial" w:cs="Arial"/>
          <w:sz w:val="22"/>
          <w:szCs w:val="22"/>
        </w:rPr>
      </w:pPr>
    </w:p>
    <w:p w14:paraId="31D9D483" w14:textId="77777777" w:rsidR="00353FB3" w:rsidRPr="00353FB3" w:rsidRDefault="00D07704" w:rsidP="006B3297">
      <w:pPr>
        <w:pStyle w:val="Prrafodelista"/>
        <w:numPr>
          <w:ilvl w:val="0"/>
          <w:numId w:val="48"/>
        </w:numPr>
        <w:spacing w:after="160" w:line="276" w:lineRule="auto"/>
        <w:ind w:left="426" w:hanging="284"/>
        <w:contextualSpacing/>
        <w:jc w:val="both"/>
        <w:rPr>
          <w:rFonts w:ascii="Arial" w:hAnsi="Arial" w:cs="Arial"/>
          <w:sz w:val="22"/>
          <w:szCs w:val="22"/>
        </w:rPr>
      </w:pPr>
      <w:r w:rsidRPr="006B3297">
        <w:rPr>
          <w:rFonts w:ascii="Arial" w:hAnsi="Arial" w:cs="Arial"/>
          <w:b/>
          <w:bCs/>
          <w:sz w:val="22"/>
          <w:szCs w:val="22"/>
        </w:rPr>
        <w:t xml:space="preserve">Sistema de Evaluación y Seguimiento: </w:t>
      </w:r>
    </w:p>
    <w:p w14:paraId="465F89F1" w14:textId="670B26BB" w:rsidR="00D07704" w:rsidRPr="006B3297" w:rsidRDefault="00D07704" w:rsidP="00353FB3">
      <w:pPr>
        <w:pStyle w:val="Prrafodelista"/>
        <w:spacing w:after="160" w:line="276" w:lineRule="auto"/>
        <w:ind w:left="426"/>
        <w:contextualSpacing/>
        <w:jc w:val="both"/>
        <w:rPr>
          <w:rFonts w:ascii="Arial" w:hAnsi="Arial" w:cs="Arial"/>
          <w:sz w:val="22"/>
          <w:szCs w:val="22"/>
        </w:rPr>
      </w:pPr>
      <w:r w:rsidRPr="006B3297">
        <w:rPr>
          <w:rFonts w:ascii="Arial" w:hAnsi="Arial" w:cs="Arial"/>
          <w:sz w:val="22"/>
          <w:szCs w:val="22"/>
        </w:rPr>
        <w:t>De conformidad con el Reglamento Estudiantil de CESDE – Capítulo VIII, se establecen los siguientes compromisos:</w:t>
      </w:r>
    </w:p>
    <w:p w14:paraId="379B0004" w14:textId="77777777" w:rsidR="00353FB3" w:rsidRDefault="00353FB3" w:rsidP="00353FB3">
      <w:pPr>
        <w:pStyle w:val="Prrafodelista"/>
        <w:spacing w:after="160" w:line="276" w:lineRule="auto"/>
        <w:ind w:left="0"/>
        <w:contextualSpacing/>
        <w:jc w:val="both"/>
        <w:rPr>
          <w:rFonts w:ascii="Arial" w:hAnsi="Arial" w:cs="Arial"/>
          <w:sz w:val="22"/>
          <w:szCs w:val="22"/>
        </w:rPr>
      </w:pPr>
    </w:p>
    <w:p w14:paraId="1704482B"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La evaluación sigue un modelo de competencias, considerando conocimiento, desempeño y producto.</w:t>
      </w:r>
    </w:p>
    <w:p w14:paraId="2AF72BBF" w14:textId="77777777" w:rsidR="00353FB3" w:rsidRDefault="00D07704" w:rsidP="00353FB3">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Las notas parciales y definitivas deben entregarse dentro de los plazos establecidos.</w:t>
      </w:r>
    </w:p>
    <w:p w14:paraId="0FA6625F" w14:textId="77777777" w:rsidR="00510330" w:rsidRDefault="00D07704" w:rsidP="00510330">
      <w:pPr>
        <w:pStyle w:val="Prrafodelista"/>
        <w:numPr>
          <w:ilvl w:val="0"/>
          <w:numId w:val="49"/>
        </w:numPr>
        <w:spacing w:after="160" w:line="276" w:lineRule="auto"/>
        <w:ind w:left="851"/>
        <w:contextualSpacing/>
        <w:jc w:val="both"/>
        <w:rPr>
          <w:rFonts w:ascii="Arial" w:hAnsi="Arial" w:cs="Arial"/>
          <w:sz w:val="22"/>
          <w:szCs w:val="22"/>
        </w:rPr>
      </w:pPr>
      <w:r w:rsidRPr="00353FB3">
        <w:rPr>
          <w:rFonts w:ascii="Arial" w:hAnsi="Arial" w:cs="Arial"/>
          <w:sz w:val="22"/>
          <w:szCs w:val="22"/>
        </w:rPr>
        <w:t>Si la inasistencia al momento evaluativo no se justifica en los 8 días hábiles siguientes, se calificará con 0.0.</w:t>
      </w:r>
    </w:p>
    <w:p w14:paraId="213B52BB" w14:textId="77777777" w:rsid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510330">
        <w:rPr>
          <w:rFonts w:ascii="Arial" w:hAnsi="Arial" w:cs="Arial"/>
          <w:sz w:val="22"/>
          <w:szCs w:val="22"/>
        </w:rPr>
        <w:t>Las objeciones relacionadas con las notas publicadas en el informe de resultados académicos deben realizarse en un plazo máximo de 8 días hábiles.</w:t>
      </w:r>
    </w:p>
    <w:p w14:paraId="12CBEB67" w14:textId="05AEE2B1" w:rsidR="00D07704" w:rsidRPr="00A91499" w:rsidRDefault="00D07704" w:rsidP="00A91499">
      <w:pPr>
        <w:pStyle w:val="Prrafodelista"/>
        <w:numPr>
          <w:ilvl w:val="0"/>
          <w:numId w:val="49"/>
        </w:numPr>
        <w:spacing w:after="160" w:line="276" w:lineRule="auto"/>
        <w:ind w:left="851"/>
        <w:contextualSpacing/>
        <w:jc w:val="both"/>
        <w:rPr>
          <w:rFonts w:ascii="Arial" w:hAnsi="Arial" w:cs="Arial"/>
          <w:sz w:val="22"/>
          <w:szCs w:val="22"/>
        </w:rPr>
      </w:pPr>
      <w:r w:rsidRPr="00A91499">
        <w:rPr>
          <w:rFonts w:ascii="Arial" w:hAnsi="Arial" w:cs="Arial"/>
          <w:sz w:val="22"/>
          <w:szCs w:val="22"/>
        </w:rPr>
        <w:t>La anulación por fraude en la recolección de evidencias se calificará con 0.0.</w:t>
      </w:r>
    </w:p>
    <w:p w14:paraId="47921A93" w14:textId="77777777" w:rsidR="00767E1E" w:rsidRDefault="00767E1E" w:rsidP="00767E1E">
      <w:pPr>
        <w:pStyle w:val="Prrafodelista"/>
        <w:spacing w:after="160" w:line="276" w:lineRule="auto"/>
        <w:ind w:left="0"/>
        <w:contextualSpacing/>
        <w:jc w:val="both"/>
        <w:rPr>
          <w:rFonts w:ascii="Arial" w:hAnsi="Arial" w:cs="Arial"/>
          <w:sz w:val="22"/>
          <w:szCs w:val="22"/>
        </w:rPr>
      </w:pPr>
    </w:p>
    <w:p w14:paraId="663A0C5C" w14:textId="77777777" w:rsidR="00767E1E" w:rsidRDefault="00D07704" w:rsidP="00767E1E">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Dimensión disciplinaría:</w:t>
      </w:r>
      <w:r w:rsidRPr="00767E1E">
        <w:rPr>
          <w:rFonts w:ascii="Arial" w:hAnsi="Arial" w:cs="Arial"/>
          <w:b/>
          <w:bCs/>
          <w:sz w:val="22"/>
          <w:szCs w:val="22"/>
        </w:rPr>
        <w:t xml:space="preserve"> </w:t>
      </w:r>
    </w:p>
    <w:p w14:paraId="34128D0F" w14:textId="540F2744" w:rsidR="00D07704" w:rsidRPr="00767E1E" w:rsidRDefault="00D07704" w:rsidP="00767E1E">
      <w:pPr>
        <w:pStyle w:val="Prrafodelista"/>
        <w:spacing w:after="160" w:line="276" w:lineRule="auto"/>
        <w:ind w:left="426"/>
        <w:contextualSpacing/>
        <w:jc w:val="both"/>
        <w:rPr>
          <w:rFonts w:ascii="Arial" w:hAnsi="Arial" w:cs="Arial"/>
          <w:sz w:val="22"/>
          <w:szCs w:val="22"/>
        </w:rPr>
      </w:pPr>
      <w:r w:rsidRPr="00767E1E">
        <w:rPr>
          <w:rFonts w:ascii="Arial" w:hAnsi="Arial" w:cs="Arial"/>
          <w:sz w:val="22"/>
          <w:szCs w:val="22"/>
        </w:rPr>
        <w:t xml:space="preserve">De conformidad con el Reglamento Estudiantil de </w:t>
      </w:r>
      <w:r w:rsidRPr="0064686F">
        <w:rPr>
          <w:rFonts w:ascii="Arial" w:hAnsi="Arial" w:cs="Arial"/>
          <w:b/>
          <w:bCs/>
          <w:sz w:val="22"/>
          <w:szCs w:val="22"/>
        </w:rPr>
        <w:t>CESDE</w:t>
      </w:r>
      <w:r w:rsidRPr="00767E1E">
        <w:rPr>
          <w:rFonts w:ascii="Arial" w:hAnsi="Arial" w:cs="Arial"/>
          <w:sz w:val="22"/>
          <w:szCs w:val="22"/>
        </w:rPr>
        <w:t xml:space="preserve"> – Manual de convivencia- Capítulo III- Derechos de los estudiantes y IV- Deberos de los estudiante</w:t>
      </w:r>
      <w:r w:rsidR="0064686F">
        <w:rPr>
          <w:rFonts w:ascii="Arial" w:hAnsi="Arial" w:cs="Arial"/>
          <w:sz w:val="22"/>
          <w:szCs w:val="22"/>
        </w:rPr>
        <w:t xml:space="preserve">s: </w:t>
      </w:r>
    </w:p>
    <w:p w14:paraId="46BA4C98" w14:textId="77777777" w:rsidR="00D07704" w:rsidRPr="00767E1E" w:rsidRDefault="00D07704" w:rsidP="00AB4F2A">
      <w:pPr>
        <w:pStyle w:val="Prrafodelista"/>
        <w:spacing w:line="276" w:lineRule="auto"/>
        <w:ind w:left="0"/>
        <w:jc w:val="both"/>
        <w:rPr>
          <w:rFonts w:ascii="Arial" w:hAnsi="Arial" w:cs="Arial"/>
          <w:sz w:val="22"/>
          <w:szCs w:val="22"/>
        </w:rPr>
      </w:pPr>
    </w:p>
    <w:p w14:paraId="74193C61"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Promover un ambiente de respeto y empatía entre estudiantes y docentes.</w:t>
      </w:r>
    </w:p>
    <w:p w14:paraId="072E5B4A"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Fomentar la resolución de conflictos mediante el diálogo y la mediación, teniendo en cuenta el conducto regular: primero hablar con el docente, luego acercarse a la escuela.</w:t>
      </w:r>
    </w:p>
    <w:p w14:paraId="1870D7B6" w14:textId="77777777" w:rsidR="00D07704" w:rsidRPr="00AC04AE"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 xml:space="preserve">Tanto estudiantes como docentes deben conocer y aplicar las normativas del reglamento estudiantil y los acuerdos del pacto pedagógico </w:t>
      </w:r>
    </w:p>
    <w:p w14:paraId="3C1032F0" w14:textId="77777777" w:rsidR="00D07704" w:rsidRDefault="00D07704" w:rsidP="0064686F">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Todos los acuerdos y actividades deben estar alineados con los valores institucionales como servicio, respeto, innovación y compromiso.</w:t>
      </w:r>
    </w:p>
    <w:p w14:paraId="55F86900" w14:textId="77777777" w:rsidR="005329C1" w:rsidRDefault="005329C1" w:rsidP="005329C1">
      <w:pPr>
        <w:pStyle w:val="Prrafodelista"/>
        <w:spacing w:after="160" w:line="276" w:lineRule="auto"/>
        <w:ind w:left="0"/>
        <w:contextualSpacing/>
        <w:jc w:val="both"/>
        <w:rPr>
          <w:rFonts w:ascii="Arial" w:hAnsi="Arial" w:cs="Arial"/>
          <w:sz w:val="22"/>
          <w:szCs w:val="22"/>
        </w:rPr>
      </w:pPr>
    </w:p>
    <w:p w14:paraId="3E0AE352" w14:textId="77777777" w:rsidR="00BC19F7" w:rsidRPr="00BC19F7" w:rsidRDefault="00D07704" w:rsidP="005329C1">
      <w:pPr>
        <w:pStyle w:val="Prrafodelista"/>
        <w:numPr>
          <w:ilvl w:val="0"/>
          <w:numId w:val="48"/>
        </w:numPr>
        <w:spacing w:after="160" w:line="276" w:lineRule="auto"/>
        <w:ind w:left="426" w:hanging="284"/>
        <w:contextualSpacing/>
        <w:jc w:val="both"/>
        <w:rPr>
          <w:rFonts w:ascii="Arial" w:hAnsi="Arial" w:cs="Arial"/>
          <w:sz w:val="22"/>
          <w:szCs w:val="22"/>
        </w:rPr>
      </w:pPr>
      <w:r w:rsidRPr="00AC04AE">
        <w:rPr>
          <w:rFonts w:ascii="Arial" w:hAnsi="Arial" w:cs="Arial"/>
          <w:b/>
          <w:bCs/>
          <w:sz w:val="22"/>
          <w:szCs w:val="22"/>
        </w:rPr>
        <w:t xml:space="preserve">Sostenibilidad: De conformidad con la Política de Sostenibilidad </w:t>
      </w:r>
    </w:p>
    <w:p w14:paraId="547F0883" w14:textId="54D66CF6" w:rsidR="00D07704" w:rsidRDefault="00D07704" w:rsidP="00BC19F7">
      <w:pPr>
        <w:pStyle w:val="Prrafodelista"/>
        <w:spacing w:after="160" w:line="276" w:lineRule="auto"/>
        <w:ind w:left="426"/>
        <w:contextualSpacing/>
        <w:jc w:val="both"/>
        <w:rPr>
          <w:rFonts w:ascii="Arial" w:hAnsi="Arial" w:cs="Arial"/>
          <w:sz w:val="22"/>
          <w:szCs w:val="22"/>
        </w:rPr>
      </w:pPr>
      <w:r w:rsidRPr="005329C1">
        <w:rPr>
          <w:rFonts w:ascii="Arial" w:hAnsi="Arial" w:cs="Arial"/>
          <w:sz w:val="22"/>
          <w:szCs w:val="22"/>
        </w:rPr>
        <w:t>(</w:t>
      </w:r>
      <w:hyperlink r:id="rId12" w:history="1">
        <w:r w:rsidRPr="00BC19F7">
          <w:rPr>
            <w:rStyle w:val="Hipervnculo"/>
            <w:rFonts w:ascii="Arial" w:hAnsi="Arial" w:cs="Arial"/>
            <w:sz w:val="22"/>
            <w:szCs w:val="22"/>
          </w:rPr>
          <w:t>https://www.cesde.edu.co/wp-content/uploads/2023/07/Politica-de-Sostenibilidadv6.7.23.pdf</w:t>
        </w:r>
      </w:hyperlink>
      <w:r w:rsidRPr="00BC19F7">
        <w:rPr>
          <w:rFonts w:ascii="Arial" w:hAnsi="Arial" w:cs="Arial"/>
          <w:sz w:val="22"/>
          <w:szCs w:val="22"/>
        </w:rPr>
        <w:t>)</w:t>
      </w:r>
      <w:r w:rsidR="00BC19F7">
        <w:rPr>
          <w:rFonts w:ascii="Arial" w:hAnsi="Arial" w:cs="Arial"/>
          <w:sz w:val="22"/>
          <w:szCs w:val="22"/>
        </w:rPr>
        <w:t xml:space="preserve"> </w:t>
      </w:r>
      <w:r w:rsidRPr="005329C1">
        <w:rPr>
          <w:rFonts w:ascii="Arial" w:hAnsi="Arial" w:cs="Arial"/>
          <w:sz w:val="22"/>
          <w:szCs w:val="22"/>
        </w:rPr>
        <w:t>se establecen los siguientes compromisos:</w:t>
      </w:r>
    </w:p>
    <w:p w14:paraId="49B33A25" w14:textId="77777777" w:rsidR="00BC19F7" w:rsidRPr="005329C1" w:rsidRDefault="00BC19F7" w:rsidP="00BC19F7">
      <w:pPr>
        <w:pStyle w:val="Prrafodelista"/>
        <w:spacing w:after="160" w:line="276" w:lineRule="auto"/>
        <w:ind w:left="426"/>
        <w:contextualSpacing/>
        <w:jc w:val="both"/>
        <w:rPr>
          <w:rFonts w:ascii="Arial" w:hAnsi="Arial" w:cs="Arial"/>
          <w:sz w:val="22"/>
          <w:szCs w:val="22"/>
        </w:rPr>
      </w:pPr>
    </w:p>
    <w:p w14:paraId="287675F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Dejar limpios los espacios y zonas comunes.</w:t>
      </w:r>
    </w:p>
    <w:p w14:paraId="639744B0" w14:textId="77777777" w:rsidR="00D07704" w:rsidRPr="00AC04AE"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Evitar el uso de bombas y materiales contaminantes.</w:t>
      </w:r>
    </w:p>
    <w:p w14:paraId="3D32FF3C" w14:textId="77777777" w:rsidR="00D07704" w:rsidRDefault="00D07704" w:rsidP="00BC19F7">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Apagar la luz y ventiladores después de cada clase.</w:t>
      </w:r>
    </w:p>
    <w:p w14:paraId="5F13DF81" w14:textId="77777777" w:rsidR="00BC19F7" w:rsidRPr="00AC04AE" w:rsidRDefault="00BC19F7" w:rsidP="00BC19F7">
      <w:pPr>
        <w:pStyle w:val="Prrafodelista"/>
        <w:spacing w:after="160" w:line="276" w:lineRule="auto"/>
        <w:ind w:left="851"/>
        <w:contextualSpacing/>
        <w:jc w:val="both"/>
        <w:rPr>
          <w:rFonts w:ascii="Arial" w:hAnsi="Arial" w:cs="Arial"/>
          <w:sz w:val="22"/>
          <w:szCs w:val="22"/>
        </w:rPr>
      </w:pPr>
    </w:p>
    <w:p w14:paraId="68767ED4" w14:textId="77777777" w:rsidR="00D07704" w:rsidRDefault="00D07704" w:rsidP="0056473F">
      <w:pPr>
        <w:pStyle w:val="Prrafodelista"/>
        <w:numPr>
          <w:ilvl w:val="0"/>
          <w:numId w:val="48"/>
        </w:numPr>
        <w:spacing w:after="160" w:line="276" w:lineRule="auto"/>
        <w:ind w:left="426" w:hanging="284"/>
        <w:contextualSpacing/>
        <w:jc w:val="both"/>
        <w:rPr>
          <w:rFonts w:ascii="Arial" w:hAnsi="Arial" w:cs="Arial"/>
          <w:b/>
          <w:bCs/>
          <w:sz w:val="22"/>
          <w:szCs w:val="22"/>
        </w:rPr>
      </w:pPr>
      <w:r w:rsidRPr="00AC04AE">
        <w:rPr>
          <w:rFonts w:ascii="Arial" w:hAnsi="Arial" w:cs="Arial"/>
          <w:b/>
          <w:bCs/>
          <w:sz w:val="22"/>
          <w:szCs w:val="22"/>
        </w:rPr>
        <w:t xml:space="preserve">Uso de Uniformes y Elementos de Protección Personal: </w:t>
      </w:r>
    </w:p>
    <w:p w14:paraId="1BB8C09C" w14:textId="77777777" w:rsidR="008B6E74" w:rsidRPr="00AC04AE" w:rsidRDefault="008B6E74" w:rsidP="008B6E74">
      <w:pPr>
        <w:pStyle w:val="Prrafodelista"/>
        <w:spacing w:after="160" w:line="276" w:lineRule="auto"/>
        <w:ind w:left="426"/>
        <w:contextualSpacing/>
        <w:jc w:val="both"/>
        <w:rPr>
          <w:rFonts w:ascii="Arial" w:hAnsi="Arial" w:cs="Arial"/>
          <w:b/>
          <w:bCs/>
          <w:sz w:val="22"/>
          <w:szCs w:val="22"/>
        </w:rPr>
      </w:pPr>
    </w:p>
    <w:p w14:paraId="24EC89A5" w14:textId="77777777" w:rsidR="00D07704" w:rsidRPr="00AC04AE" w:rsidRDefault="00D07704" w:rsidP="008B6E74">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Acogerse a las disposiciones reglamentarias establecidas en los manuales y reglamentos de espacios académicos, según sea el caso.</w:t>
      </w:r>
    </w:p>
    <w:p w14:paraId="08D88956" w14:textId="41497E4B" w:rsidR="008B6E74" w:rsidRDefault="00D07704" w:rsidP="00AB4F2A">
      <w:pPr>
        <w:pStyle w:val="Prrafodelista"/>
        <w:numPr>
          <w:ilvl w:val="0"/>
          <w:numId w:val="49"/>
        </w:numPr>
        <w:spacing w:after="160" w:line="276" w:lineRule="auto"/>
        <w:ind w:left="851"/>
        <w:contextualSpacing/>
        <w:jc w:val="both"/>
        <w:rPr>
          <w:rFonts w:ascii="Arial" w:hAnsi="Arial" w:cs="Arial"/>
          <w:sz w:val="22"/>
          <w:szCs w:val="22"/>
        </w:rPr>
      </w:pPr>
      <w:r w:rsidRPr="00AC04AE">
        <w:rPr>
          <w:rFonts w:ascii="Arial" w:hAnsi="Arial" w:cs="Arial"/>
          <w:sz w:val="22"/>
          <w:szCs w:val="22"/>
        </w:rPr>
        <w:t>Es obligatorio el uso de uniformes y elementos de protección personal en los programas que lo requieren, durante clases y espacios de práctica</w:t>
      </w:r>
      <w:r w:rsidR="008B6E74">
        <w:rPr>
          <w:rFonts w:ascii="Arial" w:hAnsi="Arial" w:cs="Arial"/>
          <w:sz w:val="22"/>
          <w:szCs w:val="22"/>
        </w:rPr>
        <w:t>.</w:t>
      </w:r>
    </w:p>
    <w:p w14:paraId="3699B1DF" w14:textId="77777777" w:rsidR="008B6E74" w:rsidRPr="008B6E74" w:rsidRDefault="008B6E74" w:rsidP="008B6E74">
      <w:pPr>
        <w:pStyle w:val="Prrafodelista"/>
        <w:spacing w:after="160" w:line="276" w:lineRule="auto"/>
        <w:ind w:left="851"/>
        <w:contextualSpacing/>
        <w:jc w:val="both"/>
        <w:rPr>
          <w:rFonts w:ascii="Arial" w:hAnsi="Arial" w:cs="Arial"/>
          <w:sz w:val="22"/>
          <w:szCs w:val="22"/>
        </w:rPr>
      </w:pPr>
    </w:p>
    <w:p w14:paraId="0947F78C" w14:textId="47BD4602" w:rsidR="008B6E74" w:rsidRDefault="008B6E74" w:rsidP="5741A721">
      <w:pPr>
        <w:pStyle w:val="Prrafodelista"/>
        <w:numPr>
          <w:ilvl w:val="0"/>
          <w:numId w:val="46"/>
        </w:numPr>
        <w:spacing w:after="160" w:line="276" w:lineRule="auto"/>
        <w:ind w:hanging="76"/>
        <w:contextualSpacing/>
        <w:jc w:val="both"/>
        <w:rPr>
          <w:rFonts w:ascii="Arial" w:hAnsi="Arial" w:cs="Arial"/>
          <w:b/>
          <w:bCs/>
          <w:sz w:val="22"/>
          <w:szCs w:val="22"/>
          <w:highlight w:val="yellow"/>
        </w:rPr>
      </w:pPr>
      <w:r w:rsidRPr="5741A721">
        <w:rPr>
          <w:rFonts w:ascii="Arial" w:hAnsi="Arial" w:cs="Arial"/>
          <w:b/>
          <w:bCs/>
          <w:sz w:val="22"/>
          <w:szCs w:val="22"/>
          <w:highlight w:val="yellow"/>
        </w:rPr>
        <w:t>CONSIDERACIONES ADICIONALES</w:t>
      </w:r>
    </w:p>
    <w:p w14:paraId="61578423" w14:textId="10993030" w:rsidR="00D07704" w:rsidRPr="00381AA2" w:rsidRDefault="008B6E74" w:rsidP="5741A721">
      <w:pPr>
        <w:pStyle w:val="Prrafodelista"/>
        <w:spacing w:after="160" w:line="276" w:lineRule="auto"/>
        <w:ind w:left="360"/>
        <w:contextualSpacing/>
        <w:jc w:val="both"/>
        <w:rPr>
          <w:rFonts w:ascii="Arial" w:hAnsi="Arial" w:cs="Arial"/>
          <w:i/>
          <w:iCs/>
          <w:sz w:val="22"/>
          <w:szCs w:val="22"/>
          <w:highlight w:val="yellow"/>
        </w:rPr>
      </w:pPr>
      <w:r w:rsidRPr="5741A721">
        <w:rPr>
          <w:rFonts w:ascii="Arial" w:hAnsi="Arial" w:cs="Arial"/>
          <w:i/>
          <w:iCs/>
          <w:sz w:val="22"/>
          <w:szCs w:val="22"/>
          <w:highlight w:val="yellow"/>
        </w:rPr>
        <w:t>(Campo para diligenciamiento del docente a partir de la socialización con los estudiantes)</w:t>
      </w:r>
    </w:p>
    <w:p w14:paraId="0FA383A0" w14:textId="4890658E" w:rsidR="3BADF448" w:rsidRDefault="3BADF448"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color w:val="000000" w:themeColor="text1"/>
          <w:sz w:val="22"/>
          <w:szCs w:val="22"/>
          <w:highlight w:val="darkCyan"/>
        </w:rPr>
      </w:pPr>
    </w:p>
    <w:p w14:paraId="0A92AD92" w14:textId="73FF0FE1"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4B8FCCAB" w14:textId="07C4600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pPr>
      <w:r w:rsidRPr="5741A721">
        <w:rPr>
          <w:rFonts w:ascii="Arial" w:eastAsia="Arial" w:hAnsi="Arial" w:cs="Arial"/>
          <w:sz w:val="22"/>
          <w:szCs w:val="22"/>
          <w:highlight w:val="yellow"/>
        </w:rPr>
        <w:t>submódulo que incorpora un curso de PLATZI</w:t>
      </w:r>
      <w:r w:rsidRPr="5741A721">
        <w:rPr>
          <w:rFonts w:ascii="Arial" w:eastAsia="Arial" w:hAnsi="Arial" w:cs="Arial"/>
          <w:sz w:val="22"/>
          <w:szCs w:val="22"/>
          <w:highlight w:val="darkCyan"/>
        </w:rPr>
        <w:t xml:space="preserve">  </w:t>
      </w:r>
    </w:p>
    <w:p w14:paraId="20DE0F44" w14:textId="29FA7F16"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D8398E1" w14:textId="46DC248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Como parte de la Ruta de Formación de Platzi, en este submódulo se desarrollará el curso [nombre del curso en Platzi].  </w:t>
      </w:r>
    </w:p>
    <w:p w14:paraId="008162D0" w14:textId="4A0C6ED3"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FC55285" w14:textId="56BE4A0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Este componente será evaluado y corresponderá al 50 % de la nota de desempeño del primer momento evaluativo. Por lo anterior, la fecha límite para la presentación del certificado que acredite la finalización del curso será la Semana 6.</w:t>
      </w:r>
    </w:p>
    <w:p w14:paraId="56D05743" w14:textId="413B1517"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60202D60" w14:textId="47BF611B"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yellow"/>
        </w:rPr>
      </w:pPr>
      <w:r w:rsidRPr="5741A721">
        <w:rPr>
          <w:rFonts w:ascii="Arial" w:eastAsia="Arial" w:hAnsi="Arial" w:cs="Arial"/>
          <w:sz w:val="22"/>
          <w:szCs w:val="22"/>
          <w:highlight w:val="yellow"/>
        </w:rPr>
        <w:t>Si es un submódulo ancla -SLANG</w:t>
      </w:r>
    </w:p>
    <w:p w14:paraId="56D43125" w14:textId="6D38356E"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 </w:t>
      </w:r>
    </w:p>
    <w:p w14:paraId="52A1444C" w14:textId="27751106"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pPr>
      <w:r w:rsidRPr="5741A721">
        <w:rPr>
          <w:rFonts w:ascii="Arial" w:eastAsia="Arial" w:hAnsi="Arial" w:cs="Arial"/>
          <w:sz w:val="22"/>
          <w:szCs w:val="22"/>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60ED8D19" w14:textId="7153120D"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01E6191D" w14:textId="48D31006"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p>
    <w:p w14:paraId="2F4E51A1" w14:textId="20506C00"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yellow"/>
        </w:rPr>
      </w:pPr>
      <w:r w:rsidRPr="5741A721">
        <w:rPr>
          <w:rFonts w:ascii="Arial" w:eastAsia="Arial" w:hAnsi="Arial" w:cs="Arial"/>
          <w:sz w:val="22"/>
          <w:szCs w:val="22"/>
          <w:highlight w:val="yellow"/>
        </w:rPr>
        <w:t>Si es un submódulo ancla -SLANG e incorpora un curso de PLATZI</w:t>
      </w:r>
      <w:r w:rsidRPr="5741A721">
        <w:rPr>
          <w:rFonts w:ascii="Arial" w:eastAsia="Arial" w:hAnsi="Arial" w:cs="Arial"/>
          <w:sz w:val="22"/>
          <w:szCs w:val="22"/>
        </w:rPr>
        <w:t xml:space="preserve"> </w:t>
      </w:r>
      <w:r w:rsidRPr="5741A721">
        <w:rPr>
          <w:rFonts w:ascii="Arial" w:eastAsia="Arial" w:hAnsi="Arial" w:cs="Arial"/>
          <w:sz w:val="22"/>
          <w:szCs w:val="22"/>
          <w:highlight w:val="darkCyan"/>
        </w:rPr>
        <w:t xml:space="preserve"> </w:t>
      </w:r>
    </w:p>
    <w:p w14:paraId="620DDE13" w14:textId="30671E09"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2DF06C5D" w14:textId="41C74B6C"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Como parte de la Ruta de Formación de Platzi, en este submódulo se desarrollará el curso [nombre del curso en Platzi]. Este componente será evaluado y  </w:t>
      </w:r>
    </w:p>
    <w:p w14:paraId="77115BF0" w14:textId="7E60F3BD"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corresponderá al 50 % de la nota de desempeño del primer momento evaluativo. Por lo anterior, la fecha límite para la presentación del certificado que acredite la finalización del curso será la Semana 6. </w:t>
      </w:r>
    </w:p>
    <w:p w14:paraId="40F8902B" w14:textId="36B97C75"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 xml:space="preserve"> </w:t>
      </w:r>
    </w:p>
    <w:p w14:paraId="4FC56567" w14:textId="184E6283"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lastRenderedPageBreak/>
        <w:t xml:space="preserve">Así mismo, en este submódulo se acompañará la implementación de la Estrategia de Formación en inglés de CESDE a través de la plataforma SLANG, una herramienta institucional que apoya el aprendizaje del inglés mediante rutas personalizadas, enfocadas en el vocabulario técnico y en el desarrollo de habilidades clave para la profesión. </w:t>
      </w:r>
    </w:p>
    <w:p w14:paraId="180A71E9" w14:textId="6528C73F" w:rsidR="4CB26E93" w:rsidRDefault="4CB26E93"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rPr>
      </w:pPr>
      <w:r w:rsidRPr="5741A721">
        <w:rPr>
          <w:rFonts w:ascii="Arial" w:eastAsia="Arial" w:hAnsi="Arial" w:cs="Arial"/>
          <w:sz w:val="22"/>
          <w:szCs w:val="22"/>
        </w:rPr>
        <w:t>La participación en esta plataforma hace parte integral del proceso formativo; se espera que, durante el semestre, el estudiante desarrolle un mínimo de 30 horas en la plataforma. El docente realizará seguimiento continuo al avance de esta estrategia. Los resultados obtenidos corresponderán al 50 % de la nota de desempeño del tercer momento evaluativo, con fecha límite de evaluación en la Semana 17 del periodo académico.</w:t>
      </w:r>
    </w:p>
    <w:p w14:paraId="494E3A48" w14:textId="095A5E65"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0D5E7E0B" w14:textId="5CEED455" w:rsidR="5741A721" w:rsidRDefault="5741A721" w:rsidP="5741A721">
      <w:pPr>
        <w:pBdr>
          <w:top w:val="single" w:sz="4" w:space="1" w:color="000000"/>
          <w:left w:val="single" w:sz="4" w:space="0" w:color="000000"/>
          <w:bottom w:val="single" w:sz="4" w:space="1" w:color="000000"/>
          <w:right w:val="single" w:sz="4" w:space="4" w:color="000000"/>
        </w:pBdr>
        <w:spacing w:line="276" w:lineRule="auto"/>
        <w:jc w:val="both"/>
        <w:rPr>
          <w:rFonts w:ascii="Arial" w:eastAsia="Arial" w:hAnsi="Arial" w:cs="Arial"/>
          <w:sz w:val="22"/>
          <w:szCs w:val="22"/>
          <w:highlight w:val="darkCyan"/>
        </w:rPr>
      </w:pPr>
    </w:p>
    <w:p w14:paraId="1E51A2FC" w14:textId="431A87FE" w:rsidR="3BADF448" w:rsidRDefault="3BADF448" w:rsidP="3BADF448">
      <w:pPr>
        <w:pBdr>
          <w:top w:val="single" w:sz="4" w:space="1" w:color="auto"/>
          <w:left w:val="single" w:sz="4" w:space="0" w:color="auto"/>
          <w:bottom w:val="single" w:sz="4" w:space="1" w:color="auto"/>
          <w:right w:val="single" w:sz="4" w:space="4" w:color="auto"/>
        </w:pBdr>
        <w:spacing w:line="276" w:lineRule="auto"/>
        <w:jc w:val="both"/>
        <w:rPr>
          <w:rFonts w:ascii="Arial" w:hAnsi="Arial" w:cs="Arial"/>
          <w:b/>
          <w:bCs/>
          <w:sz w:val="22"/>
          <w:szCs w:val="22"/>
        </w:rPr>
      </w:pPr>
    </w:p>
    <w:p w14:paraId="4612E94E" w14:textId="77777777" w:rsidR="00501A92" w:rsidRDefault="00501A92" w:rsidP="00501A92">
      <w:pPr>
        <w:spacing w:line="276" w:lineRule="auto"/>
        <w:jc w:val="both"/>
        <w:rPr>
          <w:rFonts w:ascii="Arial" w:hAnsi="Arial" w:cs="Arial"/>
          <w:b/>
          <w:bCs/>
          <w:sz w:val="22"/>
          <w:szCs w:val="22"/>
          <w:lang w:val="es-CO"/>
        </w:rPr>
      </w:pPr>
    </w:p>
    <w:p w14:paraId="2818CEBB" w14:textId="6911E32F" w:rsidR="00501A92" w:rsidRPr="00501A92" w:rsidRDefault="00501A92" w:rsidP="00501A92">
      <w:pPr>
        <w:pStyle w:val="Prrafodelista"/>
        <w:numPr>
          <w:ilvl w:val="0"/>
          <w:numId w:val="46"/>
        </w:numPr>
        <w:spacing w:after="160" w:line="276" w:lineRule="auto"/>
        <w:ind w:hanging="76"/>
        <w:contextualSpacing/>
        <w:jc w:val="both"/>
        <w:rPr>
          <w:rFonts w:ascii="Arial" w:hAnsi="Arial" w:cs="Arial"/>
          <w:b/>
          <w:bCs/>
          <w:sz w:val="22"/>
          <w:szCs w:val="22"/>
        </w:rPr>
      </w:pPr>
      <w:r w:rsidRPr="00501A92">
        <w:rPr>
          <w:rFonts w:ascii="Arial" w:hAnsi="Arial" w:cs="Arial"/>
          <w:b/>
          <w:bCs/>
          <w:sz w:val="22"/>
          <w:szCs w:val="22"/>
        </w:rPr>
        <w:t>CRONOGRAMA DE ACTIVIDADES EVALUATIVAS</w:t>
      </w:r>
    </w:p>
    <w:p w14:paraId="28918566" w14:textId="249DB23C" w:rsidR="00D07704" w:rsidRPr="00501A92" w:rsidRDefault="00D07704" w:rsidP="7C808CC8">
      <w:pPr>
        <w:pStyle w:val="Prrafodelista"/>
        <w:spacing w:line="276" w:lineRule="auto"/>
        <w:ind w:left="360"/>
        <w:jc w:val="both"/>
        <w:rPr>
          <w:rFonts w:ascii="Arial" w:hAnsi="Arial" w:cs="Arial"/>
          <w:i/>
          <w:iCs/>
          <w:sz w:val="22"/>
          <w:szCs w:val="22"/>
          <w:highlight w:val="yellow"/>
        </w:rPr>
      </w:pPr>
      <w:r w:rsidRPr="7C808CC8">
        <w:rPr>
          <w:rFonts w:ascii="Arial" w:hAnsi="Arial" w:cs="Arial"/>
          <w:i/>
          <w:iCs/>
          <w:sz w:val="22"/>
          <w:szCs w:val="22"/>
          <w:highlight w:val="yellow"/>
        </w:rPr>
        <w:t>(Campo para diligenciamiento del docente de acuerdo con las fechas establecidas en el calendario académico)</w:t>
      </w:r>
    </w:p>
    <w:p w14:paraId="3E8909BE" w14:textId="77777777" w:rsidR="00501A92" w:rsidRPr="00501A92" w:rsidRDefault="00501A92" w:rsidP="00501A92">
      <w:pPr>
        <w:spacing w:line="276" w:lineRule="auto"/>
        <w:jc w:val="both"/>
        <w:rPr>
          <w:rFonts w:ascii="Arial" w:hAnsi="Arial" w:cs="Arial"/>
          <w:b/>
          <w:bCs/>
          <w:sz w:val="22"/>
          <w:szCs w:val="22"/>
        </w:rPr>
      </w:pPr>
    </w:p>
    <w:tbl>
      <w:tblPr>
        <w:tblStyle w:val="Tablaconcuadrcula"/>
        <w:tblW w:w="10065" w:type="dxa"/>
        <w:tblInd w:w="-5" w:type="dxa"/>
        <w:tblLook w:val="04A0" w:firstRow="1" w:lastRow="0" w:firstColumn="1" w:lastColumn="0" w:noHBand="0" w:noVBand="1"/>
      </w:tblPr>
      <w:tblGrid>
        <w:gridCol w:w="4650"/>
        <w:gridCol w:w="5415"/>
      </w:tblGrid>
      <w:tr w:rsidR="00D07704" w:rsidRPr="00AC04AE" w14:paraId="14A4C591" w14:textId="77777777" w:rsidTr="7C808CC8">
        <w:trPr>
          <w:trHeight w:val="330"/>
        </w:trPr>
        <w:tc>
          <w:tcPr>
            <w:tcW w:w="4650" w:type="dxa"/>
          </w:tcPr>
          <w:p w14:paraId="71B7594B" w14:textId="77777777" w:rsidR="00D07704" w:rsidRPr="00AC04AE" w:rsidRDefault="00D07704" w:rsidP="00AB4F2A">
            <w:pPr>
              <w:spacing w:line="276" w:lineRule="auto"/>
              <w:jc w:val="center"/>
              <w:rPr>
                <w:rFonts w:ascii="Arial" w:hAnsi="Arial" w:cs="Arial"/>
                <w:b/>
              </w:rPr>
            </w:pPr>
            <w:r w:rsidRPr="00AC04AE">
              <w:rPr>
                <w:rFonts w:ascii="Arial" w:hAnsi="Arial" w:cs="Arial"/>
                <w:b/>
              </w:rPr>
              <w:t>Momento/Actividad</w:t>
            </w:r>
          </w:p>
        </w:tc>
        <w:tc>
          <w:tcPr>
            <w:tcW w:w="5415" w:type="dxa"/>
          </w:tcPr>
          <w:p w14:paraId="21E977C7" w14:textId="77777777" w:rsidR="00D07704" w:rsidRPr="00AC04AE" w:rsidRDefault="00D07704" w:rsidP="00AB4F2A">
            <w:pPr>
              <w:spacing w:line="276" w:lineRule="auto"/>
              <w:jc w:val="center"/>
              <w:rPr>
                <w:rFonts w:ascii="Arial" w:hAnsi="Arial" w:cs="Arial"/>
                <w:b/>
              </w:rPr>
            </w:pPr>
            <w:r w:rsidRPr="00AC04AE">
              <w:rPr>
                <w:rFonts w:ascii="Arial" w:hAnsi="Arial" w:cs="Arial"/>
                <w:b/>
              </w:rPr>
              <w:t>Fecha</w:t>
            </w:r>
          </w:p>
        </w:tc>
      </w:tr>
      <w:tr w:rsidR="00D07704" w:rsidRPr="00AC04AE" w14:paraId="6571F46C" w14:textId="77777777" w:rsidTr="7C808CC8">
        <w:trPr>
          <w:trHeight w:val="300"/>
        </w:trPr>
        <w:tc>
          <w:tcPr>
            <w:tcW w:w="4650" w:type="dxa"/>
          </w:tcPr>
          <w:p w14:paraId="103C0EF7"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1</w:t>
            </w:r>
          </w:p>
        </w:tc>
        <w:tc>
          <w:tcPr>
            <w:tcW w:w="5415" w:type="dxa"/>
          </w:tcPr>
          <w:p w14:paraId="21675BF1" w14:textId="60BDC078" w:rsidR="46350758" w:rsidRDefault="46350758" w:rsidP="7C808CC8">
            <w:pPr>
              <w:spacing w:line="276" w:lineRule="auto"/>
              <w:jc w:val="both"/>
              <w:rPr>
                <w:rFonts w:ascii="Arial" w:eastAsia="Arial" w:hAnsi="Arial" w:cs="Arial"/>
                <w:lang w:val="es"/>
              </w:rPr>
            </w:pPr>
          </w:p>
        </w:tc>
      </w:tr>
      <w:tr w:rsidR="00D07704" w:rsidRPr="00AC04AE" w14:paraId="7412F55E" w14:textId="77777777" w:rsidTr="7C808CC8">
        <w:tc>
          <w:tcPr>
            <w:tcW w:w="4650" w:type="dxa"/>
          </w:tcPr>
          <w:p w14:paraId="6D14E481" w14:textId="77777777" w:rsidR="599D0BBA" w:rsidRDefault="599D0BBA" w:rsidP="599D0BBA">
            <w:pPr>
              <w:spacing w:line="276" w:lineRule="auto"/>
              <w:jc w:val="both"/>
              <w:rPr>
                <w:rFonts w:ascii="Arial" w:hAnsi="Arial" w:cs="Arial"/>
              </w:rPr>
            </w:pPr>
            <w:r w:rsidRPr="599D0BBA">
              <w:rPr>
                <w:rFonts w:ascii="Arial" w:hAnsi="Arial" w:cs="Arial"/>
              </w:rPr>
              <w:t xml:space="preserve">Plan de Mejoramiento </w:t>
            </w:r>
          </w:p>
        </w:tc>
        <w:tc>
          <w:tcPr>
            <w:tcW w:w="5415" w:type="dxa"/>
          </w:tcPr>
          <w:p w14:paraId="44A2C0D2" w14:textId="3A540277" w:rsidR="776644C7" w:rsidRDefault="776644C7" w:rsidP="7C808CC8">
            <w:pPr>
              <w:spacing w:line="276" w:lineRule="auto"/>
              <w:jc w:val="both"/>
              <w:rPr>
                <w:rFonts w:ascii="Arial" w:eastAsia="Arial" w:hAnsi="Arial" w:cs="Arial"/>
                <w:lang w:val="es"/>
              </w:rPr>
            </w:pPr>
          </w:p>
        </w:tc>
      </w:tr>
      <w:tr w:rsidR="00D07704" w:rsidRPr="00AC04AE" w14:paraId="452F8B4B" w14:textId="77777777" w:rsidTr="7C808CC8">
        <w:tc>
          <w:tcPr>
            <w:tcW w:w="4650" w:type="dxa"/>
          </w:tcPr>
          <w:p w14:paraId="165C03A6" w14:textId="77777777" w:rsidR="00D07704" w:rsidRPr="00AC04AE" w:rsidRDefault="00D07704" w:rsidP="00AB4F2A">
            <w:pPr>
              <w:spacing w:line="276" w:lineRule="auto"/>
              <w:jc w:val="both"/>
              <w:rPr>
                <w:rFonts w:ascii="Arial" w:hAnsi="Arial" w:cs="Arial"/>
                <w:b/>
              </w:rPr>
            </w:pPr>
            <w:r w:rsidRPr="00AC04AE">
              <w:rPr>
                <w:rFonts w:ascii="Arial" w:hAnsi="Arial" w:cs="Arial"/>
                <w:b/>
              </w:rPr>
              <w:t>Momento 2</w:t>
            </w:r>
          </w:p>
        </w:tc>
        <w:tc>
          <w:tcPr>
            <w:tcW w:w="5415" w:type="dxa"/>
          </w:tcPr>
          <w:p w14:paraId="1FD63E9C" w14:textId="6F1F5515" w:rsidR="4E7085F5" w:rsidRDefault="4E7085F5" w:rsidP="7C808CC8">
            <w:pPr>
              <w:rPr>
                <w:rFonts w:ascii="Aptos" w:eastAsia="Aptos" w:hAnsi="Aptos" w:cs="Aptos"/>
                <w:color w:val="000000" w:themeColor="text1"/>
                <w:sz w:val="24"/>
                <w:szCs w:val="24"/>
              </w:rPr>
            </w:pPr>
          </w:p>
        </w:tc>
      </w:tr>
      <w:tr w:rsidR="00D07704" w:rsidRPr="00AC04AE" w14:paraId="09E0EEEF" w14:textId="77777777" w:rsidTr="7C808CC8">
        <w:tc>
          <w:tcPr>
            <w:tcW w:w="4650" w:type="dxa"/>
          </w:tcPr>
          <w:p w14:paraId="4BFF9B08" w14:textId="77777777" w:rsidR="00D07704" w:rsidRPr="00AC04AE" w:rsidRDefault="00D07704" w:rsidP="00AB4F2A">
            <w:pPr>
              <w:spacing w:line="276" w:lineRule="auto"/>
              <w:jc w:val="both"/>
              <w:rPr>
                <w:rFonts w:ascii="Arial" w:hAnsi="Arial" w:cs="Arial"/>
              </w:rPr>
            </w:pPr>
            <w:r w:rsidRPr="00AC04AE">
              <w:rPr>
                <w:rFonts w:ascii="Arial" w:hAnsi="Arial" w:cs="Arial"/>
              </w:rPr>
              <w:t>Plan de Mejoramiento</w:t>
            </w:r>
          </w:p>
        </w:tc>
        <w:tc>
          <w:tcPr>
            <w:tcW w:w="5415" w:type="dxa"/>
          </w:tcPr>
          <w:p w14:paraId="6E6BE176" w14:textId="3A6A8C8C" w:rsidR="1B888303" w:rsidRDefault="1B888303" w:rsidP="7C808CC8">
            <w:pPr>
              <w:rPr>
                <w:rFonts w:ascii="Aptos" w:eastAsia="Aptos" w:hAnsi="Aptos" w:cs="Aptos"/>
                <w:color w:val="000000" w:themeColor="text1"/>
                <w:sz w:val="24"/>
                <w:szCs w:val="24"/>
              </w:rPr>
            </w:pPr>
          </w:p>
        </w:tc>
      </w:tr>
      <w:tr w:rsidR="00D07704" w:rsidRPr="00AC04AE" w14:paraId="2E834F33" w14:textId="77777777" w:rsidTr="7C808CC8">
        <w:tc>
          <w:tcPr>
            <w:tcW w:w="4650" w:type="dxa"/>
          </w:tcPr>
          <w:p w14:paraId="153B076A" w14:textId="77777777" w:rsidR="00D07704" w:rsidRPr="00AC04AE" w:rsidRDefault="00D07704" w:rsidP="00AB4F2A">
            <w:pPr>
              <w:spacing w:line="276" w:lineRule="auto"/>
              <w:jc w:val="both"/>
              <w:rPr>
                <w:rFonts w:ascii="Arial" w:hAnsi="Arial" w:cs="Arial"/>
              </w:rPr>
            </w:pPr>
            <w:r w:rsidRPr="00AC04AE">
              <w:rPr>
                <w:rFonts w:ascii="Arial" w:hAnsi="Arial" w:cs="Arial"/>
                <w:b/>
              </w:rPr>
              <w:t>Momento 3</w:t>
            </w:r>
          </w:p>
        </w:tc>
        <w:tc>
          <w:tcPr>
            <w:tcW w:w="5415" w:type="dxa"/>
          </w:tcPr>
          <w:p w14:paraId="69BB1AA1" w14:textId="545BD70C" w:rsidR="4E7085F5" w:rsidRDefault="4E7085F5" w:rsidP="7C808CC8">
            <w:pPr>
              <w:rPr>
                <w:rFonts w:ascii="Aptos" w:eastAsia="Aptos" w:hAnsi="Aptos" w:cs="Aptos"/>
                <w:color w:val="000000" w:themeColor="text1"/>
                <w:sz w:val="24"/>
                <w:szCs w:val="24"/>
              </w:rPr>
            </w:pPr>
          </w:p>
        </w:tc>
      </w:tr>
      <w:tr w:rsidR="00D07704" w:rsidRPr="00AC04AE" w14:paraId="0003F712" w14:textId="77777777" w:rsidTr="7C808CC8">
        <w:tc>
          <w:tcPr>
            <w:tcW w:w="4650" w:type="dxa"/>
          </w:tcPr>
          <w:p w14:paraId="7E821A96" w14:textId="77777777" w:rsidR="00D07704" w:rsidRPr="00AC04AE" w:rsidRDefault="00D07704" w:rsidP="00AB4F2A">
            <w:pPr>
              <w:spacing w:line="276" w:lineRule="auto"/>
              <w:jc w:val="both"/>
              <w:rPr>
                <w:rFonts w:ascii="Arial" w:hAnsi="Arial" w:cs="Arial"/>
              </w:rPr>
            </w:pPr>
            <w:r w:rsidRPr="00AC04AE">
              <w:rPr>
                <w:rFonts w:ascii="Arial" w:hAnsi="Arial" w:cs="Arial"/>
              </w:rPr>
              <w:t>Plan de mejoramiento</w:t>
            </w:r>
          </w:p>
        </w:tc>
        <w:tc>
          <w:tcPr>
            <w:tcW w:w="5415" w:type="dxa"/>
          </w:tcPr>
          <w:p w14:paraId="0CD3B662" w14:textId="1E79ACEB" w:rsidR="4E7085F5" w:rsidRDefault="4E7085F5" w:rsidP="7C808CC8">
            <w:pPr>
              <w:rPr>
                <w:rFonts w:ascii="Aptos" w:eastAsia="Aptos" w:hAnsi="Aptos" w:cs="Aptos"/>
                <w:color w:val="000000" w:themeColor="text1"/>
                <w:sz w:val="24"/>
                <w:szCs w:val="24"/>
              </w:rPr>
            </w:pPr>
          </w:p>
        </w:tc>
      </w:tr>
    </w:tbl>
    <w:p w14:paraId="0F96F2B6" w14:textId="3A4C5567" w:rsidR="0095063A" w:rsidRDefault="0095063A" w:rsidP="2FED7209">
      <w:pPr>
        <w:spacing w:line="276" w:lineRule="auto"/>
        <w:jc w:val="both"/>
        <w:rPr>
          <w:rFonts w:ascii="Arial" w:hAnsi="Arial" w:cs="Arial"/>
          <w:b/>
          <w:bCs/>
          <w:sz w:val="22"/>
          <w:szCs w:val="22"/>
        </w:rPr>
      </w:pPr>
    </w:p>
    <w:p w14:paraId="129C7F74" w14:textId="5621237D" w:rsidR="4E7085F5" w:rsidRDefault="4E7085F5">
      <w:r>
        <w:br w:type="page"/>
      </w:r>
    </w:p>
    <w:p w14:paraId="2376301F" w14:textId="7EBB331F" w:rsidR="4EBAD8D7" w:rsidRDefault="4EBAD8D7" w:rsidP="261385EF">
      <w:pPr>
        <w:pStyle w:val="Prrafodelista"/>
        <w:numPr>
          <w:ilvl w:val="0"/>
          <w:numId w:val="46"/>
        </w:numPr>
        <w:spacing w:after="160" w:line="276" w:lineRule="auto"/>
        <w:ind w:hanging="76"/>
        <w:contextualSpacing/>
        <w:jc w:val="both"/>
        <w:rPr>
          <w:rFonts w:ascii="Arial" w:hAnsi="Arial" w:cs="Arial"/>
          <w:b/>
          <w:bCs/>
          <w:sz w:val="22"/>
          <w:szCs w:val="22"/>
        </w:rPr>
      </w:pPr>
      <w:r w:rsidRPr="261385EF">
        <w:rPr>
          <w:rFonts w:ascii="Arial" w:hAnsi="Arial" w:cs="Arial"/>
          <w:b/>
          <w:bCs/>
          <w:sz w:val="22"/>
          <w:szCs w:val="22"/>
        </w:rPr>
        <w:lastRenderedPageBreak/>
        <w:t>FIRMAS</w:t>
      </w:r>
    </w:p>
    <w:p w14:paraId="495E07B2" w14:textId="212A5B15" w:rsidR="4EBAD8D7" w:rsidRDefault="4EBAD8D7" w:rsidP="261385EF">
      <w:pPr>
        <w:spacing w:after="160" w:line="276" w:lineRule="auto"/>
        <w:rPr>
          <w:rFonts w:ascii="Arial" w:eastAsia="Arial" w:hAnsi="Arial" w:cs="Arial"/>
          <w:sz w:val="22"/>
          <w:szCs w:val="22"/>
        </w:rPr>
      </w:pPr>
      <w:r w:rsidRPr="261385EF">
        <w:rPr>
          <w:rFonts w:ascii="Arial" w:eastAsia="Arial" w:hAnsi="Arial" w:cs="Arial"/>
          <w:sz w:val="22"/>
          <w:szCs w:val="22"/>
        </w:rPr>
        <w:t xml:space="preserve">Este documento incluye como anexo </w:t>
      </w:r>
      <w:r w:rsidR="2E7CC273" w:rsidRPr="261385EF">
        <w:rPr>
          <w:rFonts w:ascii="Arial" w:eastAsia="Arial" w:hAnsi="Arial" w:cs="Arial"/>
          <w:sz w:val="22"/>
          <w:szCs w:val="22"/>
        </w:rPr>
        <w:t xml:space="preserve">1 </w:t>
      </w:r>
      <w:r w:rsidRPr="261385EF">
        <w:rPr>
          <w:rFonts w:ascii="Arial" w:eastAsia="Arial" w:hAnsi="Arial" w:cs="Arial"/>
          <w:sz w:val="22"/>
          <w:szCs w:val="22"/>
        </w:rPr>
        <w:t>el formato "FTCOES-265 Firma Pacto Pedagógico", el cual da lugar a las firmas una vez leído, autorizado y aceptado por cada estudiante. Al firmar el formato, se aceptan los términos y condiciones aquí establecidos.</w:t>
      </w:r>
    </w:p>
    <w:p w14:paraId="13897733" w14:textId="349E4852" w:rsidR="261385EF" w:rsidRDefault="261385EF" w:rsidP="261385EF">
      <w:pPr>
        <w:spacing w:line="276" w:lineRule="auto"/>
        <w:jc w:val="both"/>
        <w:rPr>
          <w:rFonts w:ascii="Arial" w:hAnsi="Arial" w:cs="Arial"/>
          <w:b/>
          <w:bCs/>
          <w:sz w:val="22"/>
          <w:szCs w:val="22"/>
        </w:rPr>
      </w:pPr>
    </w:p>
    <w:tbl>
      <w:tblPr>
        <w:tblW w:w="99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4"/>
        <w:gridCol w:w="2977"/>
        <w:gridCol w:w="3402"/>
        <w:gridCol w:w="2455"/>
      </w:tblGrid>
      <w:tr w:rsidR="00BC013D" w:rsidRPr="00E14A05" w14:paraId="53D06FB8" w14:textId="77777777" w:rsidTr="261385EF">
        <w:trPr>
          <w:trHeight w:val="315"/>
        </w:trPr>
        <w:tc>
          <w:tcPr>
            <w:tcW w:w="1134" w:type="dxa"/>
            <w:shd w:val="clear" w:color="auto" w:fill="FF0066"/>
          </w:tcPr>
          <w:p w14:paraId="615C3691" w14:textId="77777777" w:rsidR="00BC013D" w:rsidRPr="005211D0" w:rsidRDefault="00BC013D" w:rsidP="261385EF">
            <w:pPr>
              <w:pStyle w:val="Puesto"/>
              <w:rPr>
                <w:rFonts w:eastAsia="Calibri"/>
                <w:sz w:val="18"/>
                <w:szCs w:val="18"/>
              </w:rPr>
            </w:pPr>
          </w:p>
        </w:tc>
        <w:tc>
          <w:tcPr>
            <w:tcW w:w="2977" w:type="dxa"/>
            <w:shd w:val="clear" w:color="auto" w:fill="FF0066"/>
          </w:tcPr>
          <w:p w14:paraId="29A64121"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Elaboró</w:t>
            </w:r>
          </w:p>
        </w:tc>
        <w:tc>
          <w:tcPr>
            <w:tcW w:w="3402" w:type="dxa"/>
            <w:shd w:val="clear" w:color="auto" w:fill="FF0066"/>
          </w:tcPr>
          <w:p w14:paraId="6A1D4A67" w14:textId="77777777"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Revisó</w:t>
            </w:r>
          </w:p>
        </w:tc>
        <w:tc>
          <w:tcPr>
            <w:tcW w:w="2455" w:type="dxa"/>
            <w:shd w:val="clear" w:color="auto" w:fill="FF0066"/>
          </w:tcPr>
          <w:p w14:paraId="00BC5333" w14:textId="1101877F" w:rsidR="00BC013D" w:rsidRPr="005211D0" w:rsidRDefault="5B9BC0C8" w:rsidP="261385EF">
            <w:pPr>
              <w:pStyle w:val="Puesto"/>
              <w:rPr>
                <w:rFonts w:eastAsia="Calibri"/>
                <w:color w:val="FFFFFF" w:themeColor="background1"/>
                <w:sz w:val="18"/>
                <w:szCs w:val="18"/>
              </w:rPr>
            </w:pPr>
            <w:r w:rsidRPr="261385EF">
              <w:rPr>
                <w:rFonts w:eastAsia="Calibri"/>
                <w:color w:val="FFFFFF" w:themeColor="background1"/>
                <w:sz w:val="18"/>
                <w:szCs w:val="18"/>
              </w:rPr>
              <w:t>Aprobó</w:t>
            </w:r>
          </w:p>
        </w:tc>
      </w:tr>
      <w:tr w:rsidR="00BC013D" w:rsidRPr="00E14A05" w14:paraId="4A0296C4" w14:textId="77777777" w:rsidTr="261385EF">
        <w:trPr>
          <w:trHeight w:val="461"/>
        </w:trPr>
        <w:tc>
          <w:tcPr>
            <w:tcW w:w="1134" w:type="dxa"/>
            <w:vAlign w:val="center"/>
          </w:tcPr>
          <w:p w14:paraId="7E5AB56A"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Nombre</w:t>
            </w:r>
          </w:p>
        </w:tc>
        <w:tc>
          <w:tcPr>
            <w:tcW w:w="2977" w:type="dxa"/>
            <w:vAlign w:val="center"/>
          </w:tcPr>
          <w:p w14:paraId="20B011FC" w14:textId="07EBD763" w:rsidR="003D1848" w:rsidRDefault="6BC5292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 xml:space="preserve">Sara Lucia Mazo </w:t>
            </w:r>
            <w:r w:rsidR="27BF350F" w:rsidRPr="261385EF">
              <w:rPr>
                <w:rFonts w:eastAsia="Calibri"/>
                <w:b w:val="0"/>
                <w:bCs w:val="0"/>
                <w:color w:val="000000" w:themeColor="text1"/>
                <w:sz w:val="18"/>
                <w:szCs w:val="18"/>
                <w:lang w:val="es-ES"/>
              </w:rPr>
              <w:t>García</w:t>
            </w:r>
          </w:p>
          <w:p w14:paraId="148DB4B1" w14:textId="354D569A" w:rsidR="001B6989" w:rsidRDefault="67511CDC"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Sergio Restrepo P</w:t>
            </w:r>
            <w:r w:rsidR="52DFC7B5" w:rsidRPr="261385EF">
              <w:rPr>
                <w:rFonts w:eastAsia="Calibri"/>
                <w:b w:val="0"/>
                <w:bCs w:val="0"/>
                <w:color w:val="000000" w:themeColor="text1"/>
                <w:sz w:val="18"/>
                <w:szCs w:val="18"/>
                <w:lang w:val="es-ES"/>
              </w:rPr>
              <w:t>é</w:t>
            </w:r>
            <w:r w:rsidRPr="261385EF">
              <w:rPr>
                <w:rFonts w:eastAsia="Calibri"/>
                <w:b w:val="0"/>
                <w:bCs w:val="0"/>
                <w:color w:val="000000" w:themeColor="text1"/>
                <w:sz w:val="18"/>
                <w:szCs w:val="18"/>
                <w:lang w:val="es-ES"/>
              </w:rPr>
              <w:t>rez</w:t>
            </w:r>
          </w:p>
          <w:p w14:paraId="3115AC34" w14:textId="77777777" w:rsidR="001B6989" w:rsidRDefault="67511CDC" w:rsidP="261385EF">
            <w:pPr>
              <w:pStyle w:val="Puesto"/>
              <w:rPr>
                <w:rFonts w:eastAsia="Calibri"/>
                <w:b w:val="0"/>
                <w:bCs w:val="0"/>
                <w:color w:val="000000"/>
                <w:sz w:val="18"/>
                <w:szCs w:val="18"/>
              </w:rPr>
            </w:pPr>
            <w:r w:rsidRPr="261385EF">
              <w:rPr>
                <w:rFonts w:eastAsia="Calibri"/>
                <w:b w:val="0"/>
                <w:bCs w:val="0"/>
                <w:color w:val="000000" w:themeColor="text1"/>
                <w:sz w:val="18"/>
                <w:szCs w:val="18"/>
              </w:rPr>
              <w:t>Jaqueline Barragán Romero</w:t>
            </w:r>
          </w:p>
          <w:p w14:paraId="78EEAB6D" w14:textId="26491F5E" w:rsidR="00BC013D" w:rsidRPr="00B45E30"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Juan Diego Ruiz Roldan</w:t>
            </w:r>
          </w:p>
        </w:tc>
        <w:tc>
          <w:tcPr>
            <w:tcW w:w="3402" w:type="dxa"/>
            <w:vAlign w:val="center"/>
          </w:tcPr>
          <w:p w14:paraId="25B364C9"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Paula Andrea Restrepo</w:t>
            </w:r>
          </w:p>
          <w:p w14:paraId="57BED35D" w14:textId="77777777" w:rsidR="00F97A33" w:rsidRDefault="7431E019" w:rsidP="261385EF">
            <w:pPr>
              <w:pStyle w:val="Puesto"/>
              <w:rPr>
                <w:rFonts w:eastAsia="Calibri"/>
                <w:b w:val="0"/>
                <w:bCs w:val="0"/>
                <w:color w:val="000000"/>
                <w:sz w:val="18"/>
                <w:szCs w:val="18"/>
              </w:rPr>
            </w:pPr>
            <w:r w:rsidRPr="261385EF">
              <w:rPr>
                <w:rFonts w:eastAsia="Calibri"/>
                <w:b w:val="0"/>
                <w:bCs w:val="0"/>
                <w:color w:val="000000" w:themeColor="text1"/>
                <w:sz w:val="18"/>
                <w:szCs w:val="18"/>
              </w:rPr>
              <w:t>Erika Yurley Acevedo Restrepo</w:t>
            </w:r>
          </w:p>
          <w:p w14:paraId="4C1C085D" w14:textId="18B98589" w:rsidR="000A32C7" w:rsidRDefault="2758E04F"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Iván</w:t>
            </w:r>
            <w:r w:rsidR="065CF0BB" w:rsidRPr="261385EF">
              <w:rPr>
                <w:rFonts w:eastAsia="Calibri"/>
                <w:b w:val="0"/>
                <w:bCs w:val="0"/>
                <w:color w:val="000000" w:themeColor="text1"/>
                <w:sz w:val="18"/>
                <w:szCs w:val="18"/>
                <w:lang w:val="es-ES"/>
              </w:rPr>
              <w:t xml:space="preserve"> David Oviedo Restrepo</w:t>
            </w:r>
          </w:p>
          <w:p w14:paraId="06822C13" w14:textId="77777777" w:rsidR="000A32C7" w:rsidRDefault="065CF0BB" w:rsidP="261385EF">
            <w:pPr>
              <w:pStyle w:val="Puesto"/>
              <w:rPr>
                <w:rFonts w:eastAsia="Calibri"/>
                <w:b w:val="0"/>
                <w:bCs w:val="0"/>
                <w:color w:val="000000"/>
                <w:sz w:val="18"/>
                <w:szCs w:val="18"/>
              </w:rPr>
            </w:pPr>
            <w:r w:rsidRPr="261385EF">
              <w:rPr>
                <w:rFonts w:eastAsia="Calibri"/>
                <w:b w:val="0"/>
                <w:bCs w:val="0"/>
                <w:color w:val="000000" w:themeColor="text1"/>
                <w:sz w:val="18"/>
                <w:szCs w:val="18"/>
              </w:rPr>
              <w:t>William Felipe Palacio Villa</w:t>
            </w:r>
          </w:p>
          <w:p w14:paraId="7733619E" w14:textId="7EFF5434" w:rsidR="00BC013D" w:rsidRPr="003D1848"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Belkis Lorena Torres Osorio</w:t>
            </w:r>
          </w:p>
        </w:tc>
        <w:tc>
          <w:tcPr>
            <w:tcW w:w="2455" w:type="dxa"/>
            <w:vAlign w:val="center"/>
          </w:tcPr>
          <w:p w14:paraId="0934CF55" w14:textId="547E9380" w:rsidR="00BC013D" w:rsidRPr="007E040B" w:rsidRDefault="7DE9F174"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Rober De Jesus Restrepo Betancur</w:t>
            </w:r>
          </w:p>
        </w:tc>
      </w:tr>
      <w:tr w:rsidR="00BC013D" w:rsidRPr="00E14A05" w14:paraId="71821BF7" w14:textId="77777777" w:rsidTr="261385EF">
        <w:trPr>
          <w:trHeight w:val="459"/>
        </w:trPr>
        <w:tc>
          <w:tcPr>
            <w:tcW w:w="1134" w:type="dxa"/>
            <w:vAlign w:val="center"/>
          </w:tcPr>
          <w:p w14:paraId="605EC175"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Cargo</w:t>
            </w:r>
          </w:p>
        </w:tc>
        <w:tc>
          <w:tcPr>
            <w:tcW w:w="2977" w:type="dxa"/>
            <w:vAlign w:val="center"/>
          </w:tcPr>
          <w:p w14:paraId="2E3080B1" w14:textId="2F86B7A5" w:rsidR="00BC013D" w:rsidRPr="001B70A9" w:rsidRDefault="5500E17A" w:rsidP="261385EF">
            <w:pPr>
              <w:pStyle w:val="Puesto"/>
              <w:rPr>
                <w:rFonts w:eastAsia="Calibri"/>
                <w:b w:val="0"/>
                <w:bCs w:val="0"/>
                <w:color w:val="000000"/>
                <w:sz w:val="18"/>
                <w:szCs w:val="18"/>
              </w:rPr>
            </w:pPr>
            <w:r w:rsidRPr="261385EF">
              <w:rPr>
                <w:rFonts w:eastAsia="Calibri"/>
                <w:b w:val="0"/>
                <w:bCs w:val="0"/>
                <w:color w:val="000000" w:themeColor="text1"/>
                <w:sz w:val="18"/>
                <w:szCs w:val="18"/>
              </w:rPr>
              <w:t>Lideres de Escuela</w:t>
            </w:r>
          </w:p>
        </w:tc>
        <w:tc>
          <w:tcPr>
            <w:tcW w:w="3402" w:type="dxa"/>
            <w:vAlign w:val="center"/>
          </w:tcPr>
          <w:p w14:paraId="15C5E251" w14:textId="3BD6E283" w:rsidR="00BC013D" w:rsidRPr="001B70A9" w:rsidRDefault="7F6296F9"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Directores de Escuela</w:t>
            </w:r>
          </w:p>
        </w:tc>
        <w:tc>
          <w:tcPr>
            <w:tcW w:w="2455" w:type="dxa"/>
            <w:vAlign w:val="center"/>
          </w:tcPr>
          <w:p w14:paraId="6387F2FF" w14:textId="5E767D75"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Director Académico</w:t>
            </w:r>
          </w:p>
        </w:tc>
      </w:tr>
      <w:tr w:rsidR="00BC013D" w:rsidRPr="00E14A05" w14:paraId="0D699356" w14:textId="77777777" w:rsidTr="261385EF">
        <w:tc>
          <w:tcPr>
            <w:tcW w:w="1134" w:type="dxa"/>
            <w:vAlign w:val="center"/>
          </w:tcPr>
          <w:p w14:paraId="2777D22F" w14:textId="77777777" w:rsidR="00BC013D" w:rsidRPr="005211D0" w:rsidRDefault="5B9BC0C8" w:rsidP="261385EF">
            <w:pPr>
              <w:pStyle w:val="Puesto"/>
              <w:jc w:val="left"/>
              <w:rPr>
                <w:rFonts w:eastAsia="Calibri"/>
                <w:color w:val="262626" w:themeColor="text1" w:themeTint="D9"/>
                <w:sz w:val="18"/>
                <w:szCs w:val="18"/>
              </w:rPr>
            </w:pPr>
            <w:r w:rsidRPr="261385EF">
              <w:rPr>
                <w:rFonts w:eastAsia="Calibri"/>
                <w:color w:val="262626" w:themeColor="text1" w:themeTint="D9"/>
                <w:sz w:val="18"/>
                <w:szCs w:val="18"/>
              </w:rPr>
              <w:t>Firma</w:t>
            </w:r>
          </w:p>
        </w:tc>
        <w:tc>
          <w:tcPr>
            <w:tcW w:w="2977" w:type="dxa"/>
            <w:vAlign w:val="center"/>
          </w:tcPr>
          <w:p w14:paraId="3C644AD6" w14:textId="54CB5362" w:rsidR="001A2069" w:rsidRDefault="166B029E"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SLMG </w:t>
            </w:r>
            <w:r w:rsidR="0FC24215"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SR</w:t>
            </w:r>
            <w:r w:rsidR="0FC24215" w:rsidRPr="261385EF">
              <w:rPr>
                <w:rFonts w:eastAsia="Calibri"/>
                <w:b w:val="0"/>
                <w:bCs w:val="0"/>
                <w:color w:val="000000" w:themeColor="text1"/>
                <w:sz w:val="18"/>
                <w:szCs w:val="18"/>
              </w:rPr>
              <w:t>P</w:t>
            </w:r>
          </w:p>
          <w:p w14:paraId="3AC72DDD" w14:textId="6BCDE4B1" w:rsidR="00BC013D" w:rsidRPr="001B70A9" w:rsidRDefault="0FC24215" w:rsidP="261385EF">
            <w:pPr>
              <w:pStyle w:val="Puesto"/>
              <w:rPr>
                <w:rFonts w:eastAsia="Calibri"/>
                <w:b w:val="0"/>
                <w:bCs w:val="0"/>
                <w:color w:val="000000"/>
                <w:sz w:val="18"/>
                <w:szCs w:val="18"/>
                <w:lang w:val="es-ES"/>
              </w:rPr>
            </w:pPr>
            <w:r w:rsidRPr="261385EF">
              <w:rPr>
                <w:rFonts w:eastAsia="Calibri"/>
                <w:b w:val="0"/>
                <w:bCs w:val="0"/>
                <w:color w:val="000000" w:themeColor="text1"/>
                <w:sz w:val="18"/>
                <w:szCs w:val="18"/>
                <w:lang w:val="es-ES"/>
              </w:rPr>
              <w:t>JBR</w:t>
            </w:r>
            <w:r w:rsidR="4C0C30E2" w:rsidRPr="261385EF">
              <w:rPr>
                <w:rFonts w:eastAsia="Calibri"/>
                <w:b w:val="0"/>
                <w:bCs w:val="0"/>
                <w:color w:val="000000" w:themeColor="text1"/>
                <w:sz w:val="18"/>
                <w:szCs w:val="18"/>
                <w:lang w:val="es-ES"/>
              </w:rPr>
              <w:t xml:space="preserve">  – </w:t>
            </w:r>
            <w:r w:rsidRPr="261385EF">
              <w:rPr>
                <w:rFonts w:eastAsia="Calibri"/>
                <w:b w:val="0"/>
                <w:bCs w:val="0"/>
                <w:color w:val="000000" w:themeColor="text1"/>
                <w:sz w:val="18"/>
                <w:szCs w:val="18"/>
                <w:lang w:val="es-ES"/>
              </w:rPr>
              <w:t>JDRR</w:t>
            </w:r>
          </w:p>
        </w:tc>
        <w:tc>
          <w:tcPr>
            <w:tcW w:w="3402" w:type="dxa"/>
            <w:vAlign w:val="center"/>
          </w:tcPr>
          <w:p w14:paraId="06375A7E" w14:textId="2D84CEFA" w:rsidR="00BC013D" w:rsidRPr="001B70A9" w:rsidRDefault="4C0C30E2" w:rsidP="261385EF">
            <w:pPr>
              <w:pStyle w:val="Puesto"/>
              <w:rPr>
                <w:rFonts w:eastAsia="Calibri"/>
                <w:b w:val="0"/>
                <w:bCs w:val="0"/>
                <w:color w:val="000000"/>
                <w:sz w:val="18"/>
                <w:szCs w:val="18"/>
              </w:rPr>
            </w:pPr>
            <w:r w:rsidRPr="261385EF">
              <w:rPr>
                <w:rFonts w:eastAsia="Calibri"/>
                <w:b w:val="0"/>
                <w:bCs w:val="0"/>
                <w:color w:val="000000" w:themeColor="text1"/>
                <w:sz w:val="18"/>
                <w:szCs w:val="18"/>
              </w:rPr>
              <w:t xml:space="preserve">PAR – EYAR </w:t>
            </w:r>
            <w:r w:rsidR="12DBF0D4" w:rsidRPr="261385EF">
              <w:rPr>
                <w:rFonts w:eastAsia="Calibri"/>
                <w:b w:val="0"/>
                <w:bCs w:val="0"/>
                <w:color w:val="000000" w:themeColor="text1"/>
                <w:sz w:val="18"/>
                <w:szCs w:val="18"/>
              </w:rPr>
              <w:t>–</w:t>
            </w:r>
            <w:r w:rsidRPr="261385EF">
              <w:rPr>
                <w:rFonts w:eastAsia="Calibri"/>
                <w:b w:val="0"/>
                <w:bCs w:val="0"/>
                <w:color w:val="000000" w:themeColor="text1"/>
                <w:sz w:val="18"/>
                <w:szCs w:val="18"/>
              </w:rPr>
              <w:t xml:space="preserve"> I</w:t>
            </w:r>
            <w:r w:rsidR="12DBF0D4" w:rsidRPr="261385EF">
              <w:rPr>
                <w:rFonts w:eastAsia="Calibri"/>
                <w:b w:val="0"/>
                <w:bCs w:val="0"/>
                <w:color w:val="000000" w:themeColor="text1"/>
                <w:sz w:val="18"/>
                <w:szCs w:val="18"/>
              </w:rPr>
              <w:t xml:space="preserve">DOR </w:t>
            </w:r>
            <w:r w:rsidR="00E521B7">
              <w:br/>
            </w:r>
            <w:r w:rsidR="7DE9F174" w:rsidRPr="261385EF">
              <w:rPr>
                <w:rFonts w:eastAsia="Calibri"/>
                <w:b w:val="0"/>
                <w:bCs w:val="0"/>
                <w:color w:val="000000" w:themeColor="text1"/>
                <w:sz w:val="18"/>
                <w:szCs w:val="18"/>
              </w:rPr>
              <w:t>W</w:t>
            </w:r>
            <w:r w:rsidR="12DBF0D4" w:rsidRPr="261385EF">
              <w:rPr>
                <w:rFonts w:eastAsia="Calibri"/>
                <w:b w:val="0"/>
                <w:bCs w:val="0"/>
                <w:color w:val="000000" w:themeColor="text1"/>
                <w:sz w:val="18"/>
                <w:szCs w:val="18"/>
              </w:rPr>
              <w:t>FPV - BLTO</w:t>
            </w:r>
          </w:p>
        </w:tc>
        <w:tc>
          <w:tcPr>
            <w:tcW w:w="2455" w:type="dxa"/>
            <w:vAlign w:val="center"/>
          </w:tcPr>
          <w:p w14:paraId="14975A22" w14:textId="7FF1D26A" w:rsidR="00BC013D" w:rsidRPr="007E040B" w:rsidRDefault="51D9C56E" w:rsidP="261385EF">
            <w:pPr>
              <w:pStyle w:val="Puesto"/>
              <w:rPr>
                <w:rFonts w:eastAsia="Calibri"/>
                <w:b w:val="0"/>
                <w:bCs w:val="0"/>
                <w:color w:val="000000"/>
                <w:sz w:val="18"/>
                <w:szCs w:val="18"/>
              </w:rPr>
            </w:pPr>
            <w:r w:rsidRPr="261385EF">
              <w:rPr>
                <w:rFonts w:eastAsia="Calibri"/>
                <w:b w:val="0"/>
                <w:bCs w:val="0"/>
                <w:color w:val="000000" w:themeColor="text1"/>
                <w:sz w:val="18"/>
                <w:szCs w:val="18"/>
              </w:rPr>
              <w:t>RDJRB</w:t>
            </w:r>
          </w:p>
        </w:tc>
      </w:tr>
    </w:tbl>
    <w:p w14:paraId="7898F428" w14:textId="77777777" w:rsidR="00222B18" w:rsidRDefault="00222B18" w:rsidP="261385EF">
      <w:pPr>
        <w:spacing w:line="276" w:lineRule="auto"/>
        <w:jc w:val="both"/>
        <w:rPr>
          <w:rFonts w:ascii="Arial" w:hAnsi="Arial" w:cs="Arial"/>
          <w:b/>
          <w:bCs/>
          <w:sz w:val="22"/>
          <w:szCs w:val="22"/>
        </w:rPr>
      </w:pP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3"/>
        <w:gridCol w:w="1335"/>
        <w:gridCol w:w="5383"/>
        <w:gridCol w:w="1207"/>
        <w:gridCol w:w="1535"/>
      </w:tblGrid>
      <w:tr w:rsidR="005211D0" w:rsidRPr="005211D0" w14:paraId="1AE3F5B4" w14:textId="77777777" w:rsidTr="261385EF">
        <w:trPr>
          <w:trHeight w:val="96"/>
        </w:trPr>
        <w:tc>
          <w:tcPr>
            <w:tcW w:w="9923" w:type="dxa"/>
            <w:gridSpan w:val="5"/>
            <w:shd w:val="clear" w:color="auto" w:fill="FF0066"/>
            <w:vAlign w:val="center"/>
          </w:tcPr>
          <w:p w14:paraId="484BB177" w14:textId="77777777" w:rsidR="005211D0" w:rsidRPr="005211D0" w:rsidRDefault="0DACD050" w:rsidP="261385EF">
            <w:pPr>
              <w:pStyle w:val="Puesto"/>
              <w:jc w:val="left"/>
              <w:rPr>
                <w:rFonts w:eastAsia="Calibri" w:cs="Arial"/>
                <w:sz w:val="18"/>
                <w:szCs w:val="18"/>
              </w:rPr>
            </w:pPr>
            <w:r w:rsidRPr="261385EF">
              <w:rPr>
                <w:rFonts w:eastAsia="Calibri" w:cs="Arial"/>
                <w:color w:val="FFFFFF" w:themeColor="background1"/>
                <w:sz w:val="18"/>
                <w:szCs w:val="18"/>
              </w:rPr>
              <w:t>CONTROL DE CAMBIO DEL DOCUMENTO</w:t>
            </w:r>
          </w:p>
        </w:tc>
      </w:tr>
      <w:tr w:rsidR="005211D0" w:rsidRPr="005211D0" w14:paraId="7861389D" w14:textId="77777777" w:rsidTr="261385EF">
        <w:trPr>
          <w:trHeight w:val="624"/>
        </w:trPr>
        <w:tc>
          <w:tcPr>
            <w:tcW w:w="463" w:type="dxa"/>
            <w:vAlign w:val="center"/>
          </w:tcPr>
          <w:p w14:paraId="3655BB34" w14:textId="77777777" w:rsidR="005211D0" w:rsidRPr="005211D0" w:rsidRDefault="0DACD050" w:rsidP="261385EF">
            <w:pPr>
              <w:pStyle w:val="Puesto"/>
              <w:rPr>
                <w:rFonts w:eastAsia="Calibri" w:cs="Arial"/>
                <w:sz w:val="18"/>
                <w:szCs w:val="18"/>
                <w:lang w:val="es-ES"/>
              </w:rPr>
            </w:pPr>
            <w:r w:rsidRPr="261385EF">
              <w:rPr>
                <w:rFonts w:eastAsia="Calibri" w:cs="Arial"/>
                <w:sz w:val="18"/>
                <w:szCs w:val="18"/>
                <w:lang w:val="es-ES"/>
              </w:rPr>
              <w:t>N°</w:t>
            </w:r>
          </w:p>
        </w:tc>
        <w:tc>
          <w:tcPr>
            <w:tcW w:w="1335" w:type="dxa"/>
            <w:vAlign w:val="center"/>
          </w:tcPr>
          <w:p w14:paraId="11FB984E"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INICIAL</w:t>
            </w:r>
          </w:p>
        </w:tc>
        <w:tc>
          <w:tcPr>
            <w:tcW w:w="5383" w:type="dxa"/>
            <w:vAlign w:val="center"/>
          </w:tcPr>
          <w:p w14:paraId="7C0E96B7" w14:textId="77777777" w:rsidR="005211D0" w:rsidRPr="005211D0" w:rsidRDefault="0DACD050" w:rsidP="261385EF">
            <w:pPr>
              <w:pStyle w:val="Puesto"/>
              <w:rPr>
                <w:rFonts w:eastAsia="Calibri" w:cs="Arial"/>
                <w:sz w:val="18"/>
                <w:szCs w:val="18"/>
              </w:rPr>
            </w:pPr>
            <w:r w:rsidRPr="261385EF">
              <w:rPr>
                <w:rFonts w:eastAsia="Calibri" w:cs="Arial"/>
                <w:sz w:val="18"/>
                <w:szCs w:val="18"/>
              </w:rPr>
              <w:t>IDENTIFICACION DEL CAMBIO</w:t>
            </w:r>
          </w:p>
        </w:tc>
        <w:tc>
          <w:tcPr>
            <w:tcW w:w="1207" w:type="dxa"/>
            <w:vAlign w:val="center"/>
          </w:tcPr>
          <w:p w14:paraId="56B8D507" w14:textId="77777777" w:rsidR="005211D0" w:rsidRPr="005211D0" w:rsidRDefault="0DACD050" w:rsidP="261385EF">
            <w:pPr>
              <w:pStyle w:val="Puesto"/>
              <w:rPr>
                <w:rFonts w:eastAsia="Calibri" w:cs="Arial"/>
                <w:sz w:val="18"/>
                <w:szCs w:val="18"/>
              </w:rPr>
            </w:pPr>
            <w:r w:rsidRPr="261385EF">
              <w:rPr>
                <w:rFonts w:eastAsia="Calibri" w:cs="Arial"/>
                <w:sz w:val="18"/>
                <w:szCs w:val="18"/>
              </w:rPr>
              <w:t>VERSION FINAL</w:t>
            </w:r>
          </w:p>
        </w:tc>
        <w:tc>
          <w:tcPr>
            <w:tcW w:w="1535" w:type="dxa"/>
            <w:vAlign w:val="center"/>
          </w:tcPr>
          <w:p w14:paraId="0BD152C6" w14:textId="77777777" w:rsidR="005211D0" w:rsidRPr="005211D0" w:rsidRDefault="0DACD050" w:rsidP="261385EF">
            <w:pPr>
              <w:pStyle w:val="Puesto"/>
              <w:rPr>
                <w:rFonts w:eastAsia="Calibri" w:cs="Arial"/>
                <w:color w:val="000000"/>
                <w:sz w:val="18"/>
                <w:szCs w:val="18"/>
              </w:rPr>
            </w:pPr>
            <w:r w:rsidRPr="261385EF">
              <w:rPr>
                <w:rFonts w:eastAsia="Calibri" w:cs="Arial"/>
                <w:color w:val="000000" w:themeColor="text1"/>
                <w:sz w:val="18"/>
                <w:szCs w:val="18"/>
              </w:rPr>
              <w:t>FECHA</w:t>
            </w:r>
          </w:p>
        </w:tc>
      </w:tr>
      <w:tr w:rsidR="005211D0" w:rsidRPr="005211D0" w14:paraId="6211CA20" w14:textId="77777777" w:rsidTr="261385EF">
        <w:trPr>
          <w:trHeight w:val="303"/>
        </w:trPr>
        <w:tc>
          <w:tcPr>
            <w:tcW w:w="463" w:type="dxa"/>
            <w:vAlign w:val="center"/>
          </w:tcPr>
          <w:p w14:paraId="44C5D233" w14:textId="77777777" w:rsidR="005211D0" w:rsidRPr="005211D0" w:rsidRDefault="0DACD050" w:rsidP="261385EF">
            <w:pPr>
              <w:pStyle w:val="Puesto"/>
              <w:rPr>
                <w:rFonts w:eastAsia="Calibri" w:cs="Arial"/>
                <w:sz w:val="18"/>
                <w:szCs w:val="18"/>
              </w:rPr>
            </w:pPr>
            <w:r w:rsidRPr="261385EF">
              <w:rPr>
                <w:rFonts w:eastAsia="Calibri" w:cs="Arial"/>
                <w:sz w:val="18"/>
                <w:szCs w:val="18"/>
              </w:rPr>
              <w:t>1</w:t>
            </w:r>
          </w:p>
        </w:tc>
        <w:tc>
          <w:tcPr>
            <w:tcW w:w="1335" w:type="dxa"/>
            <w:vAlign w:val="center"/>
          </w:tcPr>
          <w:p w14:paraId="741DCF68" w14:textId="77777777" w:rsidR="005211D0" w:rsidRPr="005211D0" w:rsidRDefault="0DACD050" w:rsidP="261385EF">
            <w:pPr>
              <w:pStyle w:val="Puesto"/>
              <w:rPr>
                <w:rFonts w:eastAsia="Calibri" w:cs="Arial"/>
                <w:sz w:val="18"/>
                <w:szCs w:val="18"/>
              </w:rPr>
            </w:pPr>
            <w:r w:rsidRPr="261385EF">
              <w:rPr>
                <w:rFonts w:eastAsia="Calibri" w:cs="Arial"/>
                <w:sz w:val="18"/>
                <w:szCs w:val="18"/>
              </w:rPr>
              <w:t>00</w:t>
            </w:r>
          </w:p>
        </w:tc>
        <w:tc>
          <w:tcPr>
            <w:tcW w:w="5383" w:type="dxa"/>
            <w:vAlign w:val="center"/>
          </w:tcPr>
          <w:p w14:paraId="36AAC3AA" w14:textId="2F1170C4" w:rsidR="005211D0" w:rsidRPr="005211D0" w:rsidRDefault="0DACD050" w:rsidP="261385EF">
            <w:pPr>
              <w:pStyle w:val="Puesto"/>
              <w:jc w:val="left"/>
              <w:rPr>
                <w:rFonts w:eastAsia="Calibri" w:cs="Arial"/>
                <w:b w:val="0"/>
                <w:bCs w:val="0"/>
                <w:sz w:val="18"/>
                <w:szCs w:val="18"/>
              </w:rPr>
            </w:pPr>
            <w:r w:rsidRPr="261385EF">
              <w:rPr>
                <w:rFonts w:eastAsia="Calibri" w:cs="Arial"/>
                <w:b w:val="0"/>
                <w:bCs w:val="0"/>
                <w:sz w:val="18"/>
                <w:szCs w:val="18"/>
              </w:rPr>
              <w:t xml:space="preserve">Creación </w:t>
            </w:r>
            <w:r w:rsidR="51D9C56E" w:rsidRPr="261385EF">
              <w:rPr>
                <w:rFonts w:eastAsia="Calibri" w:cs="Arial"/>
                <w:b w:val="0"/>
                <w:bCs w:val="0"/>
                <w:sz w:val="18"/>
                <w:szCs w:val="18"/>
              </w:rPr>
              <w:t xml:space="preserve">del documento </w:t>
            </w:r>
            <w:r w:rsidRPr="261385EF">
              <w:rPr>
                <w:rFonts w:eastAsia="Calibri" w:cs="Arial"/>
                <w:b w:val="0"/>
                <w:bCs w:val="0"/>
                <w:sz w:val="18"/>
                <w:szCs w:val="18"/>
              </w:rPr>
              <w:t xml:space="preserve">y asignación de codificación </w:t>
            </w:r>
          </w:p>
        </w:tc>
        <w:tc>
          <w:tcPr>
            <w:tcW w:w="1207" w:type="dxa"/>
            <w:vAlign w:val="center"/>
          </w:tcPr>
          <w:p w14:paraId="50212666" w14:textId="77777777" w:rsidR="005211D0" w:rsidRPr="005211D0" w:rsidRDefault="0DACD050" w:rsidP="261385EF">
            <w:pPr>
              <w:pStyle w:val="Puesto"/>
              <w:rPr>
                <w:rFonts w:eastAsia="Calibri" w:cs="Arial"/>
                <w:sz w:val="18"/>
                <w:szCs w:val="18"/>
              </w:rPr>
            </w:pPr>
            <w:r w:rsidRPr="261385EF">
              <w:rPr>
                <w:rFonts w:eastAsia="Calibri" w:cs="Arial"/>
                <w:sz w:val="18"/>
                <w:szCs w:val="18"/>
              </w:rPr>
              <w:t>01</w:t>
            </w:r>
          </w:p>
        </w:tc>
        <w:tc>
          <w:tcPr>
            <w:tcW w:w="1535" w:type="dxa"/>
          </w:tcPr>
          <w:p w14:paraId="22CB0880" w14:textId="67457FAA" w:rsidR="005211D0" w:rsidRPr="005211D0" w:rsidRDefault="51D9C56E" w:rsidP="261385EF">
            <w:pPr>
              <w:pStyle w:val="Puesto"/>
              <w:rPr>
                <w:rFonts w:eastAsia="Calibri" w:cs="Arial"/>
                <w:color w:val="000000"/>
                <w:sz w:val="18"/>
                <w:szCs w:val="18"/>
              </w:rPr>
            </w:pPr>
            <w:r w:rsidRPr="261385EF">
              <w:rPr>
                <w:rFonts w:eastAsia="Calibri" w:cs="Arial"/>
                <w:color w:val="000000" w:themeColor="text1"/>
                <w:sz w:val="18"/>
                <w:szCs w:val="18"/>
              </w:rPr>
              <w:t>30/01/2025</w:t>
            </w:r>
          </w:p>
        </w:tc>
      </w:tr>
      <w:tr w:rsidR="005211D0" w:rsidRPr="005211D0" w14:paraId="50B661F8" w14:textId="77777777" w:rsidTr="261385EF">
        <w:trPr>
          <w:trHeight w:val="303"/>
        </w:trPr>
        <w:tc>
          <w:tcPr>
            <w:tcW w:w="463" w:type="dxa"/>
            <w:vAlign w:val="center"/>
          </w:tcPr>
          <w:p w14:paraId="5F840D3B" w14:textId="6DEE83D3" w:rsidR="005211D0" w:rsidRPr="005211D0" w:rsidRDefault="005211D0" w:rsidP="261385EF">
            <w:pPr>
              <w:pStyle w:val="Puesto"/>
              <w:rPr>
                <w:rFonts w:eastAsia="Calibri" w:cs="Arial"/>
                <w:color w:val="000000"/>
                <w:sz w:val="18"/>
                <w:szCs w:val="18"/>
              </w:rPr>
            </w:pPr>
          </w:p>
        </w:tc>
        <w:tc>
          <w:tcPr>
            <w:tcW w:w="1335" w:type="dxa"/>
            <w:vAlign w:val="center"/>
          </w:tcPr>
          <w:p w14:paraId="67FC87F1" w14:textId="5DA3BF4B" w:rsidR="005211D0" w:rsidRPr="005211D0" w:rsidRDefault="005211D0" w:rsidP="261385EF">
            <w:pPr>
              <w:pStyle w:val="Puesto"/>
              <w:rPr>
                <w:rFonts w:eastAsia="Calibri" w:cs="Arial"/>
                <w:color w:val="000000"/>
                <w:sz w:val="18"/>
                <w:szCs w:val="18"/>
              </w:rPr>
            </w:pPr>
          </w:p>
        </w:tc>
        <w:tc>
          <w:tcPr>
            <w:tcW w:w="5383" w:type="dxa"/>
            <w:vAlign w:val="center"/>
          </w:tcPr>
          <w:p w14:paraId="5DF81DE3" w14:textId="7670BA30" w:rsidR="005211D0" w:rsidRPr="005211D0" w:rsidRDefault="005211D0" w:rsidP="261385EF">
            <w:pPr>
              <w:pStyle w:val="Puesto"/>
              <w:jc w:val="left"/>
              <w:rPr>
                <w:rFonts w:eastAsia="Calibri" w:cs="Arial"/>
                <w:b w:val="0"/>
                <w:bCs w:val="0"/>
                <w:sz w:val="18"/>
                <w:szCs w:val="18"/>
              </w:rPr>
            </w:pPr>
          </w:p>
        </w:tc>
        <w:tc>
          <w:tcPr>
            <w:tcW w:w="1207" w:type="dxa"/>
            <w:vAlign w:val="center"/>
          </w:tcPr>
          <w:p w14:paraId="129F788A" w14:textId="0DB867BF" w:rsidR="005211D0" w:rsidRPr="005211D0" w:rsidRDefault="005211D0" w:rsidP="261385EF">
            <w:pPr>
              <w:pStyle w:val="Puesto"/>
              <w:rPr>
                <w:rFonts w:eastAsia="Calibri" w:cs="Arial"/>
                <w:color w:val="000000"/>
                <w:sz w:val="18"/>
                <w:szCs w:val="18"/>
              </w:rPr>
            </w:pPr>
          </w:p>
        </w:tc>
        <w:tc>
          <w:tcPr>
            <w:tcW w:w="1535" w:type="dxa"/>
          </w:tcPr>
          <w:p w14:paraId="0AE00F44" w14:textId="77777777" w:rsidR="005211D0" w:rsidRPr="005211D0" w:rsidRDefault="005211D0" w:rsidP="261385EF">
            <w:pPr>
              <w:pStyle w:val="Puesto"/>
              <w:rPr>
                <w:rFonts w:eastAsia="Calibri" w:cs="Arial"/>
                <w:color w:val="000000"/>
                <w:sz w:val="18"/>
                <w:szCs w:val="18"/>
              </w:rPr>
            </w:pPr>
          </w:p>
        </w:tc>
      </w:tr>
      <w:tr w:rsidR="005211D0" w:rsidRPr="005211D0" w14:paraId="6655522E" w14:textId="77777777" w:rsidTr="261385EF">
        <w:trPr>
          <w:trHeight w:val="303"/>
        </w:trPr>
        <w:tc>
          <w:tcPr>
            <w:tcW w:w="463" w:type="dxa"/>
            <w:vAlign w:val="center"/>
          </w:tcPr>
          <w:p w14:paraId="7FD93EC2" w14:textId="0E951281" w:rsidR="005211D0" w:rsidRPr="005211D0" w:rsidRDefault="005211D0" w:rsidP="261385EF">
            <w:pPr>
              <w:pStyle w:val="Puesto"/>
              <w:rPr>
                <w:rFonts w:eastAsia="Calibri" w:cs="Arial"/>
                <w:color w:val="000000"/>
                <w:sz w:val="18"/>
                <w:szCs w:val="18"/>
              </w:rPr>
            </w:pPr>
          </w:p>
        </w:tc>
        <w:tc>
          <w:tcPr>
            <w:tcW w:w="1335" w:type="dxa"/>
            <w:vAlign w:val="center"/>
          </w:tcPr>
          <w:p w14:paraId="4C49863F" w14:textId="20198877" w:rsidR="005211D0" w:rsidRPr="005211D0" w:rsidRDefault="005211D0" w:rsidP="261385EF">
            <w:pPr>
              <w:pStyle w:val="Puesto"/>
              <w:rPr>
                <w:rFonts w:eastAsia="Calibri" w:cs="Arial"/>
                <w:color w:val="000000"/>
                <w:sz w:val="18"/>
                <w:szCs w:val="18"/>
              </w:rPr>
            </w:pPr>
          </w:p>
        </w:tc>
        <w:tc>
          <w:tcPr>
            <w:tcW w:w="5383" w:type="dxa"/>
            <w:vAlign w:val="center"/>
          </w:tcPr>
          <w:p w14:paraId="3BAFFCC6" w14:textId="3A606BEF" w:rsidR="005211D0" w:rsidRPr="005211D0" w:rsidRDefault="005211D0" w:rsidP="261385EF">
            <w:pPr>
              <w:pStyle w:val="Puesto"/>
              <w:jc w:val="left"/>
              <w:rPr>
                <w:rFonts w:eastAsia="Calibri" w:cs="Arial"/>
                <w:b w:val="0"/>
                <w:bCs w:val="0"/>
                <w:sz w:val="18"/>
                <w:szCs w:val="18"/>
              </w:rPr>
            </w:pPr>
          </w:p>
        </w:tc>
        <w:tc>
          <w:tcPr>
            <w:tcW w:w="1207" w:type="dxa"/>
            <w:vAlign w:val="center"/>
          </w:tcPr>
          <w:p w14:paraId="69810242" w14:textId="72441ED9" w:rsidR="005211D0" w:rsidRPr="005211D0" w:rsidRDefault="005211D0" w:rsidP="261385EF">
            <w:pPr>
              <w:pStyle w:val="Puesto"/>
              <w:rPr>
                <w:rFonts w:eastAsia="Calibri" w:cs="Arial"/>
                <w:color w:val="000000"/>
                <w:sz w:val="18"/>
                <w:szCs w:val="18"/>
              </w:rPr>
            </w:pPr>
          </w:p>
        </w:tc>
        <w:tc>
          <w:tcPr>
            <w:tcW w:w="1535" w:type="dxa"/>
          </w:tcPr>
          <w:p w14:paraId="15407F03" w14:textId="77777777" w:rsidR="005211D0" w:rsidRPr="005211D0" w:rsidRDefault="005211D0" w:rsidP="261385EF">
            <w:pPr>
              <w:pStyle w:val="Puesto"/>
              <w:rPr>
                <w:rFonts w:eastAsia="Calibri" w:cs="Arial"/>
                <w:color w:val="000000"/>
                <w:sz w:val="18"/>
                <w:szCs w:val="18"/>
              </w:rPr>
            </w:pPr>
          </w:p>
        </w:tc>
      </w:tr>
    </w:tbl>
    <w:p w14:paraId="2361DBF0" w14:textId="77777777" w:rsidR="0017115E" w:rsidRPr="00AC04AE" w:rsidRDefault="0017115E" w:rsidP="00AB4F2A">
      <w:pPr>
        <w:spacing w:line="276" w:lineRule="auto"/>
        <w:jc w:val="both"/>
        <w:rPr>
          <w:rFonts w:ascii="Arial" w:hAnsi="Arial" w:cs="Arial"/>
          <w:color w:val="000000"/>
          <w:sz w:val="22"/>
          <w:szCs w:val="22"/>
        </w:rPr>
      </w:pPr>
    </w:p>
    <w:sectPr w:rsidR="0017115E" w:rsidRPr="00AC04AE" w:rsidSect="00D07704">
      <w:headerReference w:type="default" r:id="rId13"/>
      <w:footerReference w:type="default" r:id="rId14"/>
      <w:pgSz w:w="12242" w:h="15842" w:code="1"/>
      <w:pgMar w:top="1134" w:right="902" w:bottom="1134" w:left="1418" w:header="851" w:footer="851"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65154" w14:textId="77777777" w:rsidR="00A36F46" w:rsidRDefault="00A36F46">
      <w:r>
        <w:separator/>
      </w:r>
    </w:p>
  </w:endnote>
  <w:endnote w:type="continuationSeparator" w:id="0">
    <w:p w14:paraId="77702673" w14:textId="77777777" w:rsidR="00A36F46" w:rsidRDefault="00A36F46">
      <w:r>
        <w:continuationSeparator/>
      </w:r>
    </w:p>
  </w:endnote>
  <w:endnote w:type="continuationNotice" w:id="1">
    <w:p w14:paraId="5D0C0AF3" w14:textId="77777777" w:rsidR="00A36F46" w:rsidRDefault="00A36F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FF912" w14:textId="5A348E66" w:rsidR="261385EF" w:rsidRDefault="261385EF" w:rsidP="261385EF">
    <w:pPr>
      <w:pStyle w:val="Piedepgina"/>
      <w:jc w:val="center"/>
      <w:rPr>
        <w:rFonts w:ascii="Arial" w:hAnsi="Arial" w:cs="Arial"/>
        <w:sz w:val="16"/>
        <w:szCs w:val="16"/>
      </w:rPr>
    </w:pPr>
  </w:p>
  <w:p w14:paraId="64AF6A74" w14:textId="2CD8197D" w:rsidR="00FE0118" w:rsidRDefault="00FE0118" w:rsidP="0017115E">
    <w:pPr>
      <w:pStyle w:val="Piedepgina"/>
      <w:jc w:val="center"/>
      <w:rPr>
        <w:rFonts w:ascii="Arial" w:hAnsi="Arial" w:cs="Arial"/>
        <w:sz w:val="16"/>
      </w:rPr>
    </w:pPr>
    <w:r>
      <w:rPr>
        <w:rFonts w:ascii="Arial" w:hAnsi="Arial" w:cs="Arial"/>
        <w:sz w:val="16"/>
      </w:rPr>
      <w:t>“</w:t>
    </w:r>
    <w:r w:rsidRPr="00293D9F">
      <w:rPr>
        <w:rFonts w:ascii="Arial" w:hAnsi="Arial" w:cs="Arial"/>
        <w:sz w:val="16"/>
      </w:rPr>
      <w:t xml:space="preserve">Si usted copia o imprime este documento, el Sistema de Gestión Integrado lo considera </w:t>
    </w:r>
    <w:r w:rsidRPr="00C61887">
      <w:rPr>
        <w:rFonts w:ascii="Arial" w:hAnsi="Arial" w:cs="Arial"/>
        <w:sz w:val="16"/>
      </w:rPr>
      <w:t xml:space="preserve">copia </w:t>
    </w:r>
    <w:r>
      <w:rPr>
        <w:rFonts w:ascii="Arial" w:hAnsi="Arial" w:cs="Arial"/>
        <w:sz w:val="16"/>
      </w:rPr>
      <w:t>NO CONTROLADA</w:t>
    </w:r>
    <w:r w:rsidRPr="00C61887">
      <w:rPr>
        <w:rFonts w:ascii="Arial" w:hAnsi="Arial" w:cs="Arial"/>
        <w:sz w:val="16"/>
      </w:rPr>
      <w:t xml:space="preserve"> </w:t>
    </w:r>
    <w:r>
      <w:rPr>
        <w:rFonts w:ascii="Arial" w:hAnsi="Arial" w:cs="Arial"/>
        <w:sz w:val="16"/>
      </w:rPr>
      <w:t xml:space="preserve">y no se </w:t>
    </w:r>
    <w:r w:rsidRPr="00C61887">
      <w:rPr>
        <w:rFonts w:ascii="Arial" w:hAnsi="Arial" w:cs="Arial"/>
        <w:sz w:val="16"/>
      </w:rPr>
      <w:t>hace</w:t>
    </w:r>
    <w:r>
      <w:rPr>
        <w:rFonts w:ascii="Arial" w:hAnsi="Arial" w:cs="Arial"/>
        <w:sz w:val="16"/>
      </w:rPr>
      <w:t xml:space="preserve"> responsable</w:t>
    </w:r>
    <w:r w:rsidRPr="00C61887">
      <w:rPr>
        <w:rFonts w:ascii="Arial" w:hAnsi="Arial" w:cs="Arial"/>
        <w:sz w:val="16"/>
      </w:rPr>
      <w:t xml:space="preserve"> por su </w:t>
    </w:r>
    <w:r>
      <w:rPr>
        <w:rFonts w:ascii="Arial" w:hAnsi="Arial" w:cs="Arial"/>
        <w:sz w:val="16"/>
      </w:rPr>
      <w:t>uso indebido o cambio en el sistema</w:t>
    </w:r>
    <w:r w:rsidR="00F80E35">
      <w:rPr>
        <w:rFonts w:ascii="Arial" w:hAnsi="Arial" w:cs="Arial"/>
        <w:sz w:val="16"/>
      </w:rPr>
      <w:t>”.</w:t>
    </w:r>
  </w:p>
  <w:p w14:paraId="3893BE6E" w14:textId="5FA1E3FD" w:rsidR="00FE0118" w:rsidRDefault="00FE0118" w:rsidP="0017115E">
    <w:pPr>
      <w:pStyle w:val="Piedepgina"/>
      <w:jc w:val="center"/>
      <w:rPr>
        <w:rFonts w:ascii="Arial" w:hAnsi="Arial" w:cs="Arial"/>
        <w:sz w:val="16"/>
      </w:rPr>
    </w:pPr>
    <w:r>
      <w:rPr>
        <w:rFonts w:ascii="Arial" w:hAnsi="Arial" w:cs="Arial"/>
        <w:sz w:val="16"/>
      </w:rPr>
      <w:t xml:space="preserve">Si desea consultar la versión actualizada y controlada de este documento, consulte </w:t>
    </w:r>
    <w:r w:rsidR="00F80E35">
      <w:rPr>
        <w:rFonts w:ascii="Arial" w:hAnsi="Arial" w:cs="Arial"/>
        <w:sz w:val="16"/>
      </w:rPr>
      <w:t>con el área de Calidad.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69687" w14:textId="77777777" w:rsidR="00A36F46" w:rsidRDefault="00A36F46">
      <w:r>
        <w:separator/>
      </w:r>
    </w:p>
  </w:footnote>
  <w:footnote w:type="continuationSeparator" w:id="0">
    <w:p w14:paraId="28324BE1" w14:textId="77777777" w:rsidR="00A36F46" w:rsidRDefault="00A36F46">
      <w:r>
        <w:continuationSeparator/>
      </w:r>
    </w:p>
  </w:footnote>
  <w:footnote w:type="continuationNotice" w:id="1">
    <w:p w14:paraId="0A97CDA1" w14:textId="77777777" w:rsidR="00A36F46" w:rsidRDefault="00A36F4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388"/>
      <w:gridCol w:w="5383"/>
      <w:gridCol w:w="2158"/>
    </w:tblGrid>
    <w:tr w:rsidR="00FE0118" w14:paraId="6876F686" w14:textId="77777777" w:rsidTr="00B2642F">
      <w:trPr>
        <w:cantSplit/>
        <w:trHeight w:hRule="exact" w:val="383"/>
      </w:trPr>
      <w:tc>
        <w:tcPr>
          <w:tcW w:w="2388" w:type="dxa"/>
          <w:vMerge w:val="restart"/>
          <w:vAlign w:val="center"/>
        </w:tcPr>
        <w:p w14:paraId="71662F38" w14:textId="31B8730E" w:rsidR="00FE0118" w:rsidRDefault="00B2642F" w:rsidP="00B2642F">
          <w:pPr>
            <w:jc w:val="center"/>
          </w:pPr>
          <w:r>
            <w:rPr>
              <w:rFonts w:ascii="Arial" w:hAnsi="Arial" w:cs="Arial"/>
              <w:noProof/>
              <w:color w:val="000000"/>
              <w:lang w:eastAsia="es-CO"/>
            </w:rPr>
            <w:drawing>
              <wp:inline distT="0" distB="0" distL="0" distR="0" wp14:anchorId="0C22A1E0" wp14:editId="40B46AAB">
                <wp:extent cx="1076325" cy="538952"/>
                <wp:effectExtent l="0" t="0" r="0" b="0"/>
                <wp:docPr id="1787708035" name="Imagen 1787708035"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esde2.jpg"/>
                        <pic:cNvPicPr/>
                      </pic:nvPicPr>
                      <pic:blipFill>
                        <a:blip r:embed="rId1">
                          <a:extLst>
                            <a:ext uri="{28A0092B-C50C-407E-A947-70E740481C1C}">
                              <a14:useLocalDpi xmlns:a14="http://schemas.microsoft.com/office/drawing/2010/main" val="0"/>
                            </a:ext>
                          </a:extLst>
                        </a:blip>
                        <a:stretch>
                          <a:fillRect/>
                        </a:stretch>
                      </pic:blipFill>
                      <pic:spPr>
                        <a:xfrm>
                          <a:off x="0" y="0"/>
                          <a:ext cx="1110413" cy="556021"/>
                        </a:xfrm>
                        <a:prstGeom prst="rect">
                          <a:avLst/>
                        </a:prstGeom>
                      </pic:spPr>
                    </pic:pic>
                  </a:graphicData>
                </a:graphic>
              </wp:inline>
            </w:drawing>
          </w:r>
        </w:p>
      </w:tc>
      <w:tc>
        <w:tcPr>
          <w:tcW w:w="5383" w:type="dxa"/>
          <w:vMerge w:val="restart"/>
          <w:vAlign w:val="center"/>
        </w:tcPr>
        <w:p w14:paraId="5DAD2EFC" w14:textId="77777777" w:rsidR="00FE0118" w:rsidRDefault="002B3AB8" w:rsidP="002B0BE7">
          <w:pPr>
            <w:spacing w:after="5" w:line="250" w:lineRule="auto"/>
            <w:jc w:val="center"/>
            <w:rPr>
              <w:rFonts w:ascii="Arial" w:hAnsi="Arial" w:cs="Arial"/>
              <w:b/>
              <w:sz w:val="22"/>
              <w:szCs w:val="22"/>
            </w:rPr>
          </w:pPr>
          <w:r>
            <w:rPr>
              <w:rFonts w:ascii="Arial" w:hAnsi="Arial" w:cs="Arial"/>
              <w:b/>
              <w:sz w:val="22"/>
              <w:szCs w:val="22"/>
            </w:rPr>
            <w:t>PACTO PEDAGÓGICO</w:t>
          </w:r>
        </w:p>
        <w:p w14:paraId="782E6A95" w14:textId="76C0CCA1" w:rsidR="002B3AB8" w:rsidRPr="00EF3948" w:rsidRDefault="002B3AB8" w:rsidP="002B0BE7">
          <w:pPr>
            <w:spacing w:after="5" w:line="250" w:lineRule="auto"/>
            <w:jc w:val="center"/>
            <w:rPr>
              <w:rFonts w:ascii="Arial" w:hAnsi="Arial" w:cs="Arial"/>
              <w:b/>
              <w:sz w:val="22"/>
              <w:szCs w:val="22"/>
            </w:rPr>
          </w:pPr>
          <w:r>
            <w:rPr>
              <w:rFonts w:ascii="Arial" w:hAnsi="Arial" w:cs="Arial"/>
              <w:b/>
              <w:sz w:val="22"/>
              <w:szCs w:val="22"/>
            </w:rPr>
            <w:t>DIRECCIÓN ACADÉMICA</w:t>
          </w:r>
        </w:p>
      </w:tc>
      <w:tc>
        <w:tcPr>
          <w:tcW w:w="2158" w:type="dxa"/>
          <w:vAlign w:val="center"/>
        </w:tcPr>
        <w:p w14:paraId="27BBBE0E" w14:textId="2463617E" w:rsidR="00FE0118" w:rsidRPr="004E572C" w:rsidRDefault="00FE0118" w:rsidP="009C09DA">
          <w:pPr>
            <w:rPr>
              <w:rFonts w:ascii="Arial" w:hAnsi="Arial"/>
              <w:b/>
            </w:rPr>
          </w:pPr>
          <w:r w:rsidRPr="004E572C">
            <w:rPr>
              <w:rFonts w:ascii="Arial" w:hAnsi="Arial"/>
              <w:b/>
            </w:rPr>
            <w:t>Código</w:t>
          </w:r>
          <w:r w:rsidR="004E572C" w:rsidRPr="004E572C">
            <w:rPr>
              <w:rFonts w:ascii="Arial" w:hAnsi="Arial"/>
              <w:b/>
            </w:rPr>
            <w:t>:</w:t>
          </w:r>
          <w:r w:rsidRPr="004E572C">
            <w:rPr>
              <w:rFonts w:ascii="Arial" w:hAnsi="Arial"/>
              <w:b/>
            </w:rPr>
            <w:t xml:space="preserve"> </w:t>
          </w:r>
          <w:r w:rsidR="002B3AB8">
            <w:rPr>
              <w:rFonts w:ascii="Arial" w:hAnsi="Arial"/>
              <w:b/>
            </w:rPr>
            <w:t>FTCOES-26</w:t>
          </w:r>
          <w:r w:rsidR="00CC5895">
            <w:rPr>
              <w:rFonts w:ascii="Arial" w:hAnsi="Arial"/>
              <w:b/>
            </w:rPr>
            <w:t>4</w:t>
          </w:r>
        </w:p>
      </w:tc>
    </w:tr>
    <w:tr w:rsidR="00FE0118" w14:paraId="3FA1F761" w14:textId="77777777" w:rsidTr="006F10A1">
      <w:trPr>
        <w:cantSplit/>
        <w:trHeight w:hRule="exact" w:val="389"/>
      </w:trPr>
      <w:tc>
        <w:tcPr>
          <w:tcW w:w="2388" w:type="dxa"/>
          <w:vMerge/>
        </w:tcPr>
        <w:p w14:paraId="36DC71E9" w14:textId="77777777" w:rsidR="00FE0118" w:rsidRDefault="00FE0118" w:rsidP="00B42584"/>
      </w:tc>
      <w:tc>
        <w:tcPr>
          <w:tcW w:w="5383" w:type="dxa"/>
          <w:vMerge/>
          <w:vAlign w:val="center"/>
        </w:tcPr>
        <w:p w14:paraId="420ABB74" w14:textId="77777777" w:rsidR="00FE0118" w:rsidRDefault="00FE0118" w:rsidP="00B42584">
          <w:pPr>
            <w:jc w:val="center"/>
            <w:rPr>
              <w:rFonts w:ascii="Arial" w:hAnsi="Arial"/>
              <w:sz w:val="24"/>
              <w:lang w:val="pt-BR"/>
            </w:rPr>
          </w:pPr>
        </w:p>
      </w:tc>
      <w:tc>
        <w:tcPr>
          <w:tcW w:w="2158" w:type="dxa"/>
          <w:vAlign w:val="center"/>
        </w:tcPr>
        <w:p w14:paraId="30C639BE" w14:textId="49ED9491" w:rsidR="00FE0118" w:rsidRPr="004E572C" w:rsidRDefault="00FE0118" w:rsidP="009C09DA">
          <w:pPr>
            <w:rPr>
              <w:rFonts w:ascii="Arial" w:hAnsi="Arial"/>
              <w:b/>
              <w:bCs/>
              <w:lang w:val="pt-BR"/>
            </w:rPr>
          </w:pPr>
          <w:r w:rsidRPr="004E572C">
            <w:rPr>
              <w:rFonts w:ascii="Arial" w:hAnsi="Arial"/>
              <w:b/>
              <w:bCs/>
            </w:rPr>
            <w:t>Versión</w:t>
          </w:r>
          <w:r w:rsidR="005676B3">
            <w:rPr>
              <w:rFonts w:ascii="Arial" w:hAnsi="Arial"/>
              <w:b/>
              <w:bCs/>
            </w:rPr>
            <w:t>:</w:t>
          </w:r>
          <w:r w:rsidRPr="004E572C">
            <w:rPr>
              <w:rFonts w:ascii="Arial" w:hAnsi="Arial"/>
              <w:b/>
              <w:bCs/>
            </w:rPr>
            <w:t xml:space="preserve"> </w:t>
          </w:r>
          <w:r w:rsidR="00CC5895">
            <w:rPr>
              <w:rFonts w:ascii="Arial" w:hAnsi="Arial"/>
              <w:b/>
              <w:bCs/>
            </w:rPr>
            <w:t>01</w:t>
          </w:r>
        </w:p>
      </w:tc>
    </w:tr>
    <w:tr w:rsidR="00FE0118" w14:paraId="34AD8FF2" w14:textId="77777777" w:rsidTr="006F10A1">
      <w:trPr>
        <w:cantSplit/>
        <w:trHeight w:val="350"/>
      </w:trPr>
      <w:tc>
        <w:tcPr>
          <w:tcW w:w="2388" w:type="dxa"/>
          <w:vMerge/>
        </w:tcPr>
        <w:p w14:paraId="439C1769" w14:textId="77777777" w:rsidR="00FE0118" w:rsidRDefault="00FE0118" w:rsidP="00B42584">
          <w:pPr>
            <w:rPr>
              <w:lang w:val="pt-BR"/>
            </w:rPr>
          </w:pPr>
        </w:p>
      </w:tc>
      <w:tc>
        <w:tcPr>
          <w:tcW w:w="5383" w:type="dxa"/>
          <w:vMerge/>
        </w:tcPr>
        <w:p w14:paraId="563AE272" w14:textId="77777777" w:rsidR="00FE0118" w:rsidRDefault="00FE0118" w:rsidP="00B42584">
          <w:pPr>
            <w:jc w:val="center"/>
            <w:rPr>
              <w:rFonts w:ascii="Arial" w:hAnsi="Arial"/>
              <w:sz w:val="24"/>
              <w:lang w:val="pt-BR"/>
            </w:rPr>
          </w:pPr>
        </w:p>
      </w:tc>
      <w:tc>
        <w:tcPr>
          <w:tcW w:w="2158" w:type="dxa"/>
          <w:vAlign w:val="center"/>
        </w:tcPr>
        <w:p w14:paraId="2C0E1E4F" w14:textId="79E5F59D" w:rsidR="00FE0118" w:rsidRPr="005F42D2" w:rsidRDefault="002B3AB8" w:rsidP="00B42584">
          <w:pPr>
            <w:rPr>
              <w:rFonts w:ascii="Arial" w:hAnsi="Arial"/>
              <w:b/>
              <w:bCs/>
              <w:lang w:val="pt-BR"/>
            </w:rPr>
          </w:pPr>
          <w:r>
            <w:rPr>
              <w:rFonts w:ascii="Arial" w:hAnsi="Arial"/>
              <w:b/>
              <w:bCs/>
            </w:rPr>
            <w:t>30</w:t>
          </w:r>
          <w:r w:rsidR="005F42D2">
            <w:rPr>
              <w:rFonts w:ascii="Arial" w:hAnsi="Arial"/>
              <w:b/>
              <w:bCs/>
            </w:rPr>
            <w:t>/</w:t>
          </w:r>
          <w:r>
            <w:rPr>
              <w:rFonts w:ascii="Arial" w:hAnsi="Arial"/>
              <w:b/>
              <w:bCs/>
            </w:rPr>
            <w:t>01</w:t>
          </w:r>
          <w:r w:rsidR="005F42D2">
            <w:rPr>
              <w:rFonts w:ascii="Arial" w:hAnsi="Arial"/>
              <w:b/>
              <w:bCs/>
            </w:rPr>
            <w:t>/</w:t>
          </w:r>
          <w:r>
            <w:rPr>
              <w:rFonts w:ascii="Arial" w:hAnsi="Arial"/>
              <w:b/>
              <w:bCs/>
            </w:rPr>
            <w:t>2025</w:t>
          </w:r>
        </w:p>
      </w:tc>
    </w:tr>
  </w:tbl>
  <w:p w14:paraId="01780931" w14:textId="77777777" w:rsidR="00FE0118" w:rsidRDefault="00FE0118" w:rsidP="00B42584">
    <w:pPr>
      <w:pStyle w:val="Encabezado"/>
      <w:tabs>
        <w:tab w:val="clear" w:pos="4252"/>
        <w:tab w:val="clear" w:pos="8504"/>
        <w:tab w:val="left" w:pos="1170"/>
        <w:tab w:val="left" w:pos="798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1DC8"/>
    <w:multiLevelType w:val="hybridMultilevel"/>
    <w:tmpl w:val="7C1265CE"/>
    <w:lvl w:ilvl="0" w:tplc="240A0013">
      <w:start w:val="1"/>
      <w:numFmt w:val="upperRoman"/>
      <w:lvlText w:val="%1."/>
      <w:lvlJc w:val="righ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049D39E8"/>
    <w:multiLevelType w:val="hybridMultilevel"/>
    <w:tmpl w:val="8F5C5F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9565DE9"/>
    <w:multiLevelType w:val="hybridMultilevel"/>
    <w:tmpl w:val="B762C3D6"/>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55F13D1"/>
    <w:multiLevelType w:val="hybridMultilevel"/>
    <w:tmpl w:val="D040E85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4" w15:restartNumberingAfterBreak="0">
    <w:nsid w:val="17BD63CB"/>
    <w:multiLevelType w:val="hybridMultilevel"/>
    <w:tmpl w:val="4D5881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88602F7"/>
    <w:multiLevelType w:val="hybridMultilevel"/>
    <w:tmpl w:val="C58404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8B5095B"/>
    <w:multiLevelType w:val="hybridMultilevel"/>
    <w:tmpl w:val="4EB4A6F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9DA742F"/>
    <w:multiLevelType w:val="hybridMultilevel"/>
    <w:tmpl w:val="4A8C3E8A"/>
    <w:lvl w:ilvl="0" w:tplc="240A000D">
      <w:start w:val="1"/>
      <w:numFmt w:val="bullet"/>
      <w:lvlText w:val=""/>
      <w:lvlJc w:val="left"/>
      <w:pPr>
        <w:ind w:left="436" w:hanging="360"/>
      </w:pPr>
      <w:rPr>
        <w:rFonts w:ascii="Wingdings" w:hAnsi="Wingdings"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8" w15:restartNumberingAfterBreak="0">
    <w:nsid w:val="1ACA60C8"/>
    <w:multiLevelType w:val="hybridMultilevel"/>
    <w:tmpl w:val="3CA6F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B746D9C"/>
    <w:multiLevelType w:val="multilevel"/>
    <w:tmpl w:val="9EC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43AA1"/>
    <w:multiLevelType w:val="hybridMultilevel"/>
    <w:tmpl w:val="00BC6B2E"/>
    <w:lvl w:ilvl="0" w:tplc="240A0015">
      <w:start w:val="1"/>
      <w:numFmt w:val="upperLetter"/>
      <w:lvlText w:val="%1."/>
      <w:lvlJc w:val="left"/>
      <w:pPr>
        <w:ind w:left="1440" w:hanging="360"/>
      </w:pPr>
      <w:rPr>
        <w:b/>
        <w:bCs/>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1" w15:restartNumberingAfterBreak="0">
    <w:nsid w:val="1FB930AA"/>
    <w:multiLevelType w:val="multilevel"/>
    <w:tmpl w:val="630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9305A"/>
    <w:multiLevelType w:val="hybridMultilevel"/>
    <w:tmpl w:val="5EE4BD9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1CA7909"/>
    <w:multiLevelType w:val="hybridMultilevel"/>
    <w:tmpl w:val="95E29D48"/>
    <w:lvl w:ilvl="0" w:tplc="58949A66">
      <w:start w:val="14"/>
      <w:numFmt w:val="bullet"/>
      <w:lvlText w:val="-"/>
      <w:lvlJc w:val="left"/>
      <w:pPr>
        <w:ind w:left="360" w:hanging="360"/>
      </w:pPr>
      <w:rPr>
        <w:rFonts w:ascii="Tahoma" w:eastAsia="Times New Roman" w:hAnsi="Tahoma" w:cs="Tahoma"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4" w15:restartNumberingAfterBreak="0">
    <w:nsid w:val="24324BD3"/>
    <w:multiLevelType w:val="hybridMultilevel"/>
    <w:tmpl w:val="00E47B7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244821CD"/>
    <w:multiLevelType w:val="hybridMultilevel"/>
    <w:tmpl w:val="FAC60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B797BB2"/>
    <w:multiLevelType w:val="hybridMultilevel"/>
    <w:tmpl w:val="E486A97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2BD42532"/>
    <w:multiLevelType w:val="hybridMultilevel"/>
    <w:tmpl w:val="1908916A"/>
    <w:lvl w:ilvl="0" w:tplc="240A0013">
      <w:start w:val="1"/>
      <w:numFmt w:val="upperRoman"/>
      <w:lvlText w:val="%1."/>
      <w:lvlJc w:val="righ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970298"/>
    <w:multiLevelType w:val="hybridMultilevel"/>
    <w:tmpl w:val="ED5A4A6E"/>
    <w:lvl w:ilvl="0" w:tplc="29B8EA7A">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6F4C9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72EE9"/>
    <w:multiLevelType w:val="hybridMultilevel"/>
    <w:tmpl w:val="4348867E"/>
    <w:lvl w:ilvl="0" w:tplc="0C0A000F">
      <w:start w:val="4"/>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4457EE"/>
    <w:multiLevelType w:val="hybridMultilevel"/>
    <w:tmpl w:val="FD4866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87106DA"/>
    <w:multiLevelType w:val="hybridMultilevel"/>
    <w:tmpl w:val="D70EE200"/>
    <w:lvl w:ilvl="0" w:tplc="757EEEC6">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38A541C1"/>
    <w:multiLevelType w:val="hybridMultilevel"/>
    <w:tmpl w:val="15D04DD4"/>
    <w:lvl w:ilvl="0" w:tplc="240A0001">
      <w:start w:val="1"/>
      <w:numFmt w:val="bullet"/>
      <w:lvlText w:val=""/>
      <w:lvlJc w:val="left"/>
      <w:pPr>
        <w:ind w:left="720" w:hanging="360"/>
      </w:pPr>
      <w:rPr>
        <w:rFonts w:ascii="Symbol" w:hAnsi="Symbol"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8DC071E"/>
    <w:multiLevelType w:val="hybridMultilevel"/>
    <w:tmpl w:val="87E24C7C"/>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E591A17"/>
    <w:multiLevelType w:val="multilevel"/>
    <w:tmpl w:val="46AE0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A82"/>
    <w:multiLevelType w:val="hybridMultilevel"/>
    <w:tmpl w:val="9ED02776"/>
    <w:lvl w:ilvl="0" w:tplc="240A000D">
      <w:start w:val="1"/>
      <w:numFmt w:val="bullet"/>
      <w:lvlText w:val=""/>
      <w:lvlJc w:val="left"/>
      <w:pPr>
        <w:ind w:left="502" w:hanging="360"/>
      </w:pPr>
      <w:rPr>
        <w:rFonts w:ascii="Wingdings" w:hAnsi="Wingdings" w:hint="default"/>
      </w:rPr>
    </w:lvl>
    <w:lvl w:ilvl="1" w:tplc="240A0003" w:tentative="1">
      <w:start w:val="1"/>
      <w:numFmt w:val="bullet"/>
      <w:lvlText w:val="o"/>
      <w:lvlJc w:val="left"/>
      <w:pPr>
        <w:ind w:left="1222" w:hanging="360"/>
      </w:pPr>
      <w:rPr>
        <w:rFonts w:ascii="Courier New" w:hAnsi="Courier New" w:cs="Courier New" w:hint="default"/>
      </w:rPr>
    </w:lvl>
    <w:lvl w:ilvl="2" w:tplc="240A0005" w:tentative="1">
      <w:start w:val="1"/>
      <w:numFmt w:val="bullet"/>
      <w:lvlText w:val=""/>
      <w:lvlJc w:val="left"/>
      <w:pPr>
        <w:ind w:left="1942" w:hanging="360"/>
      </w:pPr>
      <w:rPr>
        <w:rFonts w:ascii="Wingdings" w:hAnsi="Wingdings" w:hint="default"/>
      </w:rPr>
    </w:lvl>
    <w:lvl w:ilvl="3" w:tplc="240A0001" w:tentative="1">
      <w:start w:val="1"/>
      <w:numFmt w:val="bullet"/>
      <w:lvlText w:val=""/>
      <w:lvlJc w:val="left"/>
      <w:pPr>
        <w:ind w:left="2662" w:hanging="360"/>
      </w:pPr>
      <w:rPr>
        <w:rFonts w:ascii="Symbol" w:hAnsi="Symbol" w:hint="default"/>
      </w:rPr>
    </w:lvl>
    <w:lvl w:ilvl="4" w:tplc="240A0003" w:tentative="1">
      <w:start w:val="1"/>
      <w:numFmt w:val="bullet"/>
      <w:lvlText w:val="o"/>
      <w:lvlJc w:val="left"/>
      <w:pPr>
        <w:ind w:left="3382" w:hanging="360"/>
      </w:pPr>
      <w:rPr>
        <w:rFonts w:ascii="Courier New" w:hAnsi="Courier New" w:cs="Courier New" w:hint="default"/>
      </w:rPr>
    </w:lvl>
    <w:lvl w:ilvl="5" w:tplc="240A0005" w:tentative="1">
      <w:start w:val="1"/>
      <w:numFmt w:val="bullet"/>
      <w:lvlText w:val=""/>
      <w:lvlJc w:val="left"/>
      <w:pPr>
        <w:ind w:left="4102" w:hanging="360"/>
      </w:pPr>
      <w:rPr>
        <w:rFonts w:ascii="Wingdings" w:hAnsi="Wingdings" w:hint="default"/>
      </w:rPr>
    </w:lvl>
    <w:lvl w:ilvl="6" w:tplc="240A0001" w:tentative="1">
      <w:start w:val="1"/>
      <w:numFmt w:val="bullet"/>
      <w:lvlText w:val=""/>
      <w:lvlJc w:val="left"/>
      <w:pPr>
        <w:ind w:left="4822" w:hanging="360"/>
      </w:pPr>
      <w:rPr>
        <w:rFonts w:ascii="Symbol" w:hAnsi="Symbol" w:hint="default"/>
      </w:rPr>
    </w:lvl>
    <w:lvl w:ilvl="7" w:tplc="240A0003" w:tentative="1">
      <w:start w:val="1"/>
      <w:numFmt w:val="bullet"/>
      <w:lvlText w:val="o"/>
      <w:lvlJc w:val="left"/>
      <w:pPr>
        <w:ind w:left="5542" w:hanging="360"/>
      </w:pPr>
      <w:rPr>
        <w:rFonts w:ascii="Courier New" w:hAnsi="Courier New" w:cs="Courier New" w:hint="default"/>
      </w:rPr>
    </w:lvl>
    <w:lvl w:ilvl="8" w:tplc="240A0005" w:tentative="1">
      <w:start w:val="1"/>
      <w:numFmt w:val="bullet"/>
      <w:lvlText w:val=""/>
      <w:lvlJc w:val="left"/>
      <w:pPr>
        <w:ind w:left="6262" w:hanging="360"/>
      </w:pPr>
      <w:rPr>
        <w:rFonts w:ascii="Wingdings" w:hAnsi="Wingdings" w:hint="default"/>
      </w:rPr>
    </w:lvl>
  </w:abstractNum>
  <w:abstractNum w:abstractNumId="27" w15:restartNumberingAfterBreak="0">
    <w:nsid w:val="48ED7306"/>
    <w:multiLevelType w:val="multilevel"/>
    <w:tmpl w:val="240A001F"/>
    <w:lvl w:ilvl="0">
      <w:start w:val="1"/>
      <w:numFmt w:val="decimal"/>
      <w:lvlText w:val="%1."/>
      <w:lvlJc w:val="left"/>
      <w:pPr>
        <w:ind w:left="360" w:hanging="360"/>
      </w:pPr>
      <w:rPr>
        <w:b/>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CC26CF"/>
    <w:multiLevelType w:val="hybridMultilevel"/>
    <w:tmpl w:val="2786B5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CA87F4C"/>
    <w:multiLevelType w:val="hybridMultilevel"/>
    <w:tmpl w:val="9D4029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4EED319B"/>
    <w:multiLevelType w:val="hybridMultilevel"/>
    <w:tmpl w:val="7BEA30E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F360987"/>
    <w:multiLevelType w:val="hybridMultilevel"/>
    <w:tmpl w:val="F9084216"/>
    <w:lvl w:ilvl="0" w:tplc="E1D4227A">
      <w:start w:val="1"/>
      <w:numFmt w:val="upperLetter"/>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5BD662EC"/>
    <w:multiLevelType w:val="hybridMultilevel"/>
    <w:tmpl w:val="200833D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3" w15:restartNumberingAfterBreak="0">
    <w:nsid w:val="5CB6789D"/>
    <w:multiLevelType w:val="hybridMultilevel"/>
    <w:tmpl w:val="039E07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CE809EC"/>
    <w:multiLevelType w:val="multilevel"/>
    <w:tmpl w:val="8D5A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EB3446"/>
    <w:multiLevelType w:val="hybridMultilevel"/>
    <w:tmpl w:val="B30201E0"/>
    <w:lvl w:ilvl="0" w:tplc="7FDA601E">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0AA36DB"/>
    <w:multiLevelType w:val="multilevel"/>
    <w:tmpl w:val="BB32DE06"/>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408"/>
        </w:tabs>
        <w:ind w:left="408" w:hanging="408"/>
      </w:pPr>
      <w:rPr>
        <w:rFonts w:hint="default"/>
        <w:b/>
      </w:rPr>
    </w:lvl>
    <w:lvl w:ilvl="2">
      <w:start w:val="1"/>
      <w:numFmt w:val="decimal"/>
      <w:isLgl/>
      <w:lvlText w:val="%1.%2.%3"/>
      <w:lvlJc w:val="left"/>
      <w:pPr>
        <w:tabs>
          <w:tab w:val="num" w:pos="720"/>
        </w:tabs>
        <w:ind w:left="720" w:hanging="720"/>
      </w:pPr>
      <w:rPr>
        <w:rFonts w:hint="default"/>
        <w:b/>
      </w:rPr>
    </w:lvl>
    <w:lvl w:ilvl="3">
      <w:start w:val="1"/>
      <w:numFmt w:val="decimal"/>
      <w:isLgl/>
      <w:lvlText w:val="%1.%2.%3.%4"/>
      <w:lvlJc w:val="left"/>
      <w:pPr>
        <w:tabs>
          <w:tab w:val="num" w:pos="1080"/>
        </w:tabs>
        <w:ind w:left="1080" w:hanging="1080"/>
      </w:pPr>
      <w:rPr>
        <w:rFonts w:hint="default"/>
        <w:b/>
      </w:rPr>
    </w:lvl>
    <w:lvl w:ilvl="4">
      <w:start w:val="1"/>
      <w:numFmt w:val="decimal"/>
      <w:isLgl/>
      <w:lvlText w:val="%1.%2.%3.%4.%5"/>
      <w:lvlJc w:val="left"/>
      <w:pPr>
        <w:tabs>
          <w:tab w:val="num" w:pos="1080"/>
        </w:tabs>
        <w:ind w:left="1080" w:hanging="1080"/>
      </w:pPr>
      <w:rPr>
        <w:rFonts w:hint="default"/>
        <w:b/>
      </w:rPr>
    </w:lvl>
    <w:lvl w:ilvl="5">
      <w:start w:val="1"/>
      <w:numFmt w:val="decimal"/>
      <w:isLgl/>
      <w:lvlText w:val="%1.%2.%3.%4.%5.%6"/>
      <w:lvlJc w:val="left"/>
      <w:pPr>
        <w:tabs>
          <w:tab w:val="num" w:pos="1440"/>
        </w:tabs>
        <w:ind w:left="1440" w:hanging="1440"/>
      </w:pPr>
      <w:rPr>
        <w:rFonts w:hint="default"/>
        <w:b/>
      </w:rPr>
    </w:lvl>
    <w:lvl w:ilvl="6">
      <w:start w:val="1"/>
      <w:numFmt w:val="decimal"/>
      <w:isLgl/>
      <w:lvlText w:val="%1.%2.%3.%4.%5.%6.%7"/>
      <w:lvlJc w:val="left"/>
      <w:pPr>
        <w:tabs>
          <w:tab w:val="num" w:pos="1440"/>
        </w:tabs>
        <w:ind w:left="1440" w:hanging="1440"/>
      </w:pPr>
      <w:rPr>
        <w:rFonts w:hint="default"/>
        <w:b/>
      </w:rPr>
    </w:lvl>
    <w:lvl w:ilvl="7">
      <w:start w:val="1"/>
      <w:numFmt w:val="decimal"/>
      <w:isLgl/>
      <w:lvlText w:val="%1.%2.%3.%4.%5.%6.%7.%8"/>
      <w:lvlJc w:val="left"/>
      <w:pPr>
        <w:tabs>
          <w:tab w:val="num" w:pos="1800"/>
        </w:tabs>
        <w:ind w:left="1800" w:hanging="1800"/>
      </w:pPr>
      <w:rPr>
        <w:rFonts w:hint="default"/>
        <w:b/>
      </w:rPr>
    </w:lvl>
    <w:lvl w:ilvl="8">
      <w:start w:val="1"/>
      <w:numFmt w:val="decimal"/>
      <w:isLgl/>
      <w:lvlText w:val="%1.%2.%3.%4.%5.%6.%7.%8.%9"/>
      <w:lvlJc w:val="left"/>
      <w:pPr>
        <w:tabs>
          <w:tab w:val="num" w:pos="1800"/>
        </w:tabs>
        <w:ind w:left="1800" w:hanging="1800"/>
      </w:pPr>
      <w:rPr>
        <w:rFonts w:hint="default"/>
        <w:b/>
      </w:rPr>
    </w:lvl>
  </w:abstractNum>
  <w:abstractNum w:abstractNumId="37" w15:restartNumberingAfterBreak="0">
    <w:nsid w:val="619965D4"/>
    <w:multiLevelType w:val="multilevel"/>
    <w:tmpl w:val="75EC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DD59CF"/>
    <w:multiLevelType w:val="multilevel"/>
    <w:tmpl w:val="07A49ECC"/>
    <w:lvl w:ilvl="0">
      <w:start w:val="1"/>
      <w:numFmt w:val="bullet"/>
      <w:lvlText w:val=""/>
      <w:lvlJc w:val="left"/>
      <w:pPr>
        <w:tabs>
          <w:tab w:val="num" w:pos="720"/>
        </w:tabs>
        <w:ind w:left="720" w:hanging="360"/>
      </w:pPr>
      <w:rPr>
        <w:rFonts w:ascii="Symbol" w:hAnsi="Symbol" w:hint="default"/>
        <w:sz w:val="20"/>
      </w:rPr>
    </w:lvl>
    <w:lvl w:ilvl="1">
      <w:start w:val="6"/>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77813"/>
    <w:multiLevelType w:val="hybridMultilevel"/>
    <w:tmpl w:val="7A047FAC"/>
    <w:lvl w:ilvl="0" w:tplc="240A0001">
      <w:start w:val="1"/>
      <w:numFmt w:val="bullet"/>
      <w:lvlText w:val=""/>
      <w:lvlJc w:val="left"/>
      <w:pPr>
        <w:ind w:left="436" w:hanging="360"/>
      </w:pPr>
      <w:rPr>
        <w:rFonts w:ascii="Symbol" w:hAnsi="Symbol" w:hint="default"/>
      </w:rPr>
    </w:lvl>
    <w:lvl w:ilvl="1" w:tplc="240A0003" w:tentative="1">
      <w:start w:val="1"/>
      <w:numFmt w:val="bullet"/>
      <w:lvlText w:val="o"/>
      <w:lvlJc w:val="left"/>
      <w:pPr>
        <w:ind w:left="1156" w:hanging="360"/>
      </w:pPr>
      <w:rPr>
        <w:rFonts w:ascii="Courier New" w:hAnsi="Courier New" w:cs="Courier New" w:hint="default"/>
      </w:rPr>
    </w:lvl>
    <w:lvl w:ilvl="2" w:tplc="240A0005" w:tentative="1">
      <w:start w:val="1"/>
      <w:numFmt w:val="bullet"/>
      <w:lvlText w:val=""/>
      <w:lvlJc w:val="left"/>
      <w:pPr>
        <w:ind w:left="1876" w:hanging="360"/>
      </w:pPr>
      <w:rPr>
        <w:rFonts w:ascii="Wingdings" w:hAnsi="Wingdings" w:hint="default"/>
      </w:rPr>
    </w:lvl>
    <w:lvl w:ilvl="3" w:tplc="240A0001" w:tentative="1">
      <w:start w:val="1"/>
      <w:numFmt w:val="bullet"/>
      <w:lvlText w:val=""/>
      <w:lvlJc w:val="left"/>
      <w:pPr>
        <w:ind w:left="2596" w:hanging="360"/>
      </w:pPr>
      <w:rPr>
        <w:rFonts w:ascii="Symbol" w:hAnsi="Symbol" w:hint="default"/>
      </w:rPr>
    </w:lvl>
    <w:lvl w:ilvl="4" w:tplc="240A0003" w:tentative="1">
      <w:start w:val="1"/>
      <w:numFmt w:val="bullet"/>
      <w:lvlText w:val="o"/>
      <w:lvlJc w:val="left"/>
      <w:pPr>
        <w:ind w:left="3316" w:hanging="360"/>
      </w:pPr>
      <w:rPr>
        <w:rFonts w:ascii="Courier New" w:hAnsi="Courier New" w:cs="Courier New" w:hint="default"/>
      </w:rPr>
    </w:lvl>
    <w:lvl w:ilvl="5" w:tplc="240A0005" w:tentative="1">
      <w:start w:val="1"/>
      <w:numFmt w:val="bullet"/>
      <w:lvlText w:val=""/>
      <w:lvlJc w:val="left"/>
      <w:pPr>
        <w:ind w:left="4036" w:hanging="360"/>
      </w:pPr>
      <w:rPr>
        <w:rFonts w:ascii="Wingdings" w:hAnsi="Wingdings" w:hint="default"/>
      </w:rPr>
    </w:lvl>
    <w:lvl w:ilvl="6" w:tplc="240A0001" w:tentative="1">
      <w:start w:val="1"/>
      <w:numFmt w:val="bullet"/>
      <w:lvlText w:val=""/>
      <w:lvlJc w:val="left"/>
      <w:pPr>
        <w:ind w:left="4756" w:hanging="360"/>
      </w:pPr>
      <w:rPr>
        <w:rFonts w:ascii="Symbol" w:hAnsi="Symbol" w:hint="default"/>
      </w:rPr>
    </w:lvl>
    <w:lvl w:ilvl="7" w:tplc="240A0003" w:tentative="1">
      <w:start w:val="1"/>
      <w:numFmt w:val="bullet"/>
      <w:lvlText w:val="o"/>
      <w:lvlJc w:val="left"/>
      <w:pPr>
        <w:ind w:left="5476" w:hanging="360"/>
      </w:pPr>
      <w:rPr>
        <w:rFonts w:ascii="Courier New" w:hAnsi="Courier New" w:cs="Courier New" w:hint="default"/>
      </w:rPr>
    </w:lvl>
    <w:lvl w:ilvl="8" w:tplc="240A0005" w:tentative="1">
      <w:start w:val="1"/>
      <w:numFmt w:val="bullet"/>
      <w:lvlText w:val=""/>
      <w:lvlJc w:val="left"/>
      <w:pPr>
        <w:ind w:left="6196" w:hanging="360"/>
      </w:pPr>
      <w:rPr>
        <w:rFonts w:ascii="Wingdings" w:hAnsi="Wingdings" w:hint="default"/>
      </w:rPr>
    </w:lvl>
  </w:abstractNum>
  <w:abstractNum w:abstractNumId="40" w15:restartNumberingAfterBreak="0">
    <w:nsid w:val="6B335FDE"/>
    <w:multiLevelType w:val="hybridMultilevel"/>
    <w:tmpl w:val="36D601F6"/>
    <w:lvl w:ilvl="0" w:tplc="3A94BDFE">
      <w:start w:val="1"/>
      <w:numFmt w:val="decimal"/>
      <w:lvlText w:val="%1."/>
      <w:lvlJc w:val="left"/>
      <w:pPr>
        <w:ind w:left="-66" w:hanging="360"/>
      </w:pPr>
      <w:rPr>
        <w:rFonts w:hint="default"/>
      </w:rPr>
    </w:lvl>
    <w:lvl w:ilvl="1" w:tplc="240A0019" w:tentative="1">
      <w:start w:val="1"/>
      <w:numFmt w:val="lowerLetter"/>
      <w:lvlText w:val="%2."/>
      <w:lvlJc w:val="left"/>
      <w:pPr>
        <w:ind w:left="654" w:hanging="360"/>
      </w:pPr>
    </w:lvl>
    <w:lvl w:ilvl="2" w:tplc="240A001B" w:tentative="1">
      <w:start w:val="1"/>
      <w:numFmt w:val="lowerRoman"/>
      <w:lvlText w:val="%3."/>
      <w:lvlJc w:val="right"/>
      <w:pPr>
        <w:ind w:left="1374" w:hanging="180"/>
      </w:pPr>
    </w:lvl>
    <w:lvl w:ilvl="3" w:tplc="240A000F" w:tentative="1">
      <w:start w:val="1"/>
      <w:numFmt w:val="decimal"/>
      <w:lvlText w:val="%4."/>
      <w:lvlJc w:val="left"/>
      <w:pPr>
        <w:ind w:left="2094" w:hanging="360"/>
      </w:pPr>
    </w:lvl>
    <w:lvl w:ilvl="4" w:tplc="240A0019" w:tentative="1">
      <w:start w:val="1"/>
      <w:numFmt w:val="lowerLetter"/>
      <w:lvlText w:val="%5."/>
      <w:lvlJc w:val="left"/>
      <w:pPr>
        <w:ind w:left="2814" w:hanging="360"/>
      </w:pPr>
    </w:lvl>
    <w:lvl w:ilvl="5" w:tplc="240A001B" w:tentative="1">
      <w:start w:val="1"/>
      <w:numFmt w:val="lowerRoman"/>
      <w:lvlText w:val="%6."/>
      <w:lvlJc w:val="right"/>
      <w:pPr>
        <w:ind w:left="3534" w:hanging="180"/>
      </w:pPr>
    </w:lvl>
    <w:lvl w:ilvl="6" w:tplc="240A000F" w:tentative="1">
      <w:start w:val="1"/>
      <w:numFmt w:val="decimal"/>
      <w:lvlText w:val="%7."/>
      <w:lvlJc w:val="left"/>
      <w:pPr>
        <w:ind w:left="4254" w:hanging="360"/>
      </w:pPr>
    </w:lvl>
    <w:lvl w:ilvl="7" w:tplc="240A0019" w:tentative="1">
      <w:start w:val="1"/>
      <w:numFmt w:val="lowerLetter"/>
      <w:lvlText w:val="%8."/>
      <w:lvlJc w:val="left"/>
      <w:pPr>
        <w:ind w:left="4974" w:hanging="360"/>
      </w:pPr>
    </w:lvl>
    <w:lvl w:ilvl="8" w:tplc="240A001B" w:tentative="1">
      <w:start w:val="1"/>
      <w:numFmt w:val="lowerRoman"/>
      <w:lvlText w:val="%9."/>
      <w:lvlJc w:val="right"/>
      <w:pPr>
        <w:ind w:left="5694" w:hanging="180"/>
      </w:pPr>
    </w:lvl>
  </w:abstractNum>
  <w:abstractNum w:abstractNumId="41" w15:restartNumberingAfterBreak="0">
    <w:nsid w:val="6BD178E7"/>
    <w:multiLevelType w:val="hybridMultilevel"/>
    <w:tmpl w:val="C4F2F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DA36189"/>
    <w:multiLevelType w:val="hybridMultilevel"/>
    <w:tmpl w:val="08DADF94"/>
    <w:lvl w:ilvl="0" w:tplc="0C0A000F">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0A377F9"/>
    <w:multiLevelType w:val="hybridMultilevel"/>
    <w:tmpl w:val="A73AF7CE"/>
    <w:lvl w:ilvl="0" w:tplc="65C0D2E2">
      <w:start w:val="6"/>
      <w:numFmt w:val="decimal"/>
      <w:lvlText w:val="%1."/>
      <w:lvlJc w:val="left"/>
      <w:pPr>
        <w:ind w:left="394" w:hanging="360"/>
      </w:pPr>
      <w:rPr>
        <w:rFonts w:hint="default"/>
      </w:rPr>
    </w:lvl>
    <w:lvl w:ilvl="1" w:tplc="240A0019" w:tentative="1">
      <w:start w:val="1"/>
      <w:numFmt w:val="lowerLetter"/>
      <w:lvlText w:val="%2."/>
      <w:lvlJc w:val="left"/>
      <w:pPr>
        <w:ind w:left="1114" w:hanging="360"/>
      </w:pPr>
    </w:lvl>
    <w:lvl w:ilvl="2" w:tplc="240A001B" w:tentative="1">
      <w:start w:val="1"/>
      <w:numFmt w:val="lowerRoman"/>
      <w:lvlText w:val="%3."/>
      <w:lvlJc w:val="right"/>
      <w:pPr>
        <w:ind w:left="1834" w:hanging="180"/>
      </w:pPr>
    </w:lvl>
    <w:lvl w:ilvl="3" w:tplc="240A000F" w:tentative="1">
      <w:start w:val="1"/>
      <w:numFmt w:val="decimal"/>
      <w:lvlText w:val="%4."/>
      <w:lvlJc w:val="left"/>
      <w:pPr>
        <w:ind w:left="2554" w:hanging="360"/>
      </w:pPr>
    </w:lvl>
    <w:lvl w:ilvl="4" w:tplc="240A0019" w:tentative="1">
      <w:start w:val="1"/>
      <w:numFmt w:val="lowerLetter"/>
      <w:lvlText w:val="%5."/>
      <w:lvlJc w:val="left"/>
      <w:pPr>
        <w:ind w:left="3274" w:hanging="360"/>
      </w:pPr>
    </w:lvl>
    <w:lvl w:ilvl="5" w:tplc="240A001B" w:tentative="1">
      <w:start w:val="1"/>
      <w:numFmt w:val="lowerRoman"/>
      <w:lvlText w:val="%6."/>
      <w:lvlJc w:val="right"/>
      <w:pPr>
        <w:ind w:left="3994" w:hanging="180"/>
      </w:pPr>
    </w:lvl>
    <w:lvl w:ilvl="6" w:tplc="240A000F" w:tentative="1">
      <w:start w:val="1"/>
      <w:numFmt w:val="decimal"/>
      <w:lvlText w:val="%7."/>
      <w:lvlJc w:val="left"/>
      <w:pPr>
        <w:ind w:left="4714" w:hanging="360"/>
      </w:pPr>
    </w:lvl>
    <w:lvl w:ilvl="7" w:tplc="240A0019" w:tentative="1">
      <w:start w:val="1"/>
      <w:numFmt w:val="lowerLetter"/>
      <w:lvlText w:val="%8."/>
      <w:lvlJc w:val="left"/>
      <w:pPr>
        <w:ind w:left="5434" w:hanging="360"/>
      </w:pPr>
    </w:lvl>
    <w:lvl w:ilvl="8" w:tplc="240A001B" w:tentative="1">
      <w:start w:val="1"/>
      <w:numFmt w:val="lowerRoman"/>
      <w:lvlText w:val="%9."/>
      <w:lvlJc w:val="right"/>
      <w:pPr>
        <w:ind w:left="6154" w:hanging="180"/>
      </w:pPr>
    </w:lvl>
  </w:abstractNum>
  <w:abstractNum w:abstractNumId="44" w15:restartNumberingAfterBreak="0">
    <w:nsid w:val="740940A0"/>
    <w:multiLevelType w:val="hybridMultilevel"/>
    <w:tmpl w:val="0E1C9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5" w15:restartNumberingAfterBreak="0">
    <w:nsid w:val="74471968"/>
    <w:multiLevelType w:val="multilevel"/>
    <w:tmpl w:val="5B08DFC2"/>
    <w:lvl w:ilvl="0">
      <w:start w:val="1"/>
      <w:numFmt w:val="decimal"/>
      <w:lvlText w:val="%1."/>
      <w:lvlJc w:val="left"/>
      <w:pPr>
        <w:ind w:left="360" w:hanging="360"/>
      </w:pPr>
      <w:rPr>
        <w:b/>
        <w:bCs/>
        <w:i w:val="0"/>
        <w:i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DDF31BC"/>
    <w:multiLevelType w:val="hybridMultilevel"/>
    <w:tmpl w:val="AC468D56"/>
    <w:lvl w:ilvl="0" w:tplc="080A0001">
      <w:start w:val="1"/>
      <w:numFmt w:val="bullet"/>
      <w:lvlText w:val=""/>
      <w:lvlJc w:val="left"/>
      <w:pPr>
        <w:ind w:left="1440" w:hanging="360"/>
      </w:pPr>
      <w:rPr>
        <w:rFonts w:ascii="Symbol" w:hAnsi="Symbol" w:hint="default"/>
      </w:rPr>
    </w:lvl>
    <w:lvl w:ilvl="1" w:tplc="A4E4667A">
      <w:numFmt w:val="bullet"/>
      <w:lvlText w:val="•"/>
      <w:lvlJc w:val="left"/>
      <w:pPr>
        <w:ind w:left="2160" w:hanging="360"/>
      </w:pPr>
      <w:rPr>
        <w:rFonts w:ascii="Arial" w:eastAsia="Times New Roman" w:hAnsi="Arial" w:cs="Arial" w:hint="default"/>
      </w:rPr>
    </w:lvl>
    <w:lvl w:ilvl="2" w:tplc="080A0005">
      <w:start w:val="1"/>
      <w:numFmt w:val="bullet"/>
      <w:lvlText w:val=""/>
      <w:lvlJc w:val="left"/>
      <w:pPr>
        <w:ind w:left="2880" w:hanging="360"/>
      </w:pPr>
      <w:rPr>
        <w:rFonts w:ascii="Wingdings" w:hAnsi="Wingdings" w:hint="default"/>
      </w:rPr>
    </w:lvl>
    <w:lvl w:ilvl="3" w:tplc="080A0001">
      <w:start w:val="1"/>
      <w:numFmt w:val="bullet"/>
      <w:lvlText w:val=""/>
      <w:lvlJc w:val="left"/>
      <w:pPr>
        <w:ind w:left="3600" w:hanging="360"/>
      </w:pPr>
      <w:rPr>
        <w:rFonts w:ascii="Symbol" w:hAnsi="Symbol" w:hint="default"/>
      </w:rPr>
    </w:lvl>
    <w:lvl w:ilvl="4" w:tplc="080A0003">
      <w:start w:val="1"/>
      <w:numFmt w:val="bullet"/>
      <w:lvlText w:val="o"/>
      <w:lvlJc w:val="left"/>
      <w:pPr>
        <w:ind w:left="4320" w:hanging="360"/>
      </w:pPr>
      <w:rPr>
        <w:rFonts w:ascii="Courier New" w:hAnsi="Courier New" w:cs="Courier New" w:hint="default"/>
      </w:rPr>
    </w:lvl>
    <w:lvl w:ilvl="5" w:tplc="080A0005">
      <w:start w:val="1"/>
      <w:numFmt w:val="bullet"/>
      <w:lvlText w:val=""/>
      <w:lvlJc w:val="left"/>
      <w:pPr>
        <w:ind w:left="5040" w:hanging="360"/>
      </w:pPr>
      <w:rPr>
        <w:rFonts w:ascii="Wingdings" w:hAnsi="Wingdings" w:hint="default"/>
      </w:rPr>
    </w:lvl>
    <w:lvl w:ilvl="6" w:tplc="080A0001">
      <w:start w:val="1"/>
      <w:numFmt w:val="bullet"/>
      <w:lvlText w:val=""/>
      <w:lvlJc w:val="left"/>
      <w:pPr>
        <w:ind w:left="5760" w:hanging="360"/>
      </w:pPr>
      <w:rPr>
        <w:rFonts w:ascii="Symbol" w:hAnsi="Symbol" w:hint="default"/>
      </w:rPr>
    </w:lvl>
    <w:lvl w:ilvl="7" w:tplc="080A0003">
      <w:start w:val="1"/>
      <w:numFmt w:val="bullet"/>
      <w:lvlText w:val="o"/>
      <w:lvlJc w:val="left"/>
      <w:pPr>
        <w:ind w:left="6480" w:hanging="360"/>
      </w:pPr>
      <w:rPr>
        <w:rFonts w:ascii="Courier New" w:hAnsi="Courier New" w:cs="Courier New" w:hint="default"/>
      </w:rPr>
    </w:lvl>
    <w:lvl w:ilvl="8" w:tplc="080A0005">
      <w:start w:val="1"/>
      <w:numFmt w:val="bullet"/>
      <w:lvlText w:val=""/>
      <w:lvlJc w:val="left"/>
      <w:pPr>
        <w:ind w:left="7200" w:hanging="360"/>
      </w:pPr>
      <w:rPr>
        <w:rFonts w:ascii="Wingdings" w:hAnsi="Wingdings" w:hint="default"/>
      </w:rPr>
    </w:lvl>
  </w:abstractNum>
  <w:abstractNum w:abstractNumId="47" w15:restartNumberingAfterBreak="0">
    <w:nsid w:val="7F2A5112"/>
    <w:multiLevelType w:val="hybridMultilevel"/>
    <w:tmpl w:val="47249BD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706221169">
    <w:abstractNumId w:val="36"/>
  </w:num>
  <w:num w:numId="2" w16cid:durableId="1752657802">
    <w:abstractNumId w:val="14"/>
  </w:num>
  <w:num w:numId="3" w16cid:durableId="1601790240">
    <w:abstractNumId w:val="27"/>
  </w:num>
  <w:num w:numId="4" w16cid:durableId="1841575028">
    <w:abstractNumId w:val="40"/>
  </w:num>
  <w:num w:numId="5" w16cid:durableId="169418670">
    <w:abstractNumId w:val="18"/>
  </w:num>
  <w:num w:numId="6" w16cid:durableId="1880045740">
    <w:abstractNumId w:val="13"/>
  </w:num>
  <w:num w:numId="7" w16cid:durableId="2110925055">
    <w:abstractNumId w:val="29"/>
  </w:num>
  <w:num w:numId="8" w16cid:durableId="1906522765">
    <w:abstractNumId w:val="47"/>
  </w:num>
  <w:num w:numId="9" w16cid:durableId="860512285">
    <w:abstractNumId w:val="44"/>
  </w:num>
  <w:num w:numId="10" w16cid:durableId="409276746">
    <w:abstractNumId w:val="33"/>
  </w:num>
  <w:num w:numId="11" w16cid:durableId="1429235787">
    <w:abstractNumId w:val="24"/>
  </w:num>
  <w:num w:numId="12" w16cid:durableId="539511900">
    <w:abstractNumId w:val="42"/>
  </w:num>
  <w:num w:numId="13" w16cid:durableId="1078597227">
    <w:abstractNumId w:val="16"/>
  </w:num>
  <w:num w:numId="14" w16cid:durableId="1282955170">
    <w:abstractNumId w:val="43"/>
  </w:num>
  <w:num w:numId="15" w16cid:durableId="1034573487">
    <w:abstractNumId w:val="46"/>
  </w:num>
  <w:num w:numId="16" w16cid:durableId="1979457781">
    <w:abstractNumId w:val="32"/>
  </w:num>
  <w:num w:numId="17" w16cid:durableId="542137555">
    <w:abstractNumId w:val="6"/>
  </w:num>
  <w:num w:numId="18" w16cid:durableId="187109634">
    <w:abstractNumId w:val="21"/>
  </w:num>
  <w:num w:numId="19" w16cid:durableId="611320794">
    <w:abstractNumId w:val="2"/>
  </w:num>
  <w:num w:numId="20" w16cid:durableId="1213999444">
    <w:abstractNumId w:val="8"/>
  </w:num>
  <w:num w:numId="21" w16cid:durableId="1406682524">
    <w:abstractNumId w:val="20"/>
  </w:num>
  <w:num w:numId="22" w16cid:durableId="1951551059">
    <w:abstractNumId w:val="46"/>
  </w:num>
  <w:num w:numId="23" w16cid:durableId="1836605681">
    <w:abstractNumId w:val="26"/>
  </w:num>
  <w:num w:numId="24" w16cid:durableId="1419863499">
    <w:abstractNumId w:val="7"/>
  </w:num>
  <w:num w:numId="25" w16cid:durableId="1530875410">
    <w:abstractNumId w:val="4"/>
  </w:num>
  <w:num w:numId="26" w16cid:durableId="591356142">
    <w:abstractNumId w:val="15"/>
  </w:num>
  <w:num w:numId="27" w16cid:durableId="1886210802">
    <w:abstractNumId w:val="12"/>
  </w:num>
  <w:num w:numId="28" w16cid:durableId="946616739">
    <w:abstractNumId w:val="39"/>
  </w:num>
  <w:num w:numId="29" w16cid:durableId="1506943639">
    <w:abstractNumId w:val="37"/>
  </w:num>
  <w:num w:numId="30" w16cid:durableId="2008091825">
    <w:abstractNumId w:val="45"/>
  </w:num>
  <w:num w:numId="31" w16cid:durableId="398359616">
    <w:abstractNumId w:val="19"/>
  </w:num>
  <w:num w:numId="32" w16cid:durableId="965769143">
    <w:abstractNumId w:val="1"/>
  </w:num>
  <w:num w:numId="33" w16cid:durableId="750347896">
    <w:abstractNumId w:val="30"/>
  </w:num>
  <w:num w:numId="34" w16cid:durableId="452558696">
    <w:abstractNumId w:val="5"/>
  </w:num>
  <w:num w:numId="35" w16cid:durableId="1170562960">
    <w:abstractNumId w:val="25"/>
  </w:num>
  <w:num w:numId="36" w16cid:durableId="950286261">
    <w:abstractNumId w:val="34"/>
  </w:num>
  <w:num w:numId="37" w16cid:durableId="501702930">
    <w:abstractNumId w:val="11"/>
  </w:num>
  <w:num w:numId="38" w16cid:durableId="1033505627">
    <w:abstractNumId w:val="38"/>
  </w:num>
  <w:num w:numId="39" w16cid:durableId="916742954">
    <w:abstractNumId w:val="9"/>
  </w:num>
  <w:num w:numId="40" w16cid:durableId="549346761">
    <w:abstractNumId w:val="35"/>
  </w:num>
  <w:num w:numId="41" w16cid:durableId="1429690222">
    <w:abstractNumId w:val="41"/>
  </w:num>
  <w:num w:numId="42" w16cid:durableId="2046826142">
    <w:abstractNumId w:val="31"/>
  </w:num>
  <w:num w:numId="43" w16cid:durableId="1108889194">
    <w:abstractNumId w:val="23"/>
  </w:num>
  <w:num w:numId="44" w16cid:durableId="459884371">
    <w:abstractNumId w:val="17"/>
  </w:num>
  <w:num w:numId="45" w16cid:durableId="707415713">
    <w:abstractNumId w:val="22"/>
  </w:num>
  <w:num w:numId="46" w16cid:durableId="1466269213">
    <w:abstractNumId w:val="0"/>
  </w:num>
  <w:num w:numId="47" w16cid:durableId="502816268">
    <w:abstractNumId w:val="28"/>
  </w:num>
  <w:num w:numId="48" w16cid:durableId="113451894">
    <w:abstractNumId w:val="10"/>
  </w:num>
  <w:num w:numId="49" w16cid:durableId="2255353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ctiveWritingStyle w:appName="MSWord" w:lang="es-E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o:colormru v:ext="edit" colors="white"/>
    </o:shapedefaults>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4E1"/>
    <w:rsid w:val="00000D71"/>
    <w:rsid w:val="00001937"/>
    <w:rsid w:val="00002EEB"/>
    <w:rsid w:val="00004114"/>
    <w:rsid w:val="000052AC"/>
    <w:rsid w:val="00005E5D"/>
    <w:rsid w:val="00010E18"/>
    <w:rsid w:val="00010F43"/>
    <w:rsid w:val="00012271"/>
    <w:rsid w:val="00014CF1"/>
    <w:rsid w:val="000213F7"/>
    <w:rsid w:val="000215E7"/>
    <w:rsid w:val="000242FE"/>
    <w:rsid w:val="00026055"/>
    <w:rsid w:val="000260D1"/>
    <w:rsid w:val="00027350"/>
    <w:rsid w:val="00027A11"/>
    <w:rsid w:val="00031CF0"/>
    <w:rsid w:val="00032D37"/>
    <w:rsid w:val="00034487"/>
    <w:rsid w:val="00036065"/>
    <w:rsid w:val="000400EF"/>
    <w:rsid w:val="00040468"/>
    <w:rsid w:val="0004154A"/>
    <w:rsid w:val="00042126"/>
    <w:rsid w:val="00043EF6"/>
    <w:rsid w:val="00046336"/>
    <w:rsid w:val="0005026E"/>
    <w:rsid w:val="00050A81"/>
    <w:rsid w:val="0005175F"/>
    <w:rsid w:val="0005278E"/>
    <w:rsid w:val="00055AFC"/>
    <w:rsid w:val="00055E94"/>
    <w:rsid w:val="00056BFD"/>
    <w:rsid w:val="00057F81"/>
    <w:rsid w:val="0006106A"/>
    <w:rsid w:val="00062593"/>
    <w:rsid w:val="000668B8"/>
    <w:rsid w:val="00070521"/>
    <w:rsid w:val="0007153F"/>
    <w:rsid w:val="0007221D"/>
    <w:rsid w:val="000735EF"/>
    <w:rsid w:val="00073746"/>
    <w:rsid w:val="000769D0"/>
    <w:rsid w:val="00077CC2"/>
    <w:rsid w:val="000807DD"/>
    <w:rsid w:val="000813EB"/>
    <w:rsid w:val="0008384F"/>
    <w:rsid w:val="00083912"/>
    <w:rsid w:val="00084EC9"/>
    <w:rsid w:val="000871E6"/>
    <w:rsid w:val="0009359B"/>
    <w:rsid w:val="00093881"/>
    <w:rsid w:val="0009722A"/>
    <w:rsid w:val="000A32C7"/>
    <w:rsid w:val="000A4F2F"/>
    <w:rsid w:val="000B602A"/>
    <w:rsid w:val="000B68D4"/>
    <w:rsid w:val="000B76BD"/>
    <w:rsid w:val="000B784B"/>
    <w:rsid w:val="000C1744"/>
    <w:rsid w:val="000C734F"/>
    <w:rsid w:val="000C789C"/>
    <w:rsid w:val="000D18D7"/>
    <w:rsid w:val="000D4DC6"/>
    <w:rsid w:val="000D5C45"/>
    <w:rsid w:val="000D5CA5"/>
    <w:rsid w:val="000D61DF"/>
    <w:rsid w:val="000D7DC9"/>
    <w:rsid w:val="000E0082"/>
    <w:rsid w:val="000E0272"/>
    <w:rsid w:val="000E0835"/>
    <w:rsid w:val="000E1336"/>
    <w:rsid w:val="000E3D95"/>
    <w:rsid w:val="000E5851"/>
    <w:rsid w:val="000F1701"/>
    <w:rsid w:val="000F23AD"/>
    <w:rsid w:val="000F2AD5"/>
    <w:rsid w:val="000F43C4"/>
    <w:rsid w:val="000F651A"/>
    <w:rsid w:val="000F7991"/>
    <w:rsid w:val="00100ACF"/>
    <w:rsid w:val="0010276E"/>
    <w:rsid w:val="00102844"/>
    <w:rsid w:val="00102866"/>
    <w:rsid w:val="00102A04"/>
    <w:rsid w:val="00102AA8"/>
    <w:rsid w:val="0010527A"/>
    <w:rsid w:val="00105C89"/>
    <w:rsid w:val="00105F12"/>
    <w:rsid w:val="0010738D"/>
    <w:rsid w:val="00110A7E"/>
    <w:rsid w:val="00110BE6"/>
    <w:rsid w:val="0011156F"/>
    <w:rsid w:val="00112106"/>
    <w:rsid w:val="0011369A"/>
    <w:rsid w:val="00113D8C"/>
    <w:rsid w:val="0011483D"/>
    <w:rsid w:val="0012049E"/>
    <w:rsid w:val="00120685"/>
    <w:rsid w:val="001271D9"/>
    <w:rsid w:val="00127C50"/>
    <w:rsid w:val="00130872"/>
    <w:rsid w:val="00130FEB"/>
    <w:rsid w:val="00131A86"/>
    <w:rsid w:val="00133B53"/>
    <w:rsid w:val="00134D75"/>
    <w:rsid w:val="00135B36"/>
    <w:rsid w:val="0013645D"/>
    <w:rsid w:val="001412CD"/>
    <w:rsid w:val="00146521"/>
    <w:rsid w:val="00146879"/>
    <w:rsid w:val="00147BE2"/>
    <w:rsid w:val="0015048F"/>
    <w:rsid w:val="00151E55"/>
    <w:rsid w:val="0015701C"/>
    <w:rsid w:val="00157DD3"/>
    <w:rsid w:val="001618F0"/>
    <w:rsid w:val="001649EC"/>
    <w:rsid w:val="0016528C"/>
    <w:rsid w:val="0016768F"/>
    <w:rsid w:val="0017110A"/>
    <w:rsid w:val="0017115E"/>
    <w:rsid w:val="00172BA7"/>
    <w:rsid w:val="00172D04"/>
    <w:rsid w:val="00173656"/>
    <w:rsid w:val="00177F9F"/>
    <w:rsid w:val="00180A35"/>
    <w:rsid w:val="0018395C"/>
    <w:rsid w:val="00186031"/>
    <w:rsid w:val="00186494"/>
    <w:rsid w:val="00186CDD"/>
    <w:rsid w:val="001916D3"/>
    <w:rsid w:val="001917EC"/>
    <w:rsid w:val="001929F7"/>
    <w:rsid w:val="0019498F"/>
    <w:rsid w:val="001957FF"/>
    <w:rsid w:val="00196761"/>
    <w:rsid w:val="001A2069"/>
    <w:rsid w:val="001A2916"/>
    <w:rsid w:val="001A3CB2"/>
    <w:rsid w:val="001A52FD"/>
    <w:rsid w:val="001A58C9"/>
    <w:rsid w:val="001A7BE9"/>
    <w:rsid w:val="001B0E52"/>
    <w:rsid w:val="001B416A"/>
    <w:rsid w:val="001B6989"/>
    <w:rsid w:val="001B70A9"/>
    <w:rsid w:val="001C211B"/>
    <w:rsid w:val="001C3080"/>
    <w:rsid w:val="001D0775"/>
    <w:rsid w:val="001D1E35"/>
    <w:rsid w:val="001D22B6"/>
    <w:rsid w:val="001D2D89"/>
    <w:rsid w:val="001D372F"/>
    <w:rsid w:val="001D3C3B"/>
    <w:rsid w:val="001D48BD"/>
    <w:rsid w:val="001D4F5C"/>
    <w:rsid w:val="001D65E5"/>
    <w:rsid w:val="001E02A4"/>
    <w:rsid w:val="001E24EC"/>
    <w:rsid w:val="001E3F4A"/>
    <w:rsid w:val="001E452A"/>
    <w:rsid w:val="001E52D0"/>
    <w:rsid w:val="001E5E52"/>
    <w:rsid w:val="001E652A"/>
    <w:rsid w:val="001E6BF3"/>
    <w:rsid w:val="001F40C3"/>
    <w:rsid w:val="001F783E"/>
    <w:rsid w:val="001F7FC2"/>
    <w:rsid w:val="00200342"/>
    <w:rsid w:val="00210775"/>
    <w:rsid w:val="00213D54"/>
    <w:rsid w:val="0021543A"/>
    <w:rsid w:val="002175B7"/>
    <w:rsid w:val="002175C9"/>
    <w:rsid w:val="00217627"/>
    <w:rsid w:val="0022236E"/>
    <w:rsid w:val="00222B18"/>
    <w:rsid w:val="0022529B"/>
    <w:rsid w:val="00231C04"/>
    <w:rsid w:val="002323E6"/>
    <w:rsid w:val="0023318A"/>
    <w:rsid w:val="00233A51"/>
    <w:rsid w:val="002349DE"/>
    <w:rsid w:val="00235FB6"/>
    <w:rsid w:val="00236654"/>
    <w:rsid w:val="00236DB4"/>
    <w:rsid w:val="00244C21"/>
    <w:rsid w:val="002450F0"/>
    <w:rsid w:val="00245166"/>
    <w:rsid w:val="002468B5"/>
    <w:rsid w:val="002474DA"/>
    <w:rsid w:val="00252C23"/>
    <w:rsid w:val="00253066"/>
    <w:rsid w:val="00254525"/>
    <w:rsid w:val="00255337"/>
    <w:rsid w:val="002554A1"/>
    <w:rsid w:val="0025698C"/>
    <w:rsid w:val="00256F4C"/>
    <w:rsid w:val="00257397"/>
    <w:rsid w:val="00257E05"/>
    <w:rsid w:val="002601FC"/>
    <w:rsid w:val="0026093F"/>
    <w:rsid w:val="00260A06"/>
    <w:rsid w:val="002646D0"/>
    <w:rsid w:val="002701A0"/>
    <w:rsid w:val="00271385"/>
    <w:rsid w:val="00271977"/>
    <w:rsid w:val="002726E9"/>
    <w:rsid w:val="00273CF5"/>
    <w:rsid w:val="0027486E"/>
    <w:rsid w:val="002768B0"/>
    <w:rsid w:val="00280650"/>
    <w:rsid w:val="0028197E"/>
    <w:rsid w:val="002836AC"/>
    <w:rsid w:val="00284401"/>
    <w:rsid w:val="00285437"/>
    <w:rsid w:val="00286F96"/>
    <w:rsid w:val="00287178"/>
    <w:rsid w:val="0029302E"/>
    <w:rsid w:val="00294AC4"/>
    <w:rsid w:val="00295CA9"/>
    <w:rsid w:val="002A1277"/>
    <w:rsid w:val="002A1C6D"/>
    <w:rsid w:val="002A4F89"/>
    <w:rsid w:val="002A585F"/>
    <w:rsid w:val="002A5C98"/>
    <w:rsid w:val="002B0790"/>
    <w:rsid w:val="002B0BE7"/>
    <w:rsid w:val="002B2421"/>
    <w:rsid w:val="002B25F0"/>
    <w:rsid w:val="002B3AB8"/>
    <w:rsid w:val="002B4C69"/>
    <w:rsid w:val="002B4DE5"/>
    <w:rsid w:val="002B6CF9"/>
    <w:rsid w:val="002B74E3"/>
    <w:rsid w:val="002C32DB"/>
    <w:rsid w:val="002C4D05"/>
    <w:rsid w:val="002C64E1"/>
    <w:rsid w:val="002C7310"/>
    <w:rsid w:val="002D0F67"/>
    <w:rsid w:val="002D20A5"/>
    <w:rsid w:val="002D2118"/>
    <w:rsid w:val="002D3FC5"/>
    <w:rsid w:val="002D4046"/>
    <w:rsid w:val="002D5B59"/>
    <w:rsid w:val="002D5B91"/>
    <w:rsid w:val="002E1E71"/>
    <w:rsid w:val="002F10AB"/>
    <w:rsid w:val="002F2134"/>
    <w:rsid w:val="002F234B"/>
    <w:rsid w:val="002F2982"/>
    <w:rsid w:val="002F3402"/>
    <w:rsid w:val="002F4763"/>
    <w:rsid w:val="0030015F"/>
    <w:rsid w:val="00301971"/>
    <w:rsid w:val="00302A4B"/>
    <w:rsid w:val="00302F55"/>
    <w:rsid w:val="00304768"/>
    <w:rsid w:val="0030692A"/>
    <w:rsid w:val="00307EB6"/>
    <w:rsid w:val="0031326E"/>
    <w:rsid w:val="00314C19"/>
    <w:rsid w:val="003167F3"/>
    <w:rsid w:val="0032078D"/>
    <w:rsid w:val="0032108E"/>
    <w:rsid w:val="00322E1C"/>
    <w:rsid w:val="00325A5C"/>
    <w:rsid w:val="00327899"/>
    <w:rsid w:val="00332049"/>
    <w:rsid w:val="00336BEC"/>
    <w:rsid w:val="00340998"/>
    <w:rsid w:val="00341EC2"/>
    <w:rsid w:val="00342187"/>
    <w:rsid w:val="003433F9"/>
    <w:rsid w:val="0034389A"/>
    <w:rsid w:val="003439E9"/>
    <w:rsid w:val="00344879"/>
    <w:rsid w:val="00345DC4"/>
    <w:rsid w:val="0034610F"/>
    <w:rsid w:val="0035144E"/>
    <w:rsid w:val="00351620"/>
    <w:rsid w:val="0035281A"/>
    <w:rsid w:val="00353D04"/>
    <w:rsid w:val="00353FB3"/>
    <w:rsid w:val="00355137"/>
    <w:rsid w:val="003564BB"/>
    <w:rsid w:val="00360B68"/>
    <w:rsid w:val="0036271A"/>
    <w:rsid w:val="003635AB"/>
    <w:rsid w:val="00364541"/>
    <w:rsid w:val="00366132"/>
    <w:rsid w:val="00366370"/>
    <w:rsid w:val="00373107"/>
    <w:rsid w:val="00381AA2"/>
    <w:rsid w:val="00383F5F"/>
    <w:rsid w:val="00386351"/>
    <w:rsid w:val="00391F81"/>
    <w:rsid w:val="00392045"/>
    <w:rsid w:val="003924B2"/>
    <w:rsid w:val="00395B16"/>
    <w:rsid w:val="00397A7A"/>
    <w:rsid w:val="003A06D3"/>
    <w:rsid w:val="003A2A41"/>
    <w:rsid w:val="003A4E71"/>
    <w:rsid w:val="003A7943"/>
    <w:rsid w:val="003A7D42"/>
    <w:rsid w:val="003B0DB8"/>
    <w:rsid w:val="003B1350"/>
    <w:rsid w:val="003B47CF"/>
    <w:rsid w:val="003B60B1"/>
    <w:rsid w:val="003B7CCA"/>
    <w:rsid w:val="003C068A"/>
    <w:rsid w:val="003C108D"/>
    <w:rsid w:val="003C17DD"/>
    <w:rsid w:val="003C5F93"/>
    <w:rsid w:val="003C6765"/>
    <w:rsid w:val="003D1848"/>
    <w:rsid w:val="003D20D1"/>
    <w:rsid w:val="003E12A2"/>
    <w:rsid w:val="003E13B8"/>
    <w:rsid w:val="003E1A6F"/>
    <w:rsid w:val="003E275E"/>
    <w:rsid w:val="003E5D0B"/>
    <w:rsid w:val="003E6988"/>
    <w:rsid w:val="003E7E9F"/>
    <w:rsid w:val="003F0BE8"/>
    <w:rsid w:val="003F4176"/>
    <w:rsid w:val="003F4A69"/>
    <w:rsid w:val="003F770F"/>
    <w:rsid w:val="0040194C"/>
    <w:rsid w:val="004027E9"/>
    <w:rsid w:val="004036A9"/>
    <w:rsid w:val="004038B7"/>
    <w:rsid w:val="00406C2D"/>
    <w:rsid w:val="00407127"/>
    <w:rsid w:val="00411BF1"/>
    <w:rsid w:val="00411EB5"/>
    <w:rsid w:val="00413281"/>
    <w:rsid w:val="00415B55"/>
    <w:rsid w:val="004178AC"/>
    <w:rsid w:val="00417FE9"/>
    <w:rsid w:val="00420A87"/>
    <w:rsid w:val="00421AAB"/>
    <w:rsid w:val="00424F51"/>
    <w:rsid w:val="00432427"/>
    <w:rsid w:val="004337A2"/>
    <w:rsid w:val="004348BF"/>
    <w:rsid w:val="00435E34"/>
    <w:rsid w:val="00436DCD"/>
    <w:rsid w:val="00440C47"/>
    <w:rsid w:val="00442937"/>
    <w:rsid w:val="004444B9"/>
    <w:rsid w:val="0044488A"/>
    <w:rsid w:val="0044526E"/>
    <w:rsid w:val="004453EA"/>
    <w:rsid w:val="00447489"/>
    <w:rsid w:val="00450909"/>
    <w:rsid w:val="0045197D"/>
    <w:rsid w:val="00453B68"/>
    <w:rsid w:val="00456365"/>
    <w:rsid w:val="00461F94"/>
    <w:rsid w:val="0046238E"/>
    <w:rsid w:val="0046589E"/>
    <w:rsid w:val="004677DE"/>
    <w:rsid w:val="004678E3"/>
    <w:rsid w:val="00467DFA"/>
    <w:rsid w:val="004738AF"/>
    <w:rsid w:val="00474752"/>
    <w:rsid w:val="00475327"/>
    <w:rsid w:val="00477610"/>
    <w:rsid w:val="00480BFE"/>
    <w:rsid w:val="0048150C"/>
    <w:rsid w:val="004832A0"/>
    <w:rsid w:val="004841D5"/>
    <w:rsid w:val="004844BC"/>
    <w:rsid w:val="00484BE8"/>
    <w:rsid w:val="00485768"/>
    <w:rsid w:val="004857A5"/>
    <w:rsid w:val="0049002C"/>
    <w:rsid w:val="00490152"/>
    <w:rsid w:val="00492485"/>
    <w:rsid w:val="00493BDC"/>
    <w:rsid w:val="004944B9"/>
    <w:rsid w:val="004960CF"/>
    <w:rsid w:val="0049715F"/>
    <w:rsid w:val="004A06E7"/>
    <w:rsid w:val="004A5F26"/>
    <w:rsid w:val="004A61D7"/>
    <w:rsid w:val="004A679B"/>
    <w:rsid w:val="004A759B"/>
    <w:rsid w:val="004A7C33"/>
    <w:rsid w:val="004B2B9D"/>
    <w:rsid w:val="004B33C4"/>
    <w:rsid w:val="004B3576"/>
    <w:rsid w:val="004B37EE"/>
    <w:rsid w:val="004B3BEE"/>
    <w:rsid w:val="004B5598"/>
    <w:rsid w:val="004B7FA9"/>
    <w:rsid w:val="004C055B"/>
    <w:rsid w:val="004C260F"/>
    <w:rsid w:val="004C38A1"/>
    <w:rsid w:val="004C38E6"/>
    <w:rsid w:val="004C7327"/>
    <w:rsid w:val="004D04D6"/>
    <w:rsid w:val="004D347E"/>
    <w:rsid w:val="004D3FB7"/>
    <w:rsid w:val="004D501A"/>
    <w:rsid w:val="004D6347"/>
    <w:rsid w:val="004D6450"/>
    <w:rsid w:val="004D6AEB"/>
    <w:rsid w:val="004E0DBD"/>
    <w:rsid w:val="004E5008"/>
    <w:rsid w:val="004E572C"/>
    <w:rsid w:val="004E6231"/>
    <w:rsid w:val="004E7579"/>
    <w:rsid w:val="004F19F5"/>
    <w:rsid w:val="004F2713"/>
    <w:rsid w:val="004F631D"/>
    <w:rsid w:val="00500DF3"/>
    <w:rsid w:val="00501455"/>
    <w:rsid w:val="00501A92"/>
    <w:rsid w:val="005023F5"/>
    <w:rsid w:val="00505133"/>
    <w:rsid w:val="0050714D"/>
    <w:rsid w:val="00510132"/>
    <w:rsid w:val="00510330"/>
    <w:rsid w:val="00510933"/>
    <w:rsid w:val="005123DC"/>
    <w:rsid w:val="00513400"/>
    <w:rsid w:val="00513F00"/>
    <w:rsid w:val="00514460"/>
    <w:rsid w:val="0051597A"/>
    <w:rsid w:val="005162D5"/>
    <w:rsid w:val="00516ACD"/>
    <w:rsid w:val="00517929"/>
    <w:rsid w:val="005211D0"/>
    <w:rsid w:val="00521632"/>
    <w:rsid w:val="00522190"/>
    <w:rsid w:val="00530EA1"/>
    <w:rsid w:val="005329C1"/>
    <w:rsid w:val="00533798"/>
    <w:rsid w:val="00535EE7"/>
    <w:rsid w:val="00537E4B"/>
    <w:rsid w:val="00540048"/>
    <w:rsid w:val="005410A3"/>
    <w:rsid w:val="0054261E"/>
    <w:rsid w:val="00545185"/>
    <w:rsid w:val="0055224A"/>
    <w:rsid w:val="0055647F"/>
    <w:rsid w:val="005565B8"/>
    <w:rsid w:val="00556901"/>
    <w:rsid w:val="0056012B"/>
    <w:rsid w:val="005602D7"/>
    <w:rsid w:val="00560A3B"/>
    <w:rsid w:val="00562D18"/>
    <w:rsid w:val="00563C7C"/>
    <w:rsid w:val="0056473F"/>
    <w:rsid w:val="00565BED"/>
    <w:rsid w:val="005676B3"/>
    <w:rsid w:val="0057024B"/>
    <w:rsid w:val="00576746"/>
    <w:rsid w:val="00580DDD"/>
    <w:rsid w:val="00582A1B"/>
    <w:rsid w:val="00585D49"/>
    <w:rsid w:val="00587D5D"/>
    <w:rsid w:val="00590F5B"/>
    <w:rsid w:val="00592C5B"/>
    <w:rsid w:val="005933E6"/>
    <w:rsid w:val="0059377B"/>
    <w:rsid w:val="005944A8"/>
    <w:rsid w:val="005972DE"/>
    <w:rsid w:val="00597985"/>
    <w:rsid w:val="00597EDA"/>
    <w:rsid w:val="005A0169"/>
    <w:rsid w:val="005A1AA6"/>
    <w:rsid w:val="005A38ED"/>
    <w:rsid w:val="005A3D1C"/>
    <w:rsid w:val="005A52F6"/>
    <w:rsid w:val="005A5E25"/>
    <w:rsid w:val="005B05E2"/>
    <w:rsid w:val="005B0D0A"/>
    <w:rsid w:val="005B1960"/>
    <w:rsid w:val="005B549B"/>
    <w:rsid w:val="005C316F"/>
    <w:rsid w:val="005C3604"/>
    <w:rsid w:val="005C5A39"/>
    <w:rsid w:val="005C6E6B"/>
    <w:rsid w:val="005D19D9"/>
    <w:rsid w:val="005D3513"/>
    <w:rsid w:val="005D6D41"/>
    <w:rsid w:val="005E048D"/>
    <w:rsid w:val="005E1EFA"/>
    <w:rsid w:val="005E37AC"/>
    <w:rsid w:val="005E423F"/>
    <w:rsid w:val="005E4E45"/>
    <w:rsid w:val="005E7E57"/>
    <w:rsid w:val="005F0D3C"/>
    <w:rsid w:val="005F42D2"/>
    <w:rsid w:val="005F555F"/>
    <w:rsid w:val="005F7284"/>
    <w:rsid w:val="006006DC"/>
    <w:rsid w:val="00600AD4"/>
    <w:rsid w:val="006014C4"/>
    <w:rsid w:val="00603417"/>
    <w:rsid w:val="00604D24"/>
    <w:rsid w:val="006104CA"/>
    <w:rsid w:val="006105B3"/>
    <w:rsid w:val="00615C9E"/>
    <w:rsid w:val="00620A17"/>
    <w:rsid w:val="00621734"/>
    <w:rsid w:val="0062330F"/>
    <w:rsid w:val="00625FF4"/>
    <w:rsid w:val="006264C5"/>
    <w:rsid w:val="006277D1"/>
    <w:rsid w:val="00630B5A"/>
    <w:rsid w:val="006337A8"/>
    <w:rsid w:val="006339A0"/>
    <w:rsid w:val="00641582"/>
    <w:rsid w:val="00641DBE"/>
    <w:rsid w:val="00643BC6"/>
    <w:rsid w:val="006440CE"/>
    <w:rsid w:val="00644DA1"/>
    <w:rsid w:val="006456F3"/>
    <w:rsid w:val="00645761"/>
    <w:rsid w:val="0064686F"/>
    <w:rsid w:val="00647C97"/>
    <w:rsid w:val="00650AD0"/>
    <w:rsid w:val="006530F9"/>
    <w:rsid w:val="00656578"/>
    <w:rsid w:val="0066123B"/>
    <w:rsid w:val="006617E6"/>
    <w:rsid w:val="00662E58"/>
    <w:rsid w:val="006663B0"/>
    <w:rsid w:val="00677444"/>
    <w:rsid w:val="00677E71"/>
    <w:rsid w:val="006801DB"/>
    <w:rsid w:val="00680C81"/>
    <w:rsid w:val="00681687"/>
    <w:rsid w:val="006816E1"/>
    <w:rsid w:val="00681B03"/>
    <w:rsid w:val="00683853"/>
    <w:rsid w:val="00683B6C"/>
    <w:rsid w:val="00685DC7"/>
    <w:rsid w:val="00686239"/>
    <w:rsid w:val="00690604"/>
    <w:rsid w:val="006912EC"/>
    <w:rsid w:val="00691E71"/>
    <w:rsid w:val="00693605"/>
    <w:rsid w:val="00693BDB"/>
    <w:rsid w:val="00693FB1"/>
    <w:rsid w:val="006A0252"/>
    <w:rsid w:val="006A0571"/>
    <w:rsid w:val="006A15D0"/>
    <w:rsid w:val="006A4535"/>
    <w:rsid w:val="006B03EC"/>
    <w:rsid w:val="006B0BEE"/>
    <w:rsid w:val="006B0DC4"/>
    <w:rsid w:val="006B22A2"/>
    <w:rsid w:val="006B3297"/>
    <w:rsid w:val="006B56DC"/>
    <w:rsid w:val="006B71DD"/>
    <w:rsid w:val="006C0996"/>
    <w:rsid w:val="006C0D17"/>
    <w:rsid w:val="006C4C1E"/>
    <w:rsid w:val="006C511C"/>
    <w:rsid w:val="006C7052"/>
    <w:rsid w:val="006D0A48"/>
    <w:rsid w:val="006D20C9"/>
    <w:rsid w:val="006D3BB4"/>
    <w:rsid w:val="006E1838"/>
    <w:rsid w:val="006E18AE"/>
    <w:rsid w:val="006E4EC3"/>
    <w:rsid w:val="006E6125"/>
    <w:rsid w:val="006E6280"/>
    <w:rsid w:val="006E64E9"/>
    <w:rsid w:val="006E6CF3"/>
    <w:rsid w:val="006F10A1"/>
    <w:rsid w:val="006F10D6"/>
    <w:rsid w:val="006F1939"/>
    <w:rsid w:val="006F3141"/>
    <w:rsid w:val="006F3996"/>
    <w:rsid w:val="006F3F5D"/>
    <w:rsid w:val="006F4188"/>
    <w:rsid w:val="006F4B8B"/>
    <w:rsid w:val="006F6D93"/>
    <w:rsid w:val="0070096B"/>
    <w:rsid w:val="00701B49"/>
    <w:rsid w:val="00704752"/>
    <w:rsid w:val="00706C08"/>
    <w:rsid w:val="00706D6A"/>
    <w:rsid w:val="00707489"/>
    <w:rsid w:val="007124F8"/>
    <w:rsid w:val="00714658"/>
    <w:rsid w:val="00714A89"/>
    <w:rsid w:val="00717E05"/>
    <w:rsid w:val="00722458"/>
    <w:rsid w:val="00725143"/>
    <w:rsid w:val="00725F5B"/>
    <w:rsid w:val="00732312"/>
    <w:rsid w:val="00735783"/>
    <w:rsid w:val="00735953"/>
    <w:rsid w:val="00741F4A"/>
    <w:rsid w:val="00742DFA"/>
    <w:rsid w:val="00742F74"/>
    <w:rsid w:val="007455AD"/>
    <w:rsid w:val="00746125"/>
    <w:rsid w:val="00747C94"/>
    <w:rsid w:val="00752701"/>
    <w:rsid w:val="00752EFD"/>
    <w:rsid w:val="00754740"/>
    <w:rsid w:val="0075607F"/>
    <w:rsid w:val="0075632F"/>
    <w:rsid w:val="007650B5"/>
    <w:rsid w:val="00766A8F"/>
    <w:rsid w:val="00767E1E"/>
    <w:rsid w:val="00773069"/>
    <w:rsid w:val="00776291"/>
    <w:rsid w:val="00777466"/>
    <w:rsid w:val="007826F4"/>
    <w:rsid w:val="007828A0"/>
    <w:rsid w:val="00784F75"/>
    <w:rsid w:val="00786015"/>
    <w:rsid w:val="00797E76"/>
    <w:rsid w:val="007A1BA9"/>
    <w:rsid w:val="007A2CB8"/>
    <w:rsid w:val="007A4220"/>
    <w:rsid w:val="007A426F"/>
    <w:rsid w:val="007B0631"/>
    <w:rsid w:val="007B2887"/>
    <w:rsid w:val="007B31C2"/>
    <w:rsid w:val="007B6C1B"/>
    <w:rsid w:val="007B743F"/>
    <w:rsid w:val="007B7A5D"/>
    <w:rsid w:val="007C03A2"/>
    <w:rsid w:val="007C0877"/>
    <w:rsid w:val="007C3C32"/>
    <w:rsid w:val="007C495F"/>
    <w:rsid w:val="007C56E5"/>
    <w:rsid w:val="007C6814"/>
    <w:rsid w:val="007C70FB"/>
    <w:rsid w:val="007D03A5"/>
    <w:rsid w:val="007D0A9C"/>
    <w:rsid w:val="007D111C"/>
    <w:rsid w:val="007D2463"/>
    <w:rsid w:val="007D4867"/>
    <w:rsid w:val="007D7511"/>
    <w:rsid w:val="007E040B"/>
    <w:rsid w:val="007E1360"/>
    <w:rsid w:val="007E25C7"/>
    <w:rsid w:val="007E27A4"/>
    <w:rsid w:val="007E2FCC"/>
    <w:rsid w:val="007E3D46"/>
    <w:rsid w:val="007E583B"/>
    <w:rsid w:val="007E6BCF"/>
    <w:rsid w:val="007E6FA2"/>
    <w:rsid w:val="007F1602"/>
    <w:rsid w:val="007F2526"/>
    <w:rsid w:val="007F43CB"/>
    <w:rsid w:val="007F578F"/>
    <w:rsid w:val="007F5BB1"/>
    <w:rsid w:val="00801ECB"/>
    <w:rsid w:val="008025F1"/>
    <w:rsid w:val="008069D0"/>
    <w:rsid w:val="008131D8"/>
    <w:rsid w:val="00814AA5"/>
    <w:rsid w:val="00817F01"/>
    <w:rsid w:val="008202DC"/>
    <w:rsid w:val="008207E4"/>
    <w:rsid w:val="00823741"/>
    <w:rsid w:val="00823B35"/>
    <w:rsid w:val="0082530B"/>
    <w:rsid w:val="008256A3"/>
    <w:rsid w:val="008301D2"/>
    <w:rsid w:val="00831557"/>
    <w:rsid w:val="00831E87"/>
    <w:rsid w:val="00834E5C"/>
    <w:rsid w:val="008355C2"/>
    <w:rsid w:val="00835C2F"/>
    <w:rsid w:val="00835D4C"/>
    <w:rsid w:val="008377B0"/>
    <w:rsid w:val="00840988"/>
    <w:rsid w:val="0084170B"/>
    <w:rsid w:val="008465A8"/>
    <w:rsid w:val="008471DF"/>
    <w:rsid w:val="00851057"/>
    <w:rsid w:val="008526E1"/>
    <w:rsid w:val="00853C4C"/>
    <w:rsid w:val="008553FB"/>
    <w:rsid w:val="0086065D"/>
    <w:rsid w:val="00860DC0"/>
    <w:rsid w:val="00860E47"/>
    <w:rsid w:val="00863CB4"/>
    <w:rsid w:val="00864584"/>
    <w:rsid w:val="0086652F"/>
    <w:rsid w:val="00866CAB"/>
    <w:rsid w:val="00867198"/>
    <w:rsid w:val="00867664"/>
    <w:rsid w:val="00875724"/>
    <w:rsid w:val="00875FDB"/>
    <w:rsid w:val="00880F7D"/>
    <w:rsid w:val="008815CD"/>
    <w:rsid w:val="00881B0C"/>
    <w:rsid w:val="00882795"/>
    <w:rsid w:val="008845D4"/>
    <w:rsid w:val="008877B1"/>
    <w:rsid w:val="00887871"/>
    <w:rsid w:val="0089113A"/>
    <w:rsid w:val="00891B48"/>
    <w:rsid w:val="008930CB"/>
    <w:rsid w:val="008937B1"/>
    <w:rsid w:val="00897227"/>
    <w:rsid w:val="0089786B"/>
    <w:rsid w:val="008A07AC"/>
    <w:rsid w:val="008A1814"/>
    <w:rsid w:val="008A35C3"/>
    <w:rsid w:val="008A6209"/>
    <w:rsid w:val="008A728F"/>
    <w:rsid w:val="008B2E63"/>
    <w:rsid w:val="008B3FB4"/>
    <w:rsid w:val="008B4F58"/>
    <w:rsid w:val="008B6E74"/>
    <w:rsid w:val="008B7239"/>
    <w:rsid w:val="008C094A"/>
    <w:rsid w:val="008C1508"/>
    <w:rsid w:val="008C4556"/>
    <w:rsid w:val="008C4EAF"/>
    <w:rsid w:val="008C61C8"/>
    <w:rsid w:val="008C6F2A"/>
    <w:rsid w:val="008C6F3B"/>
    <w:rsid w:val="008C7FF8"/>
    <w:rsid w:val="008D1023"/>
    <w:rsid w:val="008D4862"/>
    <w:rsid w:val="008D6ED9"/>
    <w:rsid w:val="008D76ED"/>
    <w:rsid w:val="008E24E1"/>
    <w:rsid w:val="008E2DB8"/>
    <w:rsid w:val="008E44E8"/>
    <w:rsid w:val="008E68FD"/>
    <w:rsid w:val="008F0051"/>
    <w:rsid w:val="008F0CF1"/>
    <w:rsid w:val="008F534C"/>
    <w:rsid w:val="008F56CB"/>
    <w:rsid w:val="008F5730"/>
    <w:rsid w:val="008F629F"/>
    <w:rsid w:val="008F7A7B"/>
    <w:rsid w:val="00902243"/>
    <w:rsid w:val="009039D2"/>
    <w:rsid w:val="00905E13"/>
    <w:rsid w:val="00910BFD"/>
    <w:rsid w:val="009126A2"/>
    <w:rsid w:val="0091454F"/>
    <w:rsid w:val="0091637E"/>
    <w:rsid w:val="00916662"/>
    <w:rsid w:val="009177CD"/>
    <w:rsid w:val="00917880"/>
    <w:rsid w:val="0092037E"/>
    <w:rsid w:val="0092225B"/>
    <w:rsid w:val="00922D7C"/>
    <w:rsid w:val="00923CA2"/>
    <w:rsid w:val="009240E6"/>
    <w:rsid w:val="00924716"/>
    <w:rsid w:val="00924CF7"/>
    <w:rsid w:val="00925FAC"/>
    <w:rsid w:val="00927F94"/>
    <w:rsid w:val="009304FE"/>
    <w:rsid w:val="00933512"/>
    <w:rsid w:val="00933ABA"/>
    <w:rsid w:val="00933DC4"/>
    <w:rsid w:val="0093529D"/>
    <w:rsid w:val="009372F0"/>
    <w:rsid w:val="009378BF"/>
    <w:rsid w:val="00942219"/>
    <w:rsid w:val="009431A6"/>
    <w:rsid w:val="00946C6F"/>
    <w:rsid w:val="00947F73"/>
    <w:rsid w:val="0095063A"/>
    <w:rsid w:val="0095107E"/>
    <w:rsid w:val="00952B52"/>
    <w:rsid w:val="009551B1"/>
    <w:rsid w:val="0095714C"/>
    <w:rsid w:val="00957300"/>
    <w:rsid w:val="009574A0"/>
    <w:rsid w:val="0096174A"/>
    <w:rsid w:val="009648D1"/>
    <w:rsid w:val="00965871"/>
    <w:rsid w:val="00966992"/>
    <w:rsid w:val="009728EA"/>
    <w:rsid w:val="0097434A"/>
    <w:rsid w:val="00977C8D"/>
    <w:rsid w:val="00980A77"/>
    <w:rsid w:val="0098119B"/>
    <w:rsid w:val="00981D9A"/>
    <w:rsid w:val="009840F5"/>
    <w:rsid w:val="009901A3"/>
    <w:rsid w:val="00992F88"/>
    <w:rsid w:val="00993F23"/>
    <w:rsid w:val="00994657"/>
    <w:rsid w:val="009962EE"/>
    <w:rsid w:val="009A0835"/>
    <w:rsid w:val="009A2505"/>
    <w:rsid w:val="009A51D6"/>
    <w:rsid w:val="009A53F9"/>
    <w:rsid w:val="009A6FDB"/>
    <w:rsid w:val="009B04C3"/>
    <w:rsid w:val="009B09E2"/>
    <w:rsid w:val="009B33BA"/>
    <w:rsid w:val="009B33E6"/>
    <w:rsid w:val="009B5879"/>
    <w:rsid w:val="009C0890"/>
    <w:rsid w:val="009C09DA"/>
    <w:rsid w:val="009C38EF"/>
    <w:rsid w:val="009C41D3"/>
    <w:rsid w:val="009C6FEC"/>
    <w:rsid w:val="009C75C5"/>
    <w:rsid w:val="009C7D53"/>
    <w:rsid w:val="009D1591"/>
    <w:rsid w:val="009D169B"/>
    <w:rsid w:val="009D38BD"/>
    <w:rsid w:val="009D7C63"/>
    <w:rsid w:val="009E04E1"/>
    <w:rsid w:val="009E0504"/>
    <w:rsid w:val="009E48B1"/>
    <w:rsid w:val="009E5360"/>
    <w:rsid w:val="009E58A7"/>
    <w:rsid w:val="009E79EC"/>
    <w:rsid w:val="009F0427"/>
    <w:rsid w:val="009F211B"/>
    <w:rsid w:val="009F3B67"/>
    <w:rsid w:val="009F49C4"/>
    <w:rsid w:val="009F6BF3"/>
    <w:rsid w:val="009F7A77"/>
    <w:rsid w:val="00A00819"/>
    <w:rsid w:val="00A0086A"/>
    <w:rsid w:val="00A00CFE"/>
    <w:rsid w:val="00A016E4"/>
    <w:rsid w:val="00A01953"/>
    <w:rsid w:val="00A07843"/>
    <w:rsid w:val="00A12341"/>
    <w:rsid w:val="00A12657"/>
    <w:rsid w:val="00A1368C"/>
    <w:rsid w:val="00A1444E"/>
    <w:rsid w:val="00A154AA"/>
    <w:rsid w:val="00A164B9"/>
    <w:rsid w:val="00A2060B"/>
    <w:rsid w:val="00A212EF"/>
    <w:rsid w:val="00A222D4"/>
    <w:rsid w:val="00A22618"/>
    <w:rsid w:val="00A23AF7"/>
    <w:rsid w:val="00A24B90"/>
    <w:rsid w:val="00A27EFD"/>
    <w:rsid w:val="00A30BF6"/>
    <w:rsid w:val="00A3176C"/>
    <w:rsid w:val="00A33337"/>
    <w:rsid w:val="00A36427"/>
    <w:rsid w:val="00A36F46"/>
    <w:rsid w:val="00A425B6"/>
    <w:rsid w:val="00A42E20"/>
    <w:rsid w:val="00A42F11"/>
    <w:rsid w:val="00A439C3"/>
    <w:rsid w:val="00A451BD"/>
    <w:rsid w:val="00A454BA"/>
    <w:rsid w:val="00A46AB9"/>
    <w:rsid w:val="00A51DAB"/>
    <w:rsid w:val="00A52685"/>
    <w:rsid w:val="00A57B0A"/>
    <w:rsid w:val="00A61961"/>
    <w:rsid w:val="00A62DEF"/>
    <w:rsid w:val="00A63700"/>
    <w:rsid w:val="00A65285"/>
    <w:rsid w:val="00A65743"/>
    <w:rsid w:val="00A65FC8"/>
    <w:rsid w:val="00A660D0"/>
    <w:rsid w:val="00A71E26"/>
    <w:rsid w:val="00A7220F"/>
    <w:rsid w:val="00A770CD"/>
    <w:rsid w:val="00A77260"/>
    <w:rsid w:val="00A8030D"/>
    <w:rsid w:val="00A804E8"/>
    <w:rsid w:val="00A80AA8"/>
    <w:rsid w:val="00A83D6C"/>
    <w:rsid w:val="00A87E37"/>
    <w:rsid w:val="00A91499"/>
    <w:rsid w:val="00A94E69"/>
    <w:rsid w:val="00A951CF"/>
    <w:rsid w:val="00AA3EB7"/>
    <w:rsid w:val="00AA5E9F"/>
    <w:rsid w:val="00AA7F3F"/>
    <w:rsid w:val="00AB1D45"/>
    <w:rsid w:val="00AB2F75"/>
    <w:rsid w:val="00AB4F2A"/>
    <w:rsid w:val="00AB5E76"/>
    <w:rsid w:val="00AB6FEB"/>
    <w:rsid w:val="00AC04AE"/>
    <w:rsid w:val="00AC4B86"/>
    <w:rsid w:val="00AC6646"/>
    <w:rsid w:val="00AC7FFC"/>
    <w:rsid w:val="00AD1B5D"/>
    <w:rsid w:val="00AD1BA9"/>
    <w:rsid w:val="00AD2310"/>
    <w:rsid w:val="00AD2B76"/>
    <w:rsid w:val="00AD651B"/>
    <w:rsid w:val="00AD6C07"/>
    <w:rsid w:val="00AE0822"/>
    <w:rsid w:val="00AE4FAD"/>
    <w:rsid w:val="00AE5091"/>
    <w:rsid w:val="00AE676E"/>
    <w:rsid w:val="00AE6EAA"/>
    <w:rsid w:val="00AF5791"/>
    <w:rsid w:val="00AF6FFB"/>
    <w:rsid w:val="00AF79AC"/>
    <w:rsid w:val="00B024FB"/>
    <w:rsid w:val="00B046DA"/>
    <w:rsid w:val="00B06893"/>
    <w:rsid w:val="00B06FE4"/>
    <w:rsid w:val="00B07621"/>
    <w:rsid w:val="00B11C26"/>
    <w:rsid w:val="00B13A4A"/>
    <w:rsid w:val="00B14035"/>
    <w:rsid w:val="00B142E9"/>
    <w:rsid w:val="00B144F9"/>
    <w:rsid w:val="00B16EEF"/>
    <w:rsid w:val="00B23BF1"/>
    <w:rsid w:val="00B24030"/>
    <w:rsid w:val="00B24061"/>
    <w:rsid w:val="00B2642F"/>
    <w:rsid w:val="00B311FD"/>
    <w:rsid w:val="00B368F4"/>
    <w:rsid w:val="00B37A08"/>
    <w:rsid w:val="00B37E84"/>
    <w:rsid w:val="00B41C8A"/>
    <w:rsid w:val="00B41CAB"/>
    <w:rsid w:val="00B42584"/>
    <w:rsid w:val="00B43265"/>
    <w:rsid w:val="00B45B67"/>
    <w:rsid w:val="00B45E30"/>
    <w:rsid w:val="00B45F7D"/>
    <w:rsid w:val="00B47E5E"/>
    <w:rsid w:val="00B519CD"/>
    <w:rsid w:val="00B535A2"/>
    <w:rsid w:val="00B54DFA"/>
    <w:rsid w:val="00B55097"/>
    <w:rsid w:val="00B575E3"/>
    <w:rsid w:val="00B5788C"/>
    <w:rsid w:val="00B618B2"/>
    <w:rsid w:val="00B61FB0"/>
    <w:rsid w:val="00B6465C"/>
    <w:rsid w:val="00B65503"/>
    <w:rsid w:val="00B657E3"/>
    <w:rsid w:val="00B66D6A"/>
    <w:rsid w:val="00B7763E"/>
    <w:rsid w:val="00B80785"/>
    <w:rsid w:val="00B8089A"/>
    <w:rsid w:val="00B8150C"/>
    <w:rsid w:val="00B81AEA"/>
    <w:rsid w:val="00B8394B"/>
    <w:rsid w:val="00B8460F"/>
    <w:rsid w:val="00B90D54"/>
    <w:rsid w:val="00B917DA"/>
    <w:rsid w:val="00B91DC1"/>
    <w:rsid w:val="00B93ED8"/>
    <w:rsid w:val="00B944A3"/>
    <w:rsid w:val="00B965A2"/>
    <w:rsid w:val="00B97D42"/>
    <w:rsid w:val="00BA4E57"/>
    <w:rsid w:val="00BA726C"/>
    <w:rsid w:val="00BB3DB6"/>
    <w:rsid w:val="00BB4FB1"/>
    <w:rsid w:val="00BB5391"/>
    <w:rsid w:val="00BB69E0"/>
    <w:rsid w:val="00BB7D95"/>
    <w:rsid w:val="00BC013D"/>
    <w:rsid w:val="00BC19F7"/>
    <w:rsid w:val="00BC1C9D"/>
    <w:rsid w:val="00BC2F32"/>
    <w:rsid w:val="00BC3325"/>
    <w:rsid w:val="00BC4099"/>
    <w:rsid w:val="00BC53C1"/>
    <w:rsid w:val="00BC7455"/>
    <w:rsid w:val="00BD07A6"/>
    <w:rsid w:val="00BD083D"/>
    <w:rsid w:val="00BD092C"/>
    <w:rsid w:val="00BD340F"/>
    <w:rsid w:val="00BD6312"/>
    <w:rsid w:val="00BE139A"/>
    <w:rsid w:val="00BE2FCC"/>
    <w:rsid w:val="00BE3B2A"/>
    <w:rsid w:val="00BF1453"/>
    <w:rsid w:val="00BF472C"/>
    <w:rsid w:val="00BF54E5"/>
    <w:rsid w:val="00BF55D6"/>
    <w:rsid w:val="00BF6DCB"/>
    <w:rsid w:val="00C025FD"/>
    <w:rsid w:val="00C03A26"/>
    <w:rsid w:val="00C03D53"/>
    <w:rsid w:val="00C05DC3"/>
    <w:rsid w:val="00C05F38"/>
    <w:rsid w:val="00C0638F"/>
    <w:rsid w:val="00C07179"/>
    <w:rsid w:val="00C074BB"/>
    <w:rsid w:val="00C12199"/>
    <w:rsid w:val="00C1280F"/>
    <w:rsid w:val="00C12CBD"/>
    <w:rsid w:val="00C1408C"/>
    <w:rsid w:val="00C1489A"/>
    <w:rsid w:val="00C15E4C"/>
    <w:rsid w:val="00C17384"/>
    <w:rsid w:val="00C17CF6"/>
    <w:rsid w:val="00C17DEE"/>
    <w:rsid w:val="00C23F38"/>
    <w:rsid w:val="00C27E15"/>
    <w:rsid w:val="00C30713"/>
    <w:rsid w:val="00C30A2C"/>
    <w:rsid w:val="00C32E46"/>
    <w:rsid w:val="00C3489C"/>
    <w:rsid w:val="00C349FF"/>
    <w:rsid w:val="00C3623B"/>
    <w:rsid w:val="00C40BD0"/>
    <w:rsid w:val="00C51763"/>
    <w:rsid w:val="00C55E08"/>
    <w:rsid w:val="00C576DF"/>
    <w:rsid w:val="00C606BD"/>
    <w:rsid w:val="00C60E32"/>
    <w:rsid w:val="00C61887"/>
    <w:rsid w:val="00C61987"/>
    <w:rsid w:val="00C6397D"/>
    <w:rsid w:val="00C64B54"/>
    <w:rsid w:val="00C65F96"/>
    <w:rsid w:val="00C66D1A"/>
    <w:rsid w:val="00C70AC2"/>
    <w:rsid w:val="00C7124C"/>
    <w:rsid w:val="00C76199"/>
    <w:rsid w:val="00C76FBD"/>
    <w:rsid w:val="00C81BD2"/>
    <w:rsid w:val="00C82F20"/>
    <w:rsid w:val="00C831C0"/>
    <w:rsid w:val="00C84C94"/>
    <w:rsid w:val="00C84F30"/>
    <w:rsid w:val="00C86525"/>
    <w:rsid w:val="00C86ACA"/>
    <w:rsid w:val="00C936CD"/>
    <w:rsid w:val="00C9492B"/>
    <w:rsid w:val="00C95533"/>
    <w:rsid w:val="00C95B46"/>
    <w:rsid w:val="00CA27EF"/>
    <w:rsid w:val="00CA32A7"/>
    <w:rsid w:val="00CA4A67"/>
    <w:rsid w:val="00CA56DF"/>
    <w:rsid w:val="00CA6B58"/>
    <w:rsid w:val="00CB1E0C"/>
    <w:rsid w:val="00CB354D"/>
    <w:rsid w:val="00CB4CBD"/>
    <w:rsid w:val="00CB4D1C"/>
    <w:rsid w:val="00CB72C4"/>
    <w:rsid w:val="00CC1732"/>
    <w:rsid w:val="00CC34FA"/>
    <w:rsid w:val="00CC40A6"/>
    <w:rsid w:val="00CC5895"/>
    <w:rsid w:val="00CC68EF"/>
    <w:rsid w:val="00CC7448"/>
    <w:rsid w:val="00CD50E2"/>
    <w:rsid w:val="00CD6629"/>
    <w:rsid w:val="00CD6DE2"/>
    <w:rsid w:val="00CE05DC"/>
    <w:rsid w:val="00CE080C"/>
    <w:rsid w:val="00CE0B92"/>
    <w:rsid w:val="00CE4570"/>
    <w:rsid w:val="00CE4D01"/>
    <w:rsid w:val="00CE4E2F"/>
    <w:rsid w:val="00CF3E93"/>
    <w:rsid w:val="00CF4E85"/>
    <w:rsid w:val="00D0078A"/>
    <w:rsid w:val="00D04F16"/>
    <w:rsid w:val="00D064F9"/>
    <w:rsid w:val="00D07704"/>
    <w:rsid w:val="00D132F2"/>
    <w:rsid w:val="00D1528F"/>
    <w:rsid w:val="00D2131E"/>
    <w:rsid w:val="00D227F2"/>
    <w:rsid w:val="00D26065"/>
    <w:rsid w:val="00D304E8"/>
    <w:rsid w:val="00D35953"/>
    <w:rsid w:val="00D36DA2"/>
    <w:rsid w:val="00D41473"/>
    <w:rsid w:val="00D444AF"/>
    <w:rsid w:val="00D46380"/>
    <w:rsid w:val="00D46F13"/>
    <w:rsid w:val="00D47ABC"/>
    <w:rsid w:val="00D52909"/>
    <w:rsid w:val="00D53713"/>
    <w:rsid w:val="00D546C8"/>
    <w:rsid w:val="00D55357"/>
    <w:rsid w:val="00D57084"/>
    <w:rsid w:val="00D60666"/>
    <w:rsid w:val="00D60A16"/>
    <w:rsid w:val="00D61637"/>
    <w:rsid w:val="00D62804"/>
    <w:rsid w:val="00D664AF"/>
    <w:rsid w:val="00D72C19"/>
    <w:rsid w:val="00D745CB"/>
    <w:rsid w:val="00D759C9"/>
    <w:rsid w:val="00D80997"/>
    <w:rsid w:val="00D82484"/>
    <w:rsid w:val="00D837C1"/>
    <w:rsid w:val="00D845CC"/>
    <w:rsid w:val="00D861E8"/>
    <w:rsid w:val="00D86D33"/>
    <w:rsid w:val="00D878F8"/>
    <w:rsid w:val="00D909DB"/>
    <w:rsid w:val="00D95A31"/>
    <w:rsid w:val="00D96C1E"/>
    <w:rsid w:val="00D96DE2"/>
    <w:rsid w:val="00D976A6"/>
    <w:rsid w:val="00DA13DE"/>
    <w:rsid w:val="00DA4B41"/>
    <w:rsid w:val="00DA4F81"/>
    <w:rsid w:val="00DB26EF"/>
    <w:rsid w:val="00DB320F"/>
    <w:rsid w:val="00DB47B1"/>
    <w:rsid w:val="00DB73B1"/>
    <w:rsid w:val="00DB74B5"/>
    <w:rsid w:val="00DC1DDF"/>
    <w:rsid w:val="00DC5B54"/>
    <w:rsid w:val="00DC7E9A"/>
    <w:rsid w:val="00DD003C"/>
    <w:rsid w:val="00DD2821"/>
    <w:rsid w:val="00DD3694"/>
    <w:rsid w:val="00DD4424"/>
    <w:rsid w:val="00DD647E"/>
    <w:rsid w:val="00DE0E78"/>
    <w:rsid w:val="00DE1F8C"/>
    <w:rsid w:val="00DE46BD"/>
    <w:rsid w:val="00DF1F6F"/>
    <w:rsid w:val="00DF5395"/>
    <w:rsid w:val="00DF71EA"/>
    <w:rsid w:val="00E07EDC"/>
    <w:rsid w:val="00E10880"/>
    <w:rsid w:val="00E11388"/>
    <w:rsid w:val="00E1335C"/>
    <w:rsid w:val="00E14789"/>
    <w:rsid w:val="00E14A05"/>
    <w:rsid w:val="00E15694"/>
    <w:rsid w:val="00E165CD"/>
    <w:rsid w:val="00E16C44"/>
    <w:rsid w:val="00E17F51"/>
    <w:rsid w:val="00E20104"/>
    <w:rsid w:val="00E21014"/>
    <w:rsid w:val="00E22FAB"/>
    <w:rsid w:val="00E2773D"/>
    <w:rsid w:val="00E32C08"/>
    <w:rsid w:val="00E33214"/>
    <w:rsid w:val="00E33691"/>
    <w:rsid w:val="00E345F0"/>
    <w:rsid w:val="00E35829"/>
    <w:rsid w:val="00E3602F"/>
    <w:rsid w:val="00E37DBA"/>
    <w:rsid w:val="00E4126A"/>
    <w:rsid w:val="00E41EAC"/>
    <w:rsid w:val="00E422F6"/>
    <w:rsid w:val="00E4375F"/>
    <w:rsid w:val="00E46B69"/>
    <w:rsid w:val="00E47248"/>
    <w:rsid w:val="00E5046C"/>
    <w:rsid w:val="00E51BA3"/>
    <w:rsid w:val="00E521B7"/>
    <w:rsid w:val="00E53B21"/>
    <w:rsid w:val="00E542BD"/>
    <w:rsid w:val="00E547B9"/>
    <w:rsid w:val="00E55459"/>
    <w:rsid w:val="00E56981"/>
    <w:rsid w:val="00E638A3"/>
    <w:rsid w:val="00E6671B"/>
    <w:rsid w:val="00E6713B"/>
    <w:rsid w:val="00E671CD"/>
    <w:rsid w:val="00E75AEB"/>
    <w:rsid w:val="00E76127"/>
    <w:rsid w:val="00E80B25"/>
    <w:rsid w:val="00E80FE7"/>
    <w:rsid w:val="00E81611"/>
    <w:rsid w:val="00E817D0"/>
    <w:rsid w:val="00E83702"/>
    <w:rsid w:val="00E85B0F"/>
    <w:rsid w:val="00E863C5"/>
    <w:rsid w:val="00E923D3"/>
    <w:rsid w:val="00E923E9"/>
    <w:rsid w:val="00E95325"/>
    <w:rsid w:val="00E96D2B"/>
    <w:rsid w:val="00E97A9C"/>
    <w:rsid w:val="00EA0DBD"/>
    <w:rsid w:val="00EA0EFB"/>
    <w:rsid w:val="00EA41E0"/>
    <w:rsid w:val="00EA5D30"/>
    <w:rsid w:val="00EA73C9"/>
    <w:rsid w:val="00EA7AFA"/>
    <w:rsid w:val="00EB0830"/>
    <w:rsid w:val="00EB0D12"/>
    <w:rsid w:val="00EB1257"/>
    <w:rsid w:val="00EB4018"/>
    <w:rsid w:val="00EC5D15"/>
    <w:rsid w:val="00ED6F0B"/>
    <w:rsid w:val="00EE469B"/>
    <w:rsid w:val="00EE61CC"/>
    <w:rsid w:val="00EF0A75"/>
    <w:rsid w:val="00EF1858"/>
    <w:rsid w:val="00EF2479"/>
    <w:rsid w:val="00EF2987"/>
    <w:rsid w:val="00EF3948"/>
    <w:rsid w:val="00EF62F7"/>
    <w:rsid w:val="00F036CB"/>
    <w:rsid w:val="00F03A5C"/>
    <w:rsid w:val="00F05479"/>
    <w:rsid w:val="00F05792"/>
    <w:rsid w:val="00F06BB5"/>
    <w:rsid w:val="00F06C42"/>
    <w:rsid w:val="00F10DDA"/>
    <w:rsid w:val="00F11243"/>
    <w:rsid w:val="00F127AE"/>
    <w:rsid w:val="00F20624"/>
    <w:rsid w:val="00F20B6D"/>
    <w:rsid w:val="00F20CD8"/>
    <w:rsid w:val="00F21402"/>
    <w:rsid w:val="00F23BD5"/>
    <w:rsid w:val="00F23FDB"/>
    <w:rsid w:val="00F2681F"/>
    <w:rsid w:val="00F274C7"/>
    <w:rsid w:val="00F27E37"/>
    <w:rsid w:val="00F33F1D"/>
    <w:rsid w:val="00F36715"/>
    <w:rsid w:val="00F37CE4"/>
    <w:rsid w:val="00F40206"/>
    <w:rsid w:val="00F4379A"/>
    <w:rsid w:val="00F43ADC"/>
    <w:rsid w:val="00F43EF2"/>
    <w:rsid w:val="00F500A5"/>
    <w:rsid w:val="00F50A5F"/>
    <w:rsid w:val="00F52188"/>
    <w:rsid w:val="00F523B7"/>
    <w:rsid w:val="00F549F0"/>
    <w:rsid w:val="00F54C6E"/>
    <w:rsid w:val="00F553ED"/>
    <w:rsid w:val="00F61172"/>
    <w:rsid w:val="00F63A0A"/>
    <w:rsid w:val="00F66D39"/>
    <w:rsid w:val="00F67150"/>
    <w:rsid w:val="00F71938"/>
    <w:rsid w:val="00F71EF5"/>
    <w:rsid w:val="00F73934"/>
    <w:rsid w:val="00F7682D"/>
    <w:rsid w:val="00F76CA3"/>
    <w:rsid w:val="00F80E35"/>
    <w:rsid w:val="00F8367C"/>
    <w:rsid w:val="00F85CC7"/>
    <w:rsid w:val="00F87F22"/>
    <w:rsid w:val="00F90EEB"/>
    <w:rsid w:val="00F93D2A"/>
    <w:rsid w:val="00F950CB"/>
    <w:rsid w:val="00F97A33"/>
    <w:rsid w:val="00FA1373"/>
    <w:rsid w:val="00FA2F6D"/>
    <w:rsid w:val="00FA4AB2"/>
    <w:rsid w:val="00FA4B7F"/>
    <w:rsid w:val="00FA4F24"/>
    <w:rsid w:val="00FB011C"/>
    <w:rsid w:val="00FB24E5"/>
    <w:rsid w:val="00FB5DDA"/>
    <w:rsid w:val="00FB6B7C"/>
    <w:rsid w:val="00FB745C"/>
    <w:rsid w:val="00FB7EB4"/>
    <w:rsid w:val="00FC0260"/>
    <w:rsid w:val="00FC2DD5"/>
    <w:rsid w:val="00FD07DD"/>
    <w:rsid w:val="00FD0956"/>
    <w:rsid w:val="00FD41BF"/>
    <w:rsid w:val="00FD434B"/>
    <w:rsid w:val="00FD564B"/>
    <w:rsid w:val="00FD60A9"/>
    <w:rsid w:val="00FD67F7"/>
    <w:rsid w:val="00FD7A98"/>
    <w:rsid w:val="00FE0118"/>
    <w:rsid w:val="00FE13C3"/>
    <w:rsid w:val="00FE2188"/>
    <w:rsid w:val="00FE5B9F"/>
    <w:rsid w:val="00FE6CA5"/>
    <w:rsid w:val="00FF0FD7"/>
    <w:rsid w:val="00FF1102"/>
    <w:rsid w:val="00FF497D"/>
    <w:rsid w:val="00FF4B57"/>
    <w:rsid w:val="00FF5397"/>
    <w:rsid w:val="00FF5928"/>
    <w:rsid w:val="00FF66C4"/>
    <w:rsid w:val="0133000C"/>
    <w:rsid w:val="019B151B"/>
    <w:rsid w:val="01DB3F64"/>
    <w:rsid w:val="0455A89E"/>
    <w:rsid w:val="065CF0BB"/>
    <w:rsid w:val="07254BE6"/>
    <w:rsid w:val="0835D05B"/>
    <w:rsid w:val="0904BE33"/>
    <w:rsid w:val="0A5CD442"/>
    <w:rsid w:val="0ABD346C"/>
    <w:rsid w:val="0BF0DBF2"/>
    <w:rsid w:val="0DACD050"/>
    <w:rsid w:val="0E5D6E73"/>
    <w:rsid w:val="0FC24215"/>
    <w:rsid w:val="10F917A0"/>
    <w:rsid w:val="112B9A97"/>
    <w:rsid w:val="1190ED90"/>
    <w:rsid w:val="11DF97EC"/>
    <w:rsid w:val="12AAAFCE"/>
    <w:rsid w:val="12DBF0D4"/>
    <w:rsid w:val="131ED349"/>
    <w:rsid w:val="16255FC9"/>
    <w:rsid w:val="162B544F"/>
    <w:rsid w:val="166B029E"/>
    <w:rsid w:val="169BA839"/>
    <w:rsid w:val="184A13F9"/>
    <w:rsid w:val="19568A51"/>
    <w:rsid w:val="1B888303"/>
    <w:rsid w:val="1CA81018"/>
    <w:rsid w:val="213A1272"/>
    <w:rsid w:val="21454B18"/>
    <w:rsid w:val="2292DEFA"/>
    <w:rsid w:val="245FD1A8"/>
    <w:rsid w:val="2489994A"/>
    <w:rsid w:val="2503DA47"/>
    <w:rsid w:val="261385EF"/>
    <w:rsid w:val="26BB8423"/>
    <w:rsid w:val="2758E04F"/>
    <w:rsid w:val="276B4DF7"/>
    <w:rsid w:val="27BF350F"/>
    <w:rsid w:val="2A557DA4"/>
    <w:rsid w:val="2AD7A5D3"/>
    <w:rsid w:val="2E7CC273"/>
    <w:rsid w:val="2FED7209"/>
    <w:rsid w:val="307682A6"/>
    <w:rsid w:val="34BB4E61"/>
    <w:rsid w:val="38A8299D"/>
    <w:rsid w:val="398D627D"/>
    <w:rsid w:val="3A217BEA"/>
    <w:rsid w:val="3A28A55A"/>
    <w:rsid w:val="3BADF448"/>
    <w:rsid w:val="3C3C679D"/>
    <w:rsid w:val="3C7F7615"/>
    <w:rsid w:val="3D1CF864"/>
    <w:rsid w:val="3DC23EDE"/>
    <w:rsid w:val="3E5F6849"/>
    <w:rsid w:val="40411B58"/>
    <w:rsid w:val="414F9856"/>
    <w:rsid w:val="418545D5"/>
    <w:rsid w:val="41F4D194"/>
    <w:rsid w:val="420D98A6"/>
    <w:rsid w:val="43BE0929"/>
    <w:rsid w:val="46350758"/>
    <w:rsid w:val="4689173C"/>
    <w:rsid w:val="476021B3"/>
    <w:rsid w:val="4BABDC58"/>
    <w:rsid w:val="4C0C30E2"/>
    <w:rsid w:val="4CA8FCA2"/>
    <w:rsid w:val="4CB26E93"/>
    <w:rsid w:val="4E7085F5"/>
    <w:rsid w:val="4EBAD8D7"/>
    <w:rsid w:val="511F7A17"/>
    <w:rsid w:val="51D9C56E"/>
    <w:rsid w:val="52DFC7B5"/>
    <w:rsid w:val="52FA350C"/>
    <w:rsid w:val="53F70B8C"/>
    <w:rsid w:val="547BB0EC"/>
    <w:rsid w:val="5500E17A"/>
    <w:rsid w:val="557BE618"/>
    <w:rsid w:val="567D4EC0"/>
    <w:rsid w:val="5741A721"/>
    <w:rsid w:val="580C36A9"/>
    <w:rsid w:val="5980C761"/>
    <w:rsid w:val="599D0BBA"/>
    <w:rsid w:val="5A0D744B"/>
    <w:rsid w:val="5B9BC0C8"/>
    <w:rsid w:val="5D04FD21"/>
    <w:rsid w:val="5DEE2727"/>
    <w:rsid w:val="5E9B48C3"/>
    <w:rsid w:val="5ECFFCAB"/>
    <w:rsid w:val="5EEB39B4"/>
    <w:rsid w:val="5FC82F26"/>
    <w:rsid w:val="6112EEA1"/>
    <w:rsid w:val="6216C406"/>
    <w:rsid w:val="6347F758"/>
    <w:rsid w:val="66A3C617"/>
    <w:rsid w:val="66F5B746"/>
    <w:rsid w:val="67511CDC"/>
    <w:rsid w:val="691AA8FA"/>
    <w:rsid w:val="69FD9FAC"/>
    <w:rsid w:val="6B224930"/>
    <w:rsid w:val="6BC52924"/>
    <w:rsid w:val="6C6FA466"/>
    <w:rsid w:val="700A517B"/>
    <w:rsid w:val="737E217D"/>
    <w:rsid w:val="738DA0EB"/>
    <w:rsid w:val="7431E019"/>
    <w:rsid w:val="750A2F41"/>
    <w:rsid w:val="7525CF11"/>
    <w:rsid w:val="776644C7"/>
    <w:rsid w:val="7979E733"/>
    <w:rsid w:val="7B36E639"/>
    <w:rsid w:val="7C808CC8"/>
    <w:rsid w:val="7D6A1968"/>
    <w:rsid w:val="7DE9F174"/>
    <w:rsid w:val="7F6296F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white"/>
    </o:shapedefaults>
    <o:shapelayout v:ext="edit">
      <o:idmap v:ext="edit" data="2"/>
    </o:shapelayout>
  </w:shapeDefaults>
  <w:decimalSymbol w:val=","/>
  <w:listSeparator w:val=";"/>
  <w14:docId w14:val="568006AF"/>
  <w15:chartTrackingRefBased/>
  <w15:docId w15:val="{02882D43-DC0C-427C-991E-03A114604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es-ES"/>
    </w:rPr>
  </w:style>
  <w:style w:type="paragraph" w:styleId="Ttulo1">
    <w:name w:val="heading 1"/>
    <w:basedOn w:val="Normal"/>
    <w:next w:val="Normal"/>
    <w:qFormat/>
    <w:pPr>
      <w:keepNext/>
      <w:ind w:left="5664"/>
      <w:outlineLvl w:val="0"/>
    </w:pPr>
    <w:rPr>
      <w:rFonts w:ascii="Arial" w:hAnsi="Arial"/>
      <w:sz w:val="24"/>
      <w:lang w:val="es-ES_tradnl"/>
    </w:rPr>
  </w:style>
  <w:style w:type="paragraph" w:styleId="Ttulo2">
    <w:name w:val="heading 2"/>
    <w:basedOn w:val="Normal"/>
    <w:next w:val="Normal"/>
    <w:qFormat/>
    <w:pPr>
      <w:keepNext/>
      <w:jc w:val="center"/>
      <w:outlineLvl w:val="1"/>
    </w:pPr>
    <w:rPr>
      <w:rFonts w:ascii="Arial" w:hAnsi="Arial"/>
      <w:sz w:val="24"/>
      <w:lang w:val="es-ES_tradnl"/>
    </w:rPr>
  </w:style>
  <w:style w:type="paragraph" w:styleId="Ttulo3">
    <w:name w:val="heading 3"/>
    <w:basedOn w:val="Normal"/>
    <w:next w:val="Normal"/>
    <w:qFormat/>
    <w:pPr>
      <w:keepNext/>
      <w:jc w:val="center"/>
      <w:outlineLvl w:val="2"/>
    </w:pPr>
    <w:rPr>
      <w:rFonts w:ascii="Arial" w:hAnsi="Arial"/>
      <w:b/>
      <w:sz w:val="24"/>
      <w:lang w:val="es-ES_tradnl"/>
    </w:rPr>
  </w:style>
  <w:style w:type="paragraph" w:styleId="Ttulo4">
    <w:name w:val="heading 4"/>
    <w:basedOn w:val="Normal"/>
    <w:next w:val="Normal"/>
    <w:qFormat/>
    <w:pPr>
      <w:keepNext/>
      <w:outlineLvl w:val="3"/>
    </w:pPr>
    <w:rPr>
      <w:rFonts w:ascii="Arial" w:hAnsi="Arial"/>
      <w:sz w:val="24"/>
      <w:lang w:val="es-ES_tradnl"/>
    </w:rPr>
  </w:style>
  <w:style w:type="paragraph" w:styleId="Ttulo5">
    <w:name w:val="heading 5"/>
    <w:basedOn w:val="Normal"/>
    <w:next w:val="Normal"/>
    <w:qFormat/>
    <w:pPr>
      <w:keepNext/>
      <w:jc w:val="both"/>
      <w:outlineLvl w:val="4"/>
    </w:pPr>
    <w:rPr>
      <w:rFonts w:ascii="Arial" w:hAnsi="Arial"/>
      <w:sz w:val="24"/>
    </w:rPr>
  </w:style>
  <w:style w:type="paragraph" w:styleId="Ttulo6">
    <w:name w:val="heading 6"/>
    <w:basedOn w:val="Normal"/>
    <w:next w:val="Normal"/>
    <w:qFormat/>
    <w:pPr>
      <w:keepNext/>
      <w:outlineLvl w:val="5"/>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pPr>
      <w:spacing w:line="360" w:lineRule="auto"/>
      <w:jc w:val="both"/>
    </w:pPr>
    <w:rPr>
      <w:rFonts w:ascii="Arial" w:hAnsi="Arial"/>
      <w:sz w:val="24"/>
    </w:rPr>
  </w:style>
  <w:style w:type="paragraph" w:styleId="Encabezado">
    <w:name w:val="header"/>
    <w:basedOn w:val="Normal"/>
    <w:link w:val="EncabezadoCar"/>
    <w:pPr>
      <w:tabs>
        <w:tab w:val="center" w:pos="4252"/>
        <w:tab w:val="right" w:pos="8504"/>
      </w:tabs>
    </w:pPr>
  </w:style>
  <w:style w:type="paragraph" w:styleId="Piedepgina">
    <w:name w:val="footer"/>
    <w:basedOn w:val="Normal"/>
    <w:link w:val="PiedepginaCar"/>
    <w:uiPriority w:val="99"/>
    <w:pPr>
      <w:tabs>
        <w:tab w:val="center" w:pos="4252"/>
        <w:tab w:val="right" w:pos="8504"/>
      </w:tabs>
    </w:pPr>
  </w:style>
  <w:style w:type="character" w:styleId="Nmerodepgina">
    <w:name w:val="page number"/>
    <w:basedOn w:val="Fuentedeprrafopredeter"/>
  </w:style>
  <w:style w:type="paragraph" w:customStyle="1" w:styleId="Puesto">
    <w:name w:val="Puesto"/>
    <w:aliases w:val="Title"/>
    <w:basedOn w:val="Normal"/>
    <w:qFormat/>
    <w:pPr>
      <w:jc w:val="center"/>
    </w:pPr>
    <w:rPr>
      <w:rFonts w:ascii="Arial" w:hAnsi="Arial"/>
      <w:b/>
      <w:bCs/>
      <w:sz w:val="24"/>
      <w:lang w:val="es-ES_tradnl"/>
    </w:rPr>
  </w:style>
  <w:style w:type="paragraph" w:styleId="Textoindependiente">
    <w:name w:val="Body Text"/>
    <w:basedOn w:val="Normal"/>
    <w:link w:val="TextoindependienteCar"/>
    <w:rsid w:val="00C7124C"/>
    <w:pPr>
      <w:spacing w:after="120"/>
    </w:pPr>
  </w:style>
  <w:style w:type="character" w:customStyle="1" w:styleId="TextoindependienteCar">
    <w:name w:val="Texto independiente Car"/>
    <w:link w:val="Textoindependiente"/>
    <w:rsid w:val="00C7124C"/>
    <w:rPr>
      <w:lang w:val="es-ES" w:eastAsia="es-ES"/>
    </w:rPr>
  </w:style>
  <w:style w:type="table" w:styleId="Tablaconcuadrcula">
    <w:name w:val="Table Grid"/>
    <w:basedOn w:val="Tablanormal"/>
    <w:uiPriority w:val="39"/>
    <w:rsid w:val="0012049E"/>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3D2A"/>
    <w:pPr>
      <w:spacing w:before="100" w:beforeAutospacing="1" w:after="100" w:afterAutospacing="1"/>
    </w:pPr>
    <w:rPr>
      <w:sz w:val="24"/>
      <w:szCs w:val="24"/>
      <w:lang w:val="es-CO" w:eastAsia="es-CO"/>
    </w:rPr>
  </w:style>
  <w:style w:type="paragraph" w:customStyle="1" w:styleId="Default">
    <w:name w:val="Default"/>
    <w:rsid w:val="00B42584"/>
    <w:pPr>
      <w:autoSpaceDE w:val="0"/>
      <w:autoSpaceDN w:val="0"/>
      <w:adjustRightInd w:val="0"/>
    </w:pPr>
    <w:rPr>
      <w:rFonts w:ascii="Arial" w:hAnsi="Arial" w:cs="Arial"/>
      <w:color w:val="000000"/>
      <w:sz w:val="24"/>
      <w:szCs w:val="24"/>
      <w:lang w:val="es-CO" w:eastAsia="es-CO"/>
    </w:rPr>
  </w:style>
  <w:style w:type="paragraph" w:customStyle="1" w:styleId="Textopredeterminado">
    <w:name w:val="Texto predeterminado"/>
    <w:basedOn w:val="Normal"/>
    <w:rsid w:val="00B6465C"/>
    <w:pPr>
      <w:autoSpaceDE w:val="0"/>
      <w:autoSpaceDN w:val="0"/>
      <w:adjustRightInd w:val="0"/>
    </w:pPr>
    <w:rPr>
      <w:sz w:val="24"/>
      <w:szCs w:val="24"/>
    </w:rPr>
  </w:style>
  <w:style w:type="paragraph" w:customStyle="1" w:styleId="Estilo2">
    <w:name w:val="Estilo2"/>
    <w:basedOn w:val="Normal"/>
    <w:rsid w:val="00B6465C"/>
    <w:pPr>
      <w:autoSpaceDE w:val="0"/>
      <w:autoSpaceDN w:val="0"/>
      <w:spacing w:after="360"/>
      <w:jc w:val="both"/>
    </w:pPr>
    <w:rPr>
      <w:rFonts w:ascii="Arial" w:hAnsi="Arial" w:cs="Arial"/>
      <w:caps/>
      <w:sz w:val="24"/>
      <w:szCs w:val="24"/>
      <w:lang w:val="es-ES_tradnl"/>
    </w:rPr>
  </w:style>
  <w:style w:type="paragraph" w:styleId="Textoindependiente3">
    <w:name w:val="Body Text 3"/>
    <w:basedOn w:val="Normal"/>
    <w:link w:val="Textoindependiente3Car"/>
    <w:rsid w:val="000F23AD"/>
    <w:pPr>
      <w:spacing w:after="120"/>
    </w:pPr>
    <w:rPr>
      <w:sz w:val="16"/>
      <w:szCs w:val="16"/>
    </w:rPr>
  </w:style>
  <w:style w:type="character" w:customStyle="1" w:styleId="Textoindependiente3Car">
    <w:name w:val="Texto independiente 3 Car"/>
    <w:link w:val="Textoindependiente3"/>
    <w:rsid w:val="000F23AD"/>
    <w:rPr>
      <w:sz w:val="16"/>
      <w:szCs w:val="16"/>
      <w:lang w:val="es-ES" w:eastAsia="es-ES"/>
    </w:rPr>
  </w:style>
  <w:style w:type="character" w:styleId="Textoennegrita">
    <w:name w:val="Strong"/>
    <w:uiPriority w:val="22"/>
    <w:qFormat/>
    <w:rsid w:val="00F03A5C"/>
    <w:rPr>
      <w:b/>
      <w:bCs/>
    </w:rPr>
  </w:style>
  <w:style w:type="character" w:customStyle="1" w:styleId="ilad">
    <w:name w:val="il_ad"/>
    <w:rsid w:val="00F03A5C"/>
  </w:style>
  <w:style w:type="character" w:customStyle="1" w:styleId="apple-converted-space">
    <w:name w:val="apple-converted-space"/>
    <w:rsid w:val="00F03A5C"/>
  </w:style>
  <w:style w:type="character" w:styleId="nfasis">
    <w:name w:val="Emphasis"/>
    <w:uiPriority w:val="20"/>
    <w:qFormat/>
    <w:rsid w:val="00F03A5C"/>
    <w:rPr>
      <w:i/>
      <w:iCs/>
    </w:rPr>
  </w:style>
  <w:style w:type="character" w:customStyle="1" w:styleId="EncabezadoCar">
    <w:name w:val="Encabezado Car"/>
    <w:link w:val="Encabezado"/>
    <w:rsid w:val="00F03A5C"/>
    <w:rPr>
      <w:lang w:val="es-ES" w:eastAsia="es-ES"/>
    </w:rPr>
  </w:style>
  <w:style w:type="paragraph" w:customStyle="1" w:styleId="Estilo1">
    <w:name w:val="Estilo1"/>
    <w:basedOn w:val="Normal"/>
    <w:rsid w:val="002B4C69"/>
    <w:pPr>
      <w:autoSpaceDE w:val="0"/>
      <w:autoSpaceDN w:val="0"/>
      <w:spacing w:after="360"/>
      <w:jc w:val="both"/>
    </w:pPr>
    <w:rPr>
      <w:rFonts w:ascii="Arial" w:hAnsi="Arial" w:cs="Arial"/>
      <w:b/>
      <w:bCs/>
      <w:sz w:val="24"/>
      <w:szCs w:val="24"/>
      <w:lang w:val="es-ES_tradnl"/>
    </w:rPr>
  </w:style>
  <w:style w:type="paragraph" w:customStyle="1" w:styleId="parrafo">
    <w:name w:val="parrafo"/>
    <w:basedOn w:val="Normal"/>
    <w:rsid w:val="00295CA9"/>
    <w:pPr>
      <w:autoSpaceDE w:val="0"/>
      <w:autoSpaceDN w:val="0"/>
      <w:spacing w:before="120" w:after="120"/>
      <w:jc w:val="both"/>
    </w:pPr>
    <w:rPr>
      <w:rFonts w:ascii="Tahoma" w:hAnsi="Tahoma" w:cs="Tahoma"/>
      <w:szCs w:val="24"/>
      <w:lang w:val="es-ES_tradnl"/>
    </w:rPr>
  </w:style>
  <w:style w:type="character" w:styleId="Hipervnculo">
    <w:name w:val="Hyperlink"/>
    <w:rsid w:val="00A212EF"/>
    <w:rPr>
      <w:color w:val="0563C1"/>
      <w:u w:val="single"/>
    </w:rPr>
  </w:style>
  <w:style w:type="paragraph" w:styleId="Prrafodelista">
    <w:name w:val="List Paragraph"/>
    <w:basedOn w:val="Normal"/>
    <w:uiPriority w:val="34"/>
    <w:qFormat/>
    <w:rsid w:val="00146879"/>
    <w:pPr>
      <w:ind w:left="708"/>
    </w:pPr>
  </w:style>
  <w:style w:type="character" w:customStyle="1" w:styleId="PiedepginaCar">
    <w:name w:val="Pie de página Car"/>
    <w:link w:val="Piedepgina"/>
    <w:uiPriority w:val="99"/>
    <w:rsid w:val="0017115E"/>
    <w:rPr>
      <w:lang w:val="es-ES" w:eastAsia="es-ES"/>
    </w:rPr>
  </w:style>
  <w:style w:type="paragraph" w:customStyle="1" w:styleId="titu2">
    <w:name w:val="titu2"/>
    <w:basedOn w:val="Normal"/>
    <w:rsid w:val="00860E47"/>
    <w:pPr>
      <w:spacing w:before="100" w:beforeAutospacing="1" w:after="100" w:afterAutospacing="1"/>
    </w:pPr>
    <w:rPr>
      <w:sz w:val="24"/>
      <w:szCs w:val="24"/>
      <w:lang w:val="es-CO" w:eastAsia="es-CO"/>
    </w:rPr>
  </w:style>
  <w:style w:type="character" w:styleId="Refdecomentario">
    <w:name w:val="annotation reference"/>
    <w:basedOn w:val="Fuentedeprrafopredeter"/>
    <w:rsid w:val="00FB011C"/>
    <w:rPr>
      <w:sz w:val="16"/>
      <w:szCs w:val="16"/>
    </w:rPr>
  </w:style>
  <w:style w:type="paragraph" w:styleId="Textocomentario">
    <w:name w:val="annotation text"/>
    <w:basedOn w:val="Normal"/>
    <w:link w:val="TextocomentarioCar"/>
    <w:rsid w:val="00FB011C"/>
  </w:style>
  <w:style w:type="character" w:customStyle="1" w:styleId="TextocomentarioCar">
    <w:name w:val="Texto comentario Car"/>
    <w:basedOn w:val="Fuentedeprrafopredeter"/>
    <w:link w:val="Textocomentario"/>
    <w:rsid w:val="00FB011C"/>
    <w:rPr>
      <w:lang w:eastAsia="es-ES"/>
    </w:rPr>
  </w:style>
  <w:style w:type="paragraph" w:styleId="Asuntodelcomentario">
    <w:name w:val="annotation subject"/>
    <w:basedOn w:val="Textocomentario"/>
    <w:next w:val="Textocomentario"/>
    <w:link w:val="AsuntodelcomentarioCar"/>
    <w:rsid w:val="00FB011C"/>
    <w:rPr>
      <w:b/>
      <w:bCs/>
    </w:rPr>
  </w:style>
  <w:style w:type="character" w:customStyle="1" w:styleId="AsuntodelcomentarioCar">
    <w:name w:val="Asunto del comentario Car"/>
    <w:basedOn w:val="TextocomentarioCar"/>
    <w:link w:val="Asuntodelcomentario"/>
    <w:rsid w:val="00FB011C"/>
    <w:rPr>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360863">
      <w:bodyDiv w:val="1"/>
      <w:marLeft w:val="0"/>
      <w:marRight w:val="0"/>
      <w:marTop w:val="0"/>
      <w:marBottom w:val="0"/>
      <w:divBdr>
        <w:top w:val="none" w:sz="0" w:space="0" w:color="auto"/>
        <w:left w:val="none" w:sz="0" w:space="0" w:color="auto"/>
        <w:bottom w:val="none" w:sz="0" w:space="0" w:color="auto"/>
        <w:right w:val="none" w:sz="0" w:space="0" w:color="auto"/>
      </w:divBdr>
    </w:div>
    <w:div w:id="414212105">
      <w:bodyDiv w:val="1"/>
      <w:marLeft w:val="0"/>
      <w:marRight w:val="0"/>
      <w:marTop w:val="0"/>
      <w:marBottom w:val="0"/>
      <w:divBdr>
        <w:top w:val="none" w:sz="0" w:space="0" w:color="auto"/>
        <w:left w:val="none" w:sz="0" w:space="0" w:color="auto"/>
        <w:bottom w:val="none" w:sz="0" w:space="0" w:color="auto"/>
        <w:right w:val="none" w:sz="0" w:space="0" w:color="auto"/>
      </w:divBdr>
    </w:div>
    <w:div w:id="426775795">
      <w:bodyDiv w:val="1"/>
      <w:marLeft w:val="0"/>
      <w:marRight w:val="0"/>
      <w:marTop w:val="0"/>
      <w:marBottom w:val="0"/>
      <w:divBdr>
        <w:top w:val="none" w:sz="0" w:space="0" w:color="auto"/>
        <w:left w:val="none" w:sz="0" w:space="0" w:color="auto"/>
        <w:bottom w:val="none" w:sz="0" w:space="0" w:color="auto"/>
        <w:right w:val="none" w:sz="0" w:space="0" w:color="auto"/>
      </w:divBdr>
    </w:div>
    <w:div w:id="446586054">
      <w:bodyDiv w:val="1"/>
      <w:marLeft w:val="0"/>
      <w:marRight w:val="0"/>
      <w:marTop w:val="0"/>
      <w:marBottom w:val="0"/>
      <w:divBdr>
        <w:top w:val="none" w:sz="0" w:space="0" w:color="auto"/>
        <w:left w:val="none" w:sz="0" w:space="0" w:color="auto"/>
        <w:bottom w:val="none" w:sz="0" w:space="0" w:color="auto"/>
        <w:right w:val="none" w:sz="0" w:space="0" w:color="auto"/>
      </w:divBdr>
      <w:divsChild>
        <w:div w:id="31618899">
          <w:marLeft w:val="0"/>
          <w:marRight w:val="0"/>
          <w:marTop w:val="0"/>
          <w:marBottom w:val="0"/>
          <w:divBdr>
            <w:top w:val="none" w:sz="0" w:space="0" w:color="auto"/>
            <w:left w:val="none" w:sz="0" w:space="0" w:color="auto"/>
            <w:bottom w:val="none" w:sz="0" w:space="0" w:color="auto"/>
            <w:right w:val="none" w:sz="0" w:space="0" w:color="auto"/>
          </w:divBdr>
        </w:div>
        <w:div w:id="211380861">
          <w:marLeft w:val="0"/>
          <w:marRight w:val="0"/>
          <w:marTop w:val="0"/>
          <w:marBottom w:val="0"/>
          <w:divBdr>
            <w:top w:val="none" w:sz="0" w:space="0" w:color="auto"/>
            <w:left w:val="none" w:sz="0" w:space="0" w:color="auto"/>
            <w:bottom w:val="none" w:sz="0" w:space="0" w:color="auto"/>
            <w:right w:val="none" w:sz="0" w:space="0" w:color="auto"/>
          </w:divBdr>
        </w:div>
        <w:div w:id="283660950">
          <w:marLeft w:val="0"/>
          <w:marRight w:val="0"/>
          <w:marTop w:val="0"/>
          <w:marBottom w:val="0"/>
          <w:divBdr>
            <w:top w:val="none" w:sz="0" w:space="0" w:color="auto"/>
            <w:left w:val="none" w:sz="0" w:space="0" w:color="auto"/>
            <w:bottom w:val="none" w:sz="0" w:space="0" w:color="auto"/>
            <w:right w:val="none" w:sz="0" w:space="0" w:color="auto"/>
          </w:divBdr>
        </w:div>
        <w:div w:id="339284757">
          <w:marLeft w:val="0"/>
          <w:marRight w:val="0"/>
          <w:marTop w:val="0"/>
          <w:marBottom w:val="0"/>
          <w:divBdr>
            <w:top w:val="none" w:sz="0" w:space="0" w:color="auto"/>
            <w:left w:val="none" w:sz="0" w:space="0" w:color="auto"/>
            <w:bottom w:val="none" w:sz="0" w:space="0" w:color="auto"/>
            <w:right w:val="none" w:sz="0" w:space="0" w:color="auto"/>
          </w:divBdr>
        </w:div>
        <w:div w:id="369188960">
          <w:marLeft w:val="0"/>
          <w:marRight w:val="0"/>
          <w:marTop w:val="0"/>
          <w:marBottom w:val="0"/>
          <w:divBdr>
            <w:top w:val="none" w:sz="0" w:space="0" w:color="auto"/>
            <w:left w:val="none" w:sz="0" w:space="0" w:color="auto"/>
            <w:bottom w:val="none" w:sz="0" w:space="0" w:color="auto"/>
            <w:right w:val="none" w:sz="0" w:space="0" w:color="auto"/>
          </w:divBdr>
        </w:div>
        <w:div w:id="446706819">
          <w:marLeft w:val="0"/>
          <w:marRight w:val="0"/>
          <w:marTop w:val="0"/>
          <w:marBottom w:val="0"/>
          <w:divBdr>
            <w:top w:val="none" w:sz="0" w:space="0" w:color="auto"/>
            <w:left w:val="none" w:sz="0" w:space="0" w:color="auto"/>
            <w:bottom w:val="none" w:sz="0" w:space="0" w:color="auto"/>
            <w:right w:val="none" w:sz="0" w:space="0" w:color="auto"/>
          </w:divBdr>
        </w:div>
        <w:div w:id="449518551">
          <w:marLeft w:val="0"/>
          <w:marRight w:val="0"/>
          <w:marTop w:val="0"/>
          <w:marBottom w:val="0"/>
          <w:divBdr>
            <w:top w:val="none" w:sz="0" w:space="0" w:color="auto"/>
            <w:left w:val="none" w:sz="0" w:space="0" w:color="auto"/>
            <w:bottom w:val="none" w:sz="0" w:space="0" w:color="auto"/>
            <w:right w:val="none" w:sz="0" w:space="0" w:color="auto"/>
          </w:divBdr>
        </w:div>
        <w:div w:id="475339201">
          <w:marLeft w:val="0"/>
          <w:marRight w:val="0"/>
          <w:marTop w:val="0"/>
          <w:marBottom w:val="0"/>
          <w:divBdr>
            <w:top w:val="none" w:sz="0" w:space="0" w:color="auto"/>
            <w:left w:val="none" w:sz="0" w:space="0" w:color="auto"/>
            <w:bottom w:val="none" w:sz="0" w:space="0" w:color="auto"/>
            <w:right w:val="none" w:sz="0" w:space="0" w:color="auto"/>
          </w:divBdr>
        </w:div>
        <w:div w:id="486868959">
          <w:marLeft w:val="0"/>
          <w:marRight w:val="0"/>
          <w:marTop w:val="0"/>
          <w:marBottom w:val="0"/>
          <w:divBdr>
            <w:top w:val="none" w:sz="0" w:space="0" w:color="auto"/>
            <w:left w:val="none" w:sz="0" w:space="0" w:color="auto"/>
            <w:bottom w:val="none" w:sz="0" w:space="0" w:color="auto"/>
            <w:right w:val="none" w:sz="0" w:space="0" w:color="auto"/>
          </w:divBdr>
        </w:div>
        <w:div w:id="501511017">
          <w:marLeft w:val="0"/>
          <w:marRight w:val="0"/>
          <w:marTop w:val="0"/>
          <w:marBottom w:val="0"/>
          <w:divBdr>
            <w:top w:val="none" w:sz="0" w:space="0" w:color="auto"/>
            <w:left w:val="none" w:sz="0" w:space="0" w:color="auto"/>
            <w:bottom w:val="none" w:sz="0" w:space="0" w:color="auto"/>
            <w:right w:val="none" w:sz="0" w:space="0" w:color="auto"/>
          </w:divBdr>
        </w:div>
        <w:div w:id="503474612">
          <w:marLeft w:val="0"/>
          <w:marRight w:val="0"/>
          <w:marTop w:val="0"/>
          <w:marBottom w:val="0"/>
          <w:divBdr>
            <w:top w:val="none" w:sz="0" w:space="0" w:color="auto"/>
            <w:left w:val="none" w:sz="0" w:space="0" w:color="auto"/>
            <w:bottom w:val="none" w:sz="0" w:space="0" w:color="auto"/>
            <w:right w:val="none" w:sz="0" w:space="0" w:color="auto"/>
          </w:divBdr>
        </w:div>
        <w:div w:id="603878174">
          <w:marLeft w:val="0"/>
          <w:marRight w:val="0"/>
          <w:marTop w:val="0"/>
          <w:marBottom w:val="0"/>
          <w:divBdr>
            <w:top w:val="none" w:sz="0" w:space="0" w:color="auto"/>
            <w:left w:val="none" w:sz="0" w:space="0" w:color="auto"/>
            <w:bottom w:val="none" w:sz="0" w:space="0" w:color="auto"/>
            <w:right w:val="none" w:sz="0" w:space="0" w:color="auto"/>
          </w:divBdr>
        </w:div>
        <w:div w:id="631179316">
          <w:marLeft w:val="0"/>
          <w:marRight w:val="0"/>
          <w:marTop w:val="0"/>
          <w:marBottom w:val="0"/>
          <w:divBdr>
            <w:top w:val="none" w:sz="0" w:space="0" w:color="auto"/>
            <w:left w:val="none" w:sz="0" w:space="0" w:color="auto"/>
            <w:bottom w:val="none" w:sz="0" w:space="0" w:color="auto"/>
            <w:right w:val="none" w:sz="0" w:space="0" w:color="auto"/>
          </w:divBdr>
        </w:div>
        <w:div w:id="688262849">
          <w:marLeft w:val="0"/>
          <w:marRight w:val="0"/>
          <w:marTop w:val="0"/>
          <w:marBottom w:val="0"/>
          <w:divBdr>
            <w:top w:val="none" w:sz="0" w:space="0" w:color="auto"/>
            <w:left w:val="none" w:sz="0" w:space="0" w:color="auto"/>
            <w:bottom w:val="none" w:sz="0" w:space="0" w:color="auto"/>
            <w:right w:val="none" w:sz="0" w:space="0" w:color="auto"/>
          </w:divBdr>
        </w:div>
        <w:div w:id="743184867">
          <w:marLeft w:val="0"/>
          <w:marRight w:val="0"/>
          <w:marTop w:val="0"/>
          <w:marBottom w:val="0"/>
          <w:divBdr>
            <w:top w:val="none" w:sz="0" w:space="0" w:color="auto"/>
            <w:left w:val="none" w:sz="0" w:space="0" w:color="auto"/>
            <w:bottom w:val="none" w:sz="0" w:space="0" w:color="auto"/>
            <w:right w:val="none" w:sz="0" w:space="0" w:color="auto"/>
          </w:divBdr>
        </w:div>
        <w:div w:id="819148985">
          <w:marLeft w:val="0"/>
          <w:marRight w:val="0"/>
          <w:marTop w:val="0"/>
          <w:marBottom w:val="0"/>
          <w:divBdr>
            <w:top w:val="none" w:sz="0" w:space="0" w:color="auto"/>
            <w:left w:val="none" w:sz="0" w:space="0" w:color="auto"/>
            <w:bottom w:val="none" w:sz="0" w:space="0" w:color="auto"/>
            <w:right w:val="none" w:sz="0" w:space="0" w:color="auto"/>
          </w:divBdr>
        </w:div>
        <w:div w:id="1021317182">
          <w:marLeft w:val="0"/>
          <w:marRight w:val="0"/>
          <w:marTop w:val="0"/>
          <w:marBottom w:val="0"/>
          <w:divBdr>
            <w:top w:val="none" w:sz="0" w:space="0" w:color="auto"/>
            <w:left w:val="none" w:sz="0" w:space="0" w:color="auto"/>
            <w:bottom w:val="none" w:sz="0" w:space="0" w:color="auto"/>
            <w:right w:val="none" w:sz="0" w:space="0" w:color="auto"/>
          </w:divBdr>
        </w:div>
        <w:div w:id="1143157659">
          <w:marLeft w:val="0"/>
          <w:marRight w:val="0"/>
          <w:marTop w:val="0"/>
          <w:marBottom w:val="0"/>
          <w:divBdr>
            <w:top w:val="none" w:sz="0" w:space="0" w:color="auto"/>
            <w:left w:val="none" w:sz="0" w:space="0" w:color="auto"/>
            <w:bottom w:val="none" w:sz="0" w:space="0" w:color="auto"/>
            <w:right w:val="none" w:sz="0" w:space="0" w:color="auto"/>
          </w:divBdr>
        </w:div>
        <w:div w:id="1250965211">
          <w:marLeft w:val="0"/>
          <w:marRight w:val="0"/>
          <w:marTop w:val="0"/>
          <w:marBottom w:val="0"/>
          <w:divBdr>
            <w:top w:val="none" w:sz="0" w:space="0" w:color="auto"/>
            <w:left w:val="none" w:sz="0" w:space="0" w:color="auto"/>
            <w:bottom w:val="none" w:sz="0" w:space="0" w:color="auto"/>
            <w:right w:val="none" w:sz="0" w:space="0" w:color="auto"/>
          </w:divBdr>
        </w:div>
        <w:div w:id="1254632711">
          <w:marLeft w:val="0"/>
          <w:marRight w:val="0"/>
          <w:marTop w:val="0"/>
          <w:marBottom w:val="0"/>
          <w:divBdr>
            <w:top w:val="none" w:sz="0" w:space="0" w:color="auto"/>
            <w:left w:val="none" w:sz="0" w:space="0" w:color="auto"/>
            <w:bottom w:val="none" w:sz="0" w:space="0" w:color="auto"/>
            <w:right w:val="none" w:sz="0" w:space="0" w:color="auto"/>
          </w:divBdr>
        </w:div>
        <w:div w:id="1283654708">
          <w:marLeft w:val="0"/>
          <w:marRight w:val="0"/>
          <w:marTop w:val="0"/>
          <w:marBottom w:val="0"/>
          <w:divBdr>
            <w:top w:val="none" w:sz="0" w:space="0" w:color="auto"/>
            <w:left w:val="none" w:sz="0" w:space="0" w:color="auto"/>
            <w:bottom w:val="none" w:sz="0" w:space="0" w:color="auto"/>
            <w:right w:val="none" w:sz="0" w:space="0" w:color="auto"/>
          </w:divBdr>
        </w:div>
        <w:div w:id="1303071684">
          <w:marLeft w:val="0"/>
          <w:marRight w:val="0"/>
          <w:marTop w:val="0"/>
          <w:marBottom w:val="0"/>
          <w:divBdr>
            <w:top w:val="none" w:sz="0" w:space="0" w:color="auto"/>
            <w:left w:val="none" w:sz="0" w:space="0" w:color="auto"/>
            <w:bottom w:val="none" w:sz="0" w:space="0" w:color="auto"/>
            <w:right w:val="none" w:sz="0" w:space="0" w:color="auto"/>
          </w:divBdr>
        </w:div>
        <w:div w:id="1385132124">
          <w:marLeft w:val="0"/>
          <w:marRight w:val="0"/>
          <w:marTop w:val="0"/>
          <w:marBottom w:val="0"/>
          <w:divBdr>
            <w:top w:val="none" w:sz="0" w:space="0" w:color="auto"/>
            <w:left w:val="none" w:sz="0" w:space="0" w:color="auto"/>
            <w:bottom w:val="none" w:sz="0" w:space="0" w:color="auto"/>
            <w:right w:val="none" w:sz="0" w:space="0" w:color="auto"/>
          </w:divBdr>
        </w:div>
        <w:div w:id="1481575030">
          <w:marLeft w:val="0"/>
          <w:marRight w:val="0"/>
          <w:marTop w:val="0"/>
          <w:marBottom w:val="0"/>
          <w:divBdr>
            <w:top w:val="none" w:sz="0" w:space="0" w:color="auto"/>
            <w:left w:val="none" w:sz="0" w:space="0" w:color="auto"/>
            <w:bottom w:val="none" w:sz="0" w:space="0" w:color="auto"/>
            <w:right w:val="none" w:sz="0" w:space="0" w:color="auto"/>
          </w:divBdr>
        </w:div>
        <w:div w:id="1540240178">
          <w:marLeft w:val="0"/>
          <w:marRight w:val="0"/>
          <w:marTop w:val="0"/>
          <w:marBottom w:val="0"/>
          <w:divBdr>
            <w:top w:val="none" w:sz="0" w:space="0" w:color="auto"/>
            <w:left w:val="none" w:sz="0" w:space="0" w:color="auto"/>
            <w:bottom w:val="none" w:sz="0" w:space="0" w:color="auto"/>
            <w:right w:val="none" w:sz="0" w:space="0" w:color="auto"/>
          </w:divBdr>
        </w:div>
        <w:div w:id="1561751686">
          <w:marLeft w:val="0"/>
          <w:marRight w:val="0"/>
          <w:marTop w:val="0"/>
          <w:marBottom w:val="0"/>
          <w:divBdr>
            <w:top w:val="none" w:sz="0" w:space="0" w:color="auto"/>
            <w:left w:val="none" w:sz="0" w:space="0" w:color="auto"/>
            <w:bottom w:val="none" w:sz="0" w:space="0" w:color="auto"/>
            <w:right w:val="none" w:sz="0" w:space="0" w:color="auto"/>
          </w:divBdr>
        </w:div>
        <w:div w:id="1734499579">
          <w:marLeft w:val="0"/>
          <w:marRight w:val="0"/>
          <w:marTop w:val="0"/>
          <w:marBottom w:val="0"/>
          <w:divBdr>
            <w:top w:val="none" w:sz="0" w:space="0" w:color="auto"/>
            <w:left w:val="none" w:sz="0" w:space="0" w:color="auto"/>
            <w:bottom w:val="none" w:sz="0" w:space="0" w:color="auto"/>
            <w:right w:val="none" w:sz="0" w:space="0" w:color="auto"/>
          </w:divBdr>
        </w:div>
        <w:div w:id="1741517342">
          <w:marLeft w:val="0"/>
          <w:marRight w:val="0"/>
          <w:marTop w:val="0"/>
          <w:marBottom w:val="0"/>
          <w:divBdr>
            <w:top w:val="none" w:sz="0" w:space="0" w:color="auto"/>
            <w:left w:val="none" w:sz="0" w:space="0" w:color="auto"/>
            <w:bottom w:val="none" w:sz="0" w:space="0" w:color="auto"/>
            <w:right w:val="none" w:sz="0" w:space="0" w:color="auto"/>
          </w:divBdr>
        </w:div>
        <w:div w:id="1870675476">
          <w:marLeft w:val="0"/>
          <w:marRight w:val="0"/>
          <w:marTop w:val="0"/>
          <w:marBottom w:val="0"/>
          <w:divBdr>
            <w:top w:val="none" w:sz="0" w:space="0" w:color="auto"/>
            <w:left w:val="none" w:sz="0" w:space="0" w:color="auto"/>
            <w:bottom w:val="none" w:sz="0" w:space="0" w:color="auto"/>
            <w:right w:val="none" w:sz="0" w:space="0" w:color="auto"/>
          </w:divBdr>
        </w:div>
        <w:div w:id="1899508023">
          <w:marLeft w:val="0"/>
          <w:marRight w:val="0"/>
          <w:marTop w:val="0"/>
          <w:marBottom w:val="0"/>
          <w:divBdr>
            <w:top w:val="none" w:sz="0" w:space="0" w:color="auto"/>
            <w:left w:val="none" w:sz="0" w:space="0" w:color="auto"/>
            <w:bottom w:val="none" w:sz="0" w:space="0" w:color="auto"/>
            <w:right w:val="none" w:sz="0" w:space="0" w:color="auto"/>
          </w:divBdr>
        </w:div>
        <w:div w:id="1979676812">
          <w:marLeft w:val="0"/>
          <w:marRight w:val="0"/>
          <w:marTop w:val="0"/>
          <w:marBottom w:val="0"/>
          <w:divBdr>
            <w:top w:val="none" w:sz="0" w:space="0" w:color="auto"/>
            <w:left w:val="none" w:sz="0" w:space="0" w:color="auto"/>
            <w:bottom w:val="none" w:sz="0" w:space="0" w:color="auto"/>
            <w:right w:val="none" w:sz="0" w:space="0" w:color="auto"/>
          </w:divBdr>
        </w:div>
        <w:div w:id="2032342976">
          <w:marLeft w:val="0"/>
          <w:marRight w:val="0"/>
          <w:marTop w:val="0"/>
          <w:marBottom w:val="0"/>
          <w:divBdr>
            <w:top w:val="none" w:sz="0" w:space="0" w:color="auto"/>
            <w:left w:val="none" w:sz="0" w:space="0" w:color="auto"/>
            <w:bottom w:val="none" w:sz="0" w:space="0" w:color="auto"/>
            <w:right w:val="none" w:sz="0" w:space="0" w:color="auto"/>
          </w:divBdr>
        </w:div>
        <w:div w:id="2118525182">
          <w:marLeft w:val="0"/>
          <w:marRight w:val="0"/>
          <w:marTop w:val="0"/>
          <w:marBottom w:val="0"/>
          <w:divBdr>
            <w:top w:val="none" w:sz="0" w:space="0" w:color="auto"/>
            <w:left w:val="none" w:sz="0" w:space="0" w:color="auto"/>
            <w:bottom w:val="none" w:sz="0" w:space="0" w:color="auto"/>
            <w:right w:val="none" w:sz="0" w:space="0" w:color="auto"/>
          </w:divBdr>
        </w:div>
      </w:divsChild>
    </w:div>
    <w:div w:id="564142464">
      <w:bodyDiv w:val="1"/>
      <w:marLeft w:val="0"/>
      <w:marRight w:val="0"/>
      <w:marTop w:val="0"/>
      <w:marBottom w:val="0"/>
      <w:divBdr>
        <w:top w:val="none" w:sz="0" w:space="0" w:color="auto"/>
        <w:left w:val="none" w:sz="0" w:space="0" w:color="auto"/>
        <w:bottom w:val="none" w:sz="0" w:space="0" w:color="auto"/>
        <w:right w:val="none" w:sz="0" w:space="0" w:color="auto"/>
      </w:divBdr>
    </w:div>
    <w:div w:id="693770584">
      <w:bodyDiv w:val="1"/>
      <w:marLeft w:val="0"/>
      <w:marRight w:val="0"/>
      <w:marTop w:val="0"/>
      <w:marBottom w:val="0"/>
      <w:divBdr>
        <w:top w:val="none" w:sz="0" w:space="0" w:color="auto"/>
        <w:left w:val="none" w:sz="0" w:space="0" w:color="auto"/>
        <w:bottom w:val="none" w:sz="0" w:space="0" w:color="auto"/>
        <w:right w:val="none" w:sz="0" w:space="0" w:color="auto"/>
      </w:divBdr>
    </w:div>
    <w:div w:id="802504248">
      <w:bodyDiv w:val="1"/>
      <w:marLeft w:val="0"/>
      <w:marRight w:val="0"/>
      <w:marTop w:val="0"/>
      <w:marBottom w:val="0"/>
      <w:divBdr>
        <w:top w:val="none" w:sz="0" w:space="0" w:color="auto"/>
        <w:left w:val="none" w:sz="0" w:space="0" w:color="auto"/>
        <w:bottom w:val="none" w:sz="0" w:space="0" w:color="auto"/>
        <w:right w:val="none" w:sz="0" w:space="0" w:color="auto"/>
      </w:divBdr>
    </w:div>
    <w:div w:id="915166098">
      <w:bodyDiv w:val="1"/>
      <w:marLeft w:val="0"/>
      <w:marRight w:val="0"/>
      <w:marTop w:val="0"/>
      <w:marBottom w:val="0"/>
      <w:divBdr>
        <w:top w:val="none" w:sz="0" w:space="0" w:color="auto"/>
        <w:left w:val="none" w:sz="0" w:space="0" w:color="auto"/>
        <w:bottom w:val="none" w:sz="0" w:space="0" w:color="auto"/>
        <w:right w:val="none" w:sz="0" w:space="0" w:color="auto"/>
      </w:divBdr>
    </w:div>
    <w:div w:id="942112011">
      <w:bodyDiv w:val="1"/>
      <w:marLeft w:val="0"/>
      <w:marRight w:val="0"/>
      <w:marTop w:val="0"/>
      <w:marBottom w:val="0"/>
      <w:divBdr>
        <w:top w:val="none" w:sz="0" w:space="0" w:color="auto"/>
        <w:left w:val="none" w:sz="0" w:space="0" w:color="auto"/>
        <w:bottom w:val="none" w:sz="0" w:space="0" w:color="auto"/>
        <w:right w:val="none" w:sz="0" w:space="0" w:color="auto"/>
      </w:divBdr>
    </w:div>
    <w:div w:id="1085302527">
      <w:bodyDiv w:val="1"/>
      <w:marLeft w:val="0"/>
      <w:marRight w:val="0"/>
      <w:marTop w:val="0"/>
      <w:marBottom w:val="0"/>
      <w:divBdr>
        <w:top w:val="none" w:sz="0" w:space="0" w:color="auto"/>
        <w:left w:val="none" w:sz="0" w:space="0" w:color="auto"/>
        <w:bottom w:val="none" w:sz="0" w:space="0" w:color="auto"/>
        <w:right w:val="none" w:sz="0" w:space="0" w:color="auto"/>
      </w:divBdr>
    </w:div>
    <w:div w:id="1185364622">
      <w:bodyDiv w:val="1"/>
      <w:marLeft w:val="0"/>
      <w:marRight w:val="0"/>
      <w:marTop w:val="0"/>
      <w:marBottom w:val="0"/>
      <w:divBdr>
        <w:top w:val="none" w:sz="0" w:space="0" w:color="auto"/>
        <w:left w:val="none" w:sz="0" w:space="0" w:color="auto"/>
        <w:bottom w:val="none" w:sz="0" w:space="0" w:color="auto"/>
        <w:right w:val="none" w:sz="0" w:space="0" w:color="auto"/>
      </w:divBdr>
    </w:div>
    <w:div w:id="1191260339">
      <w:bodyDiv w:val="1"/>
      <w:marLeft w:val="0"/>
      <w:marRight w:val="0"/>
      <w:marTop w:val="0"/>
      <w:marBottom w:val="0"/>
      <w:divBdr>
        <w:top w:val="none" w:sz="0" w:space="0" w:color="auto"/>
        <w:left w:val="none" w:sz="0" w:space="0" w:color="auto"/>
        <w:bottom w:val="none" w:sz="0" w:space="0" w:color="auto"/>
        <w:right w:val="none" w:sz="0" w:space="0" w:color="auto"/>
      </w:divBdr>
    </w:div>
    <w:div w:id="1223180451">
      <w:bodyDiv w:val="1"/>
      <w:marLeft w:val="0"/>
      <w:marRight w:val="0"/>
      <w:marTop w:val="0"/>
      <w:marBottom w:val="0"/>
      <w:divBdr>
        <w:top w:val="none" w:sz="0" w:space="0" w:color="auto"/>
        <w:left w:val="none" w:sz="0" w:space="0" w:color="auto"/>
        <w:bottom w:val="none" w:sz="0" w:space="0" w:color="auto"/>
        <w:right w:val="none" w:sz="0" w:space="0" w:color="auto"/>
      </w:divBdr>
    </w:div>
    <w:div w:id="1312909899">
      <w:bodyDiv w:val="1"/>
      <w:marLeft w:val="0"/>
      <w:marRight w:val="0"/>
      <w:marTop w:val="0"/>
      <w:marBottom w:val="0"/>
      <w:divBdr>
        <w:top w:val="none" w:sz="0" w:space="0" w:color="auto"/>
        <w:left w:val="none" w:sz="0" w:space="0" w:color="auto"/>
        <w:bottom w:val="none" w:sz="0" w:space="0" w:color="auto"/>
        <w:right w:val="none" w:sz="0" w:space="0" w:color="auto"/>
      </w:divBdr>
    </w:div>
    <w:div w:id="1331786647">
      <w:bodyDiv w:val="1"/>
      <w:marLeft w:val="0"/>
      <w:marRight w:val="0"/>
      <w:marTop w:val="0"/>
      <w:marBottom w:val="0"/>
      <w:divBdr>
        <w:top w:val="none" w:sz="0" w:space="0" w:color="auto"/>
        <w:left w:val="none" w:sz="0" w:space="0" w:color="auto"/>
        <w:bottom w:val="none" w:sz="0" w:space="0" w:color="auto"/>
        <w:right w:val="none" w:sz="0" w:space="0" w:color="auto"/>
      </w:divBdr>
    </w:div>
    <w:div w:id="1624267690">
      <w:bodyDiv w:val="1"/>
      <w:marLeft w:val="0"/>
      <w:marRight w:val="0"/>
      <w:marTop w:val="0"/>
      <w:marBottom w:val="0"/>
      <w:divBdr>
        <w:top w:val="none" w:sz="0" w:space="0" w:color="auto"/>
        <w:left w:val="none" w:sz="0" w:space="0" w:color="auto"/>
        <w:bottom w:val="none" w:sz="0" w:space="0" w:color="auto"/>
        <w:right w:val="none" w:sz="0" w:space="0" w:color="auto"/>
      </w:divBdr>
    </w:div>
    <w:div w:id="1832257064">
      <w:bodyDiv w:val="1"/>
      <w:marLeft w:val="0"/>
      <w:marRight w:val="0"/>
      <w:marTop w:val="0"/>
      <w:marBottom w:val="0"/>
      <w:divBdr>
        <w:top w:val="none" w:sz="0" w:space="0" w:color="auto"/>
        <w:left w:val="none" w:sz="0" w:space="0" w:color="auto"/>
        <w:bottom w:val="none" w:sz="0" w:space="0" w:color="auto"/>
        <w:right w:val="none" w:sz="0" w:space="0" w:color="auto"/>
      </w:divBdr>
    </w:div>
    <w:div w:id="1922830488">
      <w:bodyDiv w:val="1"/>
      <w:marLeft w:val="0"/>
      <w:marRight w:val="0"/>
      <w:marTop w:val="0"/>
      <w:marBottom w:val="0"/>
      <w:divBdr>
        <w:top w:val="none" w:sz="0" w:space="0" w:color="auto"/>
        <w:left w:val="none" w:sz="0" w:space="0" w:color="auto"/>
        <w:bottom w:val="none" w:sz="0" w:space="0" w:color="auto"/>
        <w:right w:val="none" w:sz="0" w:space="0" w:color="auto"/>
      </w:divBdr>
    </w:div>
    <w:div w:id="2005234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cesde.edu.co/wp-content/uploads/2023/07/Politica-de-Sostenibilidadv6.7.23.pdf"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cesde.edu.co/wp-content/uploads/2023/06/Reglamento-Estudiantil-2-2022.pdf"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B8B5F4945050EE44A7FD4E7B700747A9" ma:contentTypeVersion="14" ma:contentTypeDescription="Crear nuevo documento." ma:contentTypeScope="" ma:versionID="f1cf06722fd3159f2b0157ce91b5fa57">
  <xsd:schema xmlns:xsd="http://www.w3.org/2001/XMLSchema" xmlns:xs="http://www.w3.org/2001/XMLSchema" xmlns:p="http://schemas.microsoft.com/office/2006/metadata/properties" xmlns:ns1="http://schemas.microsoft.com/sharepoint/v3" xmlns:ns2="7b561a7d-03ef-46ce-a41e-e61301d113cb" xmlns:ns3="994143d1-a46e-4cdc-b40f-bf94aa6cf9c8" targetNamespace="http://schemas.microsoft.com/office/2006/metadata/properties" ma:root="true" ma:fieldsID="7facff62a406a26432f8c785449f14bc" ns1:_="" ns2:_="" ns3:_="">
    <xsd:import namespace="http://schemas.microsoft.com/sharepoint/v3"/>
    <xsd:import namespace="7b561a7d-03ef-46ce-a41e-e61301d113cb"/>
    <xsd:import namespace="994143d1-a46e-4cdc-b40f-bf94aa6cf9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element ref="ns2:MediaServiceLocation" minOccurs="0"/>
                <xsd:element ref="ns2:MediaServiceBillingMetadata"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Propiedades de la Directiva de cumplimiento unificado" ma:hidden="true" ma:internalName="_ip_UnifiedCompliancePolicyProperties">
      <xsd:simpleType>
        <xsd:restriction base="dms:Note"/>
      </xsd:simpleType>
    </xsd:element>
    <xsd:element name="_ip_UnifiedCompliancePolicyUIAction" ma:index="16"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b561a7d-03ef-46ce-a41e-e61301d113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7" nillable="true" ma:displayName="Location" ma:indexed="true" ma:internalName="MediaServiceLocation"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1416ccbe-dacf-4cf6-a6a4-82ba4856bf14"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994143d1-a46e-4cdc-b40f-bf94aa6cf9c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aa85063-d3df-48ef-84c8-f09ababccb54}" ma:internalName="TaxCatchAll" ma:showField="CatchAllData" ma:web="994143d1-a46e-4cdc-b40f-bf94aa6cf9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7b561a7d-03ef-46ce-a41e-e61301d113cb">
      <Terms xmlns="http://schemas.microsoft.com/office/infopath/2007/PartnerControls"/>
    </lcf76f155ced4ddcb4097134ff3c332f>
    <TaxCatchAll xmlns="994143d1-a46e-4cdc-b40f-bf94aa6cf9c8" xsi:nil="true"/>
  </documentManagement>
</p:properties>
</file>

<file path=customXml/itemProps1.xml><?xml version="1.0" encoding="utf-8"?>
<ds:datastoreItem xmlns:ds="http://schemas.openxmlformats.org/officeDocument/2006/customXml" ds:itemID="{719C53C8-6477-46F0-91B2-9F1066145A2E}">
  <ds:schemaRefs>
    <ds:schemaRef ds:uri="http://schemas.openxmlformats.org/officeDocument/2006/bibliography"/>
  </ds:schemaRefs>
</ds:datastoreItem>
</file>

<file path=customXml/itemProps2.xml><?xml version="1.0" encoding="utf-8"?>
<ds:datastoreItem xmlns:ds="http://schemas.openxmlformats.org/officeDocument/2006/customXml" ds:itemID="{EB4D64C5-D144-4ACA-98DF-DE47960D8990}"/>
</file>

<file path=customXml/itemProps3.xml><?xml version="1.0" encoding="utf-8"?>
<ds:datastoreItem xmlns:ds="http://schemas.openxmlformats.org/officeDocument/2006/customXml" ds:itemID="{1A078964-D09C-44B4-8577-FC6AF74D9725}">
  <ds:schemaRefs>
    <ds:schemaRef ds:uri="http://schemas.microsoft.com/sharepoint/v3/contenttype/forms"/>
  </ds:schemaRefs>
</ds:datastoreItem>
</file>

<file path=customXml/itemProps4.xml><?xml version="1.0" encoding="utf-8"?>
<ds:datastoreItem xmlns:ds="http://schemas.openxmlformats.org/officeDocument/2006/customXml" ds:itemID="{B6FB8993-579F-4DED-9164-261DF16F17BC}">
  <ds:schemaRefs>
    <ds:schemaRef ds:uri="http://schemas.microsoft.com/office/2006/metadata/properties"/>
    <ds:schemaRef ds:uri="http://schemas.microsoft.com/office/infopath/2007/PartnerControls"/>
    <ds:schemaRef ds:uri="08bf9c95-bbcb-40e6-8c9e-dd4c6f73e743"/>
    <ds:schemaRef ds:uri="e8d0a4f7-e115-4360-b614-2913b55728d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1213</Words>
  <Characters>6673</Characters>
  <Application>Microsoft Office Word</Application>
  <DocSecurity>0</DocSecurity>
  <Lines>55</Lines>
  <Paragraphs>15</Paragraphs>
  <ScaleCrop>false</ScaleCrop>
  <Company>PROQUIDENT</Company>
  <LinksUpToDate>false</LinksUpToDate>
  <CharactersWithSpaces>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Nº:__________</dc:title>
  <dc:subject/>
  <dc:creator>BERNARDO ORREGO</dc:creator>
  <cp:keywords/>
  <dc:description/>
  <cp:lastModifiedBy>Maria Clara Tapias Muriel</cp:lastModifiedBy>
  <cp:revision>2</cp:revision>
  <cp:lastPrinted>2016-09-19T14:38:00Z</cp:lastPrinted>
  <dcterms:created xsi:type="dcterms:W3CDTF">2026-01-27T00:15:00Z</dcterms:created>
  <dcterms:modified xsi:type="dcterms:W3CDTF">2026-01-27T00:15:00Z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0x010100B8B5F4945050EE44A7FD4E7B700747A9</vt:lpwstr>
  </property>
  <property fmtid="{D5CDD505-2E9C-101B-9397-08002B2CF9AE}" pid="3" name="MediaServiceImageTags">
    <vt:lpwstr/>
  </property>
</Properties>
</file>